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Villa CRM</w:t>
      </w:r>
    </w:p>
    <w:p>
      <w:pPr>
        <w:spacing w:after="300"/>
      </w:pPr>
      <w:r>
        <w:rPr>
          <w:i/>
          <w:iCs/>
          <w:color w:val="2E74B5"/>
          <w:sz w:val="22"/>
          <w:szCs w:val="22"/>
        </w:rPr>
        <w:t xml:space="preserve">Plano de Projeto — Integração Instagram (DMs + Comentários)</w:t>
      </w:r>
    </w:p>
    <w:p>
      <w:pPr>
        <w:spacing w:after="300"/>
      </w:pPr>
      <w:r>
        <w:rPr>
          <w:color w:val="666666"/>
          <w:sz w:val="18"/>
          <w:szCs w:val="18"/>
        </w:rPr>
        <w:t xml:space="preserve">Preparado por Claude (Cowork)  •  20 de agosto de 2026</w:t>
      </w:r>
    </w:p>
    <w:p>
      <w:pPr>
        <w:pStyle w:val="Heading1"/>
        <w:spacing w:after="160" w:before="360"/>
      </w:pPr>
      <w:r>
        <w:t xml:space="preserve">0. Como este plano foi feito</w:t>
      </w:r>
    </w:p>
    <w:p>
      <w:pPr>
        <w:spacing w:after="140"/>
      </w:pPr>
      <w:r>
        <w:t xml:space="preserve">Li o código e a documentação do repositório villa-crm (Next.js 16 + Prisma 7 + Postgres) diretamente na sua pasta conectada: schema.prisma, os handlers de webhook do WhatsApp (Meta Cloud API e Evolution), o verificador de assinatura, a allowlist de variáveis de ambiente, a máquina de estados de processamento de mensagem, e os documentos VILLA-OS-ARCHITECTURE.md, CENTRAL-ATENDIMENTO-ARQUITETURA.md e MASTER-ROADMAP-VILLA-OS.md. Este plano de Instagram foi desenhado para seguir exatamente os mesmos padrões que vocês já usam — não é um plano genérico.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CF3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i/>
                <w:iCs/>
                <w:color w:val="8A6D3B"/>
              </w:rPr>
              <w:t xml:space="preserve">Ponto de atenção que encontrei no seu próprio roadmap: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8A6D3B"/>
              </w:rPr>
              <w:t xml:space="preserve">O MASTER-ROADMAP-VILLA-OS.md lista, na seção "O que NÃO devemos desenvolver agora": "integração com muitos canais paralelos antes do core do relacionamento estar forte". Não é um bloqueio — só quero deixar isso visível antes de avançarmos, para você decidir conscientemente se este é o momento certo ou se vale revisitar essa priorização.</w:t>
            </w:r>
          </w:p>
        </w:tc>
      </w:tr>
    </w:tbl>
    <w:p>
      <w:pPr>
        <w:pStyle w:val="Heading1"/>
        <w:spacing w:after="160" w:before="360"/>
      </w:pPr>
      <w:r>
        <w:t xml:space="preserve">1. Decisões em aberto</w:t>
      </w:r>
    </w:p>
    <w:p>
      <w:pPr>
        <w:spacing w:after="140"/>
      </w:pPr>
      <w:r>
        <w:t xml:space="preserve">Preciso que você (ou o time técnico) confirme os pontos abaixo antes da Sprint A. Coloquei minha recomendação em cada um — se não houver objeção, sigo com elas.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Decisão em aberto</w:t>
            </w:r>
          </w:p>
        </w:tc>
        <w:tc>
          <w:tcPr>
            <w:tcW w:type="dxa" w:w="45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Minha recomendação</w:t>
            </w:r>
          </w:p>
        </w:tc>
      </w:tr>
      <w:tr>
        <w:tc>
          <w:tcPr>
            <w:tcW w:type="dxa" w:w="4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DMs, comentários, ou os dois desde o início?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Fase 1 só DMs — o modelo Conversa/Mensagem já existente foi feito para 1:1, igual WhatsApp. Comentários (públicos, multi-thread) ficam pra Fase 2.</w:t>
            </w:r>
          </w:p>
        </w:tc>
      </w:tr>
      <w:tr>
        <w:tc>
          <w:tcPr>
            <w:tcW w:type="dxa" w:w="4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Mesmo Meta App do WhatsApp (id 937150279352653) ou app novo?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Reaproveitar o mesmo app — reutiliza App Secret, allowlist de env vars e o verificador de assinatura que já existem e já são testados.</w:t>
            </w:r>
          </w:p>
        </w:tc>
      </w:tr>
      <w:tr>
        <w:tc>
          <w:tcPr>
            <w:tcW w:type="dxa" w:w="4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@villapumps já está vinculada a uma Página do Facebook?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Preciso que você confirme no Meta Business Suite — isso decide entre Instagram Business Login (sem Página) e Facebook Login for Business (com Página).</w:t>
            </w:r>
          </w:p>
        </w:tc>
      </w:tr>
      <w:tr>
        <w:tc>
          <w:tcPr>
            <w:tcW w:type="dxa" w:w="4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Quem entra como Instagram tester durante o desenvolvimento?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Você + 1-2 pessoas do time comercial, para testar DMs reais antes do App Review.</w:t>
            </w:r>
          </w:p>
        </w:tc>
      </w:tr>
      <w:tr>
        <w:tc>
          <w:tcPr>
            <w:tcW w:type="dxa" w:w="4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Política de privacidade pública pronta?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Obrigatória para o App Review da Meta — preciso confirmar se já existe uma URL pública.</w:t>
            </w:r>
          </w:p>
        </w:tc>
      </w:tr>
    </w:tbl>
    <w:p>
      <w:pPr>
        <w:pStyle w:val="Heading1"/>
        <w:spacing w:after="160" w:before="360"/>
      </w:pPr>
      <w:r>
        <w:t xml:space="preserve">2. Pré-requisitos no Meta Business/Developer (antes de qualquer código)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que @villapumps é conta Instagram Business (parece que sim — já tem Painel Profissional e conta de anúncios ativa).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Adicionar o produto "Instagram" ao Meta App já existente (o mesmo usado hoje para WhatsApp) em developers.facebook.com.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Solicitar as permissões: instagram_business_basic e instagram_business_manage_messages (DMs). Se a Fase 2 (comentários) for aprovada, adicionar também instagram_business_manage_comments.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a assinatura do webhook: object = instagram, field = messages (e comments na Fase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desenvolvimento: adicionar você e mais 1-2 pessoas como "Instagram testers" — permite testar o fluxo completo com DMs reais sem esperar aprovação da Meta.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Iniciar o App Review da Meta o quanto antes: costuma levar de semanas a meses e roda em paralelo ao desenvolvimento — é o maior risco de cronograma deste projeto, não o código em 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 uma URL pública de política de privacidade — a Meta exige isso no formulário do App Review.</w:t>
      </w:r>
    </w:p>
    <w:p>
      <w:pPr>
        <w:pStyle w:val="Heading1"/>
        <w:spacing w:after="160" w:before="360"/>
      </w:pPr>
      <w:r>
        <w:t xml:space="preserve">3. Modelagem de dados (Prisma) — só acrescenta, nada é removido</w:t>
      </w:r>
    </w:p>
    <w:p>
      <w:pPr>
        <w:spacing w:after="140"/>
      </w:pPr>
      <w:r>
        <w:t xml:space="preserve">Seguindo a mesma regra que já está escrita nos seus arquivos ("ARQUIVO: ... REGRA: nunca remover. Apenas acrescentar."), a proposta é: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Estender o enum CanalAtendimento com o valor INSTAGRAM (hoje só tem WHATSAPP, EMAIL, TELEFONE, CHAT).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Criar um modelo novo CanalInstagram, espelhando CanalWhatsapp: id, nome, instagramBusinessId, pageId (se aplicável), accessTokenEnvVar, ativo, agenteIA, ultimoWebhookEm, ultimoErro.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Adicionar em Conversa os campos canalInstagramId (FK, onDelete Restrict — mesmo padrão do canalWhatsappId) e instagramUsername, sem tocar nos campos existentes (telefone continua exclusivo do WhatsApp).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Adicionar em Mensagem o campo canalInstagramId ao lado do canalWhatsappId já existente, com a mesma unique constraint composta (canalInstagramId, externalMessageId) para garantir idempotência — o mesmo mecanismo que já protege o WhatsApp contra reentrega duplicada de webhook.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Comentários (Fase 2) provavelmente precisam de modelagem própria — decido isso quando chegarmos lá, para não desenhar algo especulativo agora.</w:t>
      </w:r>
    </w:p>
    <w:p>
      <w:pPr>
        <w:pStyle w:val="Heading1"/>
        <w:spacing w:after="160" w:before="360"/>
      </w:pPr>
      <w:r>
        <w:t xml:space="preserve">4. Arquitetura de código — espelhando o padrão que já existe</w:t>
      </w:r>
    </w:p>
    <w:p>
      <w:pPr>
        <w:spacing w:after="140"/>
      </w:pPr>
      <w:r>
        <w:t xml:space="preserve">Novos arquivos, nenhum arquivo do WhatsApp é alterado: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app/api/webhook/instagram/route.ts   → GET (verificação) + POST (recebimento)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lib/instagram/verify-signature.ts    → reaproveita a mesma lógica HMAC de lib/whatsapp/verify-signature.ts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lib/instagram/instagram-client.ts     → envio de mensagens via Graph API (equivalente ao meta-client.ts)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lib/instagram/agentes/maria.ts        → persistência Conversa/Mensagem, mesmo padrão de lib/whatsapp/agentes/maria.ts</w:t>
      </w:r>
    </w:p>
    <w:p>
      <w:pPr>
        <w:spacing w:after="140"/>
      </w:pPr>
      <w:r>
        <w:t xml:space="preserve">Um único ponto exige tocar em código existente: lib/agentes/maria/handler.ts e lib/agentes/maria/crm.ts hoje identificam o contato pelo telefone. Para o Instagram, o identificador é o ID/usuário do Instagram, não telefone. A mudança é aditiva (um novo parâmetro/tipo de identificador de contato), nunca removendo o caminho que já funciona para o WhatsApp — e entra coberta por teste antes de ir para produção, como o resto do projeto já faz.</w:t>
      </w:r>
    </w:p>
    <w:p>
      <w:pPr>
        <w:spacing w:after="140"/>
      </w:pPr>
      <w:r>
        <w:t xml:space="preserve">A allowlist de variáveis de ambiente (lib/whatsapp/env-allowlist.ts) ganha os nomes novos de env var do Instagram nessa mesma lista fixa em código — nunca lidas dinamicamente, mesmo princípio de segurança que já está em uso hoje.</w:t>
      </w:r>
    </w:p>
    <w:p>
      <w:pPr>
        <w:pStyle w:val="Heading1"/>
        <w:spacing w:after="160" w:before="360"/>
      </w:pPr>
      <w:r>
        <w:t xml:space="preserve">5. Fluxo ponta a ponta (Maria no Instagram)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1) Cliente manda uma DM para @villapumps.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2) Webhook do Instagram recebe o evento, valida a assinatura (mesmo verificador HMAC do WhatsApp), identifica o CanalInstagram.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3) Sistema cria ou atualiza a Conversa (canal = INSTAGRAM) e registra a Mensagem de entrada.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4) Maria (mesma IA de qualificação de lead que já roda no WhatsApp) analisa a mensagem e gera uma resposta.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5) Resposta é enviada de volta via Instagram Send API e registrada como Mensagem de saída.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6) Se for lead qualificado, cria automaticamente uma Oportunidade — mesmo comportamento do WhatsApp hoje.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7) Tudo aparece na Central de Atendimento, com um filtro "Instagram" ao lado dos filtros que já existem (Maria, João, Morgana, Taciane).</w:t>
      </w:r>
    </w:p>
    <w:p>
      <w:pPr>
        <w:pStyle w:val="Heading1"/>
        <w:spacing w:after="160" w:before="360"/>
      </w:pPr>
      <w:r>
        <w:t xml:space="preserve">6. Fase 2 — Comentários (se você decidir incluir)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comentário chega vinculado a um post específico (media_id) — vale decidir com a Maria só reagindo a comentários que pareçam pedido de orçamento/interesse comercial, não a todo comentário (emoji, spam,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resposta pode ser um comentário público de volta, ou uma DM privada iniciada a partir do comentário (a Meta permite isso sob certas condições) — a segunda opção tende a converter melhor comercialmente.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é conteúdo público, a moderação humana precisa ser mais presente aqui do que nas DMs — uma resposta ruim da IA fica visível para qualquer visitante do perfil.</w:t>
      </w:r>
    </w:p>
    <w:p>
      <w:pPr>
        <w:pStyle w:val="Heading1"/>
        <w:spacing w:after="160" w:before="360"/>
      </w:pPr>
      <w:r>
        <w:t xml:space="preserve">7. Roadmap de sprints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72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Objetivo e entregável</w:t>
            </w:r>
          </w:p>
        </w:tc>
      </w:tr>
      <w:tr>
        <w:tc>
          <w:tcPr>
            <w:tcW w:type="dxa" w:w="1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Sprint 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Fundação Meta: produto Instagram habilitado no app, permissões solicitadas, webhook de verificação (GET) respondendo. Modelo de dados novo no Prisma (CanalInstagram, campos em Conversa/Mensagem) — migração aditiva, nada existente é alterado.</w:t>
            </w:r>
          </w:p>
        </w:tc>
      </w:tr>
      <w:tr>
        <w:tc>
          <w:tcPr>
            <w:tcW w:type="dxa" w:w="1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Sprint B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Recebimento: DM real chega no webhook, assinatura validada, Conversa e Mensagem são criadas no banco. Aparece na Central de Atendimento com um filtro "Instagram" ao lado de Maria/João/Morgana/Taciane.</w:t>
            </w:r>
          </w:p>
        </w:tc>
      </w:tr>
      <w:tr>
        <w:tc>
          <w:tcPr>
            <w:tcW w:type="dxa" w:w="1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Sprint C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Maria respondendo: IA conectada ao fluxo do Instagram (reaproveitando a lógica de qualificação de lead já existente), resposta enviada de volta via Instagram Send API, lead qualificado vira Oportunidade automaticamente.</w:t>
            </w:r>
          </w:p>
        </w:tc>
      </w:tr>
      <w:tr>
        <w:tc>
          <w:tcPr>
            <w:tcW w:type="dxa" w:w="1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Sprint D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Testes com Instagram testers reais + submissão do App Review da Meta (roda em paralelo, pode levar semanas — é o item de maior risco de prazo do projeto inteiro).</w:t>
            </w:r>
          </w:p>
        </w:tc>
      </w:tr>
      <w:tr>
        <w:tc>
          <w:tcPr>
            <w:tcW w:type="dxa" w:w="18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Sprint E (opcional)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Comentários: webhook de comments, decisão de resposta pública vs. DM privada a partir do comentário, e moderação humana mais forte (é conteúdo público).</w:t>
            </w:r>
          </w:p>
        </w:tc>
      </w:tr>
    </w:tbl>
    <w:p>
      <w:pPr>
        <w:pStyle w:val="Heading1"/>
        <w:spacing w:after="160" w:before="360"/>
      </w:pPr>
      <w:r>
        <w:t xml:space="preserve">8. Próximos passos imediatos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Você confirma as 5 decisões em aberto da seção 1 (ou aprova minhas recomendações).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Você (ou quem administra o Meta Business Suite da Villa) verifica se @villapumps já está vinculada a uma Página do Facebook.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Assim que isso estiver confirmado, eu preparo a migração Prisma (Sprint A) para sua revisão antes de qualquer coisa ir para o banco de produção.</w:t>
      </w:r>
    </w:p>
    <w:p>
      <w:pPr>
        <w:spacing w:before="300"/>
      </w:pPr>
      <w:r>
        <w:rPr>
          <w:i/>
          <w:iCs/>
          <w:color w:val="666666"/>
        </w:rPr>
        <w:t xml:space="preserve">Nenhuma migração é aplicada em produção, nenhum código é enviado ao repositório e nenhuma permissão é solicitada à Meta sem sua confirmação explícita.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2026-08-20T15:18:49.323Z</dcterms:created>
  <dcterms:modified xsi:type="dcterms:W3CDTF">2026-08-20T15:18:49.358Z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