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26B5B" w14:textId="77777777" w:rsidR="00A815D4" w:rsidRDefault="00A815D4" w:rsidP="00A815D4">
      <w:pPr>
        <w:jc w:val="both"/>
        <w:rPr>
          <w:rFonts w:ascii="Arial" w:eastAsia="Times New Roman" w:hAnsi="Arial" w:cs="Arial"/>
          <w:b/>
          <w:sz w:val="28"/>
          <w:szCs w:val="28"/>
          <w:lang w:eastAsia="es-ES_tradnl"/>
        </w:rPr>
      </w:pPr>
      <w:r w:rsidRPr="00A815D4">
        <w:rPr>
          <w:rFonts w:ascii="Arial" w:eastAsia="Times New Roman" w:hAnsi="Arial" w:cs="Arial"/>
          <w:b/>
          <w:sz w:val="28"/>
          <w:szCs w:val="28"/>
          <w:lang w:eastAsia="es-ES_tradnl"/>
        </w:rPr>
        <w:t>Código de Ética para Empresas</w:t>
      </w:r>
    </w:p>
    <w:p w14:paraId="045D79DF" w14:textId="77777777" w:rsidR="00A815D4" w:rsidRPr="00A815D4" w:rsidRDefault="00A815D4" w:rsidP="00A815D4">
      <w:pPr>
        <w:jc w:val="both"/>
        <w:rPr>
          <w:rFonts w:ascii="Arial" w:eastAsia="Times New Roman" w:hAnsi="Arial" w:cs="Arial"/>
          <w:lang w:eastAsia="es-ES_tradnl"/>
        </w:rPr>
      </w:pPr>
    </w:p>
    <w:p w14:paraId="11192493" w14:textId="77777777" w:rsidR="00A815D4" w:rsidRDefault="00A815D4" w:rsidP="00A815D4">
      <w:pPr>
        <w:jc w:val="both"/>
        <w:rPr>
          <w:rFonts w:ascii="Arial" w:eastAsia="Times New Roman" w:hAnsi="Arial" w:cs="Arial"/>
          <w:b/>
          <w:lang w:eastAsia="es-ES_tradnl"/>
        </w:rPr>
      </w:pPr>
      <w:r>
        <w:rPr>
          <w:rFonts w:ascii="Arial" w:eastAsia="Times New Roman" w:hAnsi="Arial" w:cs="Arial"/>
          <w:b/>
          <w:lang w:eastAsia="es-ES_tradnl"/>
        </w:rPr>
        <w:t>Introducción</w:t>
      </w:r>
    </w:p>
    <w:p w14:paraId="0C9CD699" w14:textId="77777777" w:rsidR="00A815D4" w:rsidRDefault="00A815D4" w:rsidP="00A815D4">
      <w:pPr>
        <w:jc w:val="both"/>
        <w:rPr>
          <w:rFonts w:ascii="Arial" w:eastAsia="Times New Roman" w:hAnsi="Arial" w:cs="Arial"/>
          <w:b/>
          <w:lang w:eastAsia="es-ES_tradnl"/>
        </w:rPr>
      </w:pPr>
    </w:p>
    <w:p w14:paraId="77E17216" w14:textId="77777777" w:rsidR="00A815D4" w:rsidRDefault="00A815D4" w:rsidP="00A815D4">
      <w:pPr>
        <w:jc w:val="both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El código de ética dirigido a las empresas asume varios aspectos y entre ellos los más básicos son los siguientes:</w:t>
      </w:r>
    </w:p>
    <w:p w14:paraId="1EE2B346" w14:textId="77777777" w:rsidR="00A815D4" w:rsidRDefault="00A815D4" w:rsidP="00A815D4">
      <w:pPr>
        <w:jc w:val="both"/>
        <w:rPr>
          <w:rFonts w:ascii="Arial" w:hAnsi="Arial" w:cs="Arial"/>
        </w:rPr>
      </w:pPr>
    </w:p>
    <w:p w14:paraId="7A0452E0" w14:textId="77777777" w:rsidR="00A815D4" w:rsidRDefault="00A815D4" w:rsidP="00A815D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La ética de los administradores, directivos, </w:t>
      </w:r>
      <w:r w:rsidRPr="00A815D4">
        <w:rPr>
          <w:rFonts w:ascii="Arial" w:hAnsi="Arial" w:cs="Arial"/>
          <w:i/>
        </w:rPr>
        <w:t>managers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etc. es esencial para que una empresa de hoy en día pueda llegar a sus metas o fines, cada vez esto va creciendo más día con día y es algo que se debe evitar, ya que hay que equilibrar todos los derechos e incluso los intereses de las demás personas que pertenecen a ella, tales como empleados, clientes, accionistas e incluso a la sociedad.</w:t>
      </w:r>
    </w:p>
    <w:p w14:paraId="12EC6266" w14:textId="77777777" w:rsidR="00A815D4" w:rsidRDefault="00A815D4" w:rsidP="00A815D4">
      <w:pPr>
        <w:ind w:left="708"/>
        <w:jc w:val="both"/>
        <w:rPr>
          <w:rFonts w:ascii="Arial" w:hAnsi="Arial" w:cs="Arial"/>
        </w:rPr>
      </w:pPr>
    </w:p>
    <w:p w14:paraId="1187A2D2" w14:textId="298FE55C" w:rsidR="00A815D4" w:rsidRDefault="00A815D4" w:rsidP="00A815D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La Ética debe de tener un cumplimiento en el cual se debe de regir por </w:t>
      </w:r>
      <w:r w:rsidR="006E51F0">
        <w:rPr>
          <w:rFonts w:ascii="Arial" w:hAnsi="Arial" w:cs="Arial"/>
        </w:rPr>
        <w:t>sí</w:t>
      </w:r>
      <w:bookmarkStart w:id="0" w:name="_GoBack"/>
      <w:bookmarkEnd w:id="0"/>
      <w:r>
        <w:rPr>
          <w:rFonts w:ascii="Arial" w:hAnsi="Arial" w:cs="Arial"/>
        </w:rPr>
        <w:t xml:space="preserve"> misma la empresa, pero también entra la ética social y las reglas de cada funcionamiento dentro de la sociedad (en el caso de que este exista).</w:t>
      </w:r>
    </w:p>
    <w:p w14:paraId="1B7E1BDF" w14:textId="77777777" w:rsidR="00A815D4" w:rsidRDefault="00A815D4" w:rsidP="00A815D4">
      <w:pPr>
        <w:ind w:left="708"/>
        <w:jc w:val="both"/>
        <w:rPr>
          <w:rFonts w:ascii="Arial" w:hAnsi="Arial" w:cs="Arial"/>
        </w:rPr>
      </w:pPr>
    </w:p>
    <w:p w14:paraId="4FFFFBB9" w14:textId="77777777" w:rsidR="00A815D4" w:rsidRDefault="00A815D4" w:rsidP="00A815D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La ética en el ámbito empresarial es algo importante y en el cual también se requiere la participación ética de los accionistas y propietarios en el cumplimiento de las obligaciones de administradores y directivos.</w:t>
      </w:r>
    </w:p>
    <w:p w14:paraId="2A68CD83" w14:textId="77777777" w:rsidR="00A815D4" w:rsidRDefault="00A815D4" w:rsidP="00A815D4">
      <w:pPr>
        <w:ind w:left="708"/>
        <w:jc w:val="both"/>
        <w:rPr>
          <w:rFonts w:ascii="Arial" w:hAnsi="Arial" w:cs="Arial"/>
        </w:rPr>
      </w:pPr>
    </w:p>
    <w:p w14:paraId="11A0E43F" w14:textId="77777777" w:rsidR="00A815D4" w:rsidRPr="00A815D4" w:rsidRDefault="00A815D4" w:rsidP="00A815D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El código de ética significa muchas cosas dentro de todo este ámbito pero no todas las empresas lo aplican y aunque deberían debería ser entendido como un marco general y en el cual se puedan adaptar las peculiaridades de cada una, de forma que este contemple la aplicación de cada uno de los principios de la ética</w:t>
      </w:r>
      <w:r w:rsidRPr="00A815D4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así se podrá obtener un</w:t>
      </w:r>
      <w:r w:rsidRPr="00A815D4">
        <w:rPr>
          <w:rFonts w:ascii="Arial" w:hAnsi="Arial" w:cs="Arial"/>
        </w:rPr>
        <w:t xml:space="preserve"> desarrollo sostenible en línea con la actividad específica de la empresa. </w:t>
      </w:r>
    </w:p>
    <w:p w14:paraId="64610D91" w14:textId="77777777" w:rsidR="00AF78B8" w:rsidRPr="00A815D4" w:rsidRDefault="006E51F0" w:rsidP="00A815D4">
      <w:pPr>
        <w:jc w:val="both"/>
        <w:rPr>
          <w:rFonts w:ascii="Arial" w:hAnsi="Arial" w:cs="Arial"/>
        </w:rPr>
      </w:pPr>
    </w:p>
    <w:sectPr w:rsidR="00AF78B8" w:rsidRPr="00A815D4" w:rsidSect="00C55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D4"/>
    <w:rsid w:val="00217DA3"/>
    <w:rsid w:val="006E51F0"/>
    <w:rsid w:val="00A815D4"/>
    <w:rsid w:val="00C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C5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1201</Characters>
  <Application>Microsoft Macintosh Word</Application>
  <DocSecurity>0</DocSecurity>
  <Lines>10</Lines>
  <Paragraphs>2</Paragraphs>
  <ScaleCrop>false</ScaleCrop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H. Garza</dc:creator>
  <cp:keywords/>
  <dc:description/>
  <cp:lastModifiedBy>Horacio H. Garza</cp:lastModifiedBy>
  <cp:revision>2</cp:revision>
  <dcterms:created xsi:type="dcterms:W3CDTF">2016-04-29T06:30:00Z</dcterms:created>
  <dcterms:modified xsi:type="dcterms:W3CDTF">2016-04-29T06:46:00Z</dcterms:modified>
</cp:coreProperties>
</file>