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71899533"/>
        <w:docPartObj>
          <w:docPartGallery w:val="Cover Pages"/>
          <w:docPartUnique/>
        </w:docPartObj>
      </w:sdtPr>
      <w:sdtEndPr>
        <w:rPr>
          <w:b/>
          <w:bCs/>
          <w:noProof/>
          <w:lang w:eastAsia="es-PY"/>
        </w:rPr>
      </w:sdtEndPr>
      <w:sdtContent>
        <w:p w:rsidR="009C2C97" w:rsidRDefault="009C2C97">
          <w:r>
            <w:rPr>
              <w:noProof/>
              <w:lang w:eastAsia="es-PY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5371E83" wp14:editId="4E9A5D1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1360"/>
                                <a:ext cx="4896" cy="29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ño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C2C97" w:rsidRPr="009C2C97" w:rsidRDefault="009C2C9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C2C9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Sistema de control de acceso.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2740"/>
                                <a:ext cx="4889" cy="23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2C97" w:rsidRPr="009C2C97" w:rsidRDefault="009C2C9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C2C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Superintendencia de Informática.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C2C97" w:rsidRDefault="009C2C9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ITAIPU BINACIONAL FEBRERO 2013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C2C97" w:rsidRDefault="009C2C9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Sistema de control de acceso.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193.6pt;margin-top:0;width:244.8pt;height:11in;z-index:251659264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top:1360;width:4896;height:29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alias w:val="Año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2C97" w:rsidRPr="009C2C97" w:rsidRDefault="009C2C9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9C2C9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Sistema de control de acceso.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2740;width:4889;height:23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C2C97" w:rsidRPr="009C2C97" w:rsidRDefault="009C2C9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C2C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Superintendencia de Informática.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C2C97" w:rsidRDefault="009C2C9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ITAIPU BINACIONAL FEBRERO 2013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2C97" w:rsidRDefault="009C2C9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Sistema de control de acceso.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C2C97" w:rsidRDefault="009C2C97">
          <w:pPr>
            <w:rPr>
              <w:noProof/>
              <w:lang w:eastAsia="es-PY"/>
            </w:rPr>
          </w:pPr>
          <w:r>
            <w:rPr>
              <w:noProof/>
              <w:lang w:eastAsia="es-PY"/>
            </w:rPr>
            <w:drawing>
              <wp:anchor distT="0" distB="0" distL="114300" distR="114300" simplePos="0" relativeHeight="251663360" behindDoc="1" locked="0" layoutInCell="1" allowOverlap="1" wp14:anchorId="211FB3D8" wp14:editId="58433438">
                <wp:simplePos x="0" y="0"/>
                <wp:positionH relativeFrom="column">
                  <wp:posOffset>-648335</wp:posOffset>
                </wp:positionH>
                <wp:positionV relativeFrom="paragraph">
                  <wp:posOffset>7755890</wp:posOffset>
                </wp:positionV>
                <wp:extent cx="1466850" cy="419100"/>
                <wp:effectExtent l="0" t="0" r="0" b="0"/>
                <wp:wrapThrough wrapText="bothSides">
                  <wp:wrapPolygon edited="0">
                    <wp:start x="0" y="0"/>
                    <wp:lineTo x="0" y="20618"/>
                    <wp:lineTo x="21319" y="20618"/>
                    <wp:lineTo x="21319" y="0"/>
                    <wp:lineTo x="0" y="0"/>
                  </wp:wrapPolygon>
                </wp:wrapThrough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taipu.gif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2F1D223" wp14:editId="62174495">
                    <wp:simplePos x="0" y="0"/>
                    <wp:positionH relativeFrom="page">
                      <wp:posOffset>76200</wp:posOffset>
                    </wp:positionH>
                    <wp:positionV relativeFrom="page">
                      <wp:posOffset>2755900</wp:posOffset>
                    </wp:positionV>
                    <wp:extent cx="6995160" cy="914400"/>
                    <wp:effectExtent l="0" t="0" r="15240" b="1905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2C97" w:rsidRPr="009C2C97" w:rsidRDefault="009C2C97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 w:rsidRPr="009C2C9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Módulo de </w:t>
                                    </w:r>
                                    <w:r w:rsidR="0058101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Seguridad del Sistema</w:t>
                                    </w:r>
                                    <w:r w:rsidRPr="009C2C9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2" style="position:absolute;margin-left:6pt;margin-top:217pt;width:550.8pt;height:1in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" o:allowincell="f" fillcolor="#4f81bd [3204]" strokecolor="white [3212]" strokeweight="1pt"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C2C97" w:rsidRPr="009C2C97" w:rsidRDefault="009C2C97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9C2C9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Módulo de </w:t>
                              </w:r>
                              <w:r w:rsidR="005810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t>Seguridad del Sistema</w:t>
                              </w:r>
                              <w:r w:rsidRPr="009C2C9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b/>
              <w:bCs/>
              <w:noProof/>
              <w:lang w:eastAsia="es-PY"/>
            </w:rPr>
            <w:br w:type="page"/>
          </w:r>
        </w:p>
      </w:sdtContent>
    </w:sdt>
    <w:bookmarkStart w:id="0" w:name="_Toc34971990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908110392"/>
        <w:docPartObj>
          <w:docPartGallery w:val="Table of Contents"/>
          <w:docPartUnique/>
        </w:docPartObj>
      </w:sdtPr>
      <w:sdtEndPr/>
      <w:sdtContent>
        <w:p w:rsidR="000E18FA" w:rsidRDefault="000E18FA" w:rsidP="000E18FA">
          <w:pPr>
            <w:pStyle w:val="Ttulo1"/>
          </w:pPr>
          <w:r>
            <w:rPr>
              <w:lang w:val="es-ES"/>
            </w:rPr>
            <w:t>Contenido</w:t>
          </w:r>
          <w:bookmarkEnd w:id="0"/>
        </w:p>
        <w:p w:rsidR="002C204D" w:rsidRDefault="000E18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719906" w:history="1">
            <w:r w:rsidR="002C204D" w:rsidRPr="002C055F">
              <w:rPr>
                <w:rStyle w:val="Hipervnculo"/>
                <w:noProof/>
                <w:lang w:val="es-ES"/>
              </w:rPr>
              <w:t>Contenido</w:t>
            </w:r>
            <w:r w:rsidR="002C204D">
              <w:rPr>
                <w:noProof/>
                <w:webHidden/>
              </w:rPr>
              <w:tab/>
            </w:r>
            <w:r w:rsidR="002C204D">
              <w:rPr>
                <w:noProof/>
                <w:webHidden/>
              </w:rPr>
              <w:fldChar w:fldCharType="begin"/>
            </w:r>
            <w:r w:rsidR="002C204D">
              <w:rPr>
                <w:noProof/>
                <w:webHidden/>
              </w:rPr>
              <w:instrText xml:space="preserve"> PAGEREF _Toc349719906 \h </w:instrText>
            </w:r>
            <w:r w:rsidR="002C204D">
              <w:rPr>
                <w:noProof/>
                <w:webHidden/>
              </w:rPr>
            </w:r>
            <w:r w:rsidR="002C204D">
              <w:rPr>
                <w:noProof/>
                <w:webHidden/>
              </w:rPr>
              <w:fldChar w:fldCharType="separate"/>
            </w:r>
            <w:r w:rsidR="002C204D">
              <w:rPr>
                <w:noProof/>
                <w:webHidden/>
              </w:rPr>
              <w:t>1</w:t>
            </w:r>
            <w:r w:rsidR="002C204D">
              <w:rPr>
                <w:noProof/>
                <w:webHidden/>
              </w:rPr>
              <w:fldChar w:fldCharType="end"/>
            </w:r>
          </w:hyperlink>
        </w:p>
        <w:p w:rsidR="002C204D" w:rsidRDefault="00A422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719907" w:history="1">
            <w:r w:rsidR="002C204D" w:rsidRPr="002C055F">
              <w:rPr>
                <w:rStyle w:val="Hipervnculo"/>
                <w:noProof/>
              </w:rPr>
              <w:t>Sistema de control de acceso.</w:t>
            </w:r>
            <w:r w:rsidR="002C204D">
              <w:rPr>
                <w:noProof/>
                <w:webHidden/>
              </w:rPr>
              <w:tab/>
            </w:r>
            <w:r w:rsidR="002C204D">
              <w:rPr>
                <w:noProof/>
                <w:webHidden/>
              </w:rPr>
              <w:fldChar w:fldCharType="begin"/>
            </w:r>
            <w:r w:rsidR="002C204D">
              <w:rPr>
                <w:noProof/>
                <w:webHidden/>
              </w:rPr>
              <w:instrText xml:space="preserve"> PAGEREF _Toc349719907 \h </w:instrText>
            </w:r>
            <w:r w:rsidR="002C204D">
              <w:rPr>
                <w:noProof/>
                <w:webHidden/>
              </w:rPr>
            </w:r>
            <w:r w:rsidR="002C204D">
              <w:rPr>
                <w:noProof/>
                <w:webHidden/>
              </w:rPr>
              <w:fldChar w:fldCharType="separate"/>
            </w:r>
            <w:r w:rsidR="002C204D">
              <w:rPr>
                <w:noProof/>
                <w:webHidden/>
              </w:rPr>
              <w:t>2</w:t>
            </w:r>
            <w:r w:rsidR="002C204D">
              <w:rPr>
                <w:noProof/>
                <w:webHidden/>
              </w:rPr>
              <w:fldChar w:fldCharType="end"/>
            </w:r>
          </w:hyperlink>
        </w:p>
        <w:p w:rsidR="002C204D" w:rsidRDefault="00A422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719908" w:history="1">
            <w:r w:rsidR="002C204D" w:rsidRPr="002C055F">
              <w:rPr>
                <w:rStyle w:val="Hipervnculo"/>
                <w:noProof/>
              </w:rPr>
              <w:t>Alta de Nuevo Usuario.</w:t>
            </w:r>
            <w:r w:rsidR="002C204D">
              <w:rPr>
                <w:noProof/>
                <w:webHidden/>
              </w:rPr>
              <w:tab/>
            </w:r>
            <w:r w:rsidR="002C204D">
              <w:rPr>
                <w:noProof/>
                <w:webHidden/>
              </w:rPr>
              <w:fldChar w:fldCharType="begin"/>
            </w:r>
            <w:r w:rsidR="002C204D">
              <w:rPr>
                <w:noProof/>
                <w:webHidden/>
              </w:rPr>
              <w:instrText xml:space="preserve"> PAGEREF _Toc349719908 \h </w:instrText>
            </w:r>
            <w:r w:rsidR="002C204D">
              <w:rPr>
                <w:noProof/>
                <w:webHidden/>
              </w:rPr>
            </w:r>
            <w:r w:rsidR="002C204D">
              <w:rPr>
                <w:noProof/>
                <w:webHidden/>
              </w:rPr>
              <w:fldChar w:fldCharType="separate"/>
            </w:r>
            <w:r w:rsidR="002C204D">
              <w:rPr>
                <w:noProof/>
                <w:webHidden/>
              </w:rPr>
              <w:t>2</w:t>
            </w:r>
            <w:r w:rsidR="002C204D">
              <w:rPr>
                <w:noProof/>
                <w:webHidden/>
              </w:rPr>
              <w:fldChar w:fldCharType="end"/>
            </w:r>
          </w:hyperlink>
        </w:p>
        <w:p w:rsidR="002C204D" w:rsidRDefault="00A422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719909" w:history="1">
            <w:r w:rsidR="002C204D" w:rsidRPr="002C055F">
              <w:rPr>
                <w:rStyle w:val="Hipervnculo"/>
                <w:noProof/>
              </w:rPr>
              <w:t>Actualización de Datos de Usuario.</w:t>
            </w:r>
            <w:r w:rsidR="002C204D">
              <w:rPr>
                <w:noProof/>
                <w:webHidden/>
              </w:rPr>
              <w:tab/>
            </w:r>
            <w:r w:rsidR="002C204D">
              <w:rPr>
                <w:noProof/>
                <w:webHidden/>
              </w:rPr>
              <w:fldChar w:fldCharType="begin"/>
            </w:r>
            <w:r w:rsidR="002C204D">
              <w:rPr>
                <w:noProof/>
                <w:webHidden/>
              </w:rPr>
              <w:instrText xml:space="preserve"> PAGEREF _Toc349719909 \h </w:instrText>
            </w:r>
            <w:r w:rsidR="002C204D">
              <w:rPr>
                <w:noProof/>
                <w:webHidden/>
              </w:rPr>
            </w:r>
            <w:r w:rsidR="002C204D">
              <w:rPr>
                <w:noProof/>
                <w:webHidden/>
              </w:rPr>
              <w:fldChar w:fldCharType="separate"/>
            </w:r>
            <w:r w:rsidR="002C204D">
              <w:rPr>
                <w:noProof/>
                <w:webHidden/>
              </w:rPr>
              <w:t>3</w:t>
            </w:r>
            <w:r w:rsidR="002C204D">
              <w:rPr>
                <w:noProof/>
                <w:webHidden/>
              </w:rPr>
              <w:fldChar w:fldCharType="end"/>
            </w:r>
          </w:hyperlink>
        </w:p>
        <w:p w:rsidR="002C204D" w:rsidRDefault="00A422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719910" w:history="1">
            <w:r w:rsidR="002C204D" w:rsidRPr="002C055F">
              <w:rPr>
                <w:rStyle w:val="Hipervnculo"/>
                <w:noProof/>
              </w:rPr>
              <w:t>Asignar Rol a Usuario.</w:t>
            </w:r>
            <w:r w:rsidR="002C204D">
              <w:rPr>
                <w:noProof/>
                <w:webHidden/>
              </w:rPr>
              <w:tab/>
            </w:r>
            <w:r w:rsidR="002C204D">
              <w:rPr>
                <w:noProof/>
                <w:webHidden/>
              </w:rPr>
              <w:fldChar w:fldCharType="begin"/>
            </w:r>
            <w:r w:rsidR="002C204D">
              <w:rPr>
                <w:noProof/>
                <w:webHidden/>
              </w:rPr>
              <w:instrText xml:space="preserve"> PAGEREF _Toc349719910 \h </w:instrText>
            </w:r>
            <w:r w:rsidR="002C204D">
              <w:rPr>
                <w:noProof/>
                <w:webHidden/>
              </w:rPr>
            </w:r>
            <w:r w:rsidR="002C204D">
              <w:rPr>
                <w:noProof/>
                <w:webHidden/>
              </w:rPr>
              <w:fldChar w:fldCharType="separate"/>
            </w:r>
            <w:r w:rsidR="002C204D">
              <w:rPr>
                <w:noProof/>
                <w:webHidden/>
              </w:rPr>
              <w:t>4</w:t>
            </w:r>
            <w:r w:rsidR="002C204D">
              <w:rPr>
                <w:noProof/>
                <w:webHidden/>
              </w:rPr>
              <w:fldChar w:fldCharType="end"/>
            </w:r>
          </w:hyperlink>
        </w:p>
        <w:p w:rsidR="002C204D" w:rsidRDefault="00A4226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719911" w:history="1">
            <w:r w:rsidR="002C204D" w:rsidRPr="002C055F">
              <w:rPr>
                <w:rStyle w:val="Hipervnculo"/>
                <w:noProof/>
              </w:rPr>
              <w:t>Quitar Rol a U</w:t>
            </w:r>
            <w:bookmarkStart w:id="1" w:name="_GoBack"/>
            <w:bookmarkEnd w:id="1"/>
            <w:r w:rsidR="002C204D" w:rsidRPr="002C055F">
              <w:rPr>
                <w:rStyle w:val="Hipervnculo"/>
                <w:noProof/>
              </w:rPr>
              <w:t>suario.</w:t>
            </w:r>
            <w:r w:rsidR="002C204D">
              <w:rPr>
                <w:noProof/>
                <w:webHidden/>
              </w:rPr>
              <w:tab/>
            </w:r>
            <w:r w:rsidR="002C204D">
              <w:rPr>
                <w:noProof/>
                <w:webHidden/>
              </w:rPr>
              <w:fldChar w:fldCharType="begin"/>
            </w:r>
            <w:r w:rsidR="002C204D">
              <w:rPr>
                <w:noProof/>
                <w:webHidden/>
              </w:rPr>
              <w:instrText xml:space="preserve"> PAGEREF _Toc349719911 \h </w:instrText>
            </w:r>
            <w:r w:rsidR="002C204D">
              <w:rPr>
                <w:noProof/>
                <w:webHidden/>
              </w:rPr>
            </w:r>
            <w:r w:rsidR="002C204D">
              <w:rPr>
                <w:noProof/>
                <w:webHidden/>
              </w:rPr>
              <w:fldChar w:fldCharType="separate"/>
            </w:r>
            <w:r w:rsidR="002C204D">
              <w:rPr>
                <w:noProof/>
                <w:webHidden/>
              </w:rPr>
              <w:t>5</w:t>
            </w:r>
            <w:r w:rsidR="002C204D">
              <w:rPr>
                <w:noProof/>
                <w:webHidden/>
              </w:rPr>
              <w:fldChar w:fldCharType="end"/>
            </w:r>
          </w:hyperlink>
        </w:p>
        <w:p w:rsidR="000E18FA" w:rsidRDefault="000E18FA">
          <w:r>
            <w:rPr>
              <w:b/>
              <w:bCs/>
              <w:lang w:val="es-ES"/>
            </w:rPr>
            <w:fldChar w:fldCharType="end"/>
          </w:r>
        </w:p>
      </w:sdtContent>
    </w:sdt>
    <w:p w:rsidR="000E18FA" w:rsidRDefault="000E18FA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28"/>
          <w:szCs w:val="28"/>
        </w:rPr>
      </w:pPr>
      <w:r>
        <w:br w:type="page"/>
      </w:r>
    </w:p>
    <w:p w:rsidR="001E07D8" w:rsidRDefault="002A71D1" w:rsidP="002A71D1">
      <w:pPr>
        <w:pStyle w:val="Ttulo1"/>
      </w:pPr>
      <w:bookmarkStart w:id="2" w:name="_Toc349719907"/>
      <w:r>
        <w:lastRenderedPageBreak/>
        <w:t>Sistema de control de acceso.</w:t>
      </w:r>
      <w:bookmarkEnd w:id="2"/>
    </w:p>
    <w:p w:rsidR="00A5123C" w:rsidRDefault="00AF46B0" w:rsidP="00A5123C">
      <w:pPr>
        <w:pStyle w:val="Ttulo2"/>
      </w:pPr>
      <w:bookmarkStart w:id="3" w:name="_Toc349719908"/>
      <w:r>
        <w:t>Alta de Nuevo Usuario</w:t>
      </w:r>
      <w:r w:rsidR="00A5123C">
        <w:t>.</w:t>
      </w:r>
      <w:bookmarkEnd w:id="3"/>
    </w:p>
    <w:p w:rsidR="000E18FA" w:rsidRDefault="00AF46B0" w:rsidP="00AA50B8">
      <w:pPr>
        <w:jc w:val="both"/>
      </w:pPr>
      <w:r>
        <w:t>Desde el Módulo de Seguridad del Sistema se dan de alta los usuarios que podrán acceder al sistema. Posterior a la creación se asignará un Rol que determinará la Interfaz y funciones accesibles por el usuario.</w:t>
      </w:r>
    </w:p>
    <w:p w:rsidR="00AF46B0" w:rsidRDefault="000E18FA" w:rsidP="00AF46B0">
      <w:pPr>
        <w:jc w:val="both"/>
      </w:pPr>
      <w:r>
        <w:t>Para</w:t>
      </w:r>
      <w:r w:rsidR="00AF46B0">
        <w:t xml:space="preserve"> acceder a esta funcionalidad se debe ingresar con el rol SEGURIDAD SISTEMA  o ADMINISTRADOR.</w:t>
      </w:r>
    </w:p>
    <w:p w:rsidR="00AA50B8" w:rsidRDefault="002C204D" w:rsidP="00AA50B8">
      <w:pPr>
        <w:jc w:val="both"/>
      </w:pPr>
      <w:r>
        <w:rPr>
          <w:noProof/>
          <w:lang w:eastAsia="es-PY"/>
        </w:rPr>
        <w:drawing>
          <wp:inline distT="0" distB="0" distL="0" distR="0" wp14:anchorId="61D1F752" wp14:editId="4F09E91E">
            <wp:extent cx="5612130" cy="203496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B0" w:rsidRDefault="00AF46B0" w:rsidP="00AA50B8">
      <w:pPr>
        <w:jc w:val="both"/>
      </w:pPr>
      <w:r>
        <w:t xml:space="preserve">Para dar de alta un Nuevo Usuario se debe presionar el botón </w:t>
      </w:r>
      <w:r>
        <w:rPr>
          <w:noProof/>
          <w:lang w:eastAsia="es-PY"/>
        </w:rPr>
        <w:drawing>
          <wp:inline distT="0" distB="0" distL="0" distR="0">
            <wp:extent cx="432435" cy="185420"/>
            <wp:effectExtent l="0" t="0" r="571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dela sección USUARIOS.  Se abrirá el </w:t>
      </w:r>
      <w:proofErr w:type="spellStart"/>
      <w:r>
        <w:t>Popup</w:t>
      </w:r>
      <w:proofErr w:type="spellEnd"/>
      <w:r>
        <w:t xml:space="preserve"> de Mantenimiento de Usuario.</w:t>
      </w:r>
    </w:p>
    <w:p w:rsidR="002C204D" w:rsidRDefault="002C204D" w:rsidP="002C204D">
      <w:pPr>
        <w:jc w:val="both"/>
      </w:pPr>
      <w:r>
        <w:t xml:space="preserve">Ingresar el nombre del nuevo Usuario, el </w:t>
      </w:r>
      <w:proofErr w:type="spellStart"/>
      <w:r>
        <w:t>password</w:t>
      </w:r>
      <w:proofErr w:type="spellEnd"/>
      <w:r>
        <w:t xml:space="preserve"> y confirmar el </w:t>
      </w:r>
      <w:proofErr w:type="spellStart"/>
      <w:r>
        <w:t>password</w:t>
      </w:r>
      <w:proofErr w:type="spellEnd"/>
      <w:r>
        <w:t>. Posteriormente presionar el botón Guardar.</w:t>
      </w:r>
      <w:r w:rsidRPr="00AF46B0">
        <w:rPr>
          <w:noProof/>
          <w:lang w:eastAsia="es-PY"/>
        </w:rPr>
        <w:t xml:space="preserve"> </w:t>
      </w:r>
    </w:p>
    <w:p w:rsidR="00AA50B8" w:rsidRDefault="00AF46B0" w:rsidP="00AA50B8">
      <w:pPr>
        <w:jc w:val="both"/>
      </w:pPr>
      <w:r>
        <w:rPr>
          <w:noProof/>
          <w:lang w:eastAsia="es-PY"/>
        </w:rPr>
        <w:drawing>
          <wp:inline distT="0" distB="0" distL="0" distR="0" wp14:anchorId="40DDF00E" wp14:editId="1D4F3163">
            <wp:extent cx="2505058" cy="14951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58" cy="149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4D" w:rsidRDefault="002C204D" w:rsidP="00AA50B8">
      <w:pPr>
        <w:jc w:val="both"/>
      </w:pPr>
      <w:r>
        <w:t>Se muestra mensaje de Creación.</w:t>
      </w:r>
    </w:p>
    <w:p w:rsidR="00AF46B0" w:rsidRDefault="00AF46B0" w:rsidP="00AA50B8">
      <w:pPr>
        <w:jc w:val="both"/>
      </w:pPr>
      <w:r>
        <w:rPr>
          <w:noProof/>
          <w:lang w:eastAsia="es-PY"/>
        </w:rPr>
        <w:drawing>
          <wp:inline distT="0" distB="0" distL="0" distR="0" wp14:anchorId="527C82B1" wp14:editId="0DAE9B6B">
            <wp:extent cx="2335427" cy="1075305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8610" cy="107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3C" w:rsidRDefault="00DD5193" w:rsidP="00A5123C">
      <w:pPr>
        <w:pStyle w:val="Ttulo2"/>
      </w:pPr>
      <w:bookmarkStart w:id="4" w:name="_Toc349719909"/>
      <w:r>
        <w:lastRenderedPageBreak/>
        <w:t>Actualización de Datos de Usuario</w:t>
      </w:r>
      <w:r w:rsidR="00A5123C">
        <w:t>.</w:t>
      </w:r>
      <w:bookmarkEnd w:id="4"/>
    </w:p>
    <w:p w:rsidR="00DD5193" w:rsidRDefault="00DD5193" w:rsidP="00DD5193">
      <w:r>
        <w:t xml:space="preserve">Es posible cambiar el nombre de un usuario y actualizar el </w:t>
      </w:r>
      <w:proofErr w:type="spellStart"/>
      <w:r>
        <w:t>password</w:t>
      </w:r>
      <w:proofErr w:type="spellEnd"/>
      <w:r>
        <w:t xml:space="preserve"> en caso de olvidos. Para ello se debe acceder al módulo de Seguridad de Sistema, y seleccionar un usuario.</w:t>
      </w:r>
      <w:r w:rsidRPr="00DD5193">
        <w:rPr>
          <w:noProof/>
          <w:lang w:eastAsia="es-PY"/>
        </w:rPr>
        <w:t xml:space="preserve"> </w:t>
      </w:r>
      <w:r>
        <w:rPr>
          <w:noProof/>
          <w:lang w:eastAsia="es-PY"/>
        </w:rPr>
        <w:drawing>
          <wp:inline distT="0" distB="0" distL="0" distR="0" wp14:anchorId="0DB0D1B4" wp14:editId="4B6CFA06">
            <wp:extent cx="6017740" cy="2182265"/>
            <wp:effectExtent l="0" t="0" r="254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060" cy="21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4D" w:rsidRDefault="002C204D" w:rsidP="00DD5193">
      <w:pPr>
        <w:jc w:val="both"/>
      </w:pPr>
    </w:p>
    <w:p w:rsidR="00DD5193" w:rsidRDefault="00DD5193" w:rsidP="00DD5193">
      <w:pPr>
        <w:jc w:val="both"/>
      </w:pPr>
      <w:r>
        <w:t xml:space="preserve">Presionar el botón </w:t>
      </w:r>
      <w:r>
        <w:rPr>
          <w:noProof/>
          <w:lang w:eastAsia="es-PY"/>
        </w:rPr>
        <w:drawing>
          <wp:inline distT="0" distB="0" distL="0" distR="0" wp14:anchorId="2E970D01" wp14:editId="73DAA591">
            <wp:extent cx="432435" cy="185420"/>
            <wp:effectExtent l="0" t="0" r="571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 la sección USUARIOS. .  Se abrirá el </w:t>
      </w:r>
      <w:proofErr w:type="spellStart"/>
      <w:r>
        <w:t>Popup</w:t>
      </w:r>
      <w:proofErr w:type="spellEnd"/>
      <w:r>
        <w:t xml:space="preserve"> de Mantenimiento de Usuario.</w:t>
      </w:r>
    </w:p>
    <w:p w:rsidR="002C204D" w:rsidRDefault="002C204D" w:rsidP="002C204D">
      <w:r>
        <w:t xml:space="preserve">Actualizar el nombre de usuario o ingresar el nuevo </w:t>
      </w:r>
      <w:proofErr w:type="spellStart"/>
      <w:r>
        <w:t>password</w:t>
      </w:r>
      <w:proofErr w:type="spellEnd"/>
      <w:r>
        <w:t>. Luego presionar el botón Guardar.</w:t>
      </w:r>
    </w:p>
    <w:p w:rsidR="00DD5193" w:rsidRDefault="00DD5193" w:rsidP="00DD5193">
      <w:pPr>
        <w:jc w:val="both"/>
      </w:pPr>
      <w:r>
        <w:rPr>
          <w:noProof/>
          <w:lang w:eastAsia="es-PY"/>
        </w:rPr>
        <w:drawing>
          <wp:inline distT="0" distB="0" distL="0" distR="0" wp14:anchorId="5B2A5E95" wp14:editId="037B656E">
            <wp:extent cx="3113903" cy="18585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758" cy="18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4D" w:rsidRDefault="002C204D" w:rsidP="00DD5193">
      <w:pPr>
        <w:jc w:val="both"/>
      </w:pPr>
    </w:p>
    <w:p w:rsidR="00984F82" w:rsidRDefault="002C204D" w:rsidP="00DD5193">
      <w:pPr>
        <w:jc w:val="both"/>
      </w:pPr>
      <w:r>
        <w:t>Se muestra mensaje de Actualización.</w:t>
      </w:r>
    </w:p>
    <w:p w:rsidR="00DD5193" w:rsidRDefault="00DD5193" w:rsidP="00DD5193">
      <w:r>
        <w:rPr>
          <w:noProof/>
          <w:lang w:eastAsia="es-PY"/>
        </w:rPr>
        <w:drawing>
          <wp:inline distT="0" distB="0" distL="0" distR="0" wp14:anchorId="6B190957" wp14:editId="3A884C09">
            <wp:extent cx="2656895" cy="12233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0516" cy="12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3C" w:rsidRDefault="00984F82" w:rsidP="00A5123C">
      <w:pPr>
        <w:pStyle w:val="Ttulo2"/>
      </w:pPr>
      <w:bookmarkStart w:id="5" w:name="_Toc349719910"/>
      <w:r>
        <w:lastRenderedPageBreak/>
        <w:t>Asignar Rol a Usuario</w:t>
      </w:r>
      <w:r w:rsidR="00A5123C">
        <w:t>.</w:t>
      </w:r>
      <w:bookmarkEnd w:id="5"/>
    </w:p>
    <w:p w:rsidR="00984F82" w:rsidRPr="00984F82" w:rsidRDefault="00984F82" w:rsidP="00984F82">
      <w:r>
        <w:t>Posterior a la creación de un usuario, se debe asignarle los roles correspondientes para el acceso a las funcionalidades del sistema. Luego de asignar los roles, el usuario debe reiniciar sesión para aplicarse los cambios.</w:t>
      </w:r>
    </w:p>
    <w:p w:rsidR="00984F82" w:rsidRDefault="00984F82" w:rsidP="00984F82">
      <w:r>
        <w:t>Al seleccionar un ROL en la sección ROLES de la pantalla principal, se muestra en la Lista “USUARIOS DEL ROL” todos los usuarios que tienen asignado dicho Rol.</w:t>
      </w:r>
    </w:p>
    <w:p w:rsidR="00984F82" w:rsidRDefault="00984F82" w:rsidP="00984F82">
      <w:r>
        <w:rPr>
          <w:noProof/>
          <w:lang w:eastAsia="es-PY"/>
        </w:rPr>
        <w:drawing>
          <wp:inline distT="0" distB="0" distL="0" distR="0" wp14:anchorId="4157CDAD" wp14:editId="396BE7F4">
            <wp:extent cx="5690457" cy="2063579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0336" cy="20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4D" w:rsidRDefault="002C204D" w:rsidP="00984F82"/>
    <w:p w:rsidR="00984F82" w:rsidRDefault="00984F82" w:rsidP="00984F82">
      <w:r>
        <w:t xml:space="preserve">Para asignar un Rol a un usuario existente. Seleccionar el Rol en la “Lista de Roles </w:t>
      </w:r>
      <w:proofErr w:type="gramStart"/>
      <w:r>
        <w:t>“  de</w:t>
      </w:r>
      <w:proofErr w:type="gramEnd"/>
      <w:r>
        <w:t xml:space="preserve"> la izquierda, luego seleccionar el usuario de la “Lista de Usuarios” del centro y por ultimo presionar el botón </w:t>
      </w:r>
      <w:r>
        <w:rPr>
          <w:noProof/>
          <w:lang w:eastAsia="es-PY"/>
        </w:rPr>
        <w:drawing>
          <wp:inline distT="0" distB="0" distL="0" distR="0">
            <wp:extent cx="716692" cy="172528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17" cy="17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2C204D" w:rsidRDefault="002C204D" w:rsidP="002C204D">
      <w:r>
        <w:t xml:space="preserve">Confirmar la Asignación dando </w:t>
      </w:r>
      <w:proofErr w:type="spellStart"/>
      <w:r>
        <w:t>click</w:t>
      </w:r>
      <w:proofErr w:type="spellEnd"/>
      <w:r>
        <w:t xml:space="preserve"> en el botón SI.</w:t>
      </w:r>
    </w:p>
    <w:p w:rsidR="00984F82" w:rsidRDefault="00984F82" w:rsidP="00984F82">
      <w:r>
        <w:rPr>
          <w:noProof/>
          <w:lang w:eastAsia="es-PY"/>
        </w:rPr>
        <w:drawing>
          <wp:inline distT="0" distB="0" distL="0" distR="0" wp14:anchorId="43CB81F0" wp14:editId="72B575A2">
            <wp:extent cx="3521676" cy="1118547"/>
            <wp:effectExtent l="0" t="0" r="3175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1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4D" w:rsidRDefault="002C204D" w:rsidP="00984F82"/>
    <w:p w:rsidR="00984F82" w:rsidRDefault="002C204D" w:rsidP="00984F82">
      <w:r>
        <w:t>Se muestra mensaje de Éxito.</w:t>
      </w:r>
    </w:p>
    <w:p w:rsidR="00984F82" w:rsidRDefault="00984F82" w:rsidP="00984F82">
      <w:r>
        <w:rPr>
          <w:noProof/>
          <w:lang w:eastAsia="es-PY"/>
        </w:rPr>
        <w:drawing>
          <wp:inline distT="0" distB="0" distL="0" distR="0" wp14:anchorId="3D070097" wp14:editId="50AE63C4">
            <wp:extent cx="2360140" cy="1086684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3357" cy="10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E7" w:rsidRDefault="00984F82" w:rsidP="00C776E7">
      <w:pPr>
        <w:pStyle w:val="Ttulo2"/>
      </w:pPr>
      <w:bookmarkStart w:id="6" w:name="_Toc349719911"/>
      <w:r>
        <w:lastRenderedPageBreak/>
        <w:t>Quitar Rol a Usuario</w:t>
      </w:r>
      <w:r w:rsidR="00C776E7">
        <w:t>.</w:t>
      </w:r>
      <w:bookmarkEnd w:id="6"/>
    </w:p>
    <w:p w:rsidR="009B6555" w:rsidRPr="009B6555" w:rsidRDefault="009B6555" w:rsidP="009B6555"/>
    <w:p w:rsidR="00A5123C" w:rsidRDefault="00984F82" w:rsidP="00984F82">
      <w:r>
        <w:t xml:space="preserve">Para Quitar un Rol a Usuario.  Seleccionar el Rol en la “Lista de Roles </w:t>
      </w:r>
      <w:proofErr w:type="gramStart"/>
      <w:r>
        <w:t>“ de</w:t>
      </w:r>
      <w:proofErr w:type="gramEnd"/>
      <w:r>
        <w:t xml:space="preserve"> la</w:t>
      </w:r>
      <w:r w:rsidR="002C204D">
        <w:t xml:space="preserve"> izquierda. Se m</w:t>
      </w:r>
      <w:r>
        <w:t xml:space="preserve">ostrarán los usuarios </w:t>
      </w:r>
      <w:r w:rsidR="002C204D">
        <w:t xml:space="preserve">del rol </w:t>
      </w:r>
      <w:r>
        <w:t xml:space="preserve">en la  lista  “Usuarios del Rol”,  seleccionar un usuario de dicha lista a la Derecha de la Pantalla y por ultimo presionar el </w:t>
      </w:r>
      <w:proofErr w:type="gramStart"/>
      <w:r>
        <w:t xml:space="preserve">botón </w:t>
      </w:r>
      <w:proofErr w:type="gramEnd"/>
      <w:r w:rsidR="002C204D">
        <w:rPr>
          <w:noProof/>
          <w:lang w:eastAsia="es-PY"/>
        </w:rPr>
        <w:drawing>
          <wp:inline distT="0" distB="0" distL="0" distR="0">
            <wp:extent cx="864973" cy="208224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07" cy="20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04D">
        <w:t>.</w:t>
      </w:r>
    </w:p>
    <w:p w:rsidR="00984F82" w:rsidRDefault="00984F82" w:rsidP="00984F82">
      <w:r>
        <w:rPr>
          <w:noProof/>
          <w:lang w:eastAsia="es-PY"/>
        </w:rPr>
        <w:drawing>
          <wp:inline distT="0" distB="0" distL="0" distR="0" wp14:anchorId="270FCF96" wp14:editId="4D843E33">
            <wp:extent cx="5860826" cy="2125362"/>
            <wp:effectExtent l="0" t="0" r="6985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3086" cy="21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4D" w:rsidRDefault="002C204D" w:rsidP="00984F82"/>
    <w:p w:rsidR="002C204D" w:rsidRDefault="002C204D" w:rsidP="00984F82">
      <w:r>
        <w:t xml:space="preserve">Confirmar la modificación dando </w:t>
      </w:r>
      <w:proofErr w:type="spellStart"/>
      <w:r>
        <w:t>click</w:t>
      </w:r>
      <w:proofErr w:type="spellEnd"/>
      <w:r>
        <w:t xml:space="preserve"> en botón SI.</w:t>
      </w:r>
    </w:p>
    <w:p w:rsidR="002C204D" w:rsidRDefault="002C204D" w:rsidP="00984F82">
      <w:r>
        <w:rPr>
          <w:noProof/>
          <w:lang w:eastAsia="es-PY"/>
        </w:rPr>
        <w:drawing>
          <wp:inline distT="0" distB="0" distL="0" distR="0" wp14:anchorId="4ECFC31A" wp14:editId="307B3F37">
            <wp:extent cx="3682313" cy="115807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9137" cy="11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4D" w:rsidRDefault="002C204D" w:rsidP="00984F82"/>
    <w:p w:rsidR="002C204D" w:rsidRDefault="002C204D" w:rsidP="00984F82">
      <w:r>
        <w:t>Se muestra mensaje de Éxito en la Operación.</w:t>
      </w:r>
    </w:p>
    <w:p w:rsidR="002C204D" w:rsidRDefault="002C204D" w:rsidP="00984F82">
      <w:r>
        <w:rPr>
          <w:noProof/>
          <w:lang w:eastAsia="es-PY"/>
        </w:rPr>
        <w:drawing>
          <wp:inline distT="0" distB="0" distL="0" distR="0" wp14:anchorId="3E174438" wp14:editId="1DA0F508">
            <wp:extent cx="2409567" cy="110944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2851" cy="11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04D" w:rsidSect="00C776E7">
      <w:headerReference w:type="default" r:id="rId2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266" w:rsidRDefault="00A42266" w:rsidP="002A71D1">
      <w:pPr>
        <w:spacing w:after="0" w:line="240" w:lineRule="auto"/>
      </w:pPr>
      <w:r>
        <w:separator/>
      </w:r>
    </w:p>
  </w:endnote>
  <w:endnote w:type="continuationSeparator" w:id="0">
    <w:p w:rsidR="00A42266" w:rsidRDefault="00A42266" w:rsidP="002A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266" w:rsidRDefault="00A42266" w:rsidP="002A71D1">
      <w:pPr>
        <w:spacing w:after="0" w:line="240" w:lineRule="auto"/>
      </w:pPr>
      <w:r>
        <w:separator/>
      </w:r>
    </w:p>
  </w:footnote>
  <w:footnote w:type="continuationSeparator" w:id="0">
    <w:p w:rsidR="00A42266" w:rsidRDefault="00A42266" w:rsidP="002A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1D1" w:rsidRDefault="00C776E7" w:rsidP="00C776E7">
    <w:pPr>
      <w:pStyle w:val="Encabezado"/>
      <w:tabs>
        <w:tab w:val="left" w:pos="860"/>
      </w:tabs>
    </w:pPr>
    <w:r>
      <w:tab/>
    </w:r>
    <w:r>
      <w:tab/>
    </w:r>
    <w:r w:rsidR="002A71D1">
      <w:rPr>
        <w:noProof/>
        <w:lang w:eastAsia="es-PY"/>
      </w:rPr>
      <w:drawing>
        <wp:anchor distT="0" distB="0" distL="114300" distR="114300" simplePos="0" relativeHeight="251658240" behindDoc="1" locked="0" layoutInCell="1" allowOverlap="1" wp14:anchorId="7CE908CE" wp14:editId="1303BF40">
          <wp:simplePos x="0" y="0"/>
          <wp:positionH relativeFrom="column">
            <wp:posOffset>-559435</wp:posOffset>
          </wp:positionH>
          <wp:positionV relativeFrom="paragraph">
            <wp:posOffset>-132080</wp:posOffset>
          </wp:positionV>
          <wp:extent cx="1466850" cy="419100"/>
          <wp:effectExtent l="0" t="0" r="0" b="0"/>
          <wp:wrapThrough wrapText="bothSides">
            <wp:wrapPolygon edited="0">
              <wp:start x="0" y="0"/>
              <wp:lineTo x="0" y="20618"/>
              <wp:lineTo x="21319" y="20618"/>
              <wp:lineTo x="21319" y="0"/>
              <wp:lineTo x="0" y="0"/>
            </wp:wrapPolygon>
          </wp:wrapThrough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taipu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23C">
      <w:tab/>
      <w:t>Sistema de control de acceso.</w:t>
    </w:r>
  </w:p>
  <w:p w:rsidR="00A5123C" w:rsidRDefault="00A5123C" w:rsidP="00A5123C">
    <w:pPr>
      <w:pStyle w:val="Encabezado"/>
      <w:tabs>
        <w:tab w:val="clear" w:pos="8838"/>
      </w:tabs>
      <w:jc w:val="right"/>
    </w:pPr>
    <w:r>
      <w:t>Superintendencia de Informática.</w:t>
    </w:r>
  </w:p>
  <w:p w:rsidR="00A5123C" w:rsidRDefault="00A5123C" w:rsidP="00A5123C">
    <w:pPr>
      <w:pStyle w:val="Encabezado"/>
      <w:tabs>
        <w:tab w:val="clear" w:pos="8838"/>
      </w:tabs>
      <w:jc w:val="right"/>
    </w:pPr>
    <w:r>
      <w:t>Febrero 2013.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D1"/>
    <w:rsid w:val="000E18FA"/>
    <w:rsid w:val="001E07D8"/>
    <w:rsid w:val="00223A8D"/>
    <w:rsid w:val="002A71D1"/>
    <w:rsid w:val="002C204D"/>
    <w:rsid w:val="002D7E0B"/>
    <w:rsid w:val="00374E0A"/>
    <w:rsid w:val="004F1EF0"/>
    <w:rsid w:val="00581012"/>
    <w:rsid w:val="008F06A0"/>
    <w:rsid w:val="00984F82"/>
    <w:rsid w:val="009B6555"/>
    <w:rsid w:val="009C2C97"/>
    <w:rsid w:val="00A42266"/>
    <w:rsid w:val="00A5123C"/>
    <w:rsid w:val="00AA50B8"/>
    <w:rsid w:val="00AF46B0"/>
    <w:rsid w:val="00C315FA"/>
    <w:rsid w:val="00C776E7"/>
    <w:rsid w:val="00D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1D1"/>
  </w:style>
  <w:style w:type="paragraph" w:styleId="Piedepgina">
    <w:name w:val="footer"/>
    <w:basedOn w:val="Normal"/>
    <w:link w:val="Piedepgina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1D1"/>
  </w:style>
  <w:style w:type="paragraph" w:styleId="Textodeglobo">
    <w:name w:val="Balloon Text"/>
    <w:basedOn w:val="Normal"/>
    <w:link w:val="TextodegloboCar"/>
    <w:uiPriority w:val="99"/>
    <w:semiHidden/>
    <w:unhideWhenUsed/>
    <w:rsid w:val="002A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D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Sinespaciado">
    <w:name w:val="No Spacing"/>
    <w:link w:val="SinespaciadoCar"/>
    <w:uiPriority w:val="1"/>
    <w:qFormat/>
    <w:rsid w:val="00C776E7"/>
    <w:pPr>
      <w:spacing w:after="0" w:line="240" w:lineRule="auto"/>
    </w:pPr>
    <w:rPr>
      <w:rFonts w:eastAsiaTheme="minorEastAsia"/>
      <w:lang w:eastAsia="es-P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76E7"/>
    <w:rPr>
      <w:rFonts w:eastAsiaTheme="minorEastAsia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EF0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18FA"/>
    <w:pPr>
      <w:outlineLvl w:val="9"/>
    </w:pPr>
    <w:rPr>
      <w:color w:val="365F91" w:themeColor="accent1" w:themeShade="BF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E18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18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18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1D1"/>
  </w:style>
  <w:style w:type="paragraph" w:styleId="Piedepgina">
    <w:name w:val="footer"/>
    <w:basedOn w:val="Normal"/>
    <w:link w:val="Piedepgina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1D1"/>
  </w:style>
  <w:style w:type="paragraph" w:styleId="Textodeglobo">
    <w:name w:val="Balloon Text"/>
    <w:basedOn w:val="Normal"/>
    <w:link w:val="TextodegloboCar"/>
    <w:uiPriority w:val="99"/>
    <w:semiHidden/>
    <w:unhideWhenUsed/>
    <w:rsid w:val="002A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D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Sinespaciado">
    <w:name w:val="No Spacing"/>
    <w:link w:val="SinespaciadoCar"/>
    <w:uiPriority w:val="1"/>
    <w:qFormat/>
    <w:rsid w:val="00C776E7"/>
    <w:pPr>
      <w:spacing w:after="0" w:line="240" w:lineRule="auto"/>
    </w:pPr>
    <w:rPr>
      <w:rFonts w:eastAsiaTheme="minorEastAsia"/>
      <w:lang w:eastAsia="es-P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76E7"/>
    <w:rPr>
      <w:rFonts w:eastAsiaTheme="minorEastAsia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EF0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18FA"/>
    <w:pPr>
      <w:outlineLvl w:val="9"/>
    </w:pPr>
    <w:rPr>
      <w:color w:val="365F91" w:themeColor="accent1" w:themeShade="BF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E18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18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18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 de control de acceso.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0C9C92-24A6-4A81-8068-A38D438F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 de entrada y salida de visitantes.</vt:lpstr>
    </vt:vector>
  </TitlesOfParts>
  <Company>ITAIPU BINACIONAL FEBRERO 2013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de Seguridad del Sistema.</dc:title>
  <dc:subject>Módulo de entrada y salida de visitantes</dc:subject>
  <dc:creator>Superintendencia de Informática.</dc:creator>
  <cp:lastModifiedBy>Boy Paniagua, Fernando Manuel</cp:lastModifiedBy>
  <cp:revision>4</cp:revision>
  <dcterms:created xsi:type="dcterms:W3CDTF">2013-02-27T12:17:00Z</dcterms:created>
  <dcterms:modified xsi:type="dcterms:W3CDTF">2013-02-27T13:49:00Z</dcterms:modified>
</cp:coreProperties>
</file>