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บทที่ 40 : บทสรุปท้ายเล่ม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วิชาโหราศาสตร์ไทย แนวตรรกะ ที่ได้กล่าวมาทั้งหมด ตั้งแต่ต้นจนถึงตรงนี้  ได้อธิบายถึงพื้นฐานในหลักวิชาทั้งหมด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หลักเกณฑ์  วิธีการต่างๆ  ความหมายดาว การผสมความหมายดาว การวิเคราะห์วิจารณ์ดาว  เปรียบเทียบดาว  การพยากรณ์พื้นดวงชาตาเดิม การพยากรณ์ดวงชาตาจร ( ดูดาวจร ) และกรณีต่างๆ  ก็ได้อธิบายจนจบเนื้อความที่สำคัญ  ถือได้ว่า จบบริบูรณ์ในภาควิชาการแล้ว  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ทั้งการพยากรณ์พื้นดวงชาตากำเนิด และพยากรณ์ดวงชาตาจร  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ในบทต่อไป  จึงเป็นภาคผนวก  เป็นส่วนเสริมหรือส่วนขยายในหลักวิชาเท่านั้น  โดยจะยกตัวอย่างดวงชาตากรณีศึกษาต่างๆ ที่ได้รวบรวมจากข้อมูลชีวิตจริง เพื่อให้มีความเข้าใจยิ่งขึ้น  รวมทั้งการอธิบายเรื่องอื่นๆ เรื่องทั่วๆไป  และต่อด้วยคำถาม-คำตอบ กรณีปลีกย่อยต่างๆ  ที่เคยมีผู้ถามมา  เพื่อไขข้อข้องใจ ให้ครบถ้วน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ขอย้ำว่า วิชาโหราศาสตร์ ไม่ใช่ทุกสิ่งทุกอย่างของชีวิต อย่าฝากชีวิตไว้กับโหราศาสตร์  อย่าเชื่องมงาย  ไร้เหตุผล ควรรู้จักใช้วิชาโหราศาสตร์ แค่ให้เป็นประโยชน์เท่านั้น  และหลักวิชานี้ จะช่วยให้ท่านได้เข้าใจในสิ่งต่างๆได้มากยิ่งขึ้น รู้จักใช้เหตุผลแยกแยะ รู้จักวิเคราะห์วิจารณ์เปรียบเทียบ 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ไม่ต้องจำข้อยกเว้นอะไรเลย   มีประโยชน์มากในการเข้าสังคมกับผู้อื่น เพราะไม่มีใครรังเกียจผู้รู้โหราศาสตร์  มีแต่จะเป็นเสน่ห์ในการเจรจาพูดคุย  แล้วแต่ว่าท่านจะศึกษาเข้าใจ ได้ลึกซึ้งเพียงใดเท่านั้น 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สำคัญที่สุดก็คือท่านจะได้รู้จังหวะชีวิต  รู้จักเลือกคบคน รู้จักผู้ร่วมงาน  รวมทั้งบุตร บริวาร ได้ เป็นอย่างดี  ประโยชน์มากมีมหาศาล  ทั้งนี้ก็ขึ้นอยู่กับตัวท่านเอง     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   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หวังว่า หนังสือเล่มนี้จะก่อให้เกิดประโยชน์แก่ผู้อ่าน ให้ได้ข้อคิด ได้ความรู้ ที่เป็นประโยชน์ต่อตนเองและผู้อื่น ไม่มากก็น้อย 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และขอให้ผู้ที่สนใจศึกษาวิชานี้ จงประสบความสำเร็จในวิชาโหราศาสตร์ไทย แนวตรรกะ โดยทั่วกันเทอญ   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มีปัญหาหรือข้อสงสัยประการใด  ท่านสามารถติดต่อผู้เขียนได้โดยตรง โดยทางอีเมลดังนี้.-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            yuenyongnawa@gmail.com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   yynawasag@gmail.com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   yy-nawasa@hotmail.com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กรณีที่ไม่สามารถติดต่อผู้เขียนได้จริงๆ ขอให้ติดต่อผู้แทนของผู้เขียนได้ตามชื่อ และอีเมลดังนี้.-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คุณสิทธิเดช  ประเสริฐรุ่งเรือง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   uchujaro@yahoo.co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th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