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58: พระสงฆ์ที่ดี ควรมีดาวอะไรดีๆบ้าง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พระสงฆ์หรือนักบวชที่ดี เป็นพระที่น่าเคารพกราบไหว้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ควรมีดาวพฤหัส ( ๕ ) ดี สัมพันธ์ถึงลัคนาเป็นอันดับแรก  จึงจะมีคุณธรรมเป็นที่ตั้ง มีสติอยู่เสมอ มีความเป็นครูในการสั่งสอนอบรม  มองโลกในแง่ดี มีเมตตา แก่ญาติโยม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อันดับถัดไปคือดาวศุกร์ ( ๖ ) ไม่แรง หรือเป็นดาวเสีย กำหนัดจะได้ไม่สูง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ถ้าคุณธรรมย่อหย่อน กำหนัดสูง คงจะเป็นพระดีไม่ได้ หรือเป็นได้ ก็ไม่นาน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ยิ่งดาวศุกร์ ( ๖ ) แรง ร่วมราศีกับอังคาร ( ๓ ) หรืออาทิตย์ ( ๑ ) แรง  กำหนัดยิ่งสูง ถึงขั้นเจ้าชู้  คงจะอยู่ได้ไม่กี่พรรษา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ดาวการเงิน ควรจะไม่ดีมาก และหรือตกภพอริ มรณะ วินาศ  คงจะไม่สะสมทรัพย์สินเงินทอง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ดาวราหู ( ๘ ) จะต้องไม่แรง มิฉะนั้นจะฉลาดทางโลก มีเล่ห์เหลี่ยม  เผลอโกงอีกต่างหาก ลุ่มหลงอะไร ก็จะมากมาย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ดาวราหู ( ๘ ) เสีย ไม่เป็นไร ไม่ทันคน แม้ออกทางงมงาย บางครั้งก็ไม่เป็นผลร้าย ทำเครื่องรางของขลังดี มีคนชอบ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ดาวอื่นๆ ก็เป็นส่วนประกอบ ทำให้เกิดความแตกต่าง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หลักๆไม่กี่อย่าง แค่นี้ก็หายากแล้ว สำหรับพระดีๆ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หมายเหตุ.- นี่ก็คือการพยากรณ์อาชีพ  ตีความหมายอาชีพ แล้วใส่ความหมายดาวเข้าไปตามลำดับ ง่ายๆตรงๆ แค่ดาวพฤหัส คุณภาพดี เพียงดวงเดียว จะเป็นพระดีได้อย่างไร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