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74: ดาว ๗ จรทับราหู มีเกณฑ์โชคดี ไหม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ดาวจร ครับ ๗ จรทับราหู รอ ๘ และ ๕ ทับ ลัคนา โยคกับ ๗ ดวงเดิม แสดงว่าปีหน้าผม มีเกณฑ์โชคดี ใช่ไหมครับ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แยกเป็น 2 เรื่อง ๕ จรก็ให้คุณดี ในเรื่องผู้ใหญ่เมตตา พระคุ้มครอง อะไรๆก็น่าจะราบรื่นดี    อีกเรื่อง ๗ จรทับ ๘ ก็จะราบรื่นดีในเรื่องงานหนักงานเบา อาจมีโชคลาภ ถ้าสัมพันธ์ลัคนาก็จะชัด ให้คุณตรงๆ แต่ไม่สัมพันธ์ ก็อาจจะดีแค่ความหมายในเรือนชาตา แต่ยังไงก็ไม่มีผลเสีย แต่อาจให้คุณไม่ถึงตัวเอง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แต่ถ้าได้ครบตามเกณฑ์โชคใหญ่ อาจมีโชคใหญ่จริงๆก็ได้ ไม่จำเป็นต้องถึงตัวหรือไม่  ( ดาวเสาร์ทับดาวราหู + ดาวอังคาร เล็งดาวศุกร์ และดาวอาทิตย์ทับดาวพฤหัส ต้องครบ 3 คู่ ครับ 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เรือนชาตา มีความหมายน้อยอยู่แล้ว ทุกอย่างถึงตัวเองหรือเปล่าเท่านั้น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เรือนชาตา ดีเข้มแข็ง หรืออ่อนแอ จะมีใครเป็นอะไร เป็นความหมายรอง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ทับดาวอะไร ภพอะไร ก็มีความหมายแค่นั้น   ภพการเงิน ก็มีผลเรื่องการเงิน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ภพวินาศ ก็มีผลเรื่องจะต้องมีอะไรจากไป ถ้าดาวเจ้าเรือนคู่ไปอยู่ภพวินาศ  แล้ว ๗ จรทับ ถ้าเป็นคู่ศัตรูกัน ( ๖ ) คู่ก็อาจจะต้องจาก หรือพลัดพรากกัน    จะจากเป็น หรือจากตายก็อีกเรื่องหนึ่ง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แต่น่าจะจากเป็น เพราะไม่ใช่ภพมรณะ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ผสมดาว ผสมภพ หลักการก็มีแค่นั้น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