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D36" w:rsidRDefault="00677099">
      <w:pPr>
        <w:rPr>
          <w:rFonts w:ascii="Trebuchet MS" w:hAnsi="Trebuchet MS" w:cs="Trebuchet MS"/>
          <w:b/>
          <w:sz w:val="28"/>
          <w:szCs w:val="28"/>
        </w:rPr>
      </w:pPr>
      <w:r>
        <w:rPr>
          <w:noProof/>
        </w:rPr>
        <w:drawing>
          <wp:anchor distT="0" distB="0" distL="0" distR="0" simplePos="0" relativeHeight="251656704" behindDoc="0" locked="0" layoutInCell="0" allowOverlap="1" wp14:anchorId="56D934D4" wp14:editId="65CC8D31">
            <wp:simplePos x="0" y="0"/>
            <wp:positionH relativeFrom="margin">
              <wp:posOffset>4256405</wp:posOffset>
            </wp:positionH>
            <wp:positionV relativeFrom="paragraph">
              <wp:posOffset>7620</wp:posOffset>
            </wp:positionV>
            <wp:extent cx="2011045" cy="6197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8898" t="37452" r="12554" b="37557"/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0" allowOverlap="1" wp14:anchorId="1E432B14" wp14:editId="11D865D3">
            <wp:simplePos x="0" y="0"/>
            <wp:positionH relativeFrom="column">
              <wp:posOffset>-749300</wp:posOffset>
            </wp:positionH>
            <wp:positionV relativeFrom="margin">
              <wp:align>top</wp:align>
            </wp:positionV>
            <wp:extent cx="803910" cy="761365"/>
            <wp:effectExtent l="0" t="0" r="0" b="635"/>
            <wp:wrapTight wrapText="bothSides">
              <wp:wrapPolygon edited="0">
                <wp:start x="6142" y="0"/>
                <wp:lineTo x="0" y="3783"/>
                <wp:lineTo x="0" y="14592"/>
                <wp:lineTo x="1024" y="17294"/>
                <wp:lineTo x="5630" y="21078"/>
                <wp:lineTo x="6142" y="21078"/>
                <wp:lineTo x="14844" y="21078"/>
                <wp:lineTo x="15355" y="21078"/>
                <wp:lineTo x="19962" y="17294"/>
                <wp:lineTo x="20986" y="14592"/>
                <wp:lineTo x="20986" y="3783"/>
                <wp:lineTo x="14844" y="0"/>
                <wp:lineTo x="6142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7EA1">
        <w:rPr>
          <w:rFonts w:ascii="Trebuchet MS" w:hAnsi="Trebuchet MS" w:cs="Trebuchet MS"/>
          <w:b/>
          <w:sz w:val="28"/>
          <w:szCs w:val="28"/>
        </w:rPr>
        <w:t xml:space="preserve">MINISTERUL FINANȚELOR       </w:t>
      </w:r>
    </w:p>
    <w:p w:rsidR="009C1D36" w:rsidRDefault="00347EA1">
      <w:pPr>
        <w:spacing w:after="46"/>
        <w:rPr>
          <w:rFonts w:ascii="Trebuchet MS" w:hAnsi="Trebuchet MS" w:cs="Trebuchet MS"/>
        </w:rPr>
      </w:pPr>
      <w:proofErr w:type="spellStart"/>
      <w:r>
        <w:rPr>
          <w:rFonts w:ascii="Trebuchet MS" w:hAnsi="Trebuchet MS" w:cs="Trebuchet MS"/>
          <w:b/>
          <w:sz w:val="24"/>
          <w:szCs w:val="24"/>
        </w:rPr>
        <w:t>Agen</w:t>
      </w:r>
      <w:proofErr w:type="spellEnd"/>
      <w:r>
        <w:rPr>
          <w:rFonts w:ascii="Trebuchet MS" w:hAnsi="Trebuchet MS" w:cs="Trebuchet MS"/>
          <w:b/>
          <w:sz w:val="24"/>
          <w:szCs w:val="24"/>
          <w:lang w:val="ro-RO"/>
        </w:rPr>
        <w:t>ția Națională de Administrare Fiscală</w:t>
      </w:r>
    </w:p>
    <w:p w:rsidR="00677099" w:rsidRDefault="00677099">
      <w:pPr>
        <w:spacing w:after="0"/>
        <w:jc w:val="both"/>
        <w:rPr>
          <w:rFonts w:ascii="Trebuchet MS" w:hAnsi="Trebuchet MS" w:cs="Trebuchet MS"/>
          <w:bCs/>
          <w:color w:val="000000"/>
          <w:sz w:val="24"/>
          <w:szCs w:val="24"/>
          <w:lang w:val="ro-RO"/>
        </w:rPr>
      </w:pPr>
    </w:p>
    <w:p w:rsidR="00AA5C37" w:rsidRDefault="00AA5C37" w:rsidP="00AA5C37">
      <w:pPr>
        <w:ind w:right="141"/>
        <w:jc w:val="center"/>
        <w:rPr>
          <w:rFonts w:ascii="Trebuchet MS" w:hAnsi="Trebuchet MS" w:cs="Trebuchet MS"/>
          <w:b/>
          <w:bCs/>
          <w:color w:val="000000"/>
        </w:rPr>
      </w:pPr>
      <w:r>
        <w:rPr>
          <w:rFonts w:ascii="Trebuchet MS" w:hAnsi="Trebuchet MS" w:cs="Trebuchet MS"/>
          <w:b/>
          <w:bCs/>
          <w:color w:val="000000"/>
        </w:rPr>
        <w:t xml:space="preserve">REFERAT DE APROBARE </w:t>
      </w:r>
    </w:p>
    <w:p w:rsidR="00AA5C37" w:rsidRDefault="00AA5C37" w:rsidP="00AA5C37">
      <w:pPr>
        <w:ind w:right="141"/>
        <w:jc w:val="center"/>
        <w:rPr>
          <w:rFonts w:ascii="Trebuchet MS" w:hAnsi="Trebuchet MS" w:cs="Trebuchet MS"/>
          <w:b/>
          <w:bCs/>
          <w:color w:val="000000"/>
        </w:rPr>
      </w:pPr>
    </w:p>
    <w:p w:rsidR="00AA5C37" w:rsidRDefault="00AA5C37" w:rsidP="00AA5C37">
      <w:pPr>
        <w:ind w:right="141"/>
        <w:jc w:val="both"/>
        <w:rPr>
          <w:rFonts w:ascii="Trebuchet MS" w:hAnsi="Trebuchet MS" w:cs="Trebuchet MS"/>
          <w:color w:val="000000"/>
        </w:rPr>
      </w:pPr>
      <w:proofErr w:type="spellStart"/>
      <w:r>
        <w:rPr>
          <w:rFonts w:ascii="Trebuchet MS" w:eastAsia="Arial" w:hAnsi="Trebuchet MS" w:cs="Arial"/>
          <w:color w:val="000000"/>
        </w:rPr>
        <w:t>Necesitatea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unui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ordin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modificare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gramStart"/>
      <w:r>
        <w:rPr>
          <w:rFonts w:ascii="Trebuchet MS" w:eastAsia="Arial" w:hAnsi="Trebuchet MS" w:cs="Arial"/>
          <w:color w:val="000000"/>
        </w:rPr>
        <w:t>a</w:t>
      </w:r>
      <w:proofErr w:type="gram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Anexei</w:t>
      </w:r>
      <w:proofErr w:type="spellEnd"/>
      <w:r>
        <w:rPr>
          <w:rFonts w:ascii="Trebuchet MS" w:eastAsia="Arial" w:hAnsi="Trebuchet MS" w:cs="Arial"/>
          <w:color w:val="000000"/>
        </w:rPr>
        <w:t xml:space="preserve"> nr. 1 la </w:t>
      </w:r>
      <w:r>
        <w:rPr>
          <w:rFonts w:ascii="Trebuchet MS" w:hAnsi="Trebuchet MS" w:cs="Trebuchet MS"/>
          <w:color w:val="000000"/>
        </w:rPr>
        <w:t xml:space="preserve">OPANAF nr. 675/2018 </w:t>
      </w:r>
      <w:proofErr w:type="spellStart"/>
      <w:r>
        <w:rPr>
          <w:rFonts w:ascii="Trebuchet MS" w:hAnsi="Trebuchet MS" w:cs="Trebuchet MS"/>
          <w:color w:val="000000"/>
        </w:rPr>
        <w:t>privind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aprobarea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metodelor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indirecte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stabilire</w:t>
      </w:r>
      <w:proofErr w:type="spellEnd"/>
      <w:r>
        <w:rPr>
          <w:rFonts w:ascii="Trebuchet MS" w:hAnsi="Trebuchet MS" w:cs="Trebuchet MS"/>
          <w:color w:val="000000"/>
        </w:rPr>
        <w:t xml:space="preserve"> a </w:t>
      </w:r>
      <w:proofErr w:type="spellStart"/>
      <w:r>
        <w:rPr>
          <w:rFonts w:ascii="Trebuchet MS" w:hAnsi="Trebuchet MS" w:cs="Trebuchet MS"/>
          <w:color w:val="000000"/>
        </w:rPr>
        <w:t>veniturilor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și</w:t>
      </w:r>
      <w:proofErr w:type="spellEnd"/>
      <w:r>
        <w:rPr>
          <w:rFonts w:ascii="Trebuchet MS" w:hAnsi="Trebuchet MS" w:cs="Trebuchet MS"/>
          <w:color w:val="000000"/>
        </w:rPr>
        <w:t xml:space="preserve"> a </w:t>
      </w:r>
      <w:proofErr w:type="spellStart"/>
      <w:r>
        <w:rPr>
          <w:rFonts w:ascii="Trebuchet MS" w:hAnsi="Trebuchet MS" w:cs="Trebuchet MS"/>
          <w:color w:val="000000"/>
        </w:rPr>
        <w:t>procedurii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aplicare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gramStart"/>
      <w:r>
        <w:rPr>
          <w:rFonts w:ascii="Trebuchet MS" w:hAnsi="Trebuchet MS" w:cs="Trebuchet MS"/>
          <w:color w:val="000000"/>
        </w:rPr>
        <w:t>a</w:t>
      </w:r>
      <w:proofErr w:type="gram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acestora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rezidă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în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următoarele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argumente</w:t>
      </w:r>
      <w:proofErr w:type="spellEnd"/>
      <w:r>
        <w:rPr>
          <w:rFonts w:ascii="Trebuchet MS" w:hAnsi="Trebuchet MS" w:cs="Trebuchet MS"/>
          <w:color w:val="000000"/>
        </w:rPr>
        <w:t xml:space="preserve">: </w:t>
      </w:r>
    </w:p>
    <w:p w:rsidR="00AA5C37" w:rsidRDefault="00AA5C37" w:rsidP="00AA5C37">
      <w:pPr>
        <w:ind w:right="141"/>
        <w:jc w:val="both"/>
      </w:pPr>
      <w:proofErr w:type="spellStart"/>
      <w:r>
        <w:rPr>
          <w:rFonts w:ascii="Trebuchet MS" w:eastAsia="Arial" w:hAnsi="Trebuchet MS" w:cs="Arial"/>
          <w:color w:val="000000"/>
        </w:rPr>
        <w:t>Potrivit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titlului</w:t>
      </w:r>
      <w:proofErr w:type="spellEnd"/>
      <w:r>
        <w:rPr>
          <w:rFonts w:ascii="Trebuchet MS" w:eastAsia="Arial" w:hAnsi="Trebuchet MS" w:cs="Arial"/>
          <w:color w:val="000000"/>
        </w:rPr>
        <w:t xml:space="preserve"> VI-Cap. IV art. 138 </w:t>
      </w:r>
      <w:proofErr w:type="spellStart"/>
      <w:r>
        <w:rPr>
          <w:rFonts w:ascii="Trebuchet MS" w:eastAsia="Arial" w:hAnsi="Trebuchet MS" w:cs="Arial"/>
          <w:color w:val="000000"/>
        </w:rPr>
        <w:t>alin</w:t>
      </w:r>
      <w:proofErr w:type="spellEnd"/>
      <w:r>
        <w:rPr>
          <w:rFonts w:ascii="Trebuchet MS" w:eastAsia="Arial" w:hAnsi="Trebuchet MS" w:cs="Arial"/>
          <w:color w:val="000000"/>
        </w:rPr>
        <w:t xml:space="preserve">. (2) </w:t>
      </w:r>
      <w:proofErr w:type="spellStart"/>
      <w:proofErr w:type="gramStart"/>
      <w:r>
        <w:rPr>
          <w:rFonts w:ascii="Trebuchet MS" w:eastAsia="Arial" w:hAnsi="Trebuchet MS" w:cs="Arial"/>
          <w:color w:val="000000"/>
        </w:rPr>
        <w:t>lit.a</w:t>
      </w:r>
      <w:proofErr w:type="spellEnd"/>
      <w:proofErr w:type="gramEnd"/>
      <w:r>
        <w:rPr>
          <w:rFonts w:ascii="Trebuchet MS" w:eastAsia="Arial" w:hAnsi="Trebuchet MS" w:cs="Arial"/>
          <w:color w:val="000000"/>
        </w:rPr>
        <w:t xml:space="preserve">)  din </w:t>
      </w:r>
      <w:proofErr w:type="spellStart"/>
      <w:r>
        <w:rPr>
          <w:rFonts w:ascii="Trebuchet MS" w:eastAsia="Arial" w:hAnsi="Trebuchet MS" w:cs="Arial"/>
          <w:color w:val="000000"/>
        </w:rPr>
        <w:t>Legea</w:t>
      </w:r>
      <w:proofErr w:type="spellEnd"/>
      <w:r>
        <w:rPr>
          <w:rFonts w:ascii="Trebuchet MS" w:eastAsia="Arial" w:hAnsi="Trebuchet MS" w:cs="Arial"/>
          <w:color w:val="000000"/>
        </w:rPr>
        <w:t xml:space="preserve"> nr. 207/2015 </w:t>
      </w:r>
      <w:proofErr w:type="spellStart"/>
      <w:r>
        <w:rPr>
          <w:rFonts w:ascii="Trebuchet MS" w:eastAsia="Arial" w:hAnsi="Trebuchet MS" w:cs="Arial"/>
          <w:color w:val="000000"/>
        </w:rPr>
        <w:t>privind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Codul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procedură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fiscală</w:t>
      </w:r>
      <w:proofErr w:type="spellEnd"/>
      <w:r>
        <w:rPr>
          <w:rFonts w:ascii="Trebuchet MS" w:eastAsia="Arial" w:hAnsi="Trebuchet MS" w:cs="Arial"/>
          <w:color w:val="000000"/>
        </w:rPr>
        <w:t xml:space="preserve">, cu </w:t>
      </w:r>
      <w:proofErr w:type="spellStart"/>
      <w:r>
        <w:rPr>
          <w:rFonts w:ascii="Trebuchet MS" w:eastAsia="Arial" w:hAnsi="Trebuchet MS" w:cs="Arial"/>
          <w:color w:val="000000"/>
        </w:rPr>
        <w:t>modificările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şi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completările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ulterioare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eastAsia="Arial" w:hAnsi="Trebuchet MS" w:cs="Arial"/>
          <w:color w:val="000000"/>
        </w:rPr>
        <w:t>pentru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verificarea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situaţiei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fiscale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personale</w:t>
      </w:r>
      <w:proofErr w:type="spellEnd"/>
      <w:r>
        <w:rPr>
          <w:rFonts w:ascii="Trebuchet MS" w:eastAsia="Arial" w:hAnsi="Trebuchet MS" w:cs="Arial"/>
          <w:color w:val="000000"/>
        </w:rPr>
        <w:t xml:space="preserve"> a </w:t>
      </w:r>
      <w:proofErr w:type="spellStart"/>
      <w:r>
        <w:rPr>
          <w:rFonts w:ascii="Trebuchet MS" w:eastAsia="Arial" w:hAnsi="Trebuchet MS" w:cs="Arial"/>
          <w:color w:val="000000"/>
        </w:rPr>
        <w:t>persoanei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fizice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eastAsia="Arial" w:hAnsi="Trebuchet MS" w:cs="Arial"/>
          <w:color w:val="000000"/>
        </w:rPr>
        <w:t>organul</w:t>
      </w:r>
      <w:proofErr w:type="spellEnd"/>
      <w:r>
        <w:rPr>
          <w:rFonts w:ascii="Trebuchet MS" w:eastAsia="Arial" w:hAnsi="Trebuchet MS" w:cs="Arial"/>
          <w:color w:val="000000"/>
        </w:rPr>
        <w:t xml:space="preserve"> fiscal </w:t>
      </w:r>
      <w:proofErr w:type="spellStart"/>
      <w:r>
        <w:rPr>
          <w:rFonts w:ascii="Trebuchet MS" w:eastAsia="Arial" w:hAnsi="Trebuchet MS" w:cs="Arial"/>
          <w:color w:val="000000"/>
        </w:rPr>
        <w:t>efectuează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activitatea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preliminară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analiză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pentru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stabilirea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riscului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neconformare</w:t>
      </w:r>
      <w:proofErr w:type="spellEnd"/>
      <w:r>
        <w:rPr>
          <w:rFonts w:ascii="Trebuchet MS" w:eastAsia="Arial" w:hAnsi="Trebuchet MS" w:cs="Arial"/>
          <w:color w:val="000000"/>
        </w:rPr>
        <w:t xml:space="preserve"> la </w:t>
      </w:r>
      <w:proofErr w:type="spellStart"/>
      <w:r>
        <w:rPr>
          <w:rFonts w:ascii="Trebuchet MS" w:eastAsia="Arial" w:hAnsi="Trebuchet MS" w:cs="Arial"/>
          <w:color w:val="000000"/>
        </w:rPr>
        <w:t>declararea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veniturilor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impozabile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pentru</w:t>
      </w:r>
      <w:proofErr w:type="spellEnd"/>
      <w:r>
        <w:rPr>
          <w:rFonts w:ascii="Trebuchet MS" w:eastAsia="Arial" w:hAnsi="Trebuchet MS" w:cs="Arial"/>
          <w:color w:val="000000"/>
        </w:rPr>
        <w:t xml:space="preserve"> un </w:t>
      </w:r>
      <w:proofErr w:type="spellStart"/>
      <w:r>
        <w:rPr>
          <w:rFonts w:ascii="Trebuchet MS" w:eastAsia="Arial" w:hAnsi="Trebuchet MS" w:cs="Arial"/>
          <w:color w:val="000000"/>
        </w:rPr>
        <w:t>grup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persoane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fizice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sau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pentru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cazuri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punctuale</w:t>
      </w:r>
      <w:proofErr w:type="spellEnd"/>
      <w:r>
        <w:rPr>
          <w:rFonts w:ascii="Trebuchet MS" w:eastAsia="Arial" w:hAnsi="Trebuchet MS" w:cs="Arial"/>
          <w:iCs/>
          <w:color w:val="000000"/>
        </w:rPr>
        <w:t>.</w:t>
      </w:r>
    </w:p>
    <w:p w:rsidR="00AA5C37" w:rsidRDefault="00AA5C37" w:rsidP="00AA5C37">
      <w:pPr>
        <w:ind w:right="141"/>
        <w:jc w:val="both"/>
        <w:rPr>
          <w:rFonts w:ascii="Trebuchet MS" w:hAnsi="Trebuchet MS" w:cs="Trebuchet MS"/>
          <w:color w:val="000000"/>
        </w:rPr>
      </w:pPr>
      <w:proofErr w:type="spellStart"/>
      <w:r>
        <w:rPr>
          <w:rFonts w:ascii="Trebuchet MS" w:eastAsia="Arial" w:hAnsi="Trebuchet MS" w:cs="Arial"/>
          <w:color w:val="000000"/>
        </w:rPr>
        <w:t>Potrivit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prevederilor</w:t>
      </w:r>
      <w:proofErr w:type="spellEnd"/>
      <w:r>
        <w:rPr>
          <w:rFonts w:ascii="Trebuchet MS" w:eastAsia="Arial" w:hAnsi="Trebuchet MS" w:cs="Arial"/>
          <w:color w:val="000000"/>
        </w:rPr>
        <w:t xml:space="preserve"> art. 3 </w:t>
      </w:r>
      <w:proofErr w:type="spellStart"/>
      <w:r>
        <w:rPr>
          <w:rFonts w:ascii="Trebuchet MS" w:eastAsia="Arial" w:hAnsi="Trebuchet MS" w:cs="Arial"/>
          <w:color w:val="000000"/>
        </w:rPr>
        <w:t>alin</w:t>
      </w:r>
      <w:proofErr w:type="spellEnd"/>
      <w:r>
        <w:rPr>
          <w:rFonts w:ascii="Trebuchet MS" w:eastAsia="Arial" w:hAnsi="Trebuchet MS" w:cs="Arial"/>
          <w:color w:val="000000"/>
        </w:rPr>
        <w:t xml:space="preserve">. (2) </w:t>
      </w:r>
      <w:proofErr w:type="gramStart"/>
      <w:r>
        <w:rPr>
          <w:rFonts w:ascii="Trebuchet MS" w:eastAsia="Arial" w:hAnsi="Trebuchet MS" w:cs="Arial"/>
          <w:color w:val="000000"/>
        </w:rPr>
        <w:t>din</w:t>
      </w:r>
      <w:proofErr w:type="gram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Anexa</w:t>
      </w:r>
      <w:proofErr w:type="spellEnd"/>
      <w:r>
        <w:rPr>
          <w:rFonts w:ascii="Trebuchet MS" w:eastAsia="Arial" w:hAnsi="Trebuchet MS" w:cs="Arial"/>
          <w:color w:val="000000"/>
        </w:rPr>
        <w:t xml:space="preserve"> nr. 1 la</w:t>
      </w:r>
      <w:r>
        <w:rPr>
          <w:rFonts w:ascii="Trebuchet MS" w:hAnsi="Trebuchet MS" w:cs="Trebuchet MS"/>
          <w:color w:val="000000"/>
        </w:rPr>
        <w:t xml:space="preserve"> OPANAF nr. 675/2018 </w:t>
      </w:r>
      <w:proofErr w:type="spellStart"/>
      <w:r>
        <w:rPr>
          <w:rFonts w:ascii="Trebuchet MS" w:hAnsi="Trebuchet MS" w:cs="Trebuchet MS"/>
          <w:color w:val="000000"/>
        </w:rPr>
        <w:t>privind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aprobarea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metodelor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indirecte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stabilire</w:t>
      </w:r>
      <w:proofErr w:type="spellEnd"/>
      <w:r>
        <w:rPr>
          <w:rFonts w:ascii="Trebuchet MS" w:hAnsi="Trebuchet MS" w:cs="Trebuchet MS"/>
          <w:color w:val="000000"/>
        </w:rPr>
        <w:t xml:space="preserve"> a </w:t>
      </w:r>
      <w:proofErr w:type="spellStart"/>
      <w:r>
        <w:rPr>
          <w:rFonts w:ascii="Trebuchet MS" w:hAnsi="Trebuchet MS" w:cs="Trebuchet MS"/>
          <w:color w:val="000000"/>
        </w:rPr>
        <w:t>veniturilor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și</w:t>
      </w:r>
      <w:proofErr w:type="spellEnd"/>
      <w:r>
        <w:rPr>
          <w:rFonts w:ascii="Trebuchet MS" w:hAnsi="Trebuchet MS" w:cs="Trebuchet MS"/>
          <w:color w:val="000000"/>
        </w:rPr>
        <w:t xml:space="preserve"> a </w:t>
      </w:r>
      <w:proofErr w:type="spellStart"/>
      <w:r>
        <w:rPr>
          <w:rFonts w:ascii="Trebuchet MS" w:hAnsi="Trebuchet MS" w:cs="Trebuchet MS"/>
          <w:color w:val="000000"/>
        </w:rPr>
        <w:t>procedurii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aplicare</w:t>
      </w:r>
      <w:proofErr w:type="spellEnd"/>
      <w:r>
        <w:rPr>
          <w:rFonts w:ascii="Trebuchet MS" w:hAnsi="Trebuchet MS" w:cs="Trebuchet MS"/>
          <w:color w:val="000000"/>
        </w:rPr>
        <w:t xml:space="preserve"> a </w:t>
      </w:r>
      <w:proofErr w:type="spellStart"/>
      <w:r>
        <w:rPr>
          <w:rFonts w:ascii="Trebuchet MS" w:hAnsi="Trebuchet MS" w:cs="Trebuchet MS"/>
          <w:color w:val="000000"/>
        </w:rPr>
        <w:t>acestora</w:t>
      </w:r>
      <w:proofErr w:type="spellEnd"/>
      <w:r>
        <w:rPr>
          <w:rFonts w:ascii="Trebuchet MS" w:hAnsi="Trebuchet MS" w:cs="Trebuchet MS"/>
          <w:color w:val="000000"/>
        </w:rPr>
        <w:t xml:space="preserve">, </w:t>
      </w:r>
      <w:r w:rsidRPr="00E86E10">
        <w:rPr>
          <w:rFonts w:ascii="Trebuchet MS" w:hAnsi="Trebuchet MS" w:cs="Trebuchet MS"/>
        </w:rPr>
        <w:t xml:space="preserve">cu </w:t>
      </w:r>
      <w:proofErr w:type="spellStart"/>
      <w:r w:rsidRPr="00E86E10">
        <w:rPr>
          <w:rFonts w:ascii="Trebuchet MS" w:hAnsi="Trebuchet MS" w:cs="Trebuchet MS"/>
        </w:rPr>
        <w:t>modific</w:t>
      </w:r>
      <w:r>
        <w:rPr>
          <w:rFonts w:ascii="Trebuchet MS" w:hAnsi="Trebuchet MS" w:cs="Trebuchet MS"/>
        </w:rPr>
        <w:t>ă</w:t>
      </w:r>
      <w:r w:rsidRPr="00E86E10">
        <w:rPr>
          <w:rFonts w:ascii="Trebuchet MS" w:hAnsi="Trebuchet MS" w:cs="Trebuchet MS"/>
        </w:rPr>
        <w:t>rile</w:t>
      </w:r>
      <w:proofErr w:type="spellEnd"/>
      <w:r w:rsidRPr="00E86E10">
        <w:rPr>
          <w:rFonts w:ascii="Trebuchet MS" w:hAnsi="Trebuchet MS" w:cs="Trebuchet MS"/>
        </w:rPr>
        <w:t xml:space="preserve"> </w:t>
      </w:r>
      <w:proofErr w:type="spellStart"/>
      <w:r w:rsidRPr="00E86E10">
        <w:rPr>
          <w:rFonts w:ascii="Trebuchet MS" w:hAnsi="Trebuchet MS" w:cs="Trebuchet MS"/>
        </w:rPr>
        <w:t>și</w:t>
      </w:r>
      <w:proofErr w:type="spellEnd"/>
      <w:r w:rsidRPr="00E86E10">
        <w:rPr>
          <w:rFonts w:ascii="Trebuchet MS" w:hAnsi="Trebuchet MS" w:cs="Trebuchet MS"/>
        </w:rPr>
        <w:t xml:space="preserve"> </w:t>
      </w:r>
      <w:proofErr w:type="spellStart"/>
      <w:r w:rsidRPr="00E86E10">
        <w:rPr>
          <w:rFonts w:ascii="Trebuchet MS" w:hAnsi="Trebuchet MS" w:cs="Trebuchet MS"/>
        </w:rPr>
        <w:t>completările</w:t>
      </w:r>
      <w:proofErr w:type="spellEnd"/>
      <w:r w:rsidRPr="00E86E10">
        <w:rPr>
          <w:rFonts w:ascii="Trebuchet MS" w:hAnsi="Trebuchet MS" w:cs="Trebuchet MS"/>
        </w:rPr>
        <w:t xml:space="preserve"> </w:t>
      </w:r>
      <w:proofErr w:type="spellStart"/>
      <w:r w:rsidRPr="00E86E10">
        <w:rPr>
          <w:rFonts w:ascii="Trebuchet MS" w:hAnsi="Trebuchet MS" w:cs="Trebuchet MS"/>
        </w:rPr>
        <w:t>ulterioare</w:t>
      </w:r>
      <w:proofErr w:type="spellEnd"/>
      <w:r w:rsidRPr="00E86E10">
        <w:rPr>
          <w:rFonts w:ascii="Trebuchet MS" w:hAnsi="Trebuchet MS" w:cs="Trebuchet MS"/>
        </w:rPr>
        <w:t>,</w:t>
      </w:r>
      <w:r>
        <w:rPr>
          <w:rFonts w:ascii="Trebuchet MS" w:hAnsi="Trebuchet MS" w:cs="Trebuchet MS"/>
          <w:color w:val="FF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a</w:t>
      </w:r>
      <w:r>
        <w:rPr>
          <w:rFonts w:ascii="Trebuchet MS" w:hAnsi="Trebuchet MS"/>
        </w:rPr>
        <w:t>naliza</w:t>
      </w:r>
      <w:proofErr w:type="spellEnd"/>
      <w:r>
        <w:rPr>
          <w:rFonts w:ascii="Trebuchet MS" w:hAnsi="Trebuchet MS"/>
        </w:rPr>
        <w:t xml:space="preserve"> de </w:t>
      </w:r>
      <w:proofErr w:type="spellStart"/>
      <w:r>
        <w:rPr>
          <w:rFonts w:ascii="Trebuchet MS" w:hAnsi="Trebuchet MS"/>
        </w:rPr>
        <w:t>risc</w:t>
      </w:r>
      <w:proofErr w:type="spellEnd"/>
      <w:r>
        <w:rPr>
          <w:rFonts w:ascii="Trebuchet MS" w:hAnsi="Trebuchet MS"/>
        </w:rPr>
        <w:t xml:space="preserve"> se </w:t>
      </w:r>
      <w:proofErr w:type="spellStart"/>
      <w:r>
        <w:rPr>
          <w:rFonts w:ascii="Trebuchet MS" w:hAnsi="Trebuchet MS"/>
        </w:rPr>
        <w:t>efectuează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pentru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cazuri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punctuale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rezultate</w:t>
      </w:r>
      <w:proofErr w:type="spellEnd"/>
      <w:r>
        <w:rPr>
          <w:rFonts w:ascii="Trebuchet MS" w:hAnsi="Trebuchet MS"/>
        </w:rPr>
        <w:t xml:space="preserve"> din </w:t>
      </w:r>
      <w:proofErr w:type="spellStart"/>
      <w:r>
        <w:rPr>
          <w:rFonts w:ascii="Trebuchet MS" w:hAnsi="Trebuchet MS"/>
        </w:rPr>
        <w:t>controale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fiscale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sau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identificate</w:t>
      </w:r>
      <w:proofErr w:type="spellEnd"/>
      <w:r>
        <w:rPr>
          <w:rFonts w:ascii="Trebuchet MS" w:hAnsi="Trebuchet MS"/>
        </w:rPr>
        <w:t xml:space="preserve"> ca </w:t>
      </w:r>
      <w:proofErr w:type="spellStart"/>
      <w:r>
        <w:rPr>
          <w:rFonts w:ascii="Trebuchet MS" w:hAnsi="Trebuchet MS"/>
        </w:rPr>
        <w:t>urmare</w:t>
      </w:r>
      <w:proofErr w:type="spellEnd"/>
      <w:r>
        <w:rPr>
          <w:rFonts w:ascii="Trebuchet MS" w:hAnsi="Trebuchet MS"/>
        </w:rPr>
        <w:t xml:space="preserve"> a </w:t>
      </w:r>
      <w:proofErr w:type="spellStart"/>
      <w:r>
        <w:rPr>
          <w:rFonts w:ascii="Trebuchet MS" w:hAnsi="Trebuchet MS"/>
        </w:rPr>
        <w:t>unor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sesizări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primite</w:t>
      </w:r>
      <w:proofErr w:type="spellEnd"/>
      <w:r>
        <w:rPr>
          <w:rFonts w:ascii="Trebuchet MS" w:hAnsi="Trebuchet MS"/>
        </w:rPr>
        <w:t xml:space="preserve"> de la </w:t>
      </w:r>
      <w:proofErr w:type="spellStart"/>
      <w:r>
        <w:rPr>
          <w:rFonts w:ascii="Trebuchet MS" w:hAnsi="Trebuchet MS"/>
        </w:rPr>
        <w:t>alte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instituţii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autorităţi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publice</w:t>
      </w:r>
      <w:proofErr w:type="spellEnd"/>
      <w:r>
        <w:rPr>
          <w:rFonts w:ascii="Trebuchet MS" w:hAnsi="Trebuchet MS"/>
        </w:rPr>
        <w:t xml:space="preserve">, </w:t>
      </w:r>
      <w:proofErr w:type="spellStart"/>
      <w:r>
        <w:rPr>
          <w:rFonts w:ascii="Trebuchet MS" w:hAnsi="Trebuchet MS"/>
        </w:rPr>
        <w:t>precum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şi</w:t>
      </w:r>
      <w:proofErr w:type="spellEnd"/>
      <w:r>
        <w:rPr>
          <w:rFonts w:ascii="Trebuchet MS" w:hAnsi="Trebuchet MS"/>
        </w:rPr>
        <w:t xml:space="preserve"> de la </w:t>
      </w:r>
      <w:proofErr w:type="spellStart"/>
      <w:r>
        <w:rPr>
          <w:rFonts w:ascii="Trebuchet MS" w:hAnsi="Trebuchet MS"/>
        </w:rPr>
        <w:t>alte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entităţi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sau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persoane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fizice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juridice</w:t>
      </w:r>
      <w:proofErr w:type="spellEnd"/>
      <w:r>
        <w:rPr>
          <w:rFonts w:ascii="Trebuchet MS" w:hAnsi="Trebuchet MS"/>
        </w:rPr>
        <w:t xml:space="preserve">. </w:t>
      </w:r>
      <w:proofErr w:type="spellStart"/>
      <w:r>
        <w:rPr>
          <w:rFonts w:ascii="Trebuchet MS" w:hAnsi="Trebuchet MS"/>
        </w:rPr>
        <w:t>În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anul</w:t>
      </w:r>
      <w:proofErr w:type="spellEnd"/>
      <w:r>
        <w:rPr>
          <w:rFonts w:ascii="Trebuchet MS" w:hAnsi="Trebuchet MS"/>
        </w:rPr>
        <w:t xml:space="preserve"> 2023, </w:t>
      </w:r>
      <w:proofErr w:type="spellStart"/>
      <w:r>
        <w:rPr>
          <w:rFonts w:ascii="Trebuchet MS" w:hAnsi="Trebuchet MS"/>
        </w:rPr>
        <w:t>ordinul</w:t>
      </w:r>
      <w:proofErr w:type="spellEnd"/>
      <w:r>
        <w:rPr>
          <w:rFonts w:ascii="Trebuchet MS" w:hAnsi="Trebuchet MS"/>
        </w:rPr>
        <w:t xml:space="preserve"> 675/2018 a </w:t>
      </w:r>
      <w:proofErr w:type="spellStart"/>
      <w:r>
        <w:rPr>
          <w:rFonts w:ascii="Trebuchet MS" w:hAnsi="Trebuchet MS"/>
        </w:rPr>
        <w:t>fost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modificat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prin</w:t>
      </w:r>
      <w:proofErr w:type="spellEnd"/>
      <w:r>
        <w:rPr>
          <w:rFonts w:ascii="Trebuchet MS" w:hAnsi="Trebuchet MS"/>
        </w:rPr>
        <w:t xml:space="preserve"> </w:t>
      </w:r>
      <w:r>
        <w:rPr>
          <w:rFonts w:ascii="Trebuchet MS" w:hAnsi="Trebuchet MS" w:cs="Trebuchet MS"/>
          <w:color w:val="000000"/>
        </w:rPr>
        <w:t xml:space="preserve">OPANAF nr. 417/2023, </w:t>
      </w:r>
      <w:proofErr w:type="spellStart"/>
      <w:r>
        <w:rPr>
          <w:rFonts w:ascii="Trebuchet MS" w:hAnsi="Trebuchet MS" w:cs="Trebuchet MS"/>
          <w:color w:val="000000"/>
        </w:rPr>
        <w:t>prevederile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referitoare</w:t>
      </w:r>
      <w:proofErr w:type="spellEnd"/>
      <w:r>
        <w:rPr>
          <w:rFonts w:ascii="Trebuchet MS" w:hAnsi="Trebuchet MS" w:cs="Trebuchet MS"/>
          <w:color w:val="000000"/>
        </w:rPr>
        <w:t xml:space="preserve"> la </w:t>
      </w:r>
      <w:proofErr w:type="spellStart"/>
      <w:r>
        <w:rPr>
          <w:rFonts w:ascii="Trebuchet MS" w:hAnsi="Trebuchet MS" w:cs="Trebuchet MS"/>
          <w:color w:val="000000"/>
        </w:rPr>
        <w:t>efectuarea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analize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risc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punctuale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nefăcând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obiectul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modificărilor</w:t>
      </w:r>
      <w:proofErr w:type="spellEnd"/>
      <w:r>
        <w:rPr>
          <w:rFonts w:ascii="Trebuchet MS" w:hAnsi="Trebuchet MS" w:cs="Trebuchet MS"/>
          <w:color w:val="000000"/>
        </w:rPr>
        <w:t>.</w:t>
      </w:r>
    </w:p>
    <w:p w:rsidR="00AA5C37" w:rsidRDefault="00AA5C37" w:rsidP="00AA5C37">
      <w:pPr>
        <w:ind w:right="141"/>
        <w:jc w:val="both"/>
        <w:rPr>
          <w:rFonts w:ascii="Trebuchet MS" w:hAnsi="Trebuchet MS"/>
        </w:rPr>
      </w:pPr>
      <w:proofErr w:type="spellStart"/>
      <w:r w:rsidRPr="00984FD7">
        <w:rPr>
          <w:rFonts w:ascii="Trebuchet MS" w:hAnsi="Trebuchet MS"/>
          <w:iCs/>
        </w:rPr>
        <w:t>Analiza</w:t>
      </w:r>
      <w:proofErr w:type="spellEnd"/>
      <w:r w:rsidRPr="00984FD7">
        <w:rPr>
          <w:rFonts w:ascii="Trebuchet MS" w:hAnsi="Trebuchet MS"/>
          <w:iCs/>
        </w:rPr>
        <w:t xml:space="preserve"> de </w:t>
      </w:r>
      <w:proofErr w:type="spellStart"/>
      <w:r w:rsidRPr="00984FD7">
        <w:rPr>
          <w:rFonts w:ascii="Trebuchet MS" w:hAnsi="Trebuchet MS"/>
          <w:iCs/>
        </w:rPr>
        <w:t>risc</w:t>
      </w:r>
      <w:proofErr w:type="spellEnd"/>
      <w:r w:rsidRPr="00984FD7">
        <w:rPr>
          <w:rFonts w:ascii="Trebuchet MS" w:hAnsi="Trebuchet MS"/>
          <w:iCs/>
        </w:rPr>
        <w:t xml:space="preserve"> </w:t>
      </w:r>
      <w:proofErr w:type="spellStart"/>
      <w:r w:rsidRPr="00984FD7">
        <w:rPr>
          <w:rFonts w:ascii="Trebuchet MS" w:hAnsi="Trebuchet MS"/>
          <w:iCs/>
        </w:rPr>
        <w:t>punctuală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pentru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stabilirea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riscului</w:t>
      </w:r>
      <w:proofErr w:type="spellEnd"/>
      <w:r>
        <w:rPr>
          <w:rFonts w:ascii="Trebuchet MS" w:hAnsi="Trebuchet MS"/>
        </w:rPr>
        <w:t xml:space="preserve"> de </w:t>
      </w:r>
      <w:proofErr w:type="spellStart"/>
      <w:r>
        <w:rPr>
          <w:rFonts w:ascii="Trebuchet MS" w:hAnsi="Trebuchet MS"/>
        </w:rPr>
        <w:t>neconformare</w:t>
      </w:r>
      <w:proofErr w:type="spellEnd"/>
      <w:r>
        <w:rPr>
          <w:rFonts w:ascii="Trebuchet MS" w:hAnsi="Trebuchet MS"/>
        </w:rPr>
        <w:t xml:space="preserve"> la </w:t>
      </w:r>
      <w:proofErr w:type="spellStart"/>
      <w:r>
        <w:rPr>
          <w:rFonts w:ascii="Trebuchet MS" w:hAnsi="Trebuchet MS"/>
        </w:rPr>
        <w:t>declararea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veniturilor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impozabile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pentru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cazuri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punctuale</w:t>
      </w:r>
      <w:proofErr w:type="spellEnd"/>
      <w:r>
        <w:rPr>
          <w:rFonts w:ascii="Trebuchet MS" w:hAnsi="Trebuchet MS"/>
        </w:rPr>
        <w:t xml:space="preserve"> a </w:t>
      </w:r>
      <w:proofErr w:type="spellStart"/>
      <w:r>
        <w:rPr>
          <w:rFonts w:ascii="Trebuchet MS" w:hAnsi="Trebuchet MS"/>
        </w:rPr>
        <w:t>fost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formalizată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în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cadrul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unei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proceduri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operaționale</w:t>
      </w:r>
      <w:proofErr w:type="spellEnd"/>
      <w:r>
        <w:rPr>
          <w:rFonts w:ascii="Trebuchet MS" w:hAnsi="Trebuchet MS"/>
        </w:rPr>
        <w:t xml:space="preserve"> din </w:t>
      </w:r>
      <w:proofErr w:type="spellStart"/>
      <w:r>
        <w:rPr>
          <w:rFonts w:ascii="Trebuchet MS" w:hAnsi="Trebuchet MS"/>
        </w:rPr>
        <w:t>anul</w:t>
      </w:r>
      <w:proofErr w:type="spellEnd"/>
      <w:r>
        <w:rPr>
          <w:rFonts w:ascii="Trebuchet MS" w:hAnsi="Trebuchet MS"/>
        </w:rPr>
        <w:t xml:space="preserve"> 2018, </w:t>
      </w:r>
      <w:proofErr w:type="spellStart"/>
      <w:r>
        <w:rPr>
          <w:rFonts w:ascii="Trebuchet MS" w:hAnsi="Trebuchet MS"/>
        </w:rPr>
        <w:t>în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cadrul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acesteia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fiind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prevăzută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efectuarea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analizei</w:t>
      </w:r>
      <w:proofErr w:type="spellEnd"/>
      <w:r>
        <w:rPr>
          <w:rFonts w:ascii="Trebuchet MS" w:hAnsi="Trebuchet MS"/>
        </w:rPr>
        <w:t xml:space="preserve"> de </w:t>
      </w:r>
      <w:proofErr w:type="spellStart"/>
      <w:r>
        <w:rPr>
          <w:rFonts w:ascii="Trebuchet MS" w:hAnsi="Trebuchet MS"/>
        </w:rPr>
        <w:t>risc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punctuale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pentru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situațiile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în</w:t>
      </w:r>
      <w:proofErr w:type="spellEnd"/>
      <w:r>
        <w:rPr>
          <w:rFonts w:ascii="Trebuchet MS" w:hAnsi="Trebuchet MS"/>
        </w:rPr>
        <w:t xml:space="preserve"> care </w:t>
      </w:r>
      <w:proofErr w:type="spellStart"/>
      <w:r>
        <w:rPr>
          <w:rFonts w:ascii="Trebuchet MS" w:hAnsi="Trebuchet MS"/>
        </w:rPr>
        <w:t>sunt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transmise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informații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rezultate</w:t>
      </w:r>
      <w:proofErr w:type="spellEnd"/>
      <w:r>
        <w:rPr>
          <w:rFonts w:ascii="Trebuchet MS" w:hAnsi="Trebuchet MS"/>
        </w:rPr>
        <w:t xml:space="preserve"> din </w:t>
      </w:r>
      <w:proofErr w:type="spellStart"/>
      <w:r>
        <w:rPr>
          <w:rFonts w:ascii="Trebuchet MS" w:hAnsi="Trebuchet MS"/>
        </w:rPr>
        <w:t>controale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fiscale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referitoare</w:t>
      </w:r>
      <w:proofErr w:type="spellEnd"/>
      <w:r>
        <w:rPr>
          <w:rFonts w:ascii="Trebuchet MS" w:hAnsi="Trebuchet MS"/>
        </w:rPr>
        <w:t xml:space="preserve"> la </w:t>
      </w:r>
      <w:proofErr w:type="spellStart"/>
      <w:r>
        <w:rPr>
          <w:rFonts w:ascii="Trebuchet MS" w:hAnsi="Trebuchet MS"/>
        </w:rPr>
        <w:t>creditările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acordate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societăților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comerciale</w:t>
      </w:r>
      <w:proofErr w:type="spellEnd"/>
      <w:r>
        <w:rPr>
          <w:rFonts w:ascii="Trebuchet MS" w:hAnsi="Trebuchet MS"/>
        </w:rPr>
        <w:t xml:space="preserve">. Ulterior, </w:t>
      </w:r>
      <w:proofErr w:type="spellStart"/>
      <w:r>
        <w:rPr>
          <w:rFonts w:ascii="Trebuchet MS" w:hAnsi="Trebuchet MS"/>
        </w:rPr>
        <w:t>în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martie</w:t>
      </w:r>
      <w:proofErr w:type="spellEnd"/>
      <w:r>
        <w:rPr>
          <w:rFonts w:ascii="Trebuchet MS" w:hAnsi="Trebuchet MS"/>
        </w:rPr>
        <w:t xml:space="preserve"> 2021, a </w:t>
      </w:r>
      <w:proofErr w:type="spellStart"/>
      <w:r>
        <w:rPr>
          <w:rFonts w:ascii="Trebuchet MS" w:hAnsi="Trebuchet MS"/>
        </w:rPr>
        <w:t>fost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revizuită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procedura</w:t>
      </w:r>
      <w:proofErr w:type="spellEnd"/>
      <w:r>
        <w:rPr>
          <w:rFonts w:ascii="Trebuchet MS" w:hAnsi="Trebuchet MS"/>
        </w:rPr>
        <w:t xml:space="preserve"> de </w:t>
      </w:r>
      <w:proofErr w:type="spellStart"/>
      <w:r>
        <w:rPr>
          <w:rFonts w:ascii="Trebuchet MS" w:hAnsi="Trebuchet MS"/>
        </w:rPr>
        <w:t>analiză</w:t>
      </w:r>
      <w:proofErr w:type="spellEnd"/>
      <w:r>
        <w:rPr>
          <w:rFonts w:ascii="Trebuchet MS" w:hAnsi="Trebuchet MS"/>
        </w:rPr>
        <w:t xml:space="preserve"> de </w:t>
      </w:r>
      <w:proofErr w:type="spellStart"/>
      <w:r>
        <w:rPr>
          <w:rFonts w:ascii="Trebuchet MS" w:hAnsi="Trebuchet MS"/>
        </w:rPr>
        <w:t>risc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pentru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cazuri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punctuale</w:t>
      </w:r>
      <w:proofErr w:type="spellEnd"/>
      <w:r>
        <w:rPr>
          <w:rFonts w:ascii="Trebuchet MS" w:hAnsi="Trebuchet MS"/>
        </w:rPr>
        <w:t xml:space="preserve">, </w:t>
      </w:r>
      <w:proofErr w:type="spellStart"/>
      <w:r>
        <w:rPr>
          <w:rFonts w:ascii="Trebuchet MS" w:hAnsi="Trebuchet MS"/>
        </w:rPr>
        <w:t>nefiind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efectuate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modificări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în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ceea</w:t>
      </w:r>
      <w:proofErr w:type="spellEnd"/>
      <w:r>
        <w:rPr>
          <w:rFonts w:ascii="Trebuchet MS" w:hAnsi="Trebuchet MS"/>
        </w:rPr>
        <w:t xml:space="preserve"> </w:t>
      </w:r>
      <w:proofErr w:type="spellStart"/>
      <w:proofErr w:type="gramStart"/>
      <w:r>
        <w:rPr>
          <w:rFonts w:ascii="Trebuchet MS" w:hAnsi="Trebuchet MS"/>
        </w:rPr>
        <w:t>ce</w:t>
      </w:r>
      <w:proofErr w:type="spellEnd"/>
      <w:proofErr w:type="gram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privește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valorificarea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informațiilor</w:t>
      </w:r>
      <w:proofErr w:type="spellEnd"/>
      <w:r>
        <w:rPr>
          <w:rFonts w:ascii="Trebuchet MS" w:hAnsi="Trebuchet MS"/>
        </w:rPr>
        <w:t xml:space="preserve"> legate de </w:t>
      </w:r>
      <w:proofErr w:type="spellStart"/>
      <w:r>
        <w:rPr>
          <w:rFonts w:ascii="Trebuchet MS" w:hAnsi="Trebuchet MS"/>
        </w:rPr>
        <w:t>creditarea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societăților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comerciale</w:t>
      </w:r>
      <w:proofErr w:type="spellEnd"/>
      <w:r>
        <w:rPr>
          <w:rFonts w:ascii="Trebuchet MS" w:hAnsi="Trebuchet MS"/>
        </w:rPr>
        <w:t>.</w:t>
      </w:r>
    </w:p>
    <w:p w:rsidR="00AA5C37" w:rsidRDefault="00AA5C37" w:rsidP="00AA5C37">
      <w:pPr>
        <w:ind w:right="141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La </w:t>
      </w:r>
      <w:proofErr w:type="spellStart"/>
      <w:r>
        <w:rPr>
          <w:rFonts w:ascii="Trebuchet MS" w:hAnsi="Trebuchet MS"/>
        </w:rPr>
        <w:t>finalul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anului</w:t>
      </w:r>
      <w:proofErr w:type="spellEnd"/>
      <w:r>
        <w:rPr>
          <w:rFonts w:ascii="Trebuchet MS" w:hAnsi="Trebuchet MS"/>
        </w:rPr>
        <w:t xml:space="preserve"> 2021 a </w:t>
      </w:r>
      <w:proofErr w:type="spellStart"/>
      <w:r>
        <w:rPr>
          <w:rFonts w:ascii="Trebuchet MS" w:hAnsi="Trebuchet MS"/>
        </w:rPr>
        <w:t>fost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realizată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analiza</w:t>
      </w:r>
      <w:proofErr w:type="spellEnd"/>
      <w:r>
        <w:rPr>
          <w:rFonts w:ascii="Trebuchet MS" w:hAnsi="Trebuchet MS"/>
        </w:rPr>
        <w:t xml:space="preserve"> de </w:t>
      </w:r>
      <w:proofErr w:type="spellStart"/>
      <w:r>
        <w:rPr>
          <w:rFonts w:ascii="Trebuchet MS" w:hAnsi="Trebuchet MS"/>
        </w:rPr>
        <w:t>risc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grup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masiv</w:t>
      </w:r>
      <w:proofErr w:type="spellEnd"/>
      <w:r>
        <w:rPr>
          <w:rFonts w:ascii="Trebuchet MS" w:hAnsi="Trebuchet MS"/>
        </w:rPr>
        <w:t xml:space="preserve"> de date, </w:t>
      </w:r>
      <w:proofErr w:type="spellStart"/>
      <w:r>
        <w:rPr>
          <w:rFonts w:ascii="Trebuchet MS" w:eastAsia="Arial" w:hAnsi="Trebuchet MS" w:cs="Arial"/>
          <w:color w:val="000000"/>
        </w:rPr>
        <w:t>formalizarea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datelor</w:t>
      </w:r>
      <w:proofErr w:type="spellEnd"/>
      <w:r>
        <w:rPr>
          <w:rFonts w:ascii="Trebuchet MS" w:eastAsia="Arial" w:hAnsi="Trebuchet MS" w:cs="Arial"/>
          <w:color w:val="000000"/>
        </w:rPr>
        <w:t xml:space="preserve"> din </w:t>
      </w:r>
      <w:proofErr w:type="spellStart"/>
      <w:r>
        <w:rPr>
          <w:rFonts w:ascii="Trebuchet MS" w:eastAsia="Arial" w:hAnsi="Trebuchet MS" w:cs="Arial"/>
          <w:color w:val="000000"/>
        </w:rPr>
        <w:t>surse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externe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și</w:t>
      </w:r>
      <w:proofErr w:type="spellEnd"/>
      <w:r>
        <w:rPr>
          <w:rFonts w:ascii="Trebuchet MS" w:eastAsia="Arial" w:hAnsi="Trebuchet MS" w:cs="Arial"/>
          <w:color w:val="000000"/>
        </w:rPr>
        <w:t xml:space="preserve"> interne </w:t>
      </w:r>
      <w:proofErr w:type="spellStart"/>
      <w:r>
        <w:rPr>
          <w:rFonts w:ascii="Trebuchet MS" w:eastAsia="Arial" w:hAnsi="Trebuchet MS" w:cs="Arial"/>
          <w:color w:val="000000"/>
        </w:rPr>
        <w:t>realizându</w:t>
      </w:r>
      <w:proofErr w:type="spellEnd"/>
      <w:r>
        <w:rPr>
          <w:rFonts w:ascii="Trebuchet MS" w:eastAsia="Arial" w:hAnsi="Trebuchet MS" w:cs="Arial"/>
          <w:color w:val="000000"/>
        </w:rPr>
        <w:t xml:space="preserve">-se </w:t>
      </w:r>
      <w:proofErr w:type="spellStart"/>
      <w:r>
        <w:rPr>
          <w:rFonts w:ascii="Trebuchet MS" w:eastAsia="Arial" w:hAnsi="Trebuchet MS" w:cs="Arial"/>
          <w:color w:val="000000"/>
        </w:rPr>
        <w:t>prin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intermediul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unei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aplicații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dedicată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analizei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hAnsi="Trebuchet MS"/>
        </w:rPr>
        <w:t>procedura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operațională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pentru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analiza</w:t>
      </w:r>
      <w:proofErr w:type="spellEnd"/>
      <w:r>
        <w:rPr>
          <w:rFonts w:ascii="Trebuchet MS" w:hAnsi="Trebuchet MS"/>
        </w:rPr>
        <w:t xml:space="preserve"> de </w:t>
      </w:r>
      <w:proofErr w:type="spellStart"/>
      <w:r>
        <w:rPr>
          <w:rFonts w:ascii="Trebuchet MS" w:hAnsi="Trebuchet MS"/>
        </w:rPr>
        <w:t>risc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grup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masiv</w:t>
      </w:r>
      <w:proofErr w:type="spellEnd"/>
      <w:r>
        <w:rPr>
          <w:rFonts w:ascii="Trebuchet MS" w:hAnsi="Trebuchet MS"/>
        </w:rPr>
        <w:t xml:space="preserve"> de date </w:t>
      </w:r>
      <w:proofErr w:type="spellStart"/>
      <w:r>
        <w:rPr>
          <w:rFonts w:ascii="Trebuchet MS" w:hAnsi="Trebuchet MS"/>
        </w:rPr>
        <w:t>fiind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aprobată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în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anul</w:t>
      </w:r>
      <w:proofErr w:type="spellEnd"/>
      <w:r>
        <w:rPr>
          <w:rFonts w:ascii="Trebuchet MS" w:hAnsi="Trebuchet MS"/>
        </w:rPr>
        <w:t xml:space="preserve"> 2022.</w:t>
      </w:r>
    </w:p>
    <w:p w:rsidR="00AA5C37" w:rsidRDefault="00AA5C37" w:rsidP="00AA5C37">
      <w:pPr>
        <w:ind w:right="141"/>
        <w:jc w:val="both"/>
        <w:rPr>
          <w:rFonts w:ascii="Trebuchet MS" w:eastAsia="Arial" w:hAnsi="Trebuchet MS" w:cs="Arial"/>
          <w:color w:val="000000"/>
        </w:rPr>
      </w:pPr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cadrul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aplicației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analiză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sunt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centralizate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informațiile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existente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bazele</w:t>
      </w:r>
      <w:proofErr w:type="spellEnd"/>
      <w:r>
        <w:rPr>
          <w:rFonts w:ascii="Trebuchet MS" w:eastAsia="Arial" w:hAnsi="Trebuchet MS" w:cs="Arial"/>
          <w:color w:val="000000"/>
        </w:rPr>
        <w:t xml:space="preserve"> de date ANAF/</w:t>
      </w:r>
      <w:proofErr w:type="spellStart"/>
      <w:r>
        <w:rPr>
          <w:rFonts w:ascii="Trebuchet MS" w:eastAsia="Arial" w:hAnsi="Trebuchet MS" w:cs="Arial"/>
          <w:color w:val="000000"/>
        </w:rPr>
        <w:t>obținute</w:t>
      </w:r>
      <w:proofErr w:type="spellEnd"/>
      <w:r>
        <w:rPr>
          <w:rFonts w:ascii="Trebuchet MS" w:eastAsia="Arial" w:hAnsi="Trebuchet MS" w:cs="Arial"/>
          <w:color w:val="000000"/>
        </w:rPr>
        <w:t xml:space="preserve"> din </w:t>
      </w:r>
      <w:proofErr w:type="spellStart"/>
      <w:r>
        <w:rPr>
          <w:rFonts w:ascii="Trebuchet MS" w:eastAsia="Arial" w:hAnsi="Trebuchet MS" w:cs="Arial"/>
          <w:color w:val="000000"/>
        </w:rPr>
        <w:t>surse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externe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eastAsia="Arial" w:hAnsi="Trebuchet MS" w:cs="Arial"/>
          <w:color w:val="000000"/>
        </w:rPr>
        <w:t>fiind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realizată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evaluarea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riscurilor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neconformare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conformitate</w:t>
      </w:r>
      <w:proofErr w:type="spellEnd"/>
      <w:r>
        <w:rPr>
          <w:rFonts w:ascii="Trebuchet MS" w:eastAsia="Arial" w:hAnsi="Trebuchet MS" w:cs="Arial"/>
          <w:color w:val="000000"/>
        </w:rPr>
        <w:t xml:space="preserve"> cu </w:t>
      </w:r>
      <w:proofErr w:type="spellStart"/>
      <w:r>
        <w:rPr>
          <w:rFonts w:ascii="Trebuchet MS" w:eastAsia="Arial" w:hAnsi="Trebuchet MS" w:cs="Arial"/>
          <w:color w:val="000000"/>
        </w:rPr>
        <w:t>prevederile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r>
        <w:rPr>
          <w:rFonts w:ascii="Trebuchet MS" w:eastAsia="Arial" w:hAnsi="Trebuchet MS" w:cs="Arial"/>
          <w:iCs/>
          <w:color w:val="000000"/>
          <w:highlight w:val="white"/>
        </w:rPr>
        <w:t xml:space="preserve">art. 138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alin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. (2) </w:t>
      </w:r>
      <w:proofErr w:type="gramStart"/>
      <w:r>
        <w:rPr>
          <w:rFonts w:ascii="Trebuchet MS" w:eastAsia="Arial" w:hAnsi="Trebuchet MS" w:cs="Arial"/>
          <w:iCs/>
          <w:color w:val="000000"/>
          <w:highlight w:val="white"/>
        </w:rPr>
        <w:t>lit</w:t>
      </w:r>
      <w:proofErr w:type="gram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. a) </w:t>
      </w:r>
      <w:proofErr w:type="gramStart"/>
      <w:r>
        <w:rPr>
          <w:rFonts w:ascii="Trebuchet MS" w:eastAsia="Arial" w:hAnsi="Trebuchet MS" w:cs="Arial"/>
          <w:iCs/>
          <w:color w:val="000000"/>
          <w:highlight w:val="white"/>
        </w:rPr>
        <w:t>din</w:t>
      </w:r>
      <w:proofErr w:type="gram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Legea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nr. 207/2015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privind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Codul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de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procedură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fiscală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, cu </w:t>
      </w:r>
      <w:proofErr w:type="spellStart"/>
      <w:r>
        <w:rPr>
          <w:rFonts w:ascii="Trebuchet MS" w:eastAsia="Arial" w:hAnsi="Trebuchet MS" w:cs="Arial"/>
          <w:iCs/>
          <w:color w:val="000000"/>
        </w:rPr>
        <w:t>modificările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și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completările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ulterioare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. </w:t>
      </w:r>
      <w:r>
        <w:rPr>
          <w:rFonts w:ascii="Trebuchet MS" w:hAnsi="Trebuchet MS"/>
        </w:rPr>
        <w:t xml:space="preserve">Ca </w:t>
      </w:r>
      <w:proofErr w:type="spellStart"/>
      <w:r>
        <w:rPr>
          <w:rFonts w:ascii="Trebuchet MS" w:hAnsi="Trebuchet MS"/>
        </w:rPr>
        <w:t>u</w:t>
      </w:r>
      <w:r>
        <w:rPr>
          <w:rFonts w:ascii="Trebuchet MS" w:eastAsia="Arial" w:hAnsi="Trebuchet MS" w:cs="Arial"/>
          <w:color w:val="000000"/>
        </w:rPr>
        <w:t>rmare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gramStart"/>
      <w:r>
        <w:rPr>
          <w:rFonts w:ascii="Trebuchet MS" w:eastAsia="Arial" w:hAnsi="Trebuchet MS" w:cs="Arial"/>
          <w:color w:val="000000"/>
        </w:rPr>
        <w:t>a</w:t>
      </w:r>
      <w:proofErr w:type="gram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operaționalizării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aplicației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analiză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eastAsia="Arial" w:hAnsi="Trebuchet MS" w:cs="Arial"/>
          <w:iCs/>
          <w:color w:val="000000"/>
        </w:rPr>
        <w:t>pentru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fiecare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persoană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fizică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poate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fi </w:t>
      </w:r>
      <w:proofErr w:type="spellStart"/>
      <w:r>
        <w:rPr>
          <w:rFonts w:ascii="Trebuchet MS" w:eastAsia="Arial" w:hAnsi="Trebuchet MS" w:cs="Arial"/>
          <w:iCs/>
          <w:color w:val="000000"/>
        </w:rPr>
        <w:t>generată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o </w:t>
      </w:r>
      <w:proofErr w:type="spellStart"/>
      <w:r>
        <w:rPr>
          <w:rFonts w:ascii="Trebuchet MS" w:eastAsia="Arial" w:hAnsi="Trebuchet MS" w:cs="Arial"/>
          <w:iCs/>
          <w:color w:val="000000"/>
        </w:rPr>
        <w:t>fișă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iCs/>
          <w:color w:val="000000"/>
        </w:rPr>
        <w:t>analiză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iCs/>
          <w:color w:val="000000"/>
        </w:rPr>
        <w:t>risc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în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care se </w:t>
      </w:r>
      <w:proofErr w:type="spellStart"/>
      <w:r>
        <w:rPr>
          <w:rFonts w:ascii="Trebuchet MS" w:eastAsia="Arial" w:hAnsi="Trebuchet MS" w:cs="Arial"/>
          <w:iCs/>
          <w:color w:val="000000"/>
        </w:rPr>
        <w:t>regăsesc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informații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privind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indicatorii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fiscali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și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</w:rPr>
        <w:t>patrimoniali</w:t>
      </w:r>
      <w:proofErr w:type="spellEnd"/>
      <w:r>
        <w:rPr>
          <w:rFonts w:ascii="Trebuchet MS" w:eastAsia="Arial" w:hAnsi="Trebuchet MS" w:cs="Arial"/>
          <w:iCs/>
          <w:color w:val="000000"/>
        </w:rPr>
        <w:t xml:space="preserve">. </w:t>
      </w:r>
      <w:proofErr w:type="spellStart"/>
      <w:r>
        <w:rPr>
          <w:rFonts w:ascii="Trebuchet MS" w:eastAsia="Arial" w:hAnsi="Trebuchet MS" w:cs="Arial"/>
          <w:color w:val="000000"/>
        </w:rPr>
        <w:t>Astfel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eastAsia="Arial" w:hAnsi="Trebuchet MS" w:cs="Arial"/>
          <w:color w:val="000000"/>
        </w:rPr>
        <w:t>datele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privind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creditările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acordate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societăților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transmise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structurile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</w:p>
    <w:p w:rsidR="00AA5C37" w:rsidRPr="002E57E5" w:rsidRDefault="00AA5C37" w:rsidP="00AA5C37">
      <w:pPr>
        <w:ind w:right="141"/>
        <w:jc w:val="both"/>
        <w:rPr>
          <w:rFonts w:ascii="Trebuchet MS" w:hAnsi="Trebuchet MS"/>
        </w:rPr>
      </w:pPr>
      <w:bookmarkStart w:id="0" w:name="_GoBack"/>
      <w:bookmarkEnd w:id="0"/>
      <w:r>
        <w:rPr>
          <w:rFonts w:ascii="Trebuchet MS" w:eastAsia="Arial" w:hAnsi="Trebuchet MS" w:cs="Arial"/>
          <w:color w:val="000000"/>
        </w:rPr>
        <w:t xml:space="preserve">de </w:t>
      </w:r>
      <w:proofErr w:type="spellStart"/>
      <w:r>
        <w:rPr>
          <w:rFonts w:ascii="Trebuchet MS" w:eastAsia="Arial" w:hAnsi="Trebuchet MS" w:cs="Arial"/>
          <w:color w:val="000000"/>
        </w:rPr>
        <w:t>inspecție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fiscală</w:t>
      </w:r>
      <w:proofErr w:type="spellEnd"/>
      <w:r>
        <w:rPr>
          <w:rFonts w:ascii="Trebuchet MS" w:eastAsia="Arial" w:hAnsi="Trebuchet MS" w:cs="Arial"/>
          <w:color w:val="000000"/>
        </w:rPr>
        <w:t xml:space="preserve"> cu </w:t>
      </w:r>
      <w:proofErr w:type="spellStart"/>
      <w:r>
        <w:rPr>
          <w:rFonts w:ascii="Trebuchet MS" w:eastAsia="Arial" w:hAnsi="Trebuchet MS" w:cs="Arial"/>
          <w:color w:val="000000"/>
        </w:rPr>
        <w:t>ocazia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verificărilor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efectuate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eastAsia="Arial" w:hAnsi="Trebuchet MS" w:cs="Arial"/>
          <w:color w:val="000000"/>
        </w:rPr>
        <w:t>pentru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acuratețe</w:t>
      </w:r>
      <w:proofErr w:type="spellEnd"/>
      <w:r>
        <w:rPr>
          <w:rFonts w:ascii="Trebuchet MS" w:eastAsia="Arial" w:hAnsi="Trebuchet MS" w:cs="Arial"/>
          <w:color w:val="000000"/>
        </w:rPr>
        <w:t xml:space="preserve">, pot fi </w:t>
      </w:r>
      <w:proofErr w:type="spellStart"/>
      <w:r>
        <w:rPr>
          <w:rFonts w:ascii="Trebuchet MS" w:eastAsia="Arial" w:hAnsi="Trebuchet MS" w:cs="Arial"/>
          <w:color w:val="000000"/>
        </w:rPr>
        <w:t>preluate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analiza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grup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masiv</w:t>
      </w:r>
      <w:proofErr w:type="spellEnd"/>
      <w:r>
        <w:rPr>
          <w:rFonts w:ascii="Trebuchet MS" w:eastAsia="Arial" w:hAnsi="Trebuchet MS" w:cs="Arial"/>
          <w:color w:val="000000"/>
        </w:rPr>
        <w:t xml:space="preserve"> de date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situațiile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care </w:t>
      </w:r>
      <w:proofErr w:type="spellStart"/>
      <w:r>
        <w:rPr>
          <w:rFonts w:ascii="Trebuchet MS" w:eastAsia="Arial" w:hAnsi="Trebuchet MS" w:cs="Arial"/>
          <w:color w:val="000000"/>
        </w:rPr>
        <w:t>există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diferențe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față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datele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extrase</w:t>
      </w:r>
      <w:proofErr w:type="spellEnd"/>
      <w:r>
        <w:rPr>
          <w:rFonts w:ascii="Trebuchet MS" w:eastAsia="Arial" w:hAnsi="Trebuchet MS" w:cs="Arial"/>
          <w:color w:val="000000"/>
        </w:rPr>
        <w:t xml:space="preserve"> din </w:t>
      </w:r>
      <w:proofErr w:type="spellStart"/>
      <w:r>
        <w:rPr>
          <w:rFonts w:ascii="Trebuchet MS" w:eastAsia="Arial" w:hAnsi="Trebuchet MS" w:cs="Arial"/>
          <w:color w:val="000000"/>
        </w:rPr>
        <w:t>bazele</w:t>
      </w:r>
      <w:proofErr w:type="spellEnd"/>
      <w:r>
        <w:rPr>
          <w:rFonts w:ascii="Trebuchet MS" w:eastAsia="Arial" w:hAnsi="Trebuchet MS" w:cs="Arial"/>
          <w:color w:val="000000"/>
        </w:rPr>
        <w:t xml:space="preserve"> de date.</w:t>
      </w:r>
    </w:p>
    <w:p w:rsidR="00AA5C37" w:rsidRDefault="00AA5C37" w:rsidP="00AA5C37">
      <w:pPr>
        <w:ind w:right="141"/>
        <w:jc w:val="both"/>
        <w:rPr>
          <w:rFonts w:ascii="Trebuchet MS" w:eastAsia="Arial" w:hAnsi="Trebuchet MS" w:cs="Arial"/>
          <w:color w:val="000000"/>
        </w:rPr>
      </w:pPr>
      <w:proofErr w:type="spellStart"/>
      <w:r>
        <w:rPr>
          <w:rFonts w:ascii="Trebuchet MS" w:eastAsia="Arial" w:hAnsi="Trebuchet MS" w:cs="Arial"/>
          <w:color w:val="000000"/>
        </w:rPr>
        <w:t>Având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vedere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următoarele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aspecte</w:t>
      </w:r>
      <w:proofErr w:type="spellEnd"/>
      <w:r>
        <w:rPr>
          <w:rFonts w:ascii="Trebuchet MS" w:eastAsia="Arial" w:hAnsi="Trebuchet MS" w:cs="Arial"/>
          <w:color w:val="000000"/>
        </w:rPr>
        <w:t>:</w:t>
      </w:r>
    </w:p>
    <w:p w:rsidR="00AA5C37" w:rsidRDefault="00AA5C37" w:rsidP="00AA5C37">
      <w:pPr>
        <w:pStyle w:val="ListParagraph"/>
        <w:widowControl w:val="0"/>
        <w:numPr>
          <w:ilvl w:val="0"/>
          <w:numId w:val="3"/>
        </w:numPr>
        <w:ind w:right="141"/>
        <w:jc w:val="both"/>
        <w:rPr>
          <w:rFonts w:ascii="Trebuchet MS" w:eastAsia="Arial" w:hAnsi="Trebuchet MS" w:cs="Arial"/>
          <w:color w:val="000000"/>
        </w:rPr>
      </w:pPr>
      <w:proofErr w:type="spellStart"/>
      <w:r>
        <w:rPr>
          <w:rFonts w:ascii="Trebuchet MS" w:eastAsia="Arial" w:hAnsi="Trebuchet MS" w:cs="Arial"/>
          <w:color w:val="000000"/>
        </w:rPr>
        <w:t>operaționalizarea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aplicației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analiză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, care </w:t>
      </w:r>
      <w:proofErr w:type="spellStart"/>
      <w:r>
        <w:rPr>
          <w:rFonts w:ascii="Trebuchet MS" w:eastAsia="Arial" w:hAnsi="Trebuchet MS" w:cs="Arial"/>
          <w:color w:val="000000"/>
        </w:rPr>
        <w:t>permite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generarea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eastAsia="Arial" w:hAnsi="Trebuchet MS" w:cs="Arial"/>
          <w:color w:val="000000"/>
        </w:rPr>
        <w:t>pentru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fiecare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persoană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fizică</w:t>
      </w:r>
      <w:proofErr w:type="spellEnd"/>
      <w:r>
        <w:rPr>
          <w:rFonts w:ascii="Trebuchet MS" w:eastAsia="Arial" w:hAnsi="Trebuchet MS" w:cs="Arial"/>
          <w:color w:val="000000"/>
        </w:rPr>
        <w:t xml:space="preserve">, a </w:t>
      </w:r>
      <w:proofErr w:type="spellStart"/>
      <w:r>
        <w:rPr>
          <w:rFonts w:ascii="Trebuchet MS" w:eastAsia="Arial" w:hAnsi="Trebuchet MS" w:cs="Arial"/>
          <w:color w:val="000000"/>
        </w:rPr>
        <w:t>fișei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analiză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care se </w:t>
      </w:r>
      <w:proofErr w:type="spellStart"/>
      <w:r>
        <w:rPr>
          <w:rFonts w:ascii="Trebuchet MS" w:eastAsia="Arial" w:hAnsi="Trebuchet MS" w:cs="Arial"/>
          <w:color w:val="000000"/>
        </w:rPr>
        <w:t>regăsesc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informații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privind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indicatorii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fiscali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și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patrimoniali</w:t>
      </w:r>
      <w:proofErr w:type="spellEnd"/>
      <w:r>
        <w:rPr>
          <w:rFonts w:ascii="Trebuchet MS" w:eastAsia="Arial" w:hAnsi="Trebuchet MS" w:cs="Arial"/>
          <w:color w:val="000000"/>
        </w:rPr>
        <w:t>;</w:t>
      </w:r>
    </w:p>
    <w:p w:rsidR="00AA5C37" w:rsidRDefault="00AA5C37" w:rsidP="00AA5C37">
      <w:pPr>
        <w:pStyle w:val="ListParagraph"/>
        <w:widowControl w:val="0"/>
        <w:numPr>
          <w:ilvl w:val="0"/>
          <w:numId w:val="3"/>
        </w:numPr>
        <w:tabs>
          <w:tab w:val="left" w:pos="720"/>
          <w:tab w:val="left" w:pos="8322"/>
        </w:tabs>
        <w:jc w:val="both"/>
      </w:pPr>
      <w:proofErr w:type="spellStart"/>
      <w:r>
        <w:rPr>
          <w:rFonts w:ascii="Trebuchet MS" w:eastAsia="Arial" w:hAnsi="Trebuchet MS" w:cs="Arial"/>
          <w:color w:val="000000"/>
        </w:rPr>
        <w:t>valorificarea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informațiilor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transmise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organele</w:t>
      </w:r>
      <w:proofErr w:type="spellEnd"/>
      <w:r>
        <w:rPr>
          <w:rFonts w:ascii="Trebuchet MS" w:eastAsia="Arial" w:hAnsi="Trebuchet MS" w:cs="Arial"/>
          <w:color w:val="000000"/>
        </w:rPr>
        <w:t xml:space="preserve"> de control </w:t>
      </w:r>
      <w:proofErr w:type="spellStart"/>
      <w:r>
        <w:rPr>
          <w:rFonts w:ascii="Trebuchet MS" w:eastAsia="Arial" w:hAnsi="Trebuchet MS" w:cs="Arial"/>
          <w:color w:val="000000"/>
        </w:rPr>
        <w:t>privind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creditările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acordate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societăților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către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persoanele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fizice</w:t>
      </w:r>
      <w:proofErr w:type="spellEnd"/>
      <w:r>
        <w:rPr>
          <w:rFonts w:ascii="Trebuchet MS" w:eastAsia="Arial" w:hAnsi="Trebuchet MS" w:cs="Arial"/>
          <w:color w:val="000000"/>
        </w:rPr>
        <w:t xml:space="preserve"> (</w:t>
      </w:r>
      <w:proofErr w:type="spellStart"/>
      <w:r>
        <w:rPr>
          <w:rFonts w:ascii="Trebuchet MS" w:eastAsia="Arial" w:hAnsi="Trebuchet MS" w:cs="Arial"/>
          <w:color w:val="000000"/>
        </w:rPr>
        <w:t>potrivit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circularei</w:t>
      </w:r>
      <w:proofErr w:type="spellEnd"/>
      <w:r>
        <w:rPr>
          <w:rFonts w:ascii="Trebuchet MS" w:eastAsia="Arial" w:hAnsi="Trebuchet MS" w:cs="Arial"/>
          <w:color w:val="000000"/>
        </w:rPr>
        <w:t xml:space="preserve">) se </w:t>
      </w:r>
      <w:proofErr w:type="spellStart"/>
      <w:r>
        <w:rPr>
          <w:rFonts w:ascii="Trebuchet MS" w:eastAsia="Arial" w:hAnsi="Trebuchet MS" w:cs="Arial"/>
          <w:color w:val="000000"/>
        </w:rPr>
        <w:t>poate</w:t>
      </w:r>
      <w:proofErr w:type="spellEnd"/>
      <w:r>
        <w:rPr>
          <w:rFonts w:ascii="Trebuchet MS" w:eastAsia="Arial" w:hAnsi="Trebuchet MS" w:cs="Arial"/>
          <w:color w:val="000000"/>
        </w:rPr>
        <w:t xml:space="preserve"> face </w:t>
      </w:r>
      <w:proofErr w:type="spellStart"/>
      <w:r>
        <w:rPr>
          <w:rFonts w:ascii="Trebuchet MS" w:eastAsia="Arial" w:hAnsi="Trebuchet MS" w:cs="Arial"/>
          <w:color w:val="000000"/>
        </w:rPr>
        <w:t>prin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integrarea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acestora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fișa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analiză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extrasă</w:t>
      </w:r>
      <w:proofErr w:type="spellEnd"/>
      <w:r>
        <w:rPr>
          <w:rFonts w:ascii="Trebuchet MS" w:eastAsia="Arial" w:hAnsi="Trebuchet MS" w:cs="Arial"/>
          <w:color w:val="000000"/>
        </w:rPr>
        <w:t xml:space="preserve"> din </w:t>
      </w:r>
      <w:proofErr w:type="spellStart"/>
      <w:r>
        <w:rPr>
          <w:rFonts w:ascii="Trebuchet MS" w:eastAsia="Arial" w:hAnsi="Trebuchet MS" w:cs="Arial"/>
          <w:color w:val="000000"/>
        </w:rPr>
        <w:t>aplicația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analiză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>;</w:t>
      </w:r>
    </w:p>
    <w:p w:rsidR="00AA5C37" w:rsidRDefault="00AA5C37" w:rsidP="00AA5C37">
      <w:pPr>
        <w:pStyle w:val="ListParagraph"/>
        <w:widowControl w:val="0"/>
        <w:numPr>
          <w:ilvl w:val="0"/>
          <w:numId w:val="3"/>
        </w:numPr>
        <w:tabs>
          <w:tab w:val="left" w:pos="720"/>
          <w:tab w:val="left" w:pos="8322"/>
        </w:tabs>
        <w:jc w:val="both"/>
      </w:pPr>
      <w:proofErr w:type="spellStart"/>
      <w:r w:rsidRPr="00122488">
        <w:rPr>
          <w:rFonts w:ascii="Trebuchet MS" w:eastAsia="Arial" w:hAnsi="Trebuchet MS" w:cs="Arial"/>
          <w:color w:val="000000"/>
        </w:rPr>
        <w:t>efectuarea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unei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analize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de </w:t>
      </w:r>
      <w:proofErr w:type="spellStart"/>
      <w:r w:rsidRPr="00122488">
        <w:rPr>
          <w:rFonts w:ascii="Trebuchet MS" w:eastAsia="Arial" w:hAnsi="Trebuchet MS" w:cs="Arial"/>
          <w:color w:val="000000"/>
        </w:rPr>
        <w:t>risc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punctuale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în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situațiile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în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care </w:t>
      </w:r>
      <w:proofErr w:type="spellStart"/>
      <w:r w:rsidRPr="00122488">
        <w:rPr>
          <w:rFonts w:ascii="Trebuchet MS" w:eastAsia="Arial" w:hAnsi="Trebuchet MS" w:cs="Arial"/>
          <w:color w:val="000000"/>
        </w:rPr>
        <w:t>organele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de control transmit </w:t>
      </w:r>
      <w:proofErr w:type="spellStart"/>
      <w:r w:rsidRPr="00122488">
        <w:rPr>
          <w:rFonts w:ascii="Trebuchet MS" w:eastAsia="Arial" w:hAnsi="Trebuchet MS" w:cs="Arial"/>
          <w:color w:val="000000"/>
        </w:rPr>
        <w:lastRenderedPageBreak/>
        <w:t>informații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legate de </w:t>
      </w:r>
      <w:proofErr w:type="spellStart"/>
      <w:r w:rsidRPr="00122488">
        <w:rPr>
          <w:rFonts w:ascii="Trebuchet MS" w:eastAsia="Arial" w:hAnsi="Trebuchet MS" w:cs="Arial"/>
          <w:color w:val="000000"/>
        </w:rPr>
        <w:t>creditările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acordate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societăților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de </w:t>
      </w:r>
      <w:proofErr w:type="spellStart"/>
      <w:r w:rsidRPr="00122488">
        <w:rPr>
          <w:rFonts w:ascii="Trebuchet MS" w:eastAsia="Arial" w:hAnsi="Trebuchet MS" w:cs="Arial"/>
          <w:color w:val="000000"/>
        </w:rPr>
        <w:t>către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persoanele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fizice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r w:rsidRPr="00122488">
        <w:rPr>
          <w:rFonts w:ascii="Trebuchet MS" w:eastAsia="Arial" w:hAnsi="Trebuchet MS" w:cs="Arial"/>
          <w:color w:val="000000"/>
        </w:rPr>
        <w:t>(</w:t>
      </w:r>
      <w:proofErr w:type="spellStart"/>
      <w:r>
        <w:rPr>
          <w:rFonts w:ascii="Trebuchet MS" w:eastAsia="Arial" w:hAnsi="Trebuchet MS" w:cs="Arial"/>
          <w:color w:val="000000"/>
        </w:rPr>
        <w:t>potrivit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circularei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), </w:t>
      </w:r>
      <w:proofErr w:type="spellStart"/>
      <w:r w:rsidRPr="00122488">
        <w:rPr>
          <w:rFonts w:ascii="Trebuchet MS" w:eastAsia="Arial" w:hAnsi="Trebuchet MS" w:cs="Arial"/>
          <w:color w:val="000000"/>
        </w:rPr>
        <w:t>rezultate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în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urma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controalelor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fiscale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, nu </w:t>
      </w:r>
      <w:proofErr w:type="spellStart"/>
      <w:r w:rsidRPr="00122488">
        <w:rPr>
          <w:rFonts w:ascii="Trebuchet MS" w:eastAsia="Arial" w:hAnsi="Trebuchet MS" w:cs="Arial"/>
          <w:color w:val="000000"/>
        </w:rPr>
        <w:t>este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necesară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întrucât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informațiile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transmise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vizează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un </w:t>
      </w:r>
      <w:proofErr w:type="spellStart"/>
      <w:r w:rsidRPr="00122488">
        <w:rPr>
          <w:rFonts w:ascii="Trebuchet MS" w:eastAsia="Arial" w:hAnsi="Trebuchet MS" w:cs="Arial"/>
          <w:color w:val="000000"/>
        </w:rPr>
        <w:t>singur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element patrimonial, </w:t>
      </w:r>
      <w:proofErr w:type="spellStart"/>
      <w:r w:rsidRPr="00122488">
        <w:rPr>
          <w:rFonts w:ascii="Trebuchet MS" w:eastAsia="Arial" w:hAnsi="Trebuchet MS" w:cs="Arial"/>
          <w:color w:val="000000"/>
        </w:rPr>
        <w:t>informațiile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privind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celelalte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elemente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patrimoniale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fiind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deja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incluse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în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fișa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de </w:t>
      </w:r>
      <w:proofErr w:type="spellStart"/>
      <w:r w:rsidRPr="00122488">
        <w:rPr>
          <w:rFonts w:ascii="Trebuchet MS" w:eastAsia="Arial" w:hAnsi="Trebuchet MS" w:cs="Arial"/>
          <w:color w:val="000000"/>
        </w:rPr>
        <w:t>analiză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de </w:t>
      </w:r>
      <w:proofErr w:type="spellStart"/>
      <w:r w:rsidRPr="00122488">
        <w:rPr>
          <w:rFonts w:ascii="Trebuchet MS" w:eastAsia="Arial" w:hAnsi="Trebuchet MS" w:cs="Arial"/>
          <w:color w:val="000000"/>
        </w:rPr>
        <w:t>risc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122488">
        <w:rPr>
          <w:rFonts w:ascii="Trebuchet MS" w:eastAsia="Arial" w:hAnsi="Trebuchet MS" w:cs="Arial"/>
          <w:color w:val="000000"/>
        </w:rPr>
        <w:t>generată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din </w:t>
      </w:r>
      <w:proofErr w:type="spellStart"/>
      <w:r w:rsidRPr="00122488">
        <w:rPr>
          <w:rFonts w:ascii="Trebuchet MS" w:eastAsia="Arial" w:hAnsi="Trebuchet MS" w:cs="Arial"/>
          <w:color w:val="000000"/>
        </w:rPr>
        <w:t>aplicația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de </w:t>
      </w:r>
      <w:proofErr w:type="spellStart"/>
      <w:r w:rsidRPr="00122488">
        <w:rPr>
          <w:rFonts w:ascii="Trebuchet MS" w:eastAsia="Arial" w:hAnsi="Trebuchet MS" w:cs="Arial"/>
          <w:color w:val="000000"/>
        </w:rPr>
        <w:t>analiză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 de </w:t>
      </w:r>
      <w:proofErr w:type="spellStart"/>
      <w:r w:rsidRPr="00122488">
        <w:rPr>
          <w:rFonts w:ascii="Trebuchet MS" w:eastAsia="Arial" w:hAnsi="Trebuchet MS" w:cs="Arial"/>
          <w:color w:val="000000"/>
        </w:rPr>
        <w:t>risc</w:t>
      </w:r>
      <w:proofErr w:type="spellEnd"/>
      <w:r w:rsidRPr="00122488">
        <w:rPr>
          <w:rFonts w:ascii="Trebuchet MS" w:eastAsia="Arial" w:hAnsi="Trebuchet MS" w:cs="Arial"/>
          <w:color w:val="000000"/>
        </w:rPr>
        <w:t xml:space="preserve">; </w:t>
      </w:r>
    </w:p>
    <w:p w:rsidR="00AA5C37" w:rsidRDefault="00AA5C37" w:rsidP="00AA5C37">
      <w:pPr>
        <w:ind w:right="141"/>
        <w:jc w:val="both"/>
        <w:rPr>
          <w:rFonts w:ascii="Trebuchet MS" w:eastAsia="Arial" w:hAnsi="Trebuchet MS" w:cs="Arial"/>
          <w:iCs/>
          <w:color w:val="000000"/>
        </w:rPr>
      </w:pPr>
      <w:proofErr w:type="spellStart"/>
      <w:proofErr w:type="gramStart"/>
      <w:r>
        <w:rPr>
          <w:rFonts w:ascii="Trebuchet MS" w:eastAsia="Arial" w:hAnsi="Trebuchet MS" w:cs="Arial"/>
          <w:color w:val="000000"/>
        </w:rPr>
        <w:t>e</w:t>
      </w:r>
      <w:r>
        <w:rPr>
          <w:rFonts w:ascii="Trebuchet MS" w:hAnsi="Trebuchet MS" w:cs="Trebuchet MS"/>
          <w:color w:val="000000"/>
        </w:rPr>
        <w:t>ste</w:t>
      </w:r>
      <w:proofErr w:type="spellEnd"/>
      <w:proofErr w:type="gram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necesară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elaborarea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unui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ordin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modificare</w:t>
      </w:r>
      <w:proofErr w:type="spellEnd"/>
      <w:r>
        <w:rPr>
          <w:rFonts w:ascii="Trebuchet MS" w:hAnsi="Trebuchet MS" w:cs="Trebuchet MS"/>
          <w:color w:val="000000"/>
        </w:rPr>
        <w:t xml:space="preserve"> a </w:t>
      </w:r>
      <w:proofErr w:type="spellStart"/>
      <w:r>
        <w:rPr>
          <w:rFonts w:ascii="Trebuchet MS" w:hAnsi="Trebuchet MS" w:cs="Trebuchet MS"/>
          <w:color w:val="000000"/>
        </w:rPr>
        <w:t>Anexei</w:t>
      </w:r>
      <w:proofErr w:type="spellEnd"/>
      <w:r>
        <w:rPr>
          <w:rFonts w:ascii="Trebuchet MS" w:hAnsi="Trebuchet MS" w:cs="Trebuchet MS"/>
          <w:color w:val="000000"/>
        </w:rPr>
        <w:t xml:space="preserve"> nr.1 la a OPANAF nr. 675/2018 </w:t>
      </w:r>
      <w:proofErr w:type="spellStart"/>
      <w:r>
        <w:rPr>
          <w:rFonts w:ascii="Trebuchet MS" w:hAnsi="Trebuchet MS" w:cs="Trebuchet MS"/>
          <w:color w:val="000000"/>
        </w:rPr>
        <w:t>privind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aprobarea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metodelor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indirecte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stabilire</w:t>
      </w:r>
      <w:proofErr w:type="spellEnd"/>
      <w:r>
        <w:rPr>
          <w:rFonts w:ascii="Trebuchet MS" w:hAnsi="Trebuchet MS" w:cs="Trebuchet MS"/>
          <w:color w:val="000000"/>
        </w:rPr>
        <w:t xml:space="preserve"> a </w:t>
      </w:r>
      <w:proofErr w:type="spellStart"/>
      <w:r>
        <w:rPr>
          <w:rFonts w:ascii="Trebuchet MS" w:hAnsi="Trebuchet MS" w:cs="Trebuchet MS"/>
          <w:color w:val="000000"/>
        </w:rPr>
        <w:t>veniturilor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și</w:t>
      </w:r>
      <w:proofErr w:type="spellEnd"/>
      <w:r>
        <w:rPr>
          <w:rFonts w:ascii="Trebuchet MS" w:hAnsi="Trebuchet MS" w:cs="Trebuchet MS"/>
          <w:color w:val="000000"/>
        </w:rPr>
        <w:t xml:space="preserve"> a </w:t>
      </w:r>
      <w:proofErr w:type="spellStart"/>
      <w:r>
        <w:rPr>
          <w:rFonts w:ascii="Trebuchet MS" w:hAnsi="Trebuchet MS" w:cs="Trebuchet MS"/>
          <w:color w:val="000000"/>
        </w:rPr>
        <w:t>procedurii</w:t>
      </w:r>
      <w:proofErr w:type="spellEnd"/>
      <w:r>
        <w:rPr>
          <w:rFonts w:ascii="Trebuchet MS" w:hAnsi="Trebuchet MS" w:cs="Trebuchet MS"/>
          <w:color w:val="000000"/>
        </w:rPr>
        <w:t xml:space="preserve"> de </w:t>
      </w:r>
      <w:proofErr w:type="spellStart"/>
      <w:r>
        <w:rPr>
          <w:rFonts w:ascii="Trebuchet MS" w:hAnsi="Trebuchet MS" w:cs="Trebuchet MS"/>
          <w:color w:val="000000"/>
        </w:rPr>
        <w:t>aplicare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gramStart"/>
      <w:r>
        <w:rPr>
          <w:rFonts w:ascii="Trebuchet MS" w:hAnsi="Trebuchet MS" w:cs="Trebuchet MS"/>
          <w:color w:val="000000"/>
        </w:rPr>
        <w:t>a</w:t>
      </w:r>
      <w:proofErr w:type="gram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acestora</w:t>
      </w:r>
      <w:proofErr w:type="spellEnd"/>
      <w:r>
        <w:rPr>
          <w:rFonts w:ascii="Trebuchet MS" w:hAnsi="Trebuchet MS" w:cs="Trebuchet MS"/>
          <w:color w:val="000000"/>
        </w:rPr>
        <w:t xml:space="preserve">, cu </w:t>
      </w:r>
      <w:proofErr w:type="spellStart"/>
      <w:r>
        <w:rPr>
          <w:rFonts w:ascii="Trebuchet MS" w:hAnsi="Trebuchet MS" w:cs="Trebuchet MS"/>
          <w:color w:val="000000"/>
        </w:rPr>
        <w:t>modificările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și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completările</w:t>
      </w:r>
      <w:proofErr w:type="spellEnd"/>
      <w:r>
        <w:rPr>
          <w:rFonts w:ascii="Trebuchet MS" w:hAnsi="Trebuchet MS" w:cs="Trebuchet MS"/>
          <w:color w:val="000000"/>
        </w:rPr>
        <w:t xml:space="preserve"> </w:t>
      </w:r>
      <w:proofErr w:type="spellStart"/>
      <w:r>
        <w:rPr>
          <w:rFonts w:ascii="Trebuchet MS" w:hAnsi="Trebuchet MS" w:cs="Trebuchet MS"/>
          <w:color w:val="000000"/>
        </w:rPr>
        <w:t>ulterioare</w:t>
      </w:r>
      <w:proofErr w:type="spellEnd"/>
      <w:r>
        <w:rPr>
          <w:rFonts w:ascii="Trebuchet MS" w:hAnsi="Trebuchet MS" w:cs="Trebuchet MS"/>
          <w:color w:val="000000"/>
        </w:rPr>
        <w:t>.</w:t>
      </w:r>
    </w:p>
    <w:p w:rsidR="00AA5C37" w:rsidRDefault="00AA5C37" w:rsidP="00AA5C37">
      <w:pPr>
        <w:tabs>
          <w:tab w:val="left" w:pos="8322"/>
        </w:tabs>
        <w:ind w:right="48"/>
        <w:jc w:val="both"/>
      </w:pP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Astfel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,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prin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prezentul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proiect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de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ordin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se </w:t>
      </w: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propune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>:</w:t>
      </w:r>
    </w:p>
    <w:p w:rsidR="00AA5C37" w:rsidRPr="00FF1E5E" w:rsidRDefault="00AA5C37" w:rsidP="00AA5C37">
      <w:pPr>
        <w:widowControl w:val="0"/>
        <w:numPr>
          <w:ilvl w:val="0"/>
          <w:numId w:val="4"/>
        </w:numPr>
        <w:tabs>
          <w:tab w:val="clear" w:pos="720"/>
          <w:tab w:val="left" w:pos="8322"/>
        </w:tabs>
        <w:ind w:left="360"/>
        <w:jc w:val="both"/>
        <w:rPr>
          <w:color w:val="FF0000"/>
        </w:rPr>
      </w:pPr>
      <w:proofErr w:type="spellStart"/>
      <w:r>
        <w:rPr>
          <w:rFonts w:ascii="Trebuchet MS" w:eastAsia="Arial" w:hAnsi="Trebuchet MS" w:cs="Arial"/>
          <w:iCs/>
          <w:color w:val="000000"/>
          <w:highlight w:val="white"/>
        </w:rPr>
        <w:t>Modificarea</w:t>
      </w:r>
      <w:proofErr w:type="spellEnd"/>
      <w:r>
        <w:rPr>
          <w:rFonts w:ascii="Trebuchet MS" w:eastAsia="Arial" w:hAnsi="Trebuchet MS" w:cs="Arial"/>
          <w:iCs/>
          <w:color w:val="000000"/>
          <w:highlight w:val="white"/>
        </w:rPr>
        <w:t xml:space="preserve"> </w:t>
      </w:r>
      <w:r>
        <w:rPr>
          <w:rFonts w:ascii="Trebuchet MS" w:eastAsia="Arial" w:hAnsi="Trebuchet MS" w:cs="Arial"/>
          <w:color w:val="000000"/>
        </w:rPr>
        <w:t xml:space="preserve">art. 3 </w:t>
      </w:r>
      <w:proofErr w:type="spellStart"/>
      <w:r>
        <w:rPr>
          <w:rFonts w:ascii="Trebuchet MS" w:eastAsia="Arial" w:hAnsi="Trebuchet MS" w:cs="Arial"/>
          <w:color w:val="000000"/>
        </w:rPr>
        <w:t>alin</w:t>
      </w:r>
      <w:proofErr w:type="spellEnd"/>
      <w:r>
        <w:rPr>
          <w:rFonts w:ascii="Trebuchet MS" w:eastAsia="Arial" w:hAnsi="Trebuchet MS" w:cs="Arial"/>
          <w:color w:val="000000"/>
        </w:rPr>
        <w:t xml:space="preserve">. (2) </w:t>
      </w:r>
      <w:proofErr w:type="gramStart"/>
      <w:r>
        <w:rPr>
          <w:rFonts w:ascii="Trebuchet MS" w:eastAsia="Arial" w:hAnsi="Trebuchet MS" w:cs="Arial"/>
          <w:color w:val="000000"/>
        </w:rPr>
        <w:t>lit</w:t>
      </w:r>
      <w:proofErr w:type="gramEnd"/>
      <w:r>
        <w:rPr>
          <w:rFonts w:ascii="Trebuchet MS" w:eastAsia="Arial" w:hAnsi="Trebuchet MS" w:cs="Arial"/>
          <w:color w:val="000000"/>
        </w:rPr>
        <w:t xml:space="preserve">. a) </w:t>
      </w:r>
      <w:proofErr w:type="gramStart"/>
      <w:r>
        <w:rPr>
          <w:rFonts w:ascii="Trebuchet MS" w:eastAsia="Arial" w:hAnsi="Trebuchet MS" w:cs="Arial"/>
          <w:color w:val="000000"/>
        </w:rPr>
        <w:t>din</w:t>
      </w:r>
      <w:proofErr w:type="gram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 w:rsidRPr="00741BDE">
        <w:rPr>
          <w:rFonts w:ascii="Trebuchet MS" w:eastAsia="Arial" w:hAnsi="Trebuchet MS" w:cs="Arial"/>
        </w:rPr>
        <w:t>Anexa</w:t>
      </w:r>
      <w:proofErr w:type="spellEnd"/>
      <w:r w:rsidRPr="00741BDE">
        <w:rPr>
          <w:rFonts w:ascii="Trebuchet MS" w:eastAsia="Arial" w:hAnsi="Trebuchet MS" w:cs="Arial"/>
        </w:rPr>
        <w:t xml:space="preserve"> nr. 1 </w:t>
      </w:r>
      <w:r>
        <w:rPr>
          <w:rFonts w:ascii="Trebuchet MS" w:eastAsia="Arial" w:hAnsi="Trebuchet MS" w:cs="Arial"/>
          <w:color w:val="000000"/>
        </w:rPr>
        <w:t xml:space="preserve">la OPANAF nr. 675/2018 </w:t>
      </w:r>
      <w:proofErr w:type="spellStart"/>
      <w:r>
        <w:rPr>
          <w:rFonts w:ascii="Trebuchet MS" w:eastAsia="Arial" w:hAnsi="Trebuchet MS" w:cs="Arial"/>
          <w:color w:val="000000"/>
        </w:rPr>
        <w:t>privind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aprobarea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metodelor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indirecte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stabilire</w:t>
      </w:r>
      <w:proofErr w:type="spellEnd"/>
      <w:r>
        <w:rPr>
          <w:rFonts w:ascii="Trebuchet MS" w:eastAsia="Arial" w:hAnsi="Trebuchet MS" w:cs="Arial"/>
          <w:color w:val="000000"/>
        </w:rPr>
        <w:t xml:space="preserve"> a </w:t>
      </w:r>
      <w:proofErr w:type="spellStart"/>
      <w:r>
        <w:rPr>
          <w:rFonts w:ascii="Trebuchet MS" w:eastAsia="Arial" w:hAnsi="Trebuchet MS" w:cs="Arial"/>
          <w:color w:val="000000"/>
        </w:rPr>
        <w:t>veniturilor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și</w:t>
      </w:r>
      <w:proofErr w:type="spellEnd"/>
      <w:r>
        <w:rPr>
          <w:rFonts w:ascii="Trebuchet MS" w:eastAsia="Arial" w:hAnsi="Trebuchet MS" w:cs="Arial"/>
          <w:color w:val="000000"/>
        </w:rPr>
        <w:t xml:space="preserve"> a </w:t>
      </w:r>
      <w:proofErr w:type="spellStart"/>
      <w:r>
        <w:rPr>
          <w:rFonts w:ascii="Trebuchet MS" w:eastAsia="Arial" w:hAnsi="Trebuchet MS" w:cs="Arial"/>
          <w:color w:val="000000"/>
        </w:rPr>
        <w:t>procedurii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aplicare</w:t>
      </w:r>
      <w:proofErr w:type="spellEnd"/>
      <w:r>
        <w:rPr>
          <w:rFonts w:ascii="Trebuchet MS" w:eastAsia="Arial" w:hAnsi="Trebuchet MS" w:cs="Arial"/>
          <w:color w:val="000000"/>
        </w:rPr>
        <w:t xml:space="preserve"> a </w:t>
      </w:r>
      <w:proofErr w:type="spellStart"/>
      <w:r>
        <w:rPr>
          <w:rFonts w:ascii="Trebuchet MS" w:eastAsia="Arial" w:hAnsi="Trebuchet MS" w:cs="Arial"/>
          <w:color w:val="000000"/>
        </w:rPr>
        <w:t>acestora</w:t>
      </w:r>
      <w:proofErr w:type="spellEnd"/>
      <w:r>
        <w:rPr>
          <w:rFonts w:ascii="Trebuchet MS" w:eastAsia="Arial" w:hAnsi="Trebuchet MS" w:cs="Arial"/>
          <w:color w:val="000000"/>
        </w:rPr>
        <w:t xml:space="preserve">, cu </w:t>
      </w:r>
      <w:proofErr w:type="spellStart"/>
      <w:r>
        <w:rPr>
          <w:rFonts w:ascii="Trebuchet MS" w:eastAsia="Arial" w:hAnsi="Trebuchet MS" w:cs="Arial"/>
          <w:color w:val="000000"/>
        </w:rPr>
        <w:t>modificările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și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completările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ulterioare</w:t>
      </w:r>
      <w:proofErr w:type="spellEnd"/>
      <w:r>
        <w:rPr>
          <w:rFonts w:ascii="Trebuchet MS" w:eastAsia="Arial" w:hAnsi="Trebuchet MS" w:cs="Arial"/>
          <w:color w:val="000000"/>
        </w:rPr>
        <w:t xml:space="preserve">, </w:t>
      </w:r>
      <w:proofErr w:type="spellStart"/>
      <w:r>
        <w:rPr>
          <w:rFonts w:ascii="Trebuchet MS" w:eastAsia="Arial" w:hAnsi="Trebuchet MS" w:cs="Arial"/>
          <w:color w:val="000000"/>
        </w:rPr>
        <w:t>în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sensul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excluderii</w:t>
      </w:r>
      <w:proofErr w:type="spellEnd"/>
      <w:r>
        <w:rPr>
          <w:rFonts w:ascii="Trebuchet MS" w:eastAsia="Arial" w:hAnsi="Trebuchet MS" w:cs="Arial"/>
          <w:color w:val="000000"/>
        </w:rPr>
        <w:t xml:space="preserve"> de la </w:t>
      </w:r>
      <w:proofErr w:type="spellStart"/>
      <w:r>
        <w:rPr>
          <w:rFonts w:ascii="Trebuchet MS" w:eastAsia="Arial" w:hAnsi="Trebuchet MS" w:cs="Arial"/>
          <w:color w:val="000000"/>
        </w:rPr>
        <w:t>efectuarea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analize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risc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pentru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cazuri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punctuale</w:t>
      </w:r>
      <w:proofErr w:type="spellEnd"/>
      <w:r>
        <w:rPr>
          <w:rFonts w:ascii="Trebuchet MS" w:eastAsia="Arial" w:hAnsi="Trebuchet MS" w:cs="Arial"/>
          <w:color w:val="000000"/>
        </w:rPr>
        <w:t xml:space="preserve"> a </w:t>
      </w:r>
      <w:proofErr w:type="spellStart"/>
      <w:r>
        <w:rPr>
          <w:rFonts w:ascii="Trebuchet MS" w:eastAsia="Arial" w:hAnsi="Trebuchet MS" w:cs="Arial"/>
          <w:color w:val="000000"/>
        </w:rPr>
        <w:t>cazurilor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rezultate</w:t>
      </w:r>
      <w:proofErr w:type="spellEnd"/>
      <w:r>
        <w:rPr>
          <w:rFonts w:ascii="Trebuchet MS" w:eastAsia="Arial" w:hAnsi="Trebuchet MS" w:cs="Arial"/>
          <w:color w:val="000000"/>
        </w:rPr>
        <w:t xml:space="preserve"> din </w:t>
      </w:r>
      <w:proofErr w:type="spellStart"/>
      <w:r>
        <w:rPr>
          <w:rFonts w:ascii="Trebuchet MS" w:eastAsia="Arial" w:hAnsi="Trebuchet MS" w:cs="Arial"/>
          <w:color w:val="000000"/>
        </w:rPr>
        <w:t>controale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fiscale</w:t>
      </w:r>
      <w:proofErr w:type="spellEnd"/>
      <w:r>
        <w:rPr>
          <w:rFonts w:ascii="Trebuchet MS" w:eastAsia="Arial" w:hAnsi="Trebuchet MS" w:cs="Arial"/>
          <w:color w:val="000000"/>
        </w:rPr>
        <w:t xml:space="preserve"> care </w:t>
      </w:r>
      <w:proofErr w:type="spellStart"/>
      <w:r>
        <w:rPr>
          <w:rFonts w:ascii="Trebuchet MS" w:eastAsia="Arial" w:hAnsi="Trebuchet MS" w:cs="Arial"/>
          <w:color w:val="000000"/>
        </w:rPr>
        <w:t>vizează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doar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informații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transmise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organele</w:t>
      </w:r>
      <w:proofErr w:type="spellEnd"/>
      <w:r>
        <w:rPr>
          <w:rFonts w:ascii="Trebuchet MS" w:eastAsia="Arial" w:hAnsi="Trebuchet MS" w:cs="Arial"/>
          <w:color w:val="000000"/>
        </w:rPr>
        <w:t xml:space="preserve"> de control cu </w:t>
      </w:r>
      <w:proofErr w:type="spellStart"/>
      <w:r>
        <w:rPr>
          <w:rFonts w:ascii="Trebuchet MS" w:eastAsia="Arial" w:hAnsi="Trebuchet MS" w:cs="Arial"/>
          <w:color w:val="000000"/>
        </w:rPr>
        <w:t>privire</w:t>
      </w:r>
      <w:proofErr w:type="spellEnd"/>
      <w:r>
        <w:rPr>
          <w:rFonts w:ascii="Trebuchet MS" w:eastAsia="Arial" w:hAnsi="Trebuchet MS" w:cs="Arial"/>
          <w:color w:val="000000"/>
        </w:rPr>
        <w:t xml:space="preserve"> la </w:t>
      </w:r>
      <w:proofErr w:type="spellStart"/>
      <w:r>
        <w:rPr>
          <w:rFonts w:ascii="Trebuchet MS" w:eastAsia="Arial" w:hAnsi="Trebuchet MS" w:cs="Arial"/>
          <w:color w:val="000000"/>
        </w:rPr>
        <w:t>creditarea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acordată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societăților</w:t>
      </w:r>
      <w:proofErr w:type="spellEnd"/>
      <w:r>
        <w:rPr>
          <w:rFonts w:ascii="Trebuchet MS" w:eastAsia="Arial" w:hAnsi="Trebuchet MS" w:cs="Arial"/>
          <w:color w:val="000000"/>
        </w:rPr>
        <w:t xml:space="preserve"> de </w:t>
      </w:r>
      <w:proofErr w:type="spellStart"/>
      <w:r>
        <w:rPr>
          <w:rFonts w:ascii="Trebuchet MS" w:eastAsia="Arial" w:hAnsi="Trebuchet MS" w:cs="Arial"/>
          <w:color w:val="000000"/>
        </w:rPr>
        <w:t>către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persoanele</w:t>
      </w:r>
      <w:proofErr w:type="spellEnd"/>
      <w:r>
        <w:rPr>
          <w:rFonts w:ascii="Trebuchet MS" w:eastAsia="Arial" w:hAnsi="Trebuchet MS" w:cs="Arial"/>
          <w:color w:val="000000"/>
        </w:rPr>
        <w:t xml:space="preserve"> </w:t>
      </w:r>
      <w:proofErr w:type="spellStart"/>
      <w:r>
        <w:rPr>
          <w:rFonts w:ascii="Trebuchet MS" w:eastAsia="Arial" w:hAnsi="Trebuchet MS" w:cs="Arial"/>
          <w:color w:val="000000"/>
        </w:rPr>
        <w:t>fizice</w:t>
      </w:r>
      <w:proofErr w:type="spellEnd"/>
      <w:r>
        <w:rPr>
          <w:rFonts w:ascii="Trebuchet MS" w:eastAsia="Arial" w:hAnsi="Trebuchet MS" w:cs="Arial"/>
          <w:color w:val="000000"/>
        </w:rPr>
        <w:t xml:space="preserve">. </w:t>
      </w:r>
    </w:p>
    <w:p w:rsidR="00505DF3" w:rsidRDefault="00505DF3">
      <w:pPr>
        <w:pStyle w:val="DefaultText"/>
        <w:spacing w:after="0" w:line="240" w:lineRule="auto"/>
        <w:jc w:val="both"/>
        <w:rPr>
          <w:rFonts w:ascii="Trebuchet MS" w:eastAsia="Arial" w:hAnsi="Trebuchet MS" w:cs="Trebuchet MS"/>
          <w:bCs/>
          <w:color w:val="000000"/>
          <w:sz w:val="24"/>
          <w:szCs w:val="24"/>
          <w:lang w:val="ro-RO"/>
        </w:rPr>
      </w:pPr>
    </w:p>
    <w:sectPr w:rsidR="00505DF3" w:rsidSect="00F934BF">
      <w:footerReference w:type="default" r:id="rId11"/>
      <w:pgSz w:w="11906" w:h="16838"/>
      <w:pgMar w:top="720" w:right="707" w:bottom="630" w:left="1440" w:header="0" w:footer="315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5FC" w:rsidRDefault="00B545FC">
      <w:pPr>
        <w:spacing w:line="240" w:lineRule="auto"/>
      </w:pPr>
      <w:r>
        <w:separator/>
      </w:r>
    </w:p>
  </w:endnote>
  <w:endnote w:type="continuationSeparator" w:id="0">
    <w:p w:rsidR="00B545FC" w:rsidRDefault="00B54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849216"/>
      <w:docPartObj>
        <w:docPartGallery w:val="AutoText"/>
      </w:docPartObj>
    </w:sdtPr>
    <w:sdtEndPr/>
    <w:sdtContent>
      <w:p w:rsidR="009C1D36" w:rsidRDefault="00347EA1">
        <w:pPr>
          <w:pStyle w:val="Footer"/>
          <w:tabs>
            <w:tab w:val="center" w:pos="4153"/>
            <w:tab w:val="right" w:pos="8306"/>
          </w:tabs>
        </w:pPr>
        <w:r>
          <w:rPr>
            <w:rFonts w:ascii="Trebuchet MS" w:eastAsia="Franklin Gothic Demi" w:hAnsi="Trebuchet MS" w:cs="Arial"/>
            <w:b/>
            <w:bCs/>
            <w:color w:val="000000"/>
            <w:sz w:val="18"/>
            <w:szCs w:val="18"/>
            <w:lang w:val="ro-RO"/>
          </w:rPr>
          <w:t>Document care conține date cu caracter personal protejate de prevederile Regulamentului (UE) 2016/679</w:t>
        </w:r>
      </w:p>
    </w:sdtContent>
  </w:sdt>
  <w:p w:rsidR="009C1D36" w:rsidRDefault="009C1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5FC" w:rsidRDefault="00B545FC">
      <w:pPr>
        <w:spacing w:after="0"/>
      </w:pPr>
      <w:r>
        <w:separator/>
      </w:r>
    </w:p>
  </w:footnote>
  <w:footnote w:type="continuationSeparator" w:id="0">
    <w:p w:rsidR="00B545FC" w:rsidRDefault="00B545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F205925"/>
    <w:multiLevelType w:val="multilevel"/>
    <w:tmpl w:val="8CFE4E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>
    <w:nsid w:val="0053208E"/>
    <w:multiLevelType w:val="multilevel"/>
    <w:tmpl w:val="0053208E"/>
    <w:lvl w:ilvl="0"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rebuchet MS" w:hAnsi="Trebuchet MS" w:cs="Trebuchet M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126572AE"/>
    <w:multiLevelType w:val="multilevel"/>
    <w:tmpl w:val="126572AE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Arial" w:hAnsi="Trebuchet M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2E2110"/>
    <w:multiLevelType w:val="hybridMultilevel"/>
    <w:tmpl w:val="EB84E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D36"/>
    <w:rsid w:val="00142EF4"/>
    <w:rsid w:val="002877A3"/>
    <w:rsid w:val="00347EA1"/>
    <w:rsid w:val="00362A5D"/>
    <w:rsid w:val="003829D7"/>
    <w:rsid w:val="00394C2E"/>
    <w:rsid w:val="004203EA"/>
    <w:rsid w:val="004B0FF3"/>
    <w:rsid w:val="004C77D0"/>
    <w:rsid w:val="00505DF3"/>
    <w:rsid w:val="005136C5"/>
    <w:rsid w:val="005D0D17"/>
    <w:rsid w:val="00655DDE"/>
    <w:rsid w:val="00662A39"/>
    <w:rsid w:val="00677099"/>
    <w:rsid w:val="00702237"/>
    <w:rsid w:val="00787DA1"/>
    <w:rsid w:val="007F43E0"/>
    <w:rsid w:val="007F7415"/>
    <w:rsid w:val="00917343"/>
    <w:rsid w:val="00991A6D"/>
    <w:rsid w:val="009C1D36"/>
    <w:rsid w:val="00AA5C37"/>
    <w:rsid w:val="00B40C34"/>
    <w:rsid w:val="00B545FC"/>
    <w:rsid w:val="00BE7F9A"/>
    <w:rsid w:val="00C57B61"/>
    <w:rsid w:val="00E6312F"/>
    <w:rsid w:val="00F17094"/>
    <w:rsid w:val="00F36361"/>
    <w:rsid w:val="00F934BF"/>
    <w:rsid w:val="4583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23F0F0-396A-4FEE-A8EE-5C5D59A0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BodyText"/>
    <w:qFormat/>
    <w:rPr>
      <w:rFonts w:cs="Arial"/>
    </w:rPr>
  </w:style>
  <w:style w:type="table" w:styleId="TableGrid">
    <w:name w:val="Table Grid"/>
    <w:basedOn w:val="TableNormal"/>
    <w:uiPriority w:val="39"/>
    <w:qFormat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1">
    <w:name w:val="Hyperlink1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Theme="minorHAnsi" w:hAnsi="Segoe UI" w:cs="Segoe UI"/>
      <w:sz w:val="18"/>
      <w:szCs w:val="18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customStyle="1" w:styleId="CaracterCaracter">
    <w:name w:val="Caracter Caracter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FrameContents">
    <w:name w:val="Frame Contents"/>
    <w:basedOn w:val="Normal"/>
    <w:qFormat/>
  </w:style>
  <w:style w:type="paragraph" w:customStyle="1" w:styleId="western">
    <w:name w:val="western"/>
    <w:basedOn w:val="Normal"/>
    <w:qFormat/>
    <w:pPr>
      <w:spacing w:beforeAutospacing="1" w:after="144" w:line="288" w:lineRule="auto"/>
    </w:pPr>
    <w:rPr>
      <w:color w:val="000000"/>
    </w:rPr>
  </w:style>
  <w:style w:type="paragraph" w:customStyle="1" w:styleId="Style">
    <w:name w:val="Style"/>
    <w:qFormat/>
    <w:pPr>
      <w:widowControl w:val="0"/>
      <w:suppressAutoHyphens/>
      <w:spacing w:after="160" w:line="259" w:lineRule="auto"/>
    </w:pPr>
    <w:rPr>
      <w:sz w:val="24"/>
      <w:szCs w:val="24"/>
      <w:lang w:eastAsia="zh-CN"/>
    </w:rPr>
  </w:style>
  <w:style w:type="paragraph" w:customStyle="1" w:styleId="CaracterCaracter1">
    <w:name w:val="Caracter Caracter1"/>
    <w:basedOn w:val="Normal"/>
    <w:uiPriority w:val="6"/>
    <w:qFormat/>
    <w:rPr>
      <w:sz w:val="24"/>
      <w:szCs w:val="24"/>
      <w:lang w:val="pl-PL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DefaultText">
    <w:name w:val="Default Text"/>
    <w:basedOn w:val="Normal"/>
    <w:qFormat/>
    <w:rPr>
      <w:color w:val="00000A"/>
    </w:rPr>
  </w:style>
  <w:style w:type="character" w:styleId="Hyperlink">
    <w:name w:val="Hyperlink"/>
    <w:basedOn w:val="DefaultParagraphFont"/>
    <w:uiPriority w:val="99"/>
    <w:unhideWhenUsed/>
    <w:qFormat/>
    <w:rsid w:val="005D0D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331C4A-00F1-4690-A97C-30237C2A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Ministerul Finantelor Publice</Company>
  <LinksUpToDate>false</LinksUpToDate>
  <CharactersWithSpaces>4933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CRISTIAN-NICOLAE MARIN</dc:creator>
  <cp:lastModifiedBy>IONELA GHENCEA</cp:lastModifiedBy>
  <cp:revision>3</cp:revision>
  <cp:lastPrinted>2025-03-03T12:21:00Z</cp:lastPrinted>
  <dcterms:created xsi:type="dcterms:W3CDTF">2025-12-22T09:46:00Z</dcterms:created>
  <dcterms:modified xsi:type="dcterms:W3CDTF">2025-12-22T09:46:00Z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8914BB9AE64844E8A54651378A4059E1</vt:lpwstr>
  </property>
  <property fmtid="{D5CDD505-2E9C-101B-9397-08002B2CF9AE}" pid="4" name="KSOProductBuildVer">
    <vt:lpwstr>1033-11.2.0.10463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