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uppressAutoHyphens/>
        <w:spacing w:after="0" w:line="240" w:lineRule="auto"/>
        <w:ind w:left="4395"/>
        <w:jc w:val="left"/>
        <w:rPr>
          <w:rFonts w:ascii="Times New Roman" w:hAnsi="Times New Roman" w:eastAsia="Times New Roman" w:cs="Times New Roman"/>
          <w:sz w:val="28"/>
          <w:szCs w:val="28"/>
          <w:lang w:val="uk-UA" w:eastAsia="ru-RU"/>
        </w:rPr>
      </w:pPr>
      <w:r>
        <w:rPr>
          <w:rFonts w:ascii="Times New Roman" w:hAnsi="Times New Roman" w:eastAsia="Times New Roman" w:cs="Times New Roman"/>
          <w:sz w:val="28"/>
          <w:szCs w:val="28"/>
          <w:lang w:val="uk-UA" w:eastAsia="ru-RU"/>
        </w:rPr>
        <w:t xml:space="preserve">Начальнику Військового коледжу сержантського складу Харківського національного університету Повітряних Сил</w:t>
      </w:r>
    </w:p>
    <w:p>
      <w:pPr>
        <w:spacing w:after="0" w:line="240" w:lineRule="auto"/>
        <w:rPr>
          <w:rFonts w:ascii="Times New Roman" w:hAnsi="Times New Roman" w:eastAsia="Times New Roman" w:cs="Times New Roman"/>
          <w:sz w:val="28"/>
          <w:szCs w:val="28"/>
          <w:lang w:val="uk-UA" w:eastAsia="ru-RU"/>
        </w:rPr>
      </w:pPr>
    </w:p>
    <w:p>
      <w:pPr>
        <w:spacing w:after="0" w:line="240" w:lineRule="auto"/>
        <w:rPr>
          <w:rFonts w:ascii="Times New Roman" w:hAnsi="Times New Roman" w:eastAsia="Times New Roman" w:cs="Times New Roman"/>
          <w:sz w:val="28"/>
          <w:szCs w:val="28"/>
          <w:lang w:val="uk-UA" w:eastAsia="ru-RU"/>
        </w:rPr>
      </w:pPr>
    </w:p>
    <w:p>
      <w:pPr>
        <w:spacing w:after="0" w:line="240" w:lineRule="auto"/>
        <w:jc w:val="center"/>
        <w:rPr>
          <w:rFonts w:ascii="Times New Roman" w:hAnsi="Times New Roman" w:eastAsia="Times New Roman" w:cs="Times New Roman"/>
          <w:sz w:val="28"/>
          <w:szCs w:val="28"/>
          <w:lang w:val="uk-UA" w:eastAsia="ru-RU"/>
          <w:b/>
        </w:rPr>
      </w:pPr>
      <w:r>
        <w:rPr>
          <w:rFonts w:ascii="Times New Roman" w:hAnsi="Times New Roman" w:eastAsia="Times New Roman" w:cs="Times New Roman"/>
          <w:sz w:val="28"/>
          <w:szCs w:val="28"/>
          <w:lang w:val="uk-UA" w:eastAsia="ru-RU"/>
          <w:b/>
        </w:rPr>
        <w:t xml:space="preserve">Р А П О Р Т</w:t>
      </w:r>
    </w:p>
    <w:p>
      <w:pPr>
        <w:spacing w:after="0" w:line="240" w:lineRule="auto"/>
        <w:rPr>
          <w:rFonts w:ascii="Times New Roman" w:hAnsi="Times New Roman" w:eastAsia="Times New Roman" w:cs="Times New Roman"/>
          <w:sz w:val="28"/>
          <w:szCs w:val="28"/>
          <w:lang w:val="uk-UA" w:eastAsia="ru-RU"/>
        </w:rPr>
      </w:pPr>
    </w:p>
    <w:p>
      <w:pPr>
        <w:spacing w:after="0" w:line="240" w:lineRule="auto"/>
        <w:jc w:val="both"/>
        <w:rPr>
          <w:rFonts w:ascii="Times New Roman" w:hAnsi="Times New Roman" w:eastAsia="Times New Roman" w:cs="Times New Roman"/>
          <w:sz w:val="28"/>
          <w:szCs w:val="28"/>
          <w:lang w:val="uk-UA" w:eastAsia="ru-RU"/>
        </w:rPr>
      </w:pPr>
      <w:r>
        <w:rPr>
          <w:rFonts w:ascii="Times New Roman" w:hAnsi="Times New Roman" w:eastAsia="Times New Roman" w:cs="Times New Roman"/>
          <w:sz w:val="28"/>
          <w:szCs w:val="28"/>
          <w:lang w:val="uk-UA" w:eastAsia="ru-RU"/>
        </w:rPr>
        <w:t xml:space="preserve">Прошу Вас:</w:t>
      </w:r>
    </w:p>
    <w:p>
      <w:pPr>
        <w:spacing w:after="0" w:line="240" w:lineRule="auto"/>
        <w:ind w:firstLine="720"/>
        <w:jc w:val="both"/>
        <w:rPr>
          <w:rFonts w:ascii="Times New Roman" w:hAnsi="Times New Roman" w:eastAsia="Times New Roman" w:cs="Times New Roman"/>
          <w:sz w:val="28"/>
          <w:szCs w:val="28"/>
          <w:lang w:val="uk-UA" w:eastAsia="ru-RU"/>
        </w:rPr>
      </w:pPr>
      <w:r>
        <w:rPr>
          <w:rFonts w:ascii="Times New Roman" w:hAnsi="Times New Roman" w:eastAsia="Times New Roman" w:cs="Times New Roman"/>
          <w:sz w:val="28"/>
          <w:szCs w:val="28"/>
          <w:lang w:val="uk-UA" w:eastAsia="ru-RU"/>
        </w:rPr>
        <w:t xml:space="preserve">нижчепойменованих військовослужбовців з військових частин Повітряних Сил Збройних Сил України, які закінчили проходження курсу базової загальновійськової підготовки на курсах перепідготовки та підвищення кваліфікації Харківського національного університету Повітряних Сил у місці проведення підготовки — Військовому коледжі сержантського складу Харківського національного університету Повітряних Сил, вважати такими, що {{дата_вибуття}} вибули з пункту тимчасової дислокації Військового коледжу сержантського складу Харківського національного університету Повітряних Сил, який розміщений на фондах Вишнянського фахового коледжу Львівського національного університету природокористування, с. Вишня Самбірського району Львівської області, до військових частин з метою подальшого проходження військової служби, зняти з котлового харчування у Військовому коледжі сержантського складу Харківського національного університету Повітряних Сил зі сніданку {{дата_зняття}} та видати продовольчі атестати:</w:t>
      </w:r>
    </w:p>
    <w:p>
      <w:pPr>
        <w:spacing w:after="0" w:line="240" w:lineRule="auto"/>
        <w:rPr>
          <w:rFonts w:ascii="Times New Roman" w:hAnsi="Times New Roman" w:eastAsia="Times New Roman" w:cs="Times New Roman"/>
          <w:sz w:val="28"/>
          <w:szCs w:val="28"/>
          <w:lang w:val="uk-UA" w:eastAsia="ru-RU"/>
        </w:rPr>
      </w:pPr>
    </w:p>
    <w:p>
      <w:pPr>
        <w:spacing w:after="0" w:line="240" w:lineRule="auto"/>
        <w:jc w:val="both"/>
        <w:rPr>
          <w:rFonts w:ascii="Times New Roman" w:hAnsi="Times New Roman" w:eastAsia="Times New Roman" w:cs="Times New Roman"/>
          <w:sz w:val="28"/>
          <w:szCs w:val="28"/>
          <w:lang w:val="uk-UA" w:eastAsia="ru-RU"/>
        </w:rPr>
      </w:pPr>
      <w:r>
        <w:rPr>
          <w:rFonts w:ascii="Times New Roman" w:hAnsi="Times New Roman" w:eastAsia="Times New Roman" w:cs="Times New Roman"/>
          <w:sz w:val="28"/>
          <w:szCs w:val="28"/>
          <w:lang w:val="uk-UA" w:eastAsia="ru-RU"/>
        </w:rPr>
        <w:t xml:space="preserve">{{#особи}}</w:t>
      </w:r>
    </w:p>
    <w:pPr>
      <w:spacing w:after="0" w:line="240" w:lineRule="auto"/>
      <w:ind w:firstLine="720"/>
      <w:jc w:val="both"/>
      <w:rPr>
        <w:rFonts w:ascii="Times New Roman" w:hAnsi="Times New Roman" w:eastAsia="Times New Roman" w:cs="Times New Roman"/>
        <w:sz w:val="28"/>
        <w:szCs w:val="28"/>
        <w:lang w:val="uk-UA" w:eastAsia="ru-RU"/>
      </w:rPr>
    </w:pPr>
    <w:p>
      <w:r>
        <w:rPr>
          <w:rFonts w:ascii="Times New Roman" w:hAnsi="Times New Roman" w:eastAsia="Times New Roman" w:cs="Times New Roman"/>
          <w:sz w:val="28"/>
          <w:szCs w:val="28"/>
          <w:lang w:val="uk-UA" w:eastAsia="ru-RU"/>
        </w:rPr>
        <w:t xml:space="preserve">{{звання}} {{піб}}, {{посада}}, посвідчення про відрядження від {{дата_посвідчення}} {{номер_посвідчення}}{{роздільник}}</w:t>
      </w:r>
    </w:p>
    <w:p>
      <w:pPr>
        <w:spacing w:after="0" w:line="240" w:lineRule="auto"/>
        <w:jc w:val="both"/>
        <w:rPr>
          <w:rFonts w:ascii="Times New Roman" w:hAnsi="Times New Roman" w:eastAsia="Times New Roman" w:cs="Times New Roman"/>
          <w:sz w:val="28"/>
          <w:szCs w:val="28"/>
          <w:lang w:val="uk-UA" w:eastAsia="ru-RU"/>
        </w:rPr>
      </w:pPr>
      <w:r>
        <w:rPr>
          <w:rFonts w:ascii="Times New Roman" w:hAnsi="Times New Roman" w:eastAsia="Times New Roman" w:cs="Times New Roman"/>
          <w:sz w:val="28"/>
          <w:szCs w:val="28"/>
          <w:lang w:val="uk-UA" w:eastAsia="ru-RU"/>
        </w:rPr>
        <w:t xml:space="preserve">{{/особи}}</w:t>
      </w:r>
    </w:p>
    <w:p>
      <w:pPr>
        <w:spacing w:after="0" w:line="240" w:lineRule="auto"/>
        <w:rPr>
          <w:rFonts w:ascii="Times New Roman" w:hAnsi="Times New Roman" w:eastAsia="Times New Roman" w:cs="Times New Roman"/>
          <w:sz w:val="28"/>
          <w:szCs w:val="28"/>
          <w:lang w:val="uk-UA" w:eastAsia="ru-RU"/>
        </w:rPr>
      </w:pPr>
    </w:p>
    <w:p>
      <w:pPr>
        <w:keepNext/>
        <w:spacing w:after="0" w:line="240" w:lineRule="auto"/>
        <w:jc w:val="left"/>
        <w:rPr>
          <w:rFonts w:ascii="Times New Roman" w:hAnsi="Times New Roman" w:eastAsia="Times New Roman" w:cs="Times New Roman"/>
          <w:sz w:val="28"/>
          <w:szCs w:val="28"/>
          <w:lang w:val="uk-UA" w:eastAsia="ru-RU"/>
        </w:rPr>
      </w:pPr>
      <w:r>
        <w:rPr>
          <w:rFonts w:ascii="Times New Roman" w:hAnsi="Times New Roman" w:eastAsia="Times New Roman" w:cs="Times New Roman"/>
          <w:sz w:val="28"/>
          <w:szCs w:val="28"/>
          <w:lang w:val="uk-UA" w:eastAsia="ru-RU"/>
        </w:rPr>
        <w:t xml:space="preserve">Начальник курсів перепідготовки та підвищення кваліфікації Харківського національного університету Повітряних Сил</w:t>
      </w:r>
    </w:p>
    <w:p>
      <w:pPr>
        <w:tabs>
          <w:tab w:val="right" w:pos="9355"/>
        </w:tabs>
        <w:spacing w:after="0" w:line="240" w:lineRule="auto"/>
        <w:jc w:val="left"/>
        <w:rPr>
          <w:rFonts w:ascii="Times New Roman" w:hAnsi="Times New Roman" w:eastAsia="Times New Roman" w:cs="Times New Roman"/>
          <w:sz w:val="28"/>
          <w:szCs w:val="28"/>
          <w:lang w:val="uk-UA" w:eastAsia="ru-RU"/>
        </w:rPr>
      </w:pPr>
      <w:r>
        <w:rPr>
          <w:rFonts w:ascii="Times New Roman" w:hAnsi="Times New Roman" w:eastAsia="Times New Roman" w:cs="Times New Roman"/>
          <w:sz w:val="28"/>
          <w:szCs w:val="28"/>
          <w:lang w:val="uk-UA" w:eastAsia="ru-RU"/>
        </w:rPr>
        <w:t xml:space="preserve">{{звання_підписанта}}</w:t>
      </w:r>
      <w:r>
        <w:rPr>
          <w:rFonts w:ascii="Times New Roman" w:hAnsi="Times New Roman" w:eastAsia="Times New Roman" w:cs="Times New Roman"/>
          <w:sz w:val="28"/>
          <w:szCs w:val="28"/>
          <w:lang w:val="uk-UA" w:eastAsia="ru-RU"/>
        </w:rPr>
        <w:tab/>
      </w:r>
      <w:r>
        <w:rPr>
          <w:rFonts w:ascii="Times New Roman" w:hAnsi="Times New Roman" w:eastAsia="Times New Roman" w:cs="Times New Roman"/>
          <w:sz w:val="28"/>
          <w:szCs w:val="28"/>
          <w:lang w:val="uk-UA" w:eastAsia="ru-RU"/>
        </w:rPr>
        <w:t xml:space="preserve">{{піб_підписанта}}</w:t>
      </w:r>
    </w:p>
    <w:p>
      <w:pPr>
        <w:spacing w:after="0" w:line="240" w:lineRule="auto"/>
        <w:jc w:val="left"/>
        <w:rPr>
          <w:rFonts w:ascii="Times New Roman" w:hAnsi="Times New Roman" w:eastAsia="Times New Roman" w:cs="Times New Roman"/>
          <w:sz w:val="28"/>
          <w:szCs w:val="28"/>
          <w:lang w:val="uk-UA" w:eastAsia="ru-RU"/>
        </w:rPr>
      </w:pPr>
      <w:r>
        <w:rPr>
          <w:rFonts w:ascii="Times New Roman" w:hAnsi="Times New Roman" w:eastAsia="Times New Roman" w:cs="Times New Roman"/>
          <w:sz w:val="28"/>
          <w:szCs w:val="28"/>
          <w:lang w:val="uk-UA" w:eastAsia="ru-RU"/>
        </w:rPr>
        <w:t xml:space="preserve">{{дата_рапорту}}</w:t>
      </w:r>
    </w:p>
    <w:sectPr>
      <w:headerReference w:type="default" r:id="rId2"/>
      <w:footerReference w:type="default" r:id="rId3"/>
      <w:type w:val="nextPage"/>
      <w:pgSz w:w="11906" w:h="16838"/>
      <w:pgMar w:top="1134" w:right="850" w:bottom="1134" w:left="1701" w:header="708" w:footer="708"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egoe UI">
    <w:charset w:val="cc"/>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8"/>
        <w:szCs w:val="28"/>
        <w:lang w:val="uk-UA"/>
      </w:rPr>
    </w:pPr>
    <w:r>
      <w:rPr>
        <w:sz w:val="28"/>
        <w:szCs w:val="28"/>
        <w:lang w:val="uk-UA"/>
      </w:rPr>
      <w:t>ВІДКРИТА ІНФОРМАЦІЯ</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sz w:val="28"/>
        <w:szCs w:val="28"/>
        <w:lang w:val="uk-UA"/>
      </w:rPr>
    </w:pPr>
    <w:r>
      <w:rPr>
        <w:sz w:val="28"/>
        <w:szCs w:val="28"/>
        <w:lang w:val="uk-UA"/>
      </w:rPr>
      <w:t xml:space="preserve">                                                                                                 </w:t>
    </w:r>
    <w:r>
      <w:rPr>
        <w:sz w:val="28"/>
        <w:szCs w:val="28"/>
        <w:lang w:val="uk-UA"/>
      </w:rPr>
      <w:t>Відкрита інформація</w:t>
    </w:r>
  </w:p>
</w:hdr>
</file>

<file path=word/settings.xml><?xml version="1.0" encoding="utf-8"?>
<w:settings xmlns:w="http://schemas.openxmlformats.org/wordprocessingml/2006/main">
  <w:zoom w:percent="100"/>
  <w:defaultTabStop w:val="708"/>
  <w:autoHyphenation w:val="true"/>
  <w:hyphenationZone w:val="357"/>
  <w:doNotHyphenateCaps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pPrDefault>
  </w:docDefaults>
  <w:style w:type="paragraph" w:styleId="Normal">
    <w:name w:val="Normal"/>
    <w:pPr>
      <w:widowControl/>
      <w:bidi w:val="0"/>
    </w:pPr>
    <w:rPr>
      <w:rFonts w:ascii="Times New Roman" w:hAnsi="Times New Roman" w:eastAsia="Times New Roman" w:cs="Times New Roman"/>
      <w:color w:val="auto"/>
      <w:sz w:val="24"/>
      <w:szCs w:val="24"/>
      <w:lang w:val="ru-RU" w:bidi="ar-SA" w:eastAsia="zh-CN"/>
    </w:rPr>
  </w:style>
  <w:style w:type="character" w:styleId="Style14">
    <w:name w:val="Основной шрифт абзаца"/>
    <w:rPr/>
  </w:style>
  <w:style w:type="character" w:styleId="Style15">
    <w:name w:val="Верхний колонтитул Знак"/>
    <w:rPr>
      <w:sz w:val="24"/>
      <w:szCs w:val="24"/>
      <w:lang w:val="ru-RU"/>
    </w:rPr>
  </w:style>
  <w:style w:type="character" w:styleId="Style16">
    <w:name w:val="Нижний колонтитул Знак"/>
    <w:rPr>
      <w:sz w:val="24"/>
      <w:szCs w:val="24"/>
      <w:lang w:val="ru-RU"/>
    </w:rPr>
  </w:style>
  <w:style w:type="character" w:styleId="Style17">
    <w:name w:val="Текст выноски Знак"/>
    <w:rPr>
      <w:rFonts w:ascii="Segoe UI" w:hAnsi="Segoe UI" w:cs="Segoe UI"/>
      <w:sz w:val="18"/>
      <w:szCs w:val="18"/>
    </w:rPr>
  </w:style>
  <w:style w:type="paragraph" w:styleId="Heading">
    <w:name w:val="Heading"/>
    <w:basedOn w:val="Normal"/>
    <w:next w:val="BodyTex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pPr>
      <w:suppressLineNumbers/>
      <w:spacing w:before="120" w:after="120"/>
    </w:pPr>
    <w:rPr>
      <w:rFonts w:cs="Arial"/>
      <w:i/>
      <w:iCs/>
      <w:sz w:val="24"/>
      <w:szCs w:val="24"/>
    </w:rPr>
  </w:style>
  <w:style w:type="paragraph" w:styleId="Index">
    <w:name w:val="Index"/>
    <w:basedOn w:val="Normal"/>
    <w:pPr>
      <w:suppressLineNumbers/>
    </w:pPr>
    <w:rPr>
      <w:rFonts w:cs="Arial"/>
    </w:rPr>
  </w:style>
  <w:style w:type="paragraph" w:styleId="14">
    <w:name w:val="Стиль Стиль підст14 + Червоний закреслений + не закреслений"/>
    <w:basedOn w:val="Normal"/>
    <w:pPr>
      <w:ind w:hanging="1276" w:start="1276" w:end="0"/>
      <w:jc w:val="both"/>
    </w:pPr>
    <w:rPr>
      <w:color w:val="FF0000"/>
      <w:sz w:val="28"/>
      <w:szCs w:val="20"/>
      <w:lang w:val="uk-UA"/>
    </w:rPr>
  </w:style>
  <w:style w:type="paragraph" w:styleId="HeaderandFooter">
    <w:name w:val="Header and Footer"/>
    <w:basedOn w:val="Normal"/>
    <w:pPr>
      <w:suppressLineNumbers/>
      <w:tabs>
        <w:tab w:val="clear" w:pos="708"/>
        <w:tab w:val="center" w:pos="4986" w:leader="none"/>
        <w:tab w:val="right" w:pos="9972" w:leader="none"/>
      </w:tabs>
    </w:pPr>
    <w:rPr/>
  </w:style>
  <w:style w:type="paragraph" w:styleId="Header">
    <w:name w:val="header"/>
    <w:basedOn w:val="Normal"/>
    <w:pPr>
      <w:tabs>
        <w:tab w:val="clear" w:pos="708"/>
        <w:tab w:val="center" w:pos="4819" w:leader="none"/>
        <w:tab w:val="right" w:pos="9639" w:leader="none"/>
      </w:tabs>
    </w:pPr>
    <w:rPr/>
  </w:style>
  <w:style w:type="paragraph" w:styleId="Footer">
    <w:name w:val="footer"/>
    <w:basedOn w:val="Normal"/>
    <w:pPr>
      <w:tabs>
        <w:tab w:val="clear" w:pos="708"/>
        <w:tab w:val="center" w:pos="4819" w:leader="none"/>
        <w:tab w:val="right" w:pos="9639" w:leader="none"/>
      </w:tabs>
    </w:pPr>
    <w:rPr/>
  </w:style>
  <w:style w:type="paragraph" w:styleId="Style18">
    <w:name w:val="Текст выноски"/>
    <w:basedOn w:val="Normal"/>
    <w:pPr/>
    <w:rPr>
      <w:rFonts w:ascii="Segoe UI" w:hAnsi="Segoe UI" w:cs="Segoe UI"/>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20</TotalTime>
  <Application>LibreOffice/26.8.0.3$Windows_X86_64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2026-07-10T11:08:00Z</dcterms:created>
  <dc:creator>User4</dc:creator>
  <dc:description/>
  <cp:keywords/>
  <dc:language>en-US</dc:language>
  <cp:lastModifiedBy>User</cp:lastModifiedBy>
  <cp:lastPrinted>2026-06-12T12:26:00Z</cp:lastPrinted>
  <dcterms:modified xsi:type="dcterms:W3CDTF">2026-07-10T11:18:00Z</dcterms:modified>
  <cp:revision>3</cp:revision>
  <dc:subject/>
  <dc:title>О 03</dc:title>
</cp:coreProperties>
</file>