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97A" w:rsidRPr="00981625" w:rsidRDefault="0057397A" w:rsidP="004F15F3">
      <w:pPr>
        <w:jc w:val="both"/>
        <w:rPr>
          <w:rFonts w:ascii="Times New Roman" w:hAnsi="Times New Roman" w:cs="Times New Roman"/>
          <w:sz w:val="24"/>
          <w:szCs w:val="24"/>
        </w:rPr>
      </w:pPr>
      <w:r w:rsidRPr="00981625">
        <w:rPr>
          <w:rFonts w:ascii="Times New Roman" w:hAnsi="Times New Roman" w:cs="Times New Roman"/>
          <w:sz w:val="24"/>
          <w:szCs w:val="24"/>
        </w:rPr>
        <w:t>Eladáshoz kapcsolódó tevékenységek leírása:</w:t>
      </w:r>
    </w:p>
    <w:p w:rsidR="0057397A" w:rsidRDefault="0057397A" w:rsidP="004F15F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1625">
        <w:rPr>
          <w:rFonts w:ascii="Times New Roman" w:hAnsi="Times New Roman" w:cs="Times New Roman"/>
          <w:sz w:val="24"/>
          <w:szCs w:val="24"/>
        </w:rPr>
        <w:t>Könyv eladás</w:t>
      </w:r>
      <w:r w:rsidR="00981625" w:rsidRPr="00981625">
        <w:rPr>
          <w:rFonts w:ascii="Times New Roman" w:hAnsi="Times New Roman" w:cs="Times New Roman"/>
          <w:sz w:val="24"/>
          <w:szCs w:val="24"/>
        </w:rPr>
        <w:t>: Az alkalma</w:t>
      </w:r>
      <w:r w:rsidR="004F15F3">
        <w:rPr>
          <w:rFonts w:ascii="Times New Roman" w:hAnsi="Times New Roman" w:cs="Times New Roman"/>
          <w:sz w:val="24"/>
          <w:szCs w:val="24"/>
        </w:rPr>
        <w:t>zás egy a központi funkciói közé</w:t>
      </w:r>
      <w:r w:rsidR="00981625" w:rsidRPr="00981625">
        <w:rPr>
          <w:rFonts w:ascii="Times New Roman" w:hAnsi="Times New Roman" w:cs="Times New Roman"/>
          <w:sz w:val="24"/>
          <w:szCs w:val="24"/>
        </w:rPr>
        <w:t xml:space="preserve"> tartozik a könyv eladás</w:t>
      </w:r>
      <w:r w:rsidR="004F15F3">
        <w:rPr>
          <w:rFonts w:ascii="Times New Roman" w:hAnsi="Times New Roman" w:cs="Times New Roman"/>
          <w:sz w:val="24"/>
          <w:szCs w:val="24"/>
        </w:rPr>
        <w:t xml:space="preserve"> nyilvántartása</w:t>
      </w:r>
      <w:r w:rsidR="00981625" w:rsidRPr="00981625">
        <w:rPr>
          <w:rFonts w:ascii="Times New Roman" w:hAnsi="Times New Roman" w:cs="Times New Roman"/>
          <w:sz w:val="24"/>
          <w:szCs w:val="24"/>
        </w:rPr>
        <w:t>. Melynek lényege, hogy az adatbázisbó</w:t>
      </w:r>
      <w:r w:rsidR="006334BB">
        <w:rPr>
          <w:rFonts w:ascii="Times New Roman" w:hAnsi="Times New Roman" w:cs="Times New Roman"/>
          <w:sz w:val="24"/>
          <w:szCs w:val="24"/>
        </w:rPr>
        <w:t>l kikeresve az adott könyvet, azt onnan kitörölve a könyvet eladjuk</w:t>
      </w:r>
      <w:r w:rsidR="004F15F3">
        <w:rPr>
          <w:rFonts w:ascii="Times New Roman" w:hAnsi="Times New Roman" w:cs="Times New Roman"/>
          <w:sz w:val="24"/>
          <w:szCs w:val="24"/>
        </w:rPr>
        <w:t>, valamint az eladás összege egy másik táblába bekerül, melynek segítségével a későbbiekben kimutatásokat tudunk készíteni</w:t>
      </w:r>
      <w:r w:rsidR="006334B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F15F3" w:rsidRDefault="004F15F3" w:rsidP="004F15F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 lefolyás:</w:t>
      </w:r>
      <w:r w:rsidR="00111F0B">
        <w:rPr>
          <w:rFonts w:ascii="Times New Roman" w:hAnsi="Times New Roman" w:cs="Times New Roman"/>
          <w:sz w:val="24"/>
          <w:szCs w:val="24"/>
        </w:rPr>
        <w:t xml:space="preserve"> A felhasználó a vásárló által választott könyveket felviszi az eladói felületre, meg adva a könyv ISBN számát. Ekkor a rendszer ki listázza e könyvek listáját (több azon könyv is lehet az üzletben), ezek közül kiválasztja a megfelelő áru könyvet, a rendszer ez alapján kitölti a szükséges mezőket, majd ezt, hozzá adja az eladási listához. A felhasználó annyiszor viszi végbe ezt a tevékenységet, amennyi könyvet a vásárló meg kíván vásárolni. Ha minden könyv bekerült az eladási listába az eladás gomb megnyomásával a rendszer az adott könyveket </w:t>
      </w:r>
      <w:proofErr w:type="spellStart"/>
      <w:r w:rsidR="00111F0B">
        <w:rPr>
          <w:rFonts w:ascii="Times New Roman" w:hAnsi="Times New Roman" w:cs="Times New Roman"/>
          <w:sz w:val="24"/>
          <w:szCs w:val="24"/>
        </w:rPr>
        <w:t>törli</w:t>
      </w:r>
      <w:proofErr w:type="spellEnd"/>
      <w:r w:rsidR="00111F0B">
        <w:rPr>
          <w:rFonts w:ascii="Times New Roman" w:hAnsi="Times New Roman" w:cs="Times New Roman"/>
          <w:sz w:val="24"/>
          <w:szCs w:val="24"/>
        </w:rPr>
        <w:t xml:space="preserve"> az adatbázisból, emellett a</w:t>
      </w:r>
      <w:r w:rsidR="003320AE">
        <w:rPr>
          <w:rFonts w:ascii="Times New Roman" w:hAnsi="Times New Roman" w:cs="Times New Roman"/>
          <w:sz w:val="24"/>
          <w:szCs w:val="24"/>
        </w:rPr>
        <w:t xml:space="preserve">z </w:t>
      </w:r>
      <w:proofErr w:type="gramStart"/>
      <w:r w:rsidR="003320AE">
        <w:rPr>
          <w:rFonts w:ascii="Times New Roman" w:hAnsi="Times New Roman" w:cs="Times New Roman"/>
          <w:sz w:val="24"/>
          <w:szCs w:val="24"/>
        </w:rPr>
        <w:t>összeg</w:t>
      </w:r>
      <w:proofErr w:type="gramEnd"/>
      <w:r w:rsidR="003320AE">
        <w:rPr>
          <w:rFonts w:ascii="Times New Roman" w:hAnsi="Times New Roman" w:cs="Times New Roman"/>
          <w:sz w:val="24"/>
          <w:szCs w:val="24"/>
        </w:rPr>
        <w:t xml:space="preserve"> amelyet a vásárló fizet, bekerül az eladás táblába. </w:t>
      </w:r>
    </w:p>
    <w:p w:rsidR="004F15F3" w:rsidRDefault="004F15F3" w:rsidP="004F15F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Alternatív lefolyás:</w:t>
      </w:r>
      <w:r w:rsidR="003320AE">
        <w:rPr>
          <w:rFonts w:ascii="Times New Roman" w:hAnsi="Times New Roman" w:cs="Times New Roman"/>
          <w:sz w:val="24"/>
          <w:szCs w:val="24"/>
        </w:rPr>
        <w:t xml:space="preserve"> A felhasználó nem találja az ISBN szám alapján a könyvet az adatbázisban. Ekkor azt tudja tenni, hogy ellenőrzi, hogy helyesen adta-e meg a kódot. Ha a kód </w:t>
      </w:r>
      <w:proofErr w:type="gramStart"/>
      <w:r w:rsidR="003320AE">
        <w:rPr>
          <w:rFonts w:ascii="Times New Roman" w:hAnsi="Times New Roman" w:cs="Times New Roman"/>
          <w:sz w:val="24"/>
          <w:szCs w:val="24"/>
        </w:rPr>
        <w:t>helyes</w:t>
      </w:r>
      <w:proofErr w:type="gramEnd"/>
      <w:r w:rsidR="003320AE">
        <w:rPr>
          <w:rFonts w:ascii="Times New Roman" w:hAnsi="Times New Roman" w:cs="Times New Roman"/>
          <w:sz w:val="24"/>
          <w:szCs w:val="24"/>
        </w:rPr>
        <w:t xml:space="preserve"> akkor a másik lehetőség, hogy a könyv címe vagy szerzője alapján keres rá a könyvre az adatbázisban. Ha így sem található meg az adott </w:t>
      </w:r>
      <w:proofErr w:type="gramStart"/>
      <w:r w:rsidR="003320AE">
        <w:rPr>
          <w:rFonts w:ascii="Times New Roman" w:hAnsi="Times New Roman" w:cs="Times New Roman"/>
          <w:sz w:val="24"/>
          <w:szCs w:val="24"/>
        </w:rPr>
        <w:t>könyv</w:t>
      </w:r>
      <w:proofErr w:type="gramEnd"/>
      <w:r w:rsidR="003320AE">
        <w:rPr>
          <w:rFonts w:ascii="Times New Roman" w:hAnsi="Times New Roman" w:cs="Times New Roman"/>
          <w:sz w:val="24"/>
          <w:szCs w:val="24"/>
        </w:rPr>
        <w:t xml:space="preserve"> akkor azt felkell vinni az adatbázisba és csak ezt követően tudja eladni.</w:t>
      </w:r>
    </w:p>
    <w:p w:rsidR="00DF5AA5" w:rsidRPr="004F15F3" w:rsidRDefault="00DF5AA5" w:rsidP="00DF5AA5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 funkciók amelyek az eladáshoz kötődnek:</w:t>
      </w:r>
      <w:bookmarkStart w:id="0" w:name="_GoBack"/>
      <w:bookmarkEnd w:id="0"/>
    </w:p>
    <w:p w:rsidR="0057397A" w:rsidRDefault="0057397A" w:rsidP="00DF5AA5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1625">
        <w:rPr>
          <w:rFonts w:ascii="Times New Roman" w:hAnsi="Times New Roman" w:cs="Times New Roman"/>
          <w:sz w:val="24"/>
          <w:szCs w:val="24"/>
        </w:rPr>
        <w:t>Akció</w:t>
      </w:r>
      <w:proofErr w:type="gramEnd"/>
      <w:r w:rsidRPr="00981625">
        <w:rPr>
          <w:rFonts w:ascii="Times New Roman" w:hAnsi="Times New Roman" w:cs="Times New Roman"/>
          <w:sz w:val="24"/>
          <w:szCs w:val="24"/>
        </w:rPr>
        <w:t xml:space="preserve"> alkalmazása eladás során</w:t>
      </w:r>
      <w:r w:rsidR="00981625" w:rsidRPr="00981625">
        <w:rPr>
          <w:rFonts w:ascii="Times New Roman" w:hAnsi="Times New Roman" w:cs="Times New Roman"/>
          <w:sz w:val="24"/>
          <w:szCs w:val="24"/>
        </w:rPr>
        <w:t>:</w:t>
      </w:r>
    </w:p>
    <w:p w:rsidR="004F15F3" w:rsidRDefault="004F15F3" w:rsidP="00DF5AA5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 lefolyás:</w:t>
      </w:r>
    </w:p>
    <w:p w:rsidR="004F15F3" w:rsidRPr="006A11D9" w:rsidRDefault="004F15F3" w:rsidP="00DF5AA5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Alternatív lefolyás:</w:t>
      </w:r>
    </w:p>
    <w:p w:rsidR="00325F11" w:rsidRDefault="00325F11" w:rsidP="00DF5AA5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Törzsvásárlói pontok beszámítása:</w:t>
      </w:r>
    </w:p>
    <w:p w:rsidR="004F15F3" w:rsidRDefault="004F15F3" w:rsidP="00DF5AA5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 lefolyás:</w:t>
      </w:r>
    </w:p>
    <w:p w:rsidR="004F15F3" w:rsidRPr="004F15F3" w:rsidRDefault="004F15F3" w:rsidP="00DF5AA5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Alternatív lefolyás:</w:t>
      </w:r>
    </w:p>
    <w:p w:rsidR="0057397A" w:rsidRDefault="00325F11" w:rsidP="00DF5AA5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Törzsvásárlói pontok jóváírása</w:t>
      </w:r>
      <w:r w:rsidR="00981625" w:rsidRPr="00981625">
        <w:rPr>
          <w:rFonts w:ascii="Times New Roman" w:hAnsi="Times New Roman" w:cs="Times New Roman"/>
          <w:sz w:val="24"/>
          <w:szCs w:val="24"/>
        </w:rPr>
        <w:t>:</w:t>
      </w:r>
    </w:p>
    <w:p w:rsidR="004F15F3" w:rsidRDefault="004F15F3" w:rsidP="00DF5AA5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 lefolyás:</w:t>
      </w:r>
    </w:p>
    <w:p w:rsidR="004F15F3" w:rsidRPr="004F15F3" w:rsidRDefault="004F15F3" w:rsidP="00DF5AA5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Alternatív lefolyás:</w:t>
      </w:r>
    </w:p>
    <w:p w:rsidR="0057397A" w:rsidRPr="00981625" w:rsidRDefault="0057397A" w:rsidP="004F15F3">
      <w:pPr>
        <w:jc w:val="both"/>
        <w:rPr>
          <w:rFonts w:ascii="Times New Roman" w:hAnsi="Times New Roman" w:cs="Times New Roman"/>
          <w:sz w:val="24"/>
          <w:szCs w:val="24"/>
        </w:rPr>
      </w:pPr>
      <w:r w:rsidRPr="00981625">
        <w:rPr>
          <w:rFonts w:ascii="Times New Roman" w:hAnsi="Times New Roman" w:cs="Times New Roman"/>
          <w:sz w:val="24"/>
          <w:szCs w:val="24"/>
        </w:rPr>
        <w:t>Törzsvásárlóhoz kapcsolódó tevékenységek:</w:t>
      </w:r>
      <w:r w:rsidR="001D41BC">
        <w:rPr>
          <w:rFonts w:ascii="Times New Roman" w:hAnsi="Times New Roman" w:cs="Times New Roman"/>
          <w:sz w:val="24"/>
          <w:szCs w:val="24"/>
        </w:rPr>
        <w:t xml:space="preserve"> Az üzletbe többször betérő vásárlók törzsvásárlói kedvezményekben részesülhetnek, ha beregisztráljuk őket a rendszerbe.</w:t>
      </w:r>
      <w:r w:rsidR="00E37947">
        <w:rPr>
          <w:rFonts w:ascii="Times New Roman" w:hAnsi="Times New Roman" w:cs="Times New Roman"/>
          <w:sz w:val="24"/>
          <w:szCs w:val="24"/>
        </w:rPr>
        <w:t xml:space="preserve"> Egy vásárlónak legalább 3 alkalommal kell vásárolnia nálunk ahhoz, hogy törzsvásárlóvá váljon. Ezt az addigi vásárlások nyugtájával tudja igazolni.</w:t>
      </w:r>
      <w:r w:rsidR="001D41BC">
        <w:rPr>
          <w:rFonts w:ascii="Times New Roman" w:hAnsi="Times New Roman" w:cs="Times New Roman"/>
          <w:sz w:val="24"/>
          <w:szCs w:val="24"/>
        </w:rPr>
        <w:t xml:space="preserve"> A regisztrálás</w:t>
      </w:r>
      <w:r w:rsidR="00E37947">
        <w:rPr>
          <w:rFonts w:ascii="Times New Roman" w:hAnsi="Times New Roman" w:cs="Times New Roman"/>
          <w:sz w:val="24"/>
          <w:szCs w:val="24"/>
        </w:rPr>
        <w:t xml:space="preserve"> mellett az adatok módosítására, valamint a törzsvásárló törlésére is van lehetőség.</w:t>
      </w:r>
    </w:p>
    <w:p w:rsidR="0057397A" w:rsidRDefault="0057397A" w:rsidP="004F15F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1625">
        <w:rPr>
          <w:rFonts w:ascii="Times New Roman" w:hAnsi="Times New Roman" w:cs="Times New Roman"/>
          <w:sz w:val="24"/>
          <w:szCs w:val="24"/>
        </w:rPr>
        <w:t>Törzsvásárló regisztrálása</w:t>
      </w:r>
      <w:r w:rsidR="00E3794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37947" w:rsidRDefault="00E37947" w:rsidP="004F15F3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Fő lefolyás: </w:t>
      </w:r>
      <w:r w:rsidR="006F2BB2">
        <w:rPr>
          <w:rFonts w:ascii="Times New Roman" w:hAnsi="Times New Roman" w:cs="Times New Roman"/>
          <w:sz w:val="24"/>
          <w:szCs w:val="24"/>
        </w:rPr>
        <w:t>A vásárló igazolja, hogy jogosult a törzsvásárlói regisztrálásra. Ekkor a felhasználó belép a törzsvásárlói kezelő felületre, ott kiválasztja regisztráció pontot. A megnyíló felületen megadja a vásárló adatai, nevét, címét, telefonszámát stb. Az adatok ellenőrzése után</w:t>
      </w:r>
      <w:r w:rsidR="00DB5F20">
        <w:rPr>
          <w:rFonts w:ascii="Times New Roman" w:hAnsi="Times New Roman" w:cs="Times New Roman"/>
          <w:sz w:val="24"/>
          <w:szCs w:val="24"/>
        </w:rPr>
        <w:t xml:space="preserve"> azokat elmentjük a mentés során a rendszer generálja le a törzsvásárlói kódot. A törzsvásárlói kód generálása egy automatikus folyamat, mely során a rendszer generál egy 8 jegyű kódot, amelyet leellenőriz, hogy még nem szerepel az adatbázisban, és ezzel a kóddal menti el a várásló adatait.</w:t>
      </w:r>
    </w:p>
    <w:p w:rsidR="00E37947" w:rsidRPr="00981625" w:rsidRDefault="00E37947" w:rsidP="004F15F3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Alternatív lefolyás:</w:t>
      </w:r>
      <w:r w:rsidR="00DB5F20">
        <w:rPr>
          <w:rFonts w:ascii="Times New Roman" w:hAnsi="Times New Roman" w:cs="Times New Roman"/>
          <w:sz w:val="24"/>
          <w:szCs w:val="24"/>
        </w:rPr>
        <w:t xml:space="preserve"> A kód, amelyet a rendszer automatikusan generált már szerepel az adatbázisban. Ebben az esetben egy új kódot generál és azt is le ellenőrzi és, ha megfelelő a kód menti az adatokat.</w:t>
      </w:r>
    </w:p>
    <w:p w:rsidR="0057397A" w:rsidRDefault="0057397A" w:rsidP="004F15F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1625">
        <w:rPr>
          <w:rFonts w:ascii="Times New Roman" w:hAnsi="Times New Roman" w:cs="Times New Roman"/>
          <w:sz w:val="24"/>
          <w:szCs w:val="24"/>
        </w:rPr>
        <w:t>Törzsvásárló adatainak módosítása</w:t>
      </w:r>
      <w:r w:rsidR="00585C55">
        <w:rPr>
          <w:rFonts w:ascii="Times New Roman" w:hAnsi="Times New Roman" w:cs="Times New Roman"/>
          <w:sz w:val="24"/>
          <w:szCs w:val="24"/>
        </w:rPr>
        <w:t>:</w:t>
      </w:r>
      <w:r w:rsidR="00DB5F20">
        <w:rPr>
          <w:rFonts w:ascii="Times New Roman" w:hAnsi="Times New Roman" w:cs="Times New Roman"/>
          <w:sz w:val="24"/>
          <w:szCs w:val="24"/>
        </w:rPr>
        <w:t xml:space="preserve"> Előfordulhat olyan helyzet, hogy egy vásárló valamilyen adata hibásan került be az adatbázisba vagy az idők során valamely adat megváltozik. Ebben az esetben a vásárló jelzése alapján ezt a módosítani tudjuk, illetve hibás bevitel esetén azt javíthatjuk.</w:t>
      </w:r>
    </w:p>
    <w:p w:rsidR="00585C55" w:rsidRDefault="00585C55" w:rsidP="004F15F3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 lefolyás:</w:t>
      </w:r>
      <w:r w:rsidR="00DB5F20">
        <w:rPr>
          <w:rFonts w:ascii="Times New Roman" w:hAnsi="Times New Roman" w:cs="Times New Roman"/>
          <w:sz w:val="24"/>
          <w:szCs w:val="24"/>
        </w:rPr>
        <w:t xml:space="preserve"> A hiba észlelése vagy a vásárló jelzése után a törzsvásárlói </w:t>
      </w:r>
      <w:r w:rsidR="004D073D">
        <w:rPr>
          <w:rFonts w:ascii="Times New Roman" w:hAnsi="Times New Roman" w:cs="Times New Roman"/>
          <w:sz w:val="24"/>
          <w:szCs w:val="24"/>
        </w:rPr>
        <w:t xml:space="preserve">kezelő felületen kiválasztjuk a módosítás pontot. Ebben a nézetben több féle lehetőségünk van. Kiválaszthatjuk egy listából az összes törzsvásárló közül a módosítani kívántat, vagy pedig, ha ismerjük a törzsvásárló </w:t>
      </w:r>
      <w:r w:rsidR="00325F11">
        <w:rPr>
          <w:rFonts w:ascii="Times New Roman" w:hAnsi="Times New Roman" w:cs="Times New Roman"/>
          <w:sz w:val="24"/>
          <w:szCs w:val="24"/>
        </w:rPr>
        <w:t>kódját,</w:t>
      </w:r>
      <w:r w:rsidR="004D073D">
        <w:rPr>
          <w:rFonts w:ascii="Times New Roman" w:hAnsi="Times New Roman" w:cs="Times New Roman"/>
          <w:sz w:val="24"/>
          <w:szCs w:val="24"/>
        </w:rPr>
        <w:t xml:space="preserve"> akkor azt megadva megjeleníthetjük az adatokat. Ha a listában megtaláltuk a vásárlót abban az esetben rákattintva az adataira azok automatikus módon betöltődnek a módosítási mezökbe, ahol aztán bármelyik adatot felülírhatjuk. A módosítás elvégezte után elmentjük. </w:t>
      </w:r>
    </w:p>
    <w:p w:rsidR="00585C55" w:rsidRDefault="00585C55" w:rsidP="004F15F3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Alternatív lefolyás:</w:t>
      </w:r>
      <w:r w:rsidR="004D073D">
        <w:rPr>
          <w:rFonts w:ascii="Times New Roman" w:hAnsi="Times New Roman" w:cs="Times New Roman"/>
          <w:sz w:val="24"/>
          <w:szCs w:val="24"/>
        </w:rPr>
        <w:t xml:space="preserve"> Hibás vagy nem létező törzsvásárlói kódot próbálunk megkeresni. Ebben az esetben, ha a rendszer nem találja a megadott kódot ó, egy értesítést küld a felhasználónak.</w:t>
      </w:r>
    </w:p>
    <w:p w:rsidR="004D073D" w:rsidRDefault="004D073D" w:rsidP="004F15F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Törzsvásárlói pontok törlése:</w:t>
      </w:r>
      <w:r w:rsidR="00325F11">
        <w:rPr>
          <w:rFonts w:ascii="Times New Roman" w:hAnsi="Times New Roman" w:cs="Times New Roman"/>
          <w:sz w:val="24"/>
          <w:szCs w:val="24"/>
        </w:rPr>
        <w:t xml:space="preserve"> A vásárlásokkal szerzett pontokat csak egy adott időpontig lehet felhasználni. Ez az időpont minden év március 1. Ezután az előző évben összegyűjtött pontok nullázódnak.</w:t>
      </w:r>
    </w:p>
    <w:p w:rsidR="00325F11" w:rsidRDefault="00325F11" w:rsidP="004F15F3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Fő lefolyás: A rendszer minden év első </w:t>
      </w:r>
      <w:r w:rsidR="00392DD6">
        <w:rPr>
          <w:rFonts w:ascii="Times New Roman" w:hAnsi="Times New Roman" w:cs="Times New Roman"/>
          <w:sz w:val="24"/>
          <w:szCs w:val="24"/>
        </w:rPr>
        <w:t xml:space="preserve">munkanapján </w:t>
      </w:r>
      <w:r>
        <w:rPr>
          <w:rFonts w:ascii="Times New Roman" w:hAnsi="Times New Roman" w:cs="Times New Roman"/>
          <w:sz w:val="24"/>
          <w:szCs w:val="24"/>
        </w:rPr>
        <w:t xml:space="preserve">végez egy automatikus frissítést, mely során az előző évben </w:t>
      </w:r>
      <w:r w:rsidR="00392DD6">
        <w:rPr>
          <w:rFonts w:ascii="Times New Roman" w:hAnsi="Times New Roman" w:cs="Times New Roman"/>
          <w:sz w:val="24"/>
          <w:szCs w:val="24"/>
        </w:rPr>
        <w:t>összegyűjtött</w:t>
      </w:r>
      <w:r>
        <w:rPr>
          <w:rFonts w:ascii="Times New Roman" w:hAnsi="Times New Roman" w:cs="Times New Roman"/>
          <w:sz w:val="24"/>
          <w:szCs w:val="24"/>
        </w:rPr>
        <w:t xml:space="preserve"> pontokat az adatbázisban az adott táblában lévő pontok oszlopból áthelyezi az előző évi pontok oszlopba és a pontok oszlopot lenullázza. Ezt követően a vásárló még </w:t>
      </w:r>
      <w:r w:rsidR="00392DD6">
        <w:rPr>
          <w:rFonts w:ascii="Times New Roman" w:hAnsi="Times New Roman" w:cs="Times New Roman"/>
          <w:sz w:val="24"/>
          <w:szCs w:val="24"/>
        </w:rPr>
        <w:t>fel tudja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2DD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pontjait használni egészen március 1.-ig amikor is a rendszer egy újabb frissítés során nullázza az előző évi pontok oszlopot.</w:t>
      </w:r>
    </w:p>
    <w:p w:rsidR="0057397A" w:rsidRDefault="0057397A" w:rsidP="004F15F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1625">
        <w:rPr>
          <w:rFonts w:ascii="Times New Roman" w:hAnsi="Times New Roman" w:cs="Times New Roman"/>
          <w:sz w:val="24"/>
          <w:szCs w:val="24"/>
        </w:rPr>
        <w:t>Törzsvásárló törlése</w:t>
      </w:r>
      <w:r w:rsidR="00585C55">
        <w:rPr>
          <w:rFonts w:ascii="Times New Roman" w:hAnsi="Times New Roman" w:cs="Times New Roman"/>
          <w:sz w:val="24"/>
          <w:szCs w:val="24"/>
        </w:rPr>
        <w:t>:</w:t>
      </w:r>
      <w:r w:rsidR="004D073D">
        <w:rPr>
          <w:rFonts w:ascii="Times New Roman" w:hAnsi="Times New Roman" w:cs="Times New Roman"/>
          <w:sz w:val="24"/>
          <w:szCs w:val="24"/>
        </w:rPr>
        <w:t xml:space="preserve"> A törzsvásárló törlése egy gyorsan és egyszerűen végre hajtható folyamat. </w:t>
      </w:r>
      <w:r w:rsidR="00392DD6">
        <w:rPr>
          <w:rFonts w:ascii="Times New Roman" w:hAnsi="Times New Roman" w:cs="Times New Roman"/>
          <w:sz w:val="24"/>
          <w:szCs w:val="24"/>
        </w:rPr>
        <w:t>Olyan esetekben használatos ez a funkció, ha</w:t>
      </w:r>
      <w:r w:rsidR="004D073D">
        <w:rPr>
          <w:rFonts w:ascii="Times New Roman" w:hAnsi="Times New Roman" w:cs="Times New Roman"/>
          <w:sz w:val="24"/>
          <w:szCs w:val="24"/>
        </w:rPr>
        <w:t xml:space="preserve"> valaki szeretne </w:t>
      </w:r>
      <w:r w:rsidR="00392DD6">
        <w:rPr>
          <w:rFonts w:ascii="Times New Roman" w:hAnsi="Times New Roman" w:cs="Times New Roman"/>
          <w:sz w:val="24"/>
          <w:szCs w:val="24"/>
        </w:rPr>
        <w:t>lemondani törzsvásárlói jogáról, vagy egy meghatározott időn belül nem használta törzsvásárlását.</w:t>
      </w:r>
    </w:p>
    <w:p w:rsidR="00585C55" w:rsidRDefault="00585C55" w:rsidP="004F15F3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 lefolyás:</w:t>
      </w:r>
      <w:r w:rsidR="00392DD6">
        <w:rPr>
          <w:rFonts w:ascii="Times New Roman" w:hAnsi="Times New Roman" w:cs="Times New Roman"/>
          <w:sz w:val="24"/>
          <w:szCs w:val="24"/>
        </w:rPr>
        <w:t xml:space="preserve"> A felhasználó a törzsvásárlói kezelő felületen a törlés opciót választva, vagy listából kikeresve, vagy a törzsvásárlói kód megadásával a vásárlót törölheti az adatbázisból. Ez alatt természetesen többször megvizsgálva azt, hogy a megfelelő személy adatait </w:t>
      </w:r>
      <w:proofErr w:type="spellStart"/>
      <w:r w:rsidR="00392DD6">
        <w:rPr>
          <w:rFonts w:ascii="Times New Roman" w:hAnsi="Times New Roman" w:cs="Times New Roman"/>
          <w:sz w:val="24"/>
          <w:szCs w:val="24"/>
        </w:rPr>
        <w:t>törli</w:t>
      </w:r>
      <w:proofErr w:type="spellEnd"/>
      <w:r w:rsidR="00392DD6">
        <w:rPr>
          <w:rFonts w:ascii="Times New Roman" w:hAnsi="Times New Roman" w:cs="Times New Roman"/>
          <w:sz w:val="24"/>
          <w:szCs w:val="24"/>
        </w:rPr>
        <w:t>-e ki.</w:t>
      </w:r>
    </w:p>
    <w:p w:rsidR="00585C55" w:rsidRDefault="00585C55" w:rsidP="004F15F3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Alternatív lefolyás:</w:t>
      </w:r>
      <w:r w:rsidR="00392DD6">
        <w:rPr>
          <w:rFonts w:ascii="Times New Roman" w:hAnsi="Times New Roman" w:cs="Times New Roman"/>
          <w:sz w:val="24"/>
          <w:szCs w:val="24"/>
        </w:rPr>
        <w:t xml:space="preserve"> Rossz személy törlése esetén azonnali javításra van lehetőségünk egy visszavonás gomb segítségével, melyet megnyomva az adatok vissza kerülnek helyükre. Ezt csak abban az esetben tudja alkalmazni a felhasználó, ha még nem lépett ki a törlési felületből.</w:t>
      </w:r>
    </w:p>
    <w:p w:rsidR="0057397A" w:rsidRPr="00981625" w:rsidRDefault="0057397A" w:rsidP="004F15F3">
      <w:pPr>
        <w:jc w:val="both"/>
        <w:rPr>
          <w:rFonts w:ascii="Times New Roman" w:hAnsi="Times New Roman" w:cs="Times New Roman"/>
          <w:sz w:val="24"/>
          <w:szCs w:val="24"/>
        </w:rPr>
      </w:pPr>
      <w:r w:rsidRPr="00981625">
        <w:rPr>
          <w:rFonts w:ascii="Times New Roman" w:hAnsi="Times New Roman" w:cs="Times New Roman"/>
          <w:sz w:val="24"/>
          <w:szCs w:val="24"/>
        </w:rPr>
        <w:t>Könyv adatbázishoz kapcsolódó tevékenységek:</w:t>
      </w:r>
    </w:p>
    <w:p w:rsidR="00981625" w:rsidRDefault="0057397A" w:rsidP="004F15F3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2A2">
        <w:rPr>
          <w:rFonts w:ascii="Times New Roman" w:hAnsi="Times New Roman" w:cs="Times New Roman"/>
          <w:sz w:val="24"/>
          <w:szCs w:val="24"/>
        </w:rPr>
        <w:t>Új könyv felvitele az adatbázisba</w:t>
      </w:r>
      <w:r w:rsidR="00981625" w:rsidRPr="004622A2">
        <w:rPr>
          <w:rFonts w:ascii="Times New Roman" w:hAnsi="Times New Roman" w:cs="Times New Roman"/>
          <w:sz w:val="24"/>
          <w:szCs w:val="24"/>
        </w:rPr>
        <w:t>: Ez a funkció arra szolgál, ha egy új könyv érkezik az üzletbe, azt fel tudjuk vinni az adatbázisba a szükséges adatok megadásával és utána onnan kiválasztva azt felhasználhatjuk</w:t>
      </w:r>
      <w:r w:rsidR="004622A2" w:rsidRPr="004622A2">
        <w:rPr>
          <w:rFonts w:ascii="Times New Roman" w:hAnsi="Times New Roman" w:cs="Times New Roman"/>
          <w:sz w:val="24"/>
          <w:szCs w:val="24"/>
        </w:rPr>
        <w:t>.</w:t>
      </w:r>
    </w:p>
    <w:p w:rsidR="006334BB" w:rsidRPr="00392DD6" w:rsidRDefault="004622A2" w:rsidP="004F15F3">
      <w:pPr>
        <w:pStyle w:val="Listaszerbekezds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15F3">
        <w:rPr>
          <w:rFonts w:ascii="Times New Roman" w:hAnsi="Times New Roman" w:cs="Times New Roman"/>
          <w:sz w:val="24"/>
          <w:szCs w:val="24"/>
        </w:rPr>
        <w:t>Fő lefolyás</w:t>
      </w:r>
      <w:r w:rsidRPr="00392DD6">
        <w:rPr>
          <w:rFonts w:ascii="Times New Roman" w:hAnsi="Times New Roman" w:cs="Times New Roman"/>
          <w:b/>
          <w:sz w:val="24"/>
          <w:szCs w:val="24"/>
        </w:rPr>
        <w:t>:</w:t>
      </w:r>
      <w:r w:rsidR="004F15F3">
        <w:rPr>
          <w:rFonts w:ascii="Times New Roman" w:hAnsi="Times New Roman" w:cs="Times New Roman"/>
          <w:sz w:val="24"/>
          <w:szCs w:val="24"/>
        </w:rPr>
        <w:t xml:space="preserve"> </w:t>
      </w:r>
      <w:r w:rsidRPr="00392DD6">
        <w:rPr>
          <w:rFonts w:ascii="Times New Roman" w:hAnsi="Times New Roman" w:cs="Times New Roman"/>
          <w:sz w:val="24"/>
          <w:szCs w:val="24"/>
        </w:rPr>
        <w:t xml:space="preserve">Új könyv kerül az üzletbe, </w:t>
      </w:r>
      <w:r w:rsidR="006F2BB2" w:rsidRPr="00392DD6">
        <w:rPr>
          <w:rFonts w:ascii="Times New Roman" w:hAnsi="Times New Roman" w:cs="Times New Roman"/>
          <w:sz w:val="24"/>
          <w:szCs w:val="24"/>
        </w:rPr>
        <w:t>amit fel kell vinnünk az adatbázisba</w:t>
      </w:r>
      <w:r w:rsidRPr="00392DD6">
        <w:rPr>
          <w:rFonts w:ascii="Times New Roman" w:hAnsi="Times New Roman" w:cs="Times New Roman"/>
          <w:sz w:val="24"/>
          <w:szCs w:val="24"/>
        </w:rPr>
        <w:t xml:space="preserve">. Ekkor belépünk a könyvkezelő felületre, ott kiválasztjuk az Új könyv </w:t>
      </w:r>
      <w:r w:rsidRPr="00392DD6">
        <w:rPr>
          <w:rFonts w:ascii="Times New Roman" w:hAnsi="Times New Roman" w:cs="Times New Roman"/>
          <w:sz w:val="24"/>
          <w:szCs w:val="24"/>
        </w:rPr>
        <w:lastRenderedPageBreak/>
        <w:t>hozzáadása lehetőséget. Itt megadjuk az adatokat, a könyv ISBN számát, nevét, árát. Majd elmentjük a terméket. Ezzel bekerül az adatbázisba.</w:t>
      </w:r>
    </w:p>
    <w:p w:rsidR="0057397A" w:rsidRPr="00981625" w:rsidRDefault="0057397A" w:rsidP="004F15F3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1625">
        <w:rPr>
          <w:rFonts w:ascii="Times New Roman" w:hAnsi="Times New Roman" w:cs="Times New Roman"/>
          <w:sz w:val="24"/>
          <w:szCs w:val="24"/>
        </w:rPr>
        <w:t>Könyv törlése az adatbázisból</w:t>
      </w:r>
      <w:r w:rsidR="000E1ADE">
        <w:rPr>
          <w:rFonts w:ascii="Times New Roman" w:hAnsi="Times New Roman" w:cs="Times New Roman"/>
          <w:sz w:val="24"/>
          <w:szCs w:val="24"/>
        </w:rPr>
        <w:t>:</w:t>
      </w:r>
    </w:p>
    <w:p w:rsidR="0057397A" w:rsidRPr="00981625" w:rsidRDefault="0057397A" w:rsidP="004F15F3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1625">
        <w:rPr>
          <w:rFonts w:ascii="Times New Roman" w:hAnsi="Times New Roman" w:cs="Times New Roman"/>
          <w:sz w:val="24"/>
          <w:szCs w:val="24"/>
        </w:rPr>
        <w:t>Könyv adatainak módosítása</w:t>
      </w:r>
      <w:r w:rsidR="000E1ADE">
        <w:rPr>
          <w:rFonts w:ascii="Times New Roman" w:hAnsi="Times New Roman" w:cs="Times New Roman"/>
          <w:sz w:val="24"/>
          <w:szCs w:val="24"/>
        </w:rPr>
        <w:t>: Hibás adat bevitel esetén lehet szüksége a felhasználónak az adatok módosítására.</w:t>
      </w:r>
    </w:p>
    <w:p w:rsidR="00396CD6" w:rsidRDefault="00396CD6" w:rsidP="004F15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Kívánság lista:</w:t>
      </w:r>
    </w:p>
    <w:p w:rsidR="00396CD6" w:rsidRDefault="00396CD6" w:rsidP="004F15F3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könyv felvitele a kívánság listába</w:t>
      </w:r>
    </w:p>
    <w:p w:rsidR="006A11D9" w:rsidRDefault="006A11D9" w:rsidP="004F15F3">
      <w:pPr>
        <w:pStyle w:val="Listaszerbekezds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 lefolyás:</w:t>
      </w:r>
    </w:p>
    <w:p w:rsidR="006A11D9" w:rsidRPr="006A11D9" w:rsidRDefault="006A11D9" w:rsidP="004F15F3">
      <w:pPr>
        <w:pStyle w:val="Listaszerbekezds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Alternatív lefolyás:</w:t>
      </w:r>
    </w:p>
    <w:p w:rsidR="00396CD6" w:rsidRDefault="00396CD6" w:rsidP="004F15F3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Könyv törlése a kívánság listából</w:t>
      </w:r>
    </w:p>
    <w:p w:rsidR="006A11D9" w:rsidRDefault="006A11D9" w:rsidP="004F15F3">
      <w:pPr>
        <w:pStyle w:val="Listaszerbekezds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 lefolyás:</w:t>
      </w:r>
    </w:p>
    <w:p w:rsidR="006A11D9" w:rsidRPr="006A11D9" w:rsidRDefault="006A11D9" w:rsidP="004F15F3">
      <w:pPr>
        <w:pStyle w:val="Listaszerbekezds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Alternatív lefolyás:</w:t>
      </w:r>
    </w:p>
    <w:p w:rsidR="0057397A" w:rsidRPr="00981625" w:rsidRDefault="0057397A" w:rsidP="004F15F3">
      <w:pPr>
        <w:jc w:val="both"/>
        <w:rPr>
          <w:rFonts w:ascii="Times New Roman" w:hAnsi="Times New Roman" w:cs="Times New Roman"/>
          <w:sz w:val="24"/>
          <w:szCs w:val="24"/>
        </w:rPr>
      </w:pPr>
      <w:r w:rsidRPr="00981625">
        <w:rPr>
          <w:rFonts w:ascii="Times New Roman" w:hAnsi="Times New Roman" w:cs="Times New Roman"/>
          <w:sz w:val="24"/>
          <w:szCs w:val="24"/>
        </w:rPr>
        <w:t>Kimutatások:</w:t>
      </w:r>
    </w:p>
    <w:p w:rsidR="0057397A" w:rsidRDefault="0057397A" w:rsidP="004F15F3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1625">
        <w:rPr>
          <w:rFonts w:ascii="Times New Roman" w:hAnsi="Times New Roman" w:cs="Times New Roman"/>
          <w:sz w:val="24"/>
          <w:szCs w:val="24"/>
        </w:rPr>
        <w:t>Adott idősz</w:t>
      </w:r>
      <w:r w:rsidR="00981625" w:rsidRPr="00981625">
        <w:rPr>
          <w:rFonts w:ascii="Times New Roman" w:hAnsi="Times New Roman" w:cs="Times New Roman"/>
          <w:sz w:val="24"/>
          <w:szCs w:val="24"/>
        </w:rPr>
        <w:t>akra vonatkozó teljes kimutatás</w:t>
      </w:r>
    </w:p>
    <w:p w:rsidR="001F686A" w:rsidRDefault="001F686A" w:rsidP="004F15F3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 lefolyás:</w:t>
      </w:r>
    </w:p>
    <w:p w:rsidR="001F686A" w:rsidRPr="001F686A" w:rsidRDefault="001F686A" w:rsidP="004F15F3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Alternatív lefolyás:</w:t>
      </w:r>
    </w:p>
    <w:p w:rsidR="0057397A" w:rsidRDefault="0057397A" w:rsidP="004F15F3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1625">
        <w:rPr>
          <w:rFonts w:ascii="Times New Roman" w:hAnsi="Times New Roman" w:cs="Times New Roman"/>
          <w:sz w:val="24"/>
          <w:szCs w:val="24"/>
        </w:rPr>
        <w:t xml:space="preserve">Adott időszakra történő bevételek kimutatása </w:t>
      </w:r>
    </w:p>
    <w:p w:rsidR="001F686A" w:rsidRDefault="001F686A" w:rsidP="004F15F3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 lefolyás:</w:t>
      </w:r>
    </w:p>
    <w:p w:rsidR="001F686A" w:rsidRPr="001F686A" w:rsidRDefault="001F686A" w:rsidP="004F15F3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Alternatív lefolyás:</w:t>
      </w:r>
    </w:p>
    <w:p w:rsidR="001F686A" w:rsidRDefault="0057397A" w:rsidP="004F15F3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1625">
        <w:rPr>
          <w:rFonts w:ascii="Times New Roman" w:hAnsi="Times New Roman" w:cs="Times New Roman"/>
          <w:sz w:val="24"/>
          <w:szCs w:val="24"/>
        </w:rPr>
        <w:t xml:space="preserve">Adott időszakra történő kiadások kimutatása </w:t>
      </w:r>
    </w:p>
    <w:p w:rsidR="001F686A" w:rsidRDefault="001F686A" w:rsidP="004F15F3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 lefolyás:</w:t>
      </w:r>
    </w:p>
    <w:p w:rsidR="0057397A" w:rsidRPr="001F686A" w:rsidRDefault="001F686A" w:rsidP="004F15F3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Alternatív lefolyás:</w:t>
      </w:r>
    </w:p>
    <w:sectPr w:rsidR="0057397A" w:rsidRPr="001F6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59BC"/>
    <w:multiLevelType w:val="multilevel"/>
    <w:tmpl w:val="CE063C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2736" w:hanging="936"/>
      </w:pPr>
      <w:rPr>
        <w:rFonts w:ascii="Courier New" w:hAnsi="Courier New" w:cs="Courier New" w:hint="default"/>
      </w:rPr>
    </w:lvl>
    <w:lvl w:ilvl="6">
      <w:start w:val="1"/>
      <w:numFmt w:val="bullet"/>
      <w:lvlText w:val=""/>
      <w:lvlJc w:val="left"/>
      <w:pPr>
        <w:ind w:left="3240" w:hanging="1080"/>
      </w:pPr>
      <w:rPr>
        <w:rFonts w:ascii="Wingdings" w:hAnsi="Wingdings" w:hint="default"/>
      </w:rPr>
    </w:lvl>
    <w:lvl w:ilvl="7">
      <w:start w:val="1"/>
      <w:numFmt w:val="bullet"/>
      <w:lvlText w:val=""/>
      <w:lvlJc w:val="left"/>
      <w:pPr>
        <w:ind w:left="3744" w:hanging="1224"/>
      </w:pPr>
      <w:rPr>
        <w:rFonts w:ascii="Wingdings" w:hAnsi="Wingdings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FC2D37"/>
    <w:multiLevelType w:val="hybridMultilevel"/>
    <w:tmpl w:val="B54EFD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E076B"/>
    <w:multiLevelType w:val="hybridMultilevel"/>
    <w:tmpl w:val="8CAE5D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E1FC2"/>
    <w:multiLevelType w:val="hybridMultilevel"/>
    <w:tmpl w:val="1BBC56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65E18"/>
    <w:multiLevelType w:val="hybridMultilevel"/>
    <w:tmpl w:val="A61067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76E0C"/>
    <w:multiLevelType w:val="hybridMultilevel"/>
    <w:tmpl w:val="FCCE1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E37DA"/>
    <w:multiLevelType w:val="hybridMultilevel"/>
    <w:tmpl w:val="BBBA80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68"/>
    <w:rsid w:val="000E1ADE"/>
    <w:rsid w:val="00111F0B"/>
    <w:rsid w:val="001D41BC"/>
    <w:rsid w:val="001F686A"/>
    <w:rsid w:val="00325F11"/>
    <w:rsid w:val="003320AE"/>
    <w:rsid w:val="00392DD6"/>
    <w:rsid w:val="00396CD6"/>
    <w:rsid w:val="004622A2"/>
    <w:rsid w:val="004D073D"/>
    <w:rsid w:val="004F15F3"/>
    <w:rsid w:val="0057397A"/>
    <w:rsid w:val="00585C55"/>
    <w:rsid w:val="006334BB"/>
    <w:rsid w:val="006A11D9"/>
    <w:rsid w:val="006F2BB2"/>
    <w:rsid w:val="00760D68"/>
    <w:rsid w:val="00904B77"/>
    <w:rsid w:val="00981625"/>
    <w:rsid w:val="00A12271"/>
    <w:rsid w:val="00AE6C3B"/>
    <w:rsid w:val="00CC42E5"/>
    <w:rsid w:val="00DB5F20"/>
    <w:rsid w:val="00DD3252"/>
    <w:rsid w:val="00DF5AA5"/>
    <w:rsid w:val="00E37947"/>
    <w:rsid w:val="00E8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763A9"/>
  <w15:chartTrackingRefBased/>
  <w15:docId w15:val="{C2FD7E66-1BAF-4A82-883A-18E5AC9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7397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7397A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DB5F2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B5F2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B5F2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B5F2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B5F20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B5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B5F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FD215-8F28-4A07-AA7A-58CD8D0C1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817</Words>
  <Characters>5639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horeczky_peter@freemail.hu</dc:creator>
  <cp:keywords/>
  <dc:description/>
  <cp:lastModifiedBy>horeczky_peter@freemail.hu</cp:lastModifiedBy>
  <cp:revision>18</cp:revision>
  <dcterms:created xsi:type="dcterms:W3CDTF">2020-10-08T14:01:00Z</dcterms:created>
  <dcterms:modified xsi:type="dcterms:W3CDTF">2020-10-25T11:31:00Z</dcterms:modified>
</cp:coreProperties>
</file>