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5D6A" w:rsidRPr="00523C7D" w:rsidRDefault="001E5D6A">
      <w:pPr>
        <w:rPr>
          <w:sz w:val="24"/>
          <w:szCs w:val="24"/>
        </w:rPr>
      </w:pPr>
    </w:p>
    <w:p w:rsidR="001E5D6A" w:rsidRPr="00523C7D" w:rsidRDefault="001E5D6A">
      <w:pPr>
        <w:rPr>
          <w:sz w:val="24"/>
          <w:szCs w:val="24"/>
        </w:rPr>
      </w:pPr>
    </w:p>
    <w:p w:rsidR="001E5D6A" w:rsidRPr="00523C7D" w:rsidRDefault="001E5D6A">
      <w:pPr>
        <w:rPr>
          <w:sz w:val="24"/>
          <w:szCs w:val="24"/>
        </w:rPr>
      </w:pPr>
    </w:p>
    <w:p w:rsidR="001E5D6A" w:rsidRPr="00523C7D" w:rsidRDefault="001E5D6A">
      <w:pPr>
        <w:rPr>
          <w:sz w:val="24"/>
          <w:szCs w:val="24"/>
        </w:rPr>
      </w:pPr>
    </w:p>
    <w:p w:rsidR="001E5D6A" w:rsidRPr="00523C7D" w:rsidRDefault="001E5D6A">
      <w:pPr>
        <w:rPr>
          <w:sz w:val="24"/>
          <w:szCs w:val="24"/>
        </w:rPr>
      </w:pPr>
    </w:p>
    <w:p w:rsidR="001E5D6A" w:rsidRPr="00523C7D" w:rsidRDefault="001E5D6A">
      <w:pPr>
        <w:rPr>
          <w:sz w:val="24"/>
          <w:szCs w:val="24"/>
        </w:rPr>
      </w:pPr>
    </w:p>
    <w:p w:rsidR="001E5D6A" w:rsidRPr="00523C7D" w:rsidRDefault="001E5D6A">
      <w:pPr>
        <w:rPr>
          <w:sz w:val="24"/>
          <w:szCs w:val="24"/>
        </w:rPr>
      </w:pPr>
    </w:p>
    <w:p w:rsidR="00DE1F8A" w:rsidRPr="00523C7D" w:rsidRDefault="00DE1F8A" w:rsidP="001E5D6A">
      <w:pPr>
        <w:jc w:val="center"/>
        <w:rPr>
          <w:b/>
          <w:sz w:val="24"/>
          <w:szCs w:val="24"/>
        </w:rPr>
      </w:pPr>
    </w:p>
    <w:p w:rsidR="001E5D6A" w:rsidRPr="00523C7D" w:rsidRDefault="00B52E8B" w:rsidP="001E5D6A">
      <w:pPr>
        <w:jc w:val="center"/>
        <w:rPr>
          <w:sz w:val="44"/>
          <w:szCs w:val="24"/>
        </w:rPr>
      </w:pPr>
      <w:proofErr w:type="spellStart"/>
      <w:r>
        <w:rPr>
          <w:sz w:val="44"/>
          <w:szCs w:val="24"/>
        </w:rPr>
        <w:t>Presta</w:t>
      </w:r>
      <w:proofErr w:type="spellEnd"/>
      <w:r>
        <w:rPr>
          <w:sz w:val="44"/>
          <w:szCs w:val="24"/>
        </w:rPr>
        <w:t xml:space="preserve"> Shop – Performance Report</w:t>
      </w:r>
    </w:p>
    <w:p w:rsidR="004076C8" w:rsidRPr="00523C7D" w:rsidRDefault="00BB20C7" w:rsidP="00E7530D">
      <w:pPr>
        <w:jc w:val="center"/>
        <w:rPr>
          <w:sz w:val="44"/>
          <w:szCs w:val="24"/>
        </w:rPr>
      </w:pPr>
      <w:r>
        <w:rPr>
          <w:sz w:val="44"/>
          <w:szCs w:val="24"/>
        </w:rPr>
        <w:t>0</w:t>
      </w:r>
      <w:r w:rsidR="001951BD">
        <w:rPr>
          <w:sz w:val="44"/>
          <w:szCs w:val="24"/>
        </w:rPr>
        <w:t>2</w:t>
      </w:r>
      <w:r w:rsidR="006D4DF9" w:rsidRPr="00523C7D">
        <w:rPr>
          <w:sz w:val="44"/>
          <w:szCs w:val="24"/>
        </w:rPr>
        <w:t>/</w:t>
      </w:r>
      <w:r w:rsidR="00B52E8B">
        <w:rPr>
          <w:sz w:val="44"/>
          <w:szCs w:val="24"/>
        </w:rPr>
        <w:t>0</w:t>
      </w:r>
      <w:r>
        <w:rPr>
          <w:sz w:val="44"/>
          <w:szCs w:val="24"/>
        </w:rPr>
        <w:t>9</w:t>
      </w:r>
      <w:r w:rsidR="004076C8" w:rsidRPr="00523C7D">
        <w:rPr>
          <w:sz w:val="44"/>
          <w:szCs w:val="24"/>
        </w:rPr>
        <w:t>/</w:t>
      </w:r>
      <w:r w:rsidR="00B52E8B">
        <w:rPr>
          <w:sz w:val="44"/>
          <w:szCs w:val="24"/>
        </w:rPr>
        <w:t>2026</w:t>
      </w:r>
    </w:p>
    <w:p w:rsidR="00E7530D" w:rsidRPr="00523C7D" w:rsidRDefault="00E7530D" w:rsidP="00E7530D">
      <w:pPr>
        <w:rPr>
          <w:sz w:val="24"/>
          <w:szCs w:val="24"/>
        </w:rPr>
      </w:pPr>
    </w:p>
    <w:p w:rsidR="00E7530D" w:rsidRPr="00523C7D" w:rsidRDefault="00E7530D" w:rsidP="00E7530D">
      <w:pPr>
        <w:rPr>
          <w:sz w:val="24"/>
          <w:szCs w:val="24"/>
        </w:rPr>
      </w:pPr>
    </w:p>
    <w:p w:rsidR="001E5D6A" w:rsidRPr="00523C7D" w:rsidRDefault="001E5D6A" w:rsidP="00E7530D">
      <w:pPr>
        <w:rPr>
          <w:sz w:val="24"/>
          <w:szCs w:val="24"/>
        </w:rPr>
      </w:pPr>
    </w:p>
    <w:p w:rsidR="00CC6AD1" w:rsidRPr="00523C7D" w:rsidRDefault="00CC6AD1" w:rsidP="00E7530D">
      <w:pPr>
        <w:rPr>
          <w:sz w:val="24"/>
          <w:szCs w:val="24"/>
        </w:rPr>
      </w:pPr>
    </w:p>
    <w:p w:rsidR="00CC6AD1" w:rsidRPr="00523C7D" w:rsidRDefault="00CC6AD1" w:rsidP="00E7530D">
      <w:pPr>
        <w:rPr>
          <w:sz w:val="24"/>
          <w:szCs w:val="24"/>
        </w:rPr>
      </w:pPr>
    </w:p>
    <w:p w:rsidR="00955CE5" w:rsidRPr="00523C7D" w:rsidRDefault="00955CE5" w:rsidP="00E7530D">
      <w:pPr>
        <w:rPr>
          <w:sz w:val="24"/>
          <w:szCs w:val="24"/>
        </w:rPr>
      </w:pPr>
    </w:p>
    <w:p w:rsidR="001E5D6A" w:rsidRPr="00523C7D" w:rsidRDefault="001E5D6A">
      <w:pPr>
        <w:rPr>
          <w:sz w:val="24"/>
          <w:szCs w:val="24"/>
        </w:rPr>
      </w:pPr>
    </w:p>
    <w:p w:rsidR="006D6132" w:rsidRPr="00523C7D" w:rsidRDefault="006D6132" w:rsidP="00955CE5">
      <w:pPr>
        <w:spacing w:after="0" w:line="240" w:lineRule="auto"/>
        <w:rPr>
          <w:b/>
          <w:sz w:val="24"/>
          <w:szCs w:val="24"/>
        </w:rPr>
      </w:pPr>
      <w:proofErr w:type="spellStart"/>
      <w:r w:rsidRPr="00523C7D">
        <w:rPr>
          <w:b/>
          <w:sz w:val="24"/>
          <w:szCs w:val="24"/>
        </w:rPr>
        <w:t>Evozon</w:t>
      </w:r>
      <w:proofErr w:type="spellEnd"/>
      <w:r w:rsidRPr="00523C7D">
        <w:rPr>
          <w:b/>
          <w:sz w:val="24"/>
          <w:szCs w:val="24"/>
        </w:rPr>
        <w:t xml:space="preserve"> Software</w:t>
      </w:r>
    </w:p>
    <w:p w:rsidR="006D6132" w:rsidRPr="00523C7D" w:rsidRDefault="004754A4" w:rsidP="00955CE5">
      <w:pPr>
        <w:spacing w:after="0" w:line="240" w:lineRule="auto"/>
        <w:rPr>
          <w:rStyle w:val="Hyperlink"/>
          <w:sz w:val="24"/>
          <w:szCs w:val="24"/>
        </w:rPr>
      </w:pPr>
      <w:hyperlink r:id="rId9" w:history="1">
        <w:r w:rsidR="006D6132" w:rsidRPr="00523C7D">
          <w:rPr>
            <w:rStyle w:val="Hyperlink"/>
            <w:sz w:val="24"/>
            <w:szCs w:val="24"/>
          </w:rPr>
          <w:t>http://www.evozon.com</w:t>
        </w:r>
      </w:hyperlink>
    </w:p>
    <w:p w:rsidR="001E5D6A" w:rsidRPr="00523C7D" w:rsidRDefault="006D6132" w:rsidP="00955CE5">
      <w:pPr>
        <w:spacing w:after="0" w:line="240" w:lineRule="auto"/>
        <w:rPr>
          <w:rStyle w:val="Hyperlink"/>
          <w:color w:val="auto"/>
          <w:sz w:val="24"/>
          <w:szCs w:val="24"/>
          <w:u w:val="none"/>
        </w:rPr>
      </w:pPr>
      <w:r w:rsidRPr="00523C7D">
        <w:rPr>
          <w:rStyle w:val="Hyperlink"/>
          <w:color w:val="auto"/>
          <w:sz w:val="24"/>
          <w:szCs w:val="24"/>
          <w:u w:val="none"/>
        </w:rPr>
        <w:t xml:space="preserve">Author: </w:t>
      </w:r>
      <w:sdt>
        <w:sdtPr>
          <w:rPr>
            <w:rStyle w:val="Hyperlink"/>
            <w:color w:val="auto"/>
            <w:sz w:val="24"/>
            <w:szCs w:val="24"/>
            <w:u w:val="none"/>
          </w:rPr>
          <w:alias w:val="Author"/>
          <w:tag w:val=""/>
          <w:id w:val="-1186127254"/>
          <w:placeholder>
            <w:docPart w:val="BA3848627BE64D29A7B35B6F22B0D922"/>
          </w:placeholder>
          <w:dataBinding w:prefixMappings="xmlns:ns0='http://purl.org/dc/elements/1.1/' xmlns:ns1='http://schemas.openxmlformats.org/package/2006/metadata/core-properties' " w:xpath="/ns1:coreProperties[1]/ns0:creator[1]" w:storeItemID="{6C3C8BC8-F283-45AE-878A-BAB7291924A1}"/>
          <w:text/>
        </w:sdtPr>
        <w:sdtEndPr>
          <w:rPr>
            <w:rStyle w:val="Hyperlink"/>
          </w:rPr>
        </w:sdtEndPr>
        <w:sdtContent>
          <w:proofErr w:type="spellStart"/>
          <w:r w:rsidR="00B52E8B">
            <w:rPr>
              <w:rStyle w:val="Hyperlink"/>
              <w:color w:val="auto"/>
              <w:sz w:val="24"/>
              <w:szCs w:val="24"/>
              <w:u w:val="none"/>
            </w:rPr>
            <w:t>Horatiu</w:t>
          </w:r>
          <w:proofErr w:type="spellEnd"/>
          <w:r w:rsidR="00B52E8B">
            <w:rPr>
              <w:rStyle w:val="Hyperlink"/>
              <w:color w:val="auto"/>
              <w:sz w:val="24"/>
              <w:szCs w:val="24"/>
              <w:u w:val="none"/>
            </w:rPr>
            <w:t xml:space="preserve"> </w:t>
          </w:r>
          <w:proofErr w:type="spellStart"/>
          <w:r w:rsidR="00B52E8B">
            <w:rPr>
              <w:rStyle w:val="Hyperlink"/>
              <w:color w:val="auto"/>
              <w:sz w:val="24"/>
              <w:szCs w:val="24"/>
              <w:u w:val="none"/>
            </w:rPr>
            <w:t>Encian</w:t>
          </w:r>
          <w:proofErr w:type="spellEnd"/>
        </w:sdtContent>
      </w:sdt>
    </w:p>
    <w:p w:rsidR="0067079A" w:rsidRPr="00523C7D" w:rsidRDefault="0067079A" w:rsidP="00955CE5">
      <w:pPr>
        <w:spacing w:after="0" w:line="240" w:lineRule="auto"/>
        <w:rPr>
          <w:rStyle w:val="Hyperlink"/>
          <w:color w:val="auto"/>
          <w:sz w:val="24"/>
          <w:szCs w:val="24"/>
          <w:u w:val="none"/>
        </w:rPr>
      </w:pPr>
      <w:r w:rsidRPr="00523C7D">
        <w:rPr>
          <w:rStyle w:val="Hyperlink"/>
          <w:color w:val="auto"/>
          <w:sz w:val="24"/>
          <w:szCs w:val="24"/>
          <w:u w:val="none"/>
        </w:rPr>
        <w:t xml:space="preserve">Email: </w:t>
      </w:r>
      <w:hyperlink r:id="rId10" w:history="1">
        <w:r w:rsidR="00B52E8B" w:rsidRPr="00013768">
          <w:rPr>
            <w:rStyle w:val="Hyperlink"/>
            <w:sz w:val="24"/>
            <w:szCs w:val="24"/>
          </w:rPr>
          <w:t>horatiu.encian@evozon.com</w:t>
        </w:r>
      </w:hyperlink>
      <w:r w:rsidRPr="00523C7D">
        <w:rPr>
          <w:rStyle w:val="Hyperlink"/>
          <w:color w:val="auto"/>
          <w:sz w:val="24"/>
          <w:szCs w:val="24"/>
          <w:u w:val="none"/>
        </w:rPr>
        <w:t xml:space="preserve"> </w:t>
      </w:r>
    </w:p>
    <w:p w:rsidR="0067079A" w:rsidRDefault="0067079A" w:rsidP="0067079A">
      <w:pPr>
        <w:pStyle w:val="TOCHeading"/>
        <w:rPr>
          <w:rFonts w:asciiTheme="minorHAnsi" w:eastAsiaTheme="minorHAnsi" w:hAnsiTheme="minorHAnsi" w:cstheme="minorBidi"/>
          <w:b w:val="0"/>
          <w:bCs w:val="0"/>
          <w:color w:val="auto"/>
          <w:sz w:val="24"/>
          <w:szCs w:val="24"/>
          <w:lang w:eastAsia="en-US"/>
        </w:rPr>
      </w:pPr>
      <w:r w:rsidRPr="00523C7D">
        <w:rPr>
          <w:rFonts w:asciiTheme="minorHAnsi" w:eastAsiaTheme="minorHAnsi" w:hAnsiTheme="minorHAnsi" w:cstheme="minorBidi"/>
          <w:b w:val="0"/>
          <w:bCs w:val="0"/>
          <w:color w:val="auto"/>
          <w:sz w:val="24"/>
          <w:szCs w:val="24"/>
          <w:lang w:eastAsia="en-US"/>
        </w:rPr>
        <w:t xml:space="preserve"> </w:t>
      </w:r>
    </w:p>
    <w:p w:rsidR="00D45272" w:rsidRDefault="00D45272" w:rsidP="00D45272"/>
    <w:p w:rsidR="00D45272" w:rsidRPr="00D45272" w:rsidRDefault="00D45272" w:rsidP="00D45272"/>
    <w:sdt>
      <w:sdtPr>
        <w:rPr>
          <w:rFonts w:asciiTheme="minorHAnsi" w:eastAsiaTheme="minorHAnsi" w:hAnsiTheme="minorHAnsi" w:cstheme="minorBidi"/>
          <w:b w:val="0"/>
          <w:bCs w:val="0"/>
          <w:color w:val="auto"/>
          <w:sz w:val="24"/>
          <w:szCs w:val="24"/>
          <w:lang w:eastAsia="en-US"/>
        </w:rPr>
        <w:id w:val="479580414"/>
        <w:docPartObj>
          <w:docPartGallery w:val="Table of Contents"/>
          <w:docPartUnique/>
        </w:docPartObj>
      </w:sdtPr>
      <w:sdtEndPr>
        <w:rPr>
          <w:noProof/>
        </w:rPr>
      </w:sdtEndPr>
      <w:sdtContent>
        <w:p w:rsidR="00C213EC" w:rsidRPr="00523C7D" w:rsidRDefault="00C213EC" w:rsidP="0067079A">
          <w:pPr>
            <w:pStyle w:val="TOCHeading"/>
            <w:rPr>
              <w:rFonts w:asciiTheme="minorHAnsi" w:hAnsiTheme="minorHAnsi"/>
              <w:sz w:val="24"/>
              <w:szCs w:val="24"/>
            </w:rPr>
          </w:pPr>
          <w:r w:rsidRPr="00523C7D">
            <w:rPr>
              <w:rFonts w:asciiTheme="minorHAnsi" w:hAnsiTheme="minorHAnsi"/>
              <w:sz w:val="24"/>
              <w:szCs w:val="24"/>
            </w:rPr>
            <w:t>Contents</w:t>
          </w:r>
          <w:bookmarkStart w:id="0" w:name="_GoBack"/>
          <w:bookmarkEnd w:id="0"/>
        </w:p>
        <w:p w:rsidR="00AB7060" w:rsidRDefault="00C213EC">
          <w:pPr>
            <w:pStyle w:val="TOC1"/>
            <w:tabs>
              <w:tab w:val="right" w:leader="dot" w:pos="9350"/>
            </w:tabs>
            <w:rPr>
              <w:rFonts w:eastAsiaTheme="minorEastAsia"/>
              <w:noProof/>
            </w:rPr>
          </w:pPr>
          <w:r w:rsidRPr="00523C7D">
            <w:rPr>
              <w:sz w:val="24"/>
              <w:szCs w:val="24"/>
            </w:rPr>
            <w:fldChar w:fldCharType="begin"/>
          </w:r>
          <w:r w:rsidRPr="00523C7D">
            <w:rPr>
              <w:sz w:val="24"/>
              <w:szCs w:val="24"/>
            </w:rPr>
            <w:instrText xml:space="preserve"> TOC \o "1-3" \h \z \u </w:instrText>
          </w:r>
          <w:r w:rsidRPr="00523C7D">
            <w:rPr>
              <w:sz w:val="24"/>
              <w:szCs w:val="24"/>
            </w:rPr>
            <w:fldChar w:fldCharType="separate"/>
          </w:r>
          <w:hyperlink w:anchor="_Toc239244687" w:history="1">
            <w:r w:rsidR="00AB7060" w:rsidRPr="00751A32">
              <w:rPr>
                <w:rStyle w:val="Hyperlink"/>
                <w:noProof/>
              </w:rPr>
              <w:t>Overall Results / Executive Summary</w:t>
            </w:r>
            <w:r w:rsidR="00AB7060">
              <w:rPr>
                <w:noProof/>
                <w:webHidden/>
              </w:rPr>
              <w:tab/>
            </w:r>
            <w:r w:rsidR="00AB7060">
              <w:rPr>
                <w:noProof/>
                <w:webHidden/>
              </w:rPr>
              <w:fldChar w:fldCharType="begin"/>
            </w:r>
            <w:r w:rsidR="00AB7060">
              <w:rPr>
                <w:noProof/>
                <w:webHidden/>
              </w:rPr>
              <w:instrText xml:space="preserve"> PAGEREF _Toc239244687 \h </w:instrText>
            </w:r>
            <w:r w:rsidR="00AB7060">
              <w:rPr>
                <w:noProof/>
                <w:webHidden/>
              </w:rPr>
            </w:r>
            <w:r w:rsidR="00AB7060">
              <w:rPr>
                <w:noProof/>
                <w:webHidden/>
              </w:rPr>
              <w:fldChar w:fldCharType="separate"/>
            </w:r>
            <w:r w:rsidR="00AB7060">
              <w:rPr>
                <w:noProof/>
                <w:webHidden/>
              </w:rPr>
              <w:t>3</w:t>
            </w:r>
            <w:r w:rsidR="00AB7060">
              <w:rPr>
                <w:noProof/>
                <w:webHidden/>
              </w:rPr>
              <w:fldChar w:fldCharType="end"/>
            </w:r>
          </w:hyperlink>
        </w:p>
        <w:p w:rsidR="00AB7060" w:rsidRDefault="00AB7060">
          <w:pPr>
            <w:pStyle w:val="TOC1"/>
            <w:tabs>
              <w:tab w:val="right" w:leader="dot" w:pos="9350"/>
            </w:tabs>
            <w:rPr>
              <w:rFonts w:eastAsiaTheme="minorEastAsia"/>
              <w:noProof/>
            </w:rPr>
          </w:pPr>
          <w:hyperlink w:anchor="_Toc239244688" w:history="1">
            <w:r w:rsidRPr="00751A32">
              <w:rPr>
                <w:rStyle w:val="Hyperlink"/>
                <w:noProof/>
              </w:rPr>
              <w:t>Environment details</w:t>
            </w:r>
            <w:r>
              <w:rPr>
                <w:noProof/>
                <w:webHidden/>
              </w:rPr>
              <w:tab/>
            </w:r>
            <w:r>
              <w:rPr>
                <w:noProof/>
                <w:webHidden/>
              </w:rPr>
              <w:fldChar w:fldCharType="begin"/>
            </w:r>
            <w:r>
              <w:rPr>
                <w:noProof/>
                <w:webHidden/>
              </w:rPr>
              <w:instrText xml:space="preserve"> PAGEREF _Toc239244688 \h </w:instrText>
            </w:r>
            <w:r>
              <w:rPr>
                <w:noProof/>
                <w:webHidden/>
              </w:rPr>
            </w:r>
            <w:r>
              <w:rPr>
                <w:noProof/>
                <w:webHidden/>
              </w:rPr>
              <w:fldChar w:fldCharType="separate"/>
            </w:r>
            <w:r>
              <w:rPr>
                <w:noProof/>
                <w:webHidden/>
              </w:rPr>
              <w:t>4</w:t>
            </w:r>
            <w:r>
              <w:rPr>
                <w:noProof/>
                <w:webHidden/>
              </w:rPr>
              <w:fldChar w:fldCharType="end"/>
            </w:r>
          </w:hyperlink>
        </w:p>
        <w:p w:rsidR="00AB7060" w:rsidRDefault="00AB7060">
          <w:pPr>
            <w:pStyle w:val="TOC1"/>
            <w:tabs>
              <w:tab w:val="right" w:leader="dot" w:pos="9350"/>
            </w:tabs>
            <w:rPr>
              <w:rFonts w:eastAsiaTheme="minorEastAsia"/>
              <w:noProof/>
            </w:rPr>
          </w:pPr>
          <w:hyperlink w:anchor="_Toc239244689" w:history="1">
            <w:r w:rsidRPr="00751A32">
              <w:rPr>
                <w:rStyle w:val="Hyperlink"/>
                <w:noProof/>
              </w:rPr>
              <w:t>Script and execution notes</w:t>
            </w:r>
            <w:r>
              <w:rPr>
                <w:noProof/>
                <w:webHidden/>
              </w:rPr>
              <w:tab/>
            </w:r>
            <w:r>
              <w:rPr>
                <w:noProof/>
                <w:webHidden/>
              </w:rPr>
              <w:fldChar w:fldCharType="begin"/>
            </w:r>
            <w:r>
              <w:rPr>
                <w:noProof/>
                <w:webHidden/>
              </w:rPr>
              <w:instrText xml:space="preserve"> PAGEREF _Toc239244689 \h </w:instrText>
            </w:r>
            <w:r>
              <w:rPr>
                <w:noProof/>
                <w:webHidden/>
              </w:rPr>
            </w:r>
            <w:r>
              <w:rPr>
                <w:noProof/>
                <w:webHidden/>
              </w:rPr>
              <w:fldChar w:fldCharType="separate"/>
            </w:r>
            <w:r>
              <w:rPr>
                <w:noProof/>
                <w:webHidden/>
              </w:rPr>
              <w:t>4</w:t>
            </w:r>
            <w:r>
              <w:rPr>
                <w:noProof/>
                <w:webHidden/>
              </w:rPr>
              <w:fldChar w:fldCharType="end"/>
            </w:r>
          </w:hyperlink>
        </w:p>
        <w:p w:rsidR="00AB7060" w:rsidRDefault="00AB7060">
          <w:pPr>
            <w:pStyle w:val="TOC2"/>
            <w:tabs>
              <w:tab w:val="right" w:leader="dot" w:pos="9350"/>
            </w:tabs>
            <w:rPr>
              <w:rFonts w:eastAsiaTheme="minorEastAsia"/>
              <w:noProof/>
            </w:rPr>
          </w:pPr>
          <w:hyperlink w:anchor="_Toc239244690" w:history="1">
            <w:r w:rsidRPr="00751A32">
              <w:rPr>
                <w:rStyle w:val="Hyperlink"/>
                <w:noProof/>
              </w:rPr>
              <w:t>Caching and cookies</w:t>
            </w:r>
            <w:r>
              <w:rPr>
                <w:noProof/>
                <w:webHidden/>
              </w:rPr>
              <w:tab/>
            </w:r>
            <w:r>
              <w:rPr>
                <w:noProof/>
                <w:webHidden/>
              </w:rPr>
              <w:fldChar w:fldCharType="begin"/>
            </w:r>
            <w:r>
              <w:rPr>
                <w:noProof/>
                <w:webHidden/>
              </w:rPr>
              <w:instrText xml:space="preserve"> PAGEREF _Toc239244690 \h </w:instrText>
            </w:r>
            <w:r>
              <w:rPr>
                <w:noProof/>
                <w:webHidden/>
              </w:rPr>
            </w:r>
            <w:r>
              <w:rPr>
                <w:noProof/>
                <w:webHidden/>
              </w:rPr>
              <w:fldChar w:fldCharType="separate"/>
            </w:r>
            <w:r>
              <w:rPr>
                <w:noProof/>
                <w:webHidden/>
              </w:rPr>
              <w:t>4</w:t>
            </w:r>
            <w:r>
              <w:rPr>
                <w:noProof/>
                <w:webHidden/>
              </w:rPr>
              <w:fldChar w:fldCharType="end"/>
            </w:r>
          </w:hyperlink>
        </w:p>
        <w:p w:rsidR="00AB7060" w:rsidRDefault="00AB7060">
          <w:pPr>
            <w:pStyle w:val="TOC2"/>
            <w:tabs>
              <w:tab w:val="right" w:leader="dot" w:pos="9350"/>
            </w:tabs>
            <w:rPr>
              <w:rFonts w:eastAsiaTheme="minorEastAsia"/>
              <w:noProof/>
            </w:rPr>
          </w:pPr>
          <w:hyperlink w:anchor="_Toc239244691" w:history="1">
            <w:r w:rsidRPr="00751A32">
              <w:rPr>
                <w:rStyle w:val="Hyperlink"/>
                <w:noProof/>
              </w:rPr>
              <w:t>Login mechanism</w:t>
            </w:r>
            <w:r>
              <w:rPr>
                <w:noProof/>
                <w:webHidden/>
              </w:rPr>
              <w:tab/>
            </w:r>
            <w:r>
              <w:rPr>
                <w:noProof/>
                <w:webHidden/>
              </w:rPr>
              <w:fldChar w:fldCharType="begin"/>
            </w:r>
            <w:r>
              <w:rPr>
                <w:noProof/>
                <w:webHidden/>
              </w:rPr>
              <w:instrText xml:space="preserve"> PAGEREF _Toc239244691 \h </w:instrText>
            </w:r>
            <w:r>
              <w:rPr>
                <w:noProof/>
                <w:webHidden/>
              </w:rPr>
            </w:r>
            <w:r>
              <w:rPr>
                <w:noProof/>
                <w:webHidden/>
              </w:rPr>
              <w:fldChar w:fldCharType="separate"/>
            </w:r>
            <w:r>
              <w:rPr>
                <w:noProof/>
                <w:webHidden/>
              </w:rPr>
              <w:t>4</w:t>
            </w:r>
            <w:r>
              <w:rPr>
                <w:noProof/>
                <w:webHidden/>
              </w:rPr>
              <w:fldChar w:fldCharType="end"/>
            </w:r>
          </w:hyperlink>
        </w:p>
        <w:p w:rsidR="00AB7060" w:rsidRDefault="00AB7060">
          <w:pPr>
            <w:pStyle w:val="TOC2"/>
            <w:tabs>
              <w:tab w:val="right" w:leader="dot" w:pos="9350"/>
            </w:tabs>
            <w:rPr>
              <w:rFonts w:eastAsiaTheme="minorEastAsia"/>
              <w:noProof/>
            </w:rPr>
          </w:pPr>
          <w:hyperlink w:anchor="_Toc239244692" w:history="1">
            <w:r w:rsidRPr="00751A32">
              <w:rPr>
                <w:rStyle w:val="Hyperlink"/>
                <w:noProof/>
              </w:rPr>
              <w:t>User journeys</w:t>
            </w:r>
            <w:r>
              <w:rPr>
                <w:noProof/>
                <w:webHidden/>
              </w:rPr>
              <w:tab/>
            </w:r>
            <w:r>
              <w:rPr>
                <w:noProof/>
                <w:webHidden/>
              </w:rPr>
              <w:fldChar w:fldCharType="begin"/>
            </w:r>
            <w:r>
              <w:rPr>
                <w:noProof/>
                <w:webHidden/>
              </w:rPr>
              <w:instrText xml:space="preserve"> PAGEREF _Toc239244692 \h </w:instrText>
            </w:r>
            <w:r>
              <w:rPr>
                <w:noProof/>
                <w:webHidden/>
              </w:rPr>
            </w:r>
            <w:r>
              <w:rPr>
                <w:noProof/>
                <w:webHidden/>
              </w:rPr>
              <w:fldChar w:fldCharType="separate"/>
            </w:r>
            <w:r>
              <w:rPr>
                <w:noProof/>
                <w:webHidden/>
              </w:rPr>
              <w:t>4</w:t>
            </w:r>
            <w:r>
              <w:rPr>
                <w:noProof/>
                <w:webHidden/>
              </w:rPr>
              <w:fldChar w:fldCharType="end"/>
            </w:r>
          </w:hyperlink>
        </w:p>
        <w:p w:rsidR="00AB7060" w:rsidRDefault="00AB7060">
          <w:pPr>
            <w:pStyle w:val="TOC2"/>
            <w:tabs>
              <w:tab w:val="right" w:leader="dot" w:pos="9350"/>
            </w:tabs>
            <w:rPr>
              <w:rFonts w:eastAsiaTheme="minorEastAsia"/>
              <w:noProof/>
            </w:rPr>
          </w:pPr>
          <w:hyperlink w:anchor="_Toc239244693" w:history="1">
            <w:r w:rsidRPr="00751A32">
              <w:rPr>
                <w:rStyle w:val="Hyperlink"/>
                <w:noProof/>
              </w:rPr>
              <w:t>Media assets</w:t>
            </w:r>
            <w:r>
              <w:rPr>
                <w:noProof/>
                <w:webHidden/>
              </w:rPr>
              <w:tab/>
            </w:r>
            <w:r>
              <w:rPr>
                <w:noProof/>
                <w:webHidden/>
              </w:rPr>
              <w:fldChar w:fldCharType="begin"/>
            </w:r>
            <w:r>
              <w:rPr>
                <w:noProof/>
                <w:webHidden/>
              </w:rPr>
              <w:instrText xml:space="preserve"> PAGEREF _Toc239244693 \h </w:instrText>
            </w:r>
            <w:r>
              <w:rPr>
                <w:noProof/>
                <w:webHidden/>
              </w:rPr>
            </w:r>
            <w:r>
              <w:rPr>
                <w:noProof/>
                <w:webHidden/>
              </w:rPr>
              <w:fldChar w:fldCharType="separate"/>
            </w:r>
            <w:r>
              <w:rPr>
                <w:noProof/>
                <w:webHidden/>
              </w:rPr>
              <w:t>5</w:t>
            </w:r>
            <w:r>
              <w:rPr>
                <w:noProof/>
                <w:webHidden/>
              </w:rPr>
              <w:fldChar w:fldCharType="end"/>
            </w:r>
          </w:hyperlink>
        </w:p>
        <w:p w:rsidR="00AB7060" w:rsidRDefault="00AB7060">
          <w:pPr>
            <w:pStyle w:val="TOC2"/>
            <w:tabs>
              <w:tab w:val="right" w:leader="dot" w:pos="9350"/>
            </w:tabs>
            <w:rPr>
              <w:rFonts w:eastAsiaTheme="minorEastAsia"/>
              <w:noProof/>
            </w:rPr>
          </w:pPr>
          <w:hyperlink w:anchor="_Toc239244694" w:history="1">
            <w:r w:rsidRPr="00751A32">
              <w:rPr>
                <w:rStyle w:val="Hyperlink"/>
                <w:noProof/>
              </w:rPr>
              <w:t>User think time (wait time)</w:t>
            </w:r>
            <w:r>
              <w:rPr>
                <w:noProof/>
                <w:webHidden/>
              </w:rPr>
              <w:tab/>
            </w:r>
            <w:r>
              <w:rPr>
                <w:noProof/>
                <w:webHidden/>
              </w:rPr>
              <w:fldChar w:fldCharType="begin"/>
            </w:r>
            <w:r>
              <w:rPr>
                <w:noProof/>
                <w:webHidden/>
              </w:rPr>
              <w:instrText xml:space="preserve"> PAGEREF _Toc239244694 \h </w:instrText>
            </w:r>
            <w:r>
              <w:rPr>
                <w:noProof/>
                <w:webHidden/>
              </w:rPr>
            </w:r>
            <w:r>
              <w:rPr>
                <w:noProof/>
                <w:webHidden/>
              </w:rPr>
              <w:fldChar w:fldCharType="separate"/>
            </w:r>
            <w:r>
              <w:rPr>
                <w:noProof/>
                <w:webHidden/>
              </w:rPr>
              <w:t>5</w:t>
            </w:r>
            <w:r>
              <w:rPr>
                <w:noProof/>
                <w:webHidden/>
              </w:rPr>
              <w:fldChar w:fldCharType="end"/>
            </w:r>
          </w:hyperlink>
        </w:p>
        <w:p w:rsidR="00AB7060" w:rsidRDefault="00AB7060">
          <w:pPr>
            <w:pStyle w:val="TOC2"/>
            <w:tabs>
              <w:tab w:val="right" w:leader="dot" w:pos="9350"/>
            </w:tabs>
            <w:rPr>
              <w:rFonts w:eastAsiaTheme="minorEastAsia"/>
              <w:noProof/>
            </w:rPr>
          </w:pPr>
          <w:hyperlink w:anchor="_Toc239244695" w:history="1">
            <w:r w:rsidRPr="00751A32">
              <w:rPr>
                <w:rStyle w:val="Hyperlink"/>
                <w:noProof/>
              </w:rPr>
              <w:t>Types of testing performed</w:t>
            </w:r>
            <w:r>
              <w:rPr>
                <w:noProof/>
                <w:webHidden/>
              </w:rPr>
              <w:tab/>
            </w:r>
            <w:r>
              <w:rPr>
                <w:noProof/>
                <w:webHidden/>
              </w:rPr>
              <w:fldChar w:fldCharType="begin"/>
            </w:r>
            <w:r>
              <w:rPr>
                <w:noProof/>
                <w:webHidden/>
              </w:rPr>
              <w:instrText xml:space="preserve"> PAGEREF _Toc239244695 \h </w:instrText>
            </w:r>
            <w:r>
              <w:rPr>
                <w:noProof/>
                <w:webHidden/>
              </w:rPr>
            </w:r>
            <w:r>
              <w:rPr>
                <w:noProof/>
                <w:webHidden/>
              </w:rPr>
              <w:fldChar w:fldCharType="separate"/>
            </w:r>
            <w:r>
              <w:rPr>
                <w:noProof/>
                <w:webHidden/>
              </w:rPr>
              <w:t>5</w:t>
            </w:r>
            <w:r>
              <w:rPr>
                <w:noProof/>
                <w:webHidden/>
              </w:rPr>
              <w:fldChar w:fldCharType="end"/>
            </w:r>
          </w:hyperlink>
        </w:p>
        <w:p w:rsidR="00AB7060" w:rsidRDefault="00AB7060">
          <w:pPr>
            <w:pStyle w:val="TOC2"/>
            <w:tabs>
              <w:tab w:val="right" w:leader="dot" w:pos="9350"/>
            </w:tabs>
            <w:rPr>
              <w:rFonts w:eastAsiaTheme="minorEastAsia"/>
              <w:noProof/>
            </w:rPr>
          </w:pPr>
          <w:hyperlink w:anchor="_Toc239244696" w:history="1">
            <w:r w:rsidRPr="00751A32">
              <w:rPr>
                <w:rStyle w:val="Hyperlink"/>
                <w:noProof/>
              </w:rPr>
              <w:t>Glossary of terms</w:t>
            </w:r>
            <w:r>
              <w:rPr>
                <w:noProof/>
                <w:webHidden/>
              </w:rPr>
              <w:tab/>
            </w:r>
            <w:r>
              <w:rPr>
                <w:noProof/>
                <w:webHidden/>
              </w:rPr>
              <w:fldChar w:fldCharType="begin"/>
            </w:r>
            <w:r>
              <w:rPr>
                <w:noProof/>
                <w:webHidden/>
              </w:rPr>
              <w:instrText xml:space="preserve"> PAGEREF _Toc239244696 \h </w:instrText>
            </w:r>
            <w:r>
              <w:rPr>
                <w:noProof/>
                <w:webHidden/>
              </w:rPr>
            </w:r>
            <w:r>
              <w:rPr>
                <w:noProof/>
                <w:webHidden/>
              </w:rPr>
              <w:fldChar w:fldCharType="separate"/>
            </w:r>
            <w:r>
              <w:rPr>
                <w:noProof/>
                <w:webHidden/>
              </w:rPr>
              <w:t>6</w:t>
            </w:r>
            <w:r>
              <w:rPr>
                <w:noProof/>
                <w:webHidden/>
              </w:rPr>
              <w:fldChar w:fldCharType="end"/>
            </w:r>
          </w:hyperlink>
        </w:p>
        <w:p w:rsidR="00AB7060" w:rsidRDefault="00AB7060">
          <w:pPr>
            <w:pStyle w:val="TOC1"/>
            <w:tabs>
              <w:tab w:val="right" w:leader="dot" w:pos="9350"/>
            </w:tabs>
            <w:rPr>
              <w:rFonts w:eastAsiaTheme="minorEastAsia"/>
              <w:noProof/>
            </w:rPr>
          </w:pPr>
          <w:hyperlink w:anchor="_Toc239244697" w:history="1">
            <w:r w:rsidRPr="00751A32">
              <w:rPr>
                <w:rStyle w:val="Hyperlink"/>
                <w:rFonts w:cstheme="minorHAnsi"/>
                <w:noProof/>
              </w:rPr>
              <w:t>Load testing</w:t>
            </w:r>
            <w:r>
              <w:rPr>
                <w:noProof/>
                <w:webHidden/>
              </w:rPr>
              <w:tab/>
            </w:r>
            <w:r>
              <w:rPr>
                <w:noProof/>
                <w:webHidden/>
              </w:rPr>
              <w:fldChar w:fldCharType="begin"/>
            </w:r>
            <w:r>
              <w:rPr>
                <w:noProof/>
                <w:webHidden/>
              </w:rPr>
              <w:instrText xml:space="preserve"> PAGEREF _Toc239244697 \h </w:instrText>
            </w:r>
            <w:r>
              <w:rPr>
                <w:noProof/>
                <w:webHidden/>
              </w:rPr>
            </w:r>
            <w:r>
              <w:rPr>
                <w:noProof/>
                <w:webHidden/>
              </w:rPr>
              <w:fldChar w:fldCharType="separate"/>
            </w:r>
            <w:r>
              <w:rPr>
                <w:noProof/>
                <w:webHidden/>
              </w:rPr>
              <w:t>6</w:t>
            </w:r>
            <w:r>
              <w:rPr>
                <w:noProof/>
                <w:webHidden/>
              </w:rPr>
              <w:fldChar w:fldCharType="end"/>
            </w:r>
          </w:hyperlink>
        </w:p>
        <w:p w:rsidR="00AB7060" w:rsidRDefault="00AB7060">
          <w:pPr>
            <w:pStyle w:val="TOC2"/>
            <w:tabs>
              <w:tab w:val="right" w:leader="dot" w:pos="9350"/>
            </w:tabs>
            <w:rPr>
              <w:rFonts w:eastAsiaTheme="minorEastAsia"/>
              <w:noProof/>
            </w:rPr>
          </w:pPr>
          <w:hyperlink w:anchor="_Toc239244698" w:history="1">
            <w:r w:rsidRPr="00751A32">
              <w:rPr>
                <w:rStyle w:val="Hyperlink"/>
                <w:noProof/>
              </w:rPr>
              <w:t>Baseline run</w:t>
            </w:r>
            <w:r>
              <w:rPr>
                <w:noProof/>
                <w:webHidden/>
              </w:rPr>
              <w:tab/>
            </w:r>
            <w:r>
              <w:rPr>
                <w:noProof/>
                <w:webHidden/>
              </w:rPr>
              <w:fldChar w:fldCharType="begin"/>
            </w:r>
            <w:r>
              <w:rPr>
                <w:noProof/>
                <w:webHidden/>
              </w:rPr>
              <w:instrText xml:space="preserve"> PAGEREF _Toc239244698 \h </w:instrText>
            </w:r>
            <w:r>
              <w:rPr>
                <w:noProof/>
                <w:webHidden/>
              </w:rPr>
            </w:r>
            <w:r>
              <w:rPr>
                <w:noProof/>
                <w:webHidden/>
              </w:rPr>
              <w:fldChar w:fldCharType="separate"/>
            </w:r>
            <w:r>
              <w:rPr>
                <w:noProof/>
                <w:webHidden/>
              </w:rPr>
              <w:t>6</w:t>
            </w:r>
            <w:r>
              <w:rPr>
                <w:noProof/>
                <w:webHidden/>
              </w:rPr>
              <w:fldChar w:fldCharType="end"/>
            </w:r>
          </w:hyperlink>
        </w:p>
        <w:p w:rsidR="00AB7060" w:rsidRDefault="00AB7060">
          <w:pPr>
            <w:pStyle w:val="TOC2"/>
            <w:tabs>
              <w:tab w:val="right" w:leader="dot" w:pos="9350"/>
            </w:tabs>
            <w:rPr>
              <w:rFonts w:eastAsiaTheme="minorEastAsia"/>
              <w:noProof/>
            </w:rPr>
          </w:pPr>
          <w:hyperlink w:anchor="_Toc239244699" w:history="1">
            <w:r w:rsidRPr="00751A32">
              <w:rPr>
                <w:rStyle w:val="Hyperlink"/>
                <w:noProof/>
              </w:rPr>
              <w:t>Testing sessions</w:t>
            </w:r>
            <w:r>
              <w:rPr>
                <w:noProof/>
                <w:webHidden/>
              </w:rPr>
              <w:tab/>
            </w:r>
            <w:r>
              <w:rPr>
                <w:noProof/>
                <w:webHidden/>
              </w:rPr>
              <w:fldChar w:fldCharType="begin"/>
            </w:r>
            <w:r>
              <w:rPr>
                <w:noProof/>
                <w:webHidden/>
              </w:rPr>
              <w:instrText xml:space="preserve"> PAGEREF _Toc239244699 \h </w:instrText>
            </w:r>
            <w:r>
              <w:rPr>
                <w:noProof/>
                <w:webHidden/>
              </w:rPr>
            </w:r>
            <w:r>
              <w:rPr>
                <w:noProof/>
                <w:webHidden/>
              </w:rPr>
              <w:fldChar w:fldCharType="separate"/>
            </w:r>
            <w:r>
              <w:rPr>
                <w:noProof/>
                <w:webHidden/>
              </w:rPr>
              <w:t>6</w:t>
            </w:r>
            <w:r>
              <w:rPr>
                <w:noProof/>
                <w:webHidden/>
              </w:rPr>
              <w:fldChar w:fldCharType="end"/>
            </w:r>
          </w:hyperlink>
        </w:p>
        <w:p w:rsidR="00AB7060" w:rsidRDefault="00AB7060">
          <w:pPr>
            <w:pStyle w:val="TOC2"/>
            <w:tabs>
              <w:tab w:val="right" w:leader="dot" w:pos="9350"/>
            </w:tabs>
            <w:rPr>
              <w:rFonts w:eastAsiaTheme="minorEastAsia"/>
              <w:noProof/>
            </w:rPr>
          </w:pPr>
          <w:hyperlink w:anchor="_Toc239244700" w:history="1">
            <w:r w:rsidRPr="00751A32">
              <w:rPr>
                <w:rStyle w:val="Hyperlink"/>
                <w:noProof/>
              </w:rPr>
              <w:t>Concurrent user results</w:t>
            </w:r>
            <w:r>
              <w:rPr>
                <w:noProof/>
                <w:webHidden/>
              </w:rPr>
              <w:tab/>
            </w:r>
            <w:r>
              <w:rPr>
                <w:noProof/>
                <w:webHidden/>
              </w:rPr>
              <w:fldChar w:fldCharType="begin"/>
            </w:r>
            <w:r>
              <w:rPr>
                <w:noProof/>
                <w:webHidden/>
              </w:rPr>
              <w:instrText xml:space="preserve"> PAGEREF _Toc239244700 \h </w:instrText>
            </w:r>
            <w:r>
              <w:rPr>
                <w:noProof/>
                <w:webHidden/>
              </w:rPr>
            </w:r>
            <w:r>
              <w:rPr>
                <w:noProof/>
                <w:webHidden/>
              </w:rPr>
              <w:fldChar w:fldCharType="separate"/>
            </w:r>
            <w:r>
              <w:rPr>
                <w:noProof/>
                <w:webHidden/>
              </w:rPr>
              <w:t>7</w:t>
            </w:r>
            <w:r>
              <w:rPr>
                <w:noProof/>
                <w:webHidden/>
              </w:rPr>
              <w:fldChar w:fldCharType="end"/>
            </w:r>
          </w:hyperlink>
        </w:p>
        <w:p w:rsidR="00AB7060" w:rsidRDefault="00AB7060">
          <w:pPr>
            <w:pStyle w:val="TOC3"/>
            <w:tabs>
              <w:tab w:val="right" w:leader="dot" w:pos="9350"/>
            </w:tabs>
            <w:rPr>
              <w:rFonts w:eastAsiaTheme="minorEastAsia"/>
              <w:noProof/>
            </w:rPr>
          </w:pPr>
          <w:hyperlink w:anchor="_Toc239244701" w:history="1">
            <w:r w:rsidRPr="00751A32">
              <w:rPr>
                <w:rStyle w:val="Hyperlink"/>
                <w:noProof/>
              </w:rPr>
              <w:t>Average response time</w:t>
            </w:r>
            <w:r>
              <w:rPr>
                <w:noProof/>
                <w:webHidden/>
              </w:rPr>
              <w:tab/>
            </w:r>
            <w:r>
              <w:rPr>
                <w:noProof/>
                <w:webHidden/>
              </w:rPr>
              <w:fldChar w:fldCharType="begin"/>
            </w:r>
            <w:r>
              <w:rPr>
                <w:noProof/>
                <w:webHidden/>
              </w:rPr>
              <w:instrText xml:space="preserve"> PAGEREF _Toc239244701 \h </w:instrText>
            </w:r>
            <w:r>
              <w:rPr>
                <w:noProof/>
                <w:webHidden/>
              </w:rPr>
            </w:r>
            <w:r>
              <w:rPr>
                <w:noProof/>
                <w:webHidden/>
              </w:rPr>
              <w:fldChar w:fldCharType="separate"/>
            </w:r>
            <w:r>
              <w:rPr>
                <w:noProof/>
                <w:webHidden/>
              </w:rPr>
              <w:t>7</w:t>
            </w:r>
            <w:r>
              <w:rPr>
                <w:noProof/>
                <w:webHidden/>
              </w:rPr>
              <w:fldChar w:fldCharType="end"/>
            </w:r>
          </w:hyperlink>
        </w:p>
        <w:p w:rsidR="00AB7060" w:rsidRDefault="00AB7060">
          <w:pPr>
            <w:pStyle w:val="TOC3"/>
            <w:tabs>
              <w:tab w:val="right" w:leader="dot" w:pos="9350"/>
            </w:tabs>
            <w:rPr>
              <w:rFonts w:eastAsiaTheme="minorEastAsia"/>
              <w:noProof/>
            </w:rPr>
          </w:pPr>
          <w:hyperlink w:anchor="_Toc239244702" w:history="1">
            <w:r w:rsidRPr="00751A32">
              <w:rPr>
                <w:rStyle w:val="Hyperlink"/>
                <w:noProof/>
              </w:rPr>
              <w:t>95th percentile</w:t>
            </w:r>
            <w:r>
              <w:rPr>
                <w:noProof/>
                <w:webHidden/>
              </w:rPr>
              <w:tab/>
            </w:r>
            <w:r>
              <w:rPr>
                <w:noProof/>
                <w:webHidden/>
              </w:rPr>
              <w:fldChar w:fldCharType="begin"/>
            </w:r>
            <w:r>
              <w:rPr>
                <w:noProof/>
                <w:webHidden/>
              </w:rPr>
              <w:instrText xml:space="preserve"> PAGEREF _Toc239244702 \h </w:instrText>
            </w:r>
            <w:r>
              <w:rPr>
                <w:noProof/>
                <w:webHidden/>
              </w:rPr>
            </w:r>
            <w:r>
              <w:rPr>
                <w:noProof/>
                <w:webHidden/>
              </w:rPr>
              <w:fldChar w:fldCharType="separate"/>
            </w:r>
            <w:r>
              <w:rPr>
                <w:noProof/>
                <w:webHidden/>
              </w:rPr>
              <w:t>7</w:t>
            </w:r>
            <w:r>
              <w:rPr>
                <w:noProof/>
                <w:webHidden/>
              </w:rPr>
              <w:fldChar w:fldCharType="end"/>
            </w:r>
          </w:hyperlink>
        </w:p>
        <w:p w:rsidR="00AB7060" w:rsidRDefault="00AB7060">
          <w:pPr>
            <w:pStyle w:val="TOC3"/>
            <w:tabs>
              <w:tab w:val="right" w:leader="dot" w:pos="9350"/>
            </w:tabs>
            <w:rPr>
              <w:rFonts w:eastAsiaTheme="minorEastAsia"/>
              <w:noProof/>
            </w:rPr>
          </w:pPr>
          <w:hyperlink w:anchor="_Toc239244703" w:history="1">
            <w:r w:rsidRPr="00751A32">
              <w:rPr>
                <w:rStyle w:val="Hyperlink"/>
                <w:noProof/>
              </w:rPr>
              <w:t>Throughput</w:t>
            </w:r>
            <w:r>
              <w:rPr>
                <w:noProof/>
                <w:webHidden/>
              </w:rPr>
              <w:tab/>
            </w:r>
            <w:r>
              <w:rPr>
                <w:noProof/>
                <w:webHidden/>
              </w:rPr>
              <w:fldChar w:fldCharType="begin"/>
            </w:r>
            <w:r>
              <w:rPr>
                <w:noProof/>
                <w:webHidden/>
              </w:rPr>
              <w:instrText xml:space="preserve"> PAGEREF _Toc239244703 \h </w:instrText>
            </w:r>
            <w:r>
              <w:rPr>
                <w:noProof/>
                <w:webHidden/>
              </w:rPr>
            </w:r>
            <w:r>
              <w:rPr>
                <w:noProof/>
                <w:webHidden/>
              </w:rPr>
              <w:fldChar w:fldCharType="separate"/>
            </w:r>
            <w:r>
              <w:rPr>
                <w:noProof/>
                <w:webHidden/>
              </w:rPr>
              <w:t>8</w:t>
            </w:r>
            <w:r>
              <w:rPr>
                <w:noProof/>
                <w:webHidden/>
              </w:rPr>
              <w:fldChar w:fldCharType="end"/>
            </w:r>
          </w:hyperlink>
        </w:p>
        <w:p w:rsidR="00AB7060" w:rsidRDefault="00AB7060">
          <w:pPr>
            <w:pStyle w:val="TOC3"/>
            <w:tabs>
              <w:tab w:val="right" w:leader="dot" w:pos="9350"/>
            </w:tabs>
            <w:rPr>
              <w:rFonts w:eastAsiaTheme="minorEastAsia"/>
              <w:noProof/>
            </w:rPr>
          </w:pPr>
          <w:hyperlink w:anchor="_Toc239244704" w:history="1">
            <w:r w:rsidRPr="00751A32">
              <w:rPr>
                <w:rStyle w:val="Hyperlink"/>
                <w:noProof/>
              </w:rPr>
              <w:t>Average response time vs Throughput</w:t>
            </w:r>
            <w:r>
              <w:rPr>
                <w:noProof/>
                <w:webHidden/>
              </w:rPr>
              <w:tab/>
            </w:r>
            <w:r>
              <w:rPr>
                <w:noProof/>
                <w:webHidden/>
              </w:rPr>
              <w:fldChar w:fldCharType="begin"/>
            </w:r>
            <w:r>
              <w:rPr>
                <w:noProof/>
                <w:webHidden/>
              </w:rPr>
              <w:instrText xml:space="preserve"> PAGEREF _Toc239244704 \h </w:instrText>
            </w:r>
            <w:r>
              <w:rPr>
                <w:noProof/>
                <w:webHidden/>
              </w:rPr>
            </w:r>
            <w:r>
              <w:rPr>
                <w:noProof/>
                <w:webHidden/>
              </w:rPr>
              <w:fldChar w:fldCharType="separate"/>
            </w:r>
            <w:r>
              <w:rPr>
                <w:noProof/>
                <w:webHidden/>
              </w:rPr>
              <w:t>9</w:t>
            </w:r>
            <w:r>
              <w:rPr>
                <w:noProof/>
                <w:webHidden/>
              </w:rPr>
              <w:fldChar w:fldCharType="end"/>
            </w:r>
          </w:hyperlink>
        </w:p>
        <w:p w:rsidR="00AB7060" w:rsidRDefault="00AB7060">
          <w:pPr>
            <w:pStyle w:val="TOC1"/>
            <w:tabs>
              <w:tab w:val="right" w:leader="dot" w:pos="9350"/>
            </w:tabs>
            <w:rPr>
              <w:rFonts w:eastAsiaTheme="minorEastAsia"/>
              <w:noProof/>
            </w:rPr>
          </w:pPr>
          <w:hyperlink w:anchor="_Toc239244705" w:history="1">
            <w:r w:rsidRPr="00751A32">
              <w:rPr>
                <w:rStyle w:val="Hyperlink"/>
                <w:noProof/>
              </w:rPr>
              <w:t>Stepped Load test</w:t>
            </w:r>
            <w:r>
              <w:rPr>
                <w:noProof/>
                <w:webHidden/>
              </w:rPr>
              <w:tab/>
            </w:r>
            <w:r>
              <w:rPr>
                <w:noProof/>
                <w:webHidden/>
              </w:rPr>
              <w:fldChar w:fldCharType="begin"/>
            </w:r>
            <w:r>
              <w:rPr>
                <w:noProof/>
                <w:webHidden/>
              </w:rPr>
              <w:instrText xml:space="preserve"> PAGEREF _Toc239244705 \h </w:instrText>
            </w:r>
            <w:r>
              <w:rPr>
                <w:noProof/>
                <w:webHidden/>
              </w:rPr>
            </w:r>
            <w:r>
              <w:rPr>
                <w:noProof/>
                <w:webHidden/>
              </w:rPr>
              <w:fldChar w:fldCharType="separate"/>
            </w:r>
            <w:r>
              <w:rPr>
                <w:noProof/>
                <w:webHidden/>
              </w:rPr>
              <w:t>9</w:t>
            </w:r>
            <w:r>
              <w:rPr>
                <w:noProof/>
                <w:webHidden/>
              </w:rPr>
              <w:fldChar w:fldCharType="end"/>
            </w:r>
          </w:hyperlink>
        </w:p>
        <w:p w:rsidR="00AB7060" w:rsidRDefault="00AB7060">
          <w:pPr>
            <w:pStyle w:val="TOC1"/>
            <w:tabs>
              <w:tab w:val="right" w:leader="dot" w:pos="9350"/>
            </w:tabs>
            <w:rPr>
              <w:rFonts w:eastAsiaTheme="minorEastAsia"/>
              <w:noProof/>
            </w:rPr>
          </w:pPr>
          <w:hyperlink w:anchor="_Toc239244706" w:history="1">
            <w:r w:rsidRPr="00751A32">
              <w:rPr>
                <w:rStyle w:val="Hyperlink"/>
                <w:rFonts w:cstheme="minorHAnsi"/>
                <w:noProof/>
              </w:rPr>
              <w:t>Stress testing</w:t>
            </w:r>
            <w:r>
              <w:rPr>
                <w:noProof/>
                <w:webHidden/>
              </w:rPr>
              <w:tab/>
            </w:r>
            <w:r>
              <w:rPr>
                <w:noProof/>
                <w:webHidden/>
              </w:rPr>
              <w:fldChar w:fldCharType="begin"/>
            </w:r>
            <w:r>
              <w:rPr>
                <w:noProof/>
                <w:webHidden/>
              </w:rPr>
              <w:instrText xml:space="preserve"> PAGEREF _Toc239244706 \h </w:instrText>
            </w:r>
            <w:r>
              <w:rPr>
                <w:noProof/>
                <w:webHidden/>
              </w:rPr>
            </w:r>
            <w:r>
              <w:rPr>
                <w:noProof/>
                <w:webHidden/>
              </w:rPr>
              <w:fldChar w:fldCharType="separate"/>
            </w:r>
            <w:r>
              <w:rPr>
                <w:noProof/>
                <w:webHidden/>
              </w:rPr>
              <w:t>11</w:t>
            </w:r>
            <w:r>
              <w:rPr>
                <w:noProof/>
                <w:webHidden/>
              </w:rPr>
              <w:fldChar w:fldCharType="end"/>
            </w:r>
          </w:hyperlink>
        </w:p>
        <w:p w:rsidR="00AB7060" w:rsidRDefault="00AB7060">
          <w:pPr>
            <w:pStyle w:val="TOC1"/>
            <w:tabs>
              <w:tab w:val="right" w:leader="dot" w:pos="9350"/>
            </w:tabs>
            <w:rPr>
              <w:rFonts w:eastAsiaTheme="minorEastAsia"/>
              <w:noProof/>
            </w:rPr>
          </w:pPr>
          <w:hyperlink w:anchor="_Toc239244707" w:history="1">
            <w:r w:rsidRPr="00751A32">
              <w:rPr>
                <w:rStyle w:val="Hyperlink"/>
                <w:rFonts w:cstheme="minorHAnsi"/>
                <w:noProof/>
              </w:rPr>
              <w:t>Spike testing</w:t>
            </w:r>
            <w:r>
              <w:rPr>
                <w:noProof/>
                <w:webHidden/>
              </w:rPr>
              <w:tab/>
            </w:r>
            <w:r>
              <w:rPr>
                <w:noProof/>
                <w:webHidden/>
              </w:rPr>
              <w:fldChar w:fldCharType="begin"/>
            </w:r>
            <w:r>
              <w:rPr>
                <w:noProof/>
                <w:webHidden/>
              </w:rPr>
              <w:instrText xml:space="preserve"> PAGEREF _Toc239244707 \h </w:instrText>
            </w:r>
            <w:r>
              <w:rPr>
                <w:noProof/>
                <w:webHidden/>
              </w:rPr>
            </w:r>
            <w:r>
              <w:rPr>
                <w:noProof/>
                <w:webHidden/>
              </w:rPr>
              <w:fldChar w:fldCharType="separate"/>
            </w:r>
            <w:r>
              <w:rPr>
                <w:noProof/>
                <w:webHidden/>
              </w:rPr>
              <w:t>12</w:t>
            </w:r>
            <w:r>
              <w:rPr>
                <w:noProof/>
                <w:webHidden/>
              </w:rPr>
              <w:fldChar w:fldCharType="end"/>
            </w:r>
          </w:hyperlink>
        </w:p>
        <w:p w:rsidR="00AB7060" w:rsidRDefault="00AB7060">
          <w:pPr>
            <w:pStyle w:val="TOC1"/>
            <w:tabs>
              <w:tab w:val="right" w:leader="dot" w:pos="9350"/>
            </w:tabs>
            <w:rPr>
              <w:rFonts w:eastAsiaTheme="minorEastAsia"/>
              <w:noProof/>
            </w:rPr>
          </w:pPr>
          <w:hyperlink w:anchor="_Toc239244708" w:history="1">
            <w:r w:rsidRPr="00751A32">
              <w:rPr>
                <w:rStyle w:val="Hyperlink"/>
                <w:noProof/>
              </w:rPr>
              <w:t>Server Statistics</w:t>
            </w:r>
            <w:r>
              <w:rPr>
                <w:noProof/>
                <w:webHidden/>
              </w:rPr>
              <w:tab/>
            </w:r>
            <w:r>
              <w:rPr>
                <w:noProof/>
                <w:webHidden/>
              </w:rPr>
              <w:fldChar w:fldCharType="begin"/>
            </w:r>
            <w:r>
              <w:rPr>
                <w:noProof/>
                <w:webHidden/>
              </w:rPr>
              <w:instrText xml:space="preserve"> PAGEREF _Toc239244708 \h </w:instrText>
            </w:r>
            <w:r>
              <w:rPr>
                <w:noProof/>
                <w:webHidden/>
              </w:rPr>
            </w:r>
            <w:r>
              <w:rPr>
                <w:noProof/>
                <w:webHidden/>
              </w:rPr>
              <w:fldChar w:fldCharType="separate"/>
            </w:r>
            <w:r>
              <w:rPr>
                <w:noProof/>
                <w:webHidden/>
              </w:rPr>
              <w:t>16</w:t>
            </w:r>
            <w:r>
              <w:rPr>
                <w:noProof/>
                <w:webHidden/>
              </w:rPr>
              <w:fldChar w:fldCharType="end"/>
            </w:r>
          </w:hyperlink>
        </w:p>
        <w:p w:rsidR="00AB7060" w:rsidRDefault="00AB7060">
          <w:pPr>
            <w:pStyle w:val="TOC1"/>
            <w:tabs>
              <w:tab w:val="right" w:leader="dot" w:pos="9350"/>
            </w:tabs>
            <w:rPr>
              <w:rFonts w:eastAsiaTheme="minorEastAsia"/>
              <w:noProof/>
            </w:rPr>
          </w:pPr>
          <w:hyperlink w:anchor="_Toc239244709" w:history="1">
            <w:r w:rsidRPr="00751A32">
              <w:rPr>
                <w:rStyle w:val="Hyperlink"/>
                <w:noProof/>
              </w:rPr>
              <w:t>Conclusions</w:t>
            </w:r>
            <w:r>
              <w:rPr>
                <w:noProof/>
                <w:webHidden/>
              </w:rPr>
              <w:tab/>
            </w:r>
            <w:r>
              <w:rPr>
                <w:noProof/>
                <w:webHidden/>
              </w:rPr>
              <w:fldChar w:fldCharType="begin"/>
            </w:r>
            <w:r>
              <w:rPr>
                <w:noProof/>
                <w:webHidden/>
              </w:rPr>
              <w:instrText xml:space="preserve"> PAGEREF _Toc239244709 \h </w:instrText>
            </w:r>
            <w:r>
              <w:rPr>
                <w:noProof/>
                <w:webHidden/>
              </w:rPr>
            </w:r>
            <w:r>
              <w:rPr>
                <w:noProof/>
                <w:webHidden/>
              </w:rPr>
              <w:fldChar w:fldCharType="separate"/>
            </w:r>
            <w:r>
              <w:rPr>
                <w:noProof/>
                <w:webHidden/>
              </w:rPr>
              <w:t>16</w:t>
            </w:r>
            <w:r>
              <w:rPr>
                <w:noProof/>
                <w:webHidden/>
              </w:rPr>
              <w:fldChar w:fldCharType="end"/>
            </w:r>
          </w:hyperlink>
        </w:p>
        <w:p w:rsidR="00AB7060" w:rsidRDefault="00AB7060">
          <w:pPr>
            <w:pStyle w:val="TOC1"/>
            <w:tabs>
              <w:tab w:val="right" w:leader="dot" w:pos="9350"/>
            </w:tabs>
            <w:rPr>
              <w:rFonts w:eastAsiaTheme="minorEastAsia"/>
              <w:noProof/>
            </w:rPr>
          </w:pPr>
          <w:hyperlink w:anchor="_Toc239244710" w:history="1">
            <w:r w:rsidRPr="00751A32">
              <w:rPr>
                <w:rStyle w:val="Hyperlink"/>
                <w:noProof/>
              </w:rPr>
              <w:t>Annex</w:t>
            </w:r>
            <w:r>
              <w:rPr>
                <w:noProof/>
                <w:webHidden/>
              </w:rPr>
              <w:tab/>
            </w:r>
            <w:r>
              <w:rPr>
                <w:noProof/>
                <w:webHidden/>
              </w:rPr>
              <w:fldChar w:fldCharType="begin"/>
            </w:r>
            <w:r>
              <w:rPr>
                <w:noProof/>
                <w:webHidden/>
              </w:rPr>
              <w:instrText xml:space="preserve"> PAGEREF _Toc239244710 \h </w:instrText>
            </w:r>
            <w:r>
              <w:rPr>
                <w:noProof/>
                <w:webHidden/>
              </w:rPr>
            </w:r>
            <w:r>
              <w:rPr>
                <w:noProof/>
                <w:webHidden/>
              </w:rPr>
              <w:fldChar w:fldCharType="separate"/>
            </w:r>
            <w:r>
              <w:rPr>
                <w:noProof/>
                <w:webHidden/>
              </w:rPr>
              <w:t>16</w:t>
            </w:r>
            <w:r>
              <w:rPr>
                <w:noProof/>
                <w:webHidden/>
              </w:rPr>
              <w:fldChar w:fldCharType="end"/>
            </w:r>
          </w:hyperlink>
        </w:p>
        <w:p w:rsidR="00C213EC" w:rsidRPr="00523C7D" w:rsidRDefault="00C213EC">
          <w:pPr>
            <w:rPr>
              <w:sz w:val="24"/>
              <w:szCs w:val="24"/>
            </w:rPr>
          </w:pPr>
          <w:r w:rsidRPr="00523C7D">
            <w:rPr>
              <w:b/>
              <w:bCs/>
              <w:noProof/>
              <w:sz w:val="24"/>
              <w:szCs w:val="24"/>
            </w:rPr>
            <w:fldChar w:fldCharType="end"/>
          </w:r>
        </w:p>
      </w:sdtContent>
    </w:sdt>
    <w:p w:rsidR="00386DFD" w:rsidRDefault="00386DFD" w:rsidP="00386DFD">
      <w:pPr>
        <w:pStyle w:val="Heading1"/>
        <w:rPr>
          <w:rFonts w:asciiTheme="minorHAnsi" w:hAnsiTheme="minorHAnsi"/>
          <w:sz w:val="24"/>
          <w:szCs w:val="24"/>
        </w:rPr>
      </w:pPr>
    </w:p>
    <w:p w:rsidR="00162B0A" w:rsidRDefault="00162B0A" w:rsidP="00162B0A"/>
    <w:p w:rsidR="00162B0A" w:rsidRDefault="00162B0A" w:rsidP="00162B0A"/>
    <w:p w:rsidR="00162B0A" w:rsidRDefault="00162B0A" w:rsidP="00162B0A"/>
    <w:p w:rsidR="00162B0A" w:rsidRDefault="00162B0A" w:rsidP="00162B0A"/>
    <w:p w:rsidR="00386DFD" w:rsidRPr="00523C7D" w:rsidRDefault="00386DFD" w:rsidP="00386DFD">
      <w:pPr>
        <w:pStyle w:val="Heading1"/>
        <w:rPr>
          <w:rFonts w:asciiTheme="minorHAnsi" w:hAnsiTheme="minorHAnsi"/>
          <w:sz w:val="36"/>
          <w:szCs w:val="24"/>
        </w:rPr>
      </w:pPr>
      <w:bookmarkStart w:id="1" w:name="_Toc239244687"/>
      <w:r w:rsidRPr="00523C7D">
        <w:rPr>
          <w:rFonts w:asciiTheme="minorHAnsi" w:hAnsiTheme="minorHAnsi"/>
          <w:sz w:val="36"/>
          <w:szCs w:val="24"/>
        </w:rPr>
        <w:lastRenderedPageBreak/>
        <w:t>Overall Results</w:t>
      </w:r>
      <w:r w:rsidR="00C17767">
        <w:rPr>
          <w:rFonts w:asciiTheme="minorHAnsi" w:hAnsiTheme="minorHAnsi"/>
          <w:sz w:val="36"/>
          <w:szCs w:val="24"/>
        </w:rPr>
        <w:t xml:space="preserve"> / </w:t>
      </w:r>
      <w:r w:rsidR="00302FEA">
        <w:rPr>
          <w:rFonts w:asciiTheme="minorHAnsi" w:hAnsiTheme="minorHAnsi"/>
          <w:sz w:val="36"/>
          <w:szCs w:val="24"/>
        </w:rPr>
        <w:t xml:space="preserve">Executive </w:t>
      </w:r>
      <w:r w:rsidR="00C17767">
        <w:rPr>
          <w:rFonts w:asciiTheme="minorHAnsi" w:hAnsiTheme="minorHAnsi"/>
          <w:sz w:val="36"/>
          <w:szCs w:val="24"/>
        </w:rPr>
        <w:t>Summary</w:t>
      </w:r>
      <w:bookmarkEnd w:id="1"/>
      <w:r w:rsidR="00C17767">
        <w:rPr>
          <w:rFonts w:asciiTheme="minorHAnsi" w:hAnsiTheme="minorHAnsi"/>
          <w:sz w:val="36"/>
          <w:szCs w:val="24"/>
        </w:rPr>
        <w:t xml:space="preserve"> </w:t>
      </w:r>
    </w:p>
    <w:p w:rsidR="00386DFD" w:rsidRPr="00523C7D" w:rsidRDefault="00386DFD" w:rsidP="00386DFD">
      <w:pPr>
        <w:pStyle w:val="ListParagraph"/>
        <w:rPr>
          <w:color w:val="C00000"/>
          <w:sz w:val="24"/>
          <w:szCs w:val="24"/>
        </w:rPr>
      </w:pPr>
    </w:p>
    <w:p w:rsidR="00DF7C1F" w:rsidRDefault="00DF7C1F" w:rsidP="00DF7C1F">
      <w:pPr>
        <w:numPr>
          <w:ilvl w:val="0"/>
          <w:numId w:val="11"/>
        </w:numPr>
        <w:spacing w:after="140"/>
      </w:pPr>
      <w:r>
        <w:rPr>
          <w:b/>
        </w:rPr>
        <w:t>Trend:</w:t>
      </w:r>
      <w:r>
        <w:t xml:space="preserve"> throughput scales almost linearly to 30 users, then </w:t>
      </w:r>
      <w:r>
        <w:rPr>
          <w:b/>
        </w:rPr>
        <w:t>falls</w:t>
      </w:r>
      <w:r>
        <w:t xml:space="preserve"> while response times explode, retrograde throughput, i.e. a queue collapse, not a graceful capacity ceiling.</w:t>
      </w:r>
    </w:p>
    <w:p w:rsidR="00DF7C1F" w:rsidRDefault="00DF7C1F" w:rsidP="00DF7C1F">
      <w:pPr>
        <w:numPr>
          <w:ilvl w:val="0"/>
          <w:numId w:val="11"/>
        </w:numPr>
        <w:spacing w:after="140"/>
      </w:pPr>
      <w:r>
        <w:rPr>
          <w:b/>
        </w:rPr>
        <w:t>Point of degradation: between 30 and 50 users.</w:t>
      </w:r>
      <w:r>
        <w:t xml:space="preserve"> Users +67%, throughput </w:t>
      </w:r>
      <w:r>
        <w:rPr>
          <w:b/>
        </w:rPr>
        <w:t>−30%</w:t>
      </w:r>
      <w:r>
        <w:t xml:space="preserve">, average response time </w:t>
      </w:r>
      <w:r>
        <w:rPr>
          <w:b/>
        </w:rPr>
        <w:t>×6.1</w:t>
      </w:r>
      <w:r>
        <w:t xml:space="preserve">, p95 </w:t>
      </w:r>
      <w:r>
        <w:rPr>
          <w:b/>
        </w:rPr>
        <w:t>×5.7</w:t>
      </w:r>
      <w:r>
        <w:t>.</w:t>
      </w:r>
    </w:p>
    <w:p w:rsidR="00DF7C1F" w:rsidRDefault="00DF7C1F" w:rsidP="00DF7C1F">
      <w:pPr>
        <w:numPr>
          <w:ilvl w:val="0"/>
          <w:numId w:val="11"/>
        </w:numPr>
        <w:spacing w:after="140"/>
      </w:pPr>
      <w:r>
        <w:rPr>
          <w:b/>
        </w:rPr>
        <w:t xml:space="preserve">Optimal operating point: ~10 </w:t>
      </w:r>
      <w:proofErr w:type="spellStart"/>
      <w:r>
        <w:rPr>
          <w:b/>
        </w:rPr>
        <w:t>req</w:t>
      </w:r>
      <w:proofErr w:type="spellEnd"/>
      <w:r>
        <w:rPr>
          <w:b/>
        </w:rPr>
        <w:t>/s / ~24 users</w:t>
      </w:r>
      <w:r>
        <w:t xml:space="preserve"> (77% of peak, p95 under ~1.5 s). Absolute maximum is </w:t>
      </w:r>
      <w:r>
        <w:rPr>
          <w:b/>
        </w:rPr>
        <w:t xml:space="preserve">13 </w:t>
      </w:r>
      <w:proofErr w:type="spellStart"/>
      <w:r>
        <w:rPr>
          <w:b/>
        </w:rPr>
        <w:t>req</w:t>
      </w:r>
      <w:proofErr w:type="spellEnd"/>
      <w:r>
        <w:rPr>
          <w:b/>
        </w:rPr>
        <w:t>/s / 30 users</w:t>
      </w:r>
      <w:r>
        <w:t xml:space="preserve"> for short bursts. The 50-user run proves the limit: it delivers the same 9.16 </w:t>
      </w:r>
      <w:proofErr w:type="spellStart"/>
      <w:r>
        <w:t>req</w:t>
      </w:r>
      <w:proofErr w:type="spellEnd"/>
      <w:r>
        <w:t>/s the system serves comfortably at ~22–24 users, for 8× the latency — zero extra capacity, all penalty.</w:t>
      </w:r>
    </w:p>
    <w:p w:rsidR="00DF7C1F" w:rsidRDefault="00DF7C1F" w:rsidP="00DF7C1F">
      <w:pPr>
        <w:numPr>
          <w:ilvl w:val="0"/>
          <w:numId w:val="11"/>
        </w:numPr>
        <w:spacing w:after="140"/>
      </w:pPr>
      <w:r>
        <w:rPr>
          <w:b/>
        </w:rPr>
        <w:t>Error rate is a lagging indicator — do not use it as the SLO.</w:t>
      </w:r>
      <w:r>
        <w:t xml:space="preserve"> At 100 users the site is functionally dead (p95 = 34.7 s) while still reporting 99.65% success. Errors only appear at 200 users (2.17%, incl. connections refused). </w:t>
      </w:r>
      <w:r>
        <w:rPr>
          <w:b/>
        </w:rPr>
        <w:t xml:space="preserve">Alert on p95 &gt; 2,500 </w:t>
      </w:r>
      <w:proofErr w:type="spellStart"/>
      <w:r>
        <w:rPr>
          <w:b/>
        </w:rPr>
        <w:t>ms</w:t>
      </w:r>
      <w:proofErr w:type="spellEnd"/>
      <w:r>
        <w:t>, or on throughput falling as users rise.</w:t>
      </w:r>
    </w:p>
    <w:p w:rsidR="00DF7C1F" w:rsidRDefault="00DF7C1F" w:rsidP="00DF7C1F">
      <w:pPr>
        <w:numPr>
          <w:ilvl w:val="0"/>
          <w:numId w:val="11"/>
        </w:numPr>
        <w:spacing w:after="140"/>
      </w:pPr>
      <w:r>
        <w:rPr>
          <w:b/>
        </w:rPr>
        <w:t>Bottleneck is the static-asset fan-out on heavy HTML pages, not the application code.</w:t>
      </w:r>
      <w:r>
        <w:t xml:space="preserve"> All AJAX/cart endpoints hold flat medians to 200 users (</w:t>
      </w:r>
      <w:r>
        <w:rPr>
          <w:rFonts w:ascii="Consolas" w:hAnsi="Consolas"/>
        </w:rPr>
        <w:t>Ajax update cart</w:t>
      </w:r>
      <w:r>
        <w:t xml:space="preserve">: 58 </w:t>
      </w:r>
      <w:proofErr w:type="spellStart"/>
      <w:r>
        <w:t>ms</w:t>
      </w:r>
      <w:proofErr w:type="spellEnd"/>
      <w:r>
        <w:t xml:space="preserve"> median at 200 users), while every full-page </w:t>
      </w:r>
      <w:r>
        <w:rPr>
          <w:rFonts w:ascii="Consolas" w:hAnsi="Consolas"/>
        </w:rPr>
        <w:t>[GET]</w:t>
      </w:r>
      <w:r>
        <w:t xml:space="preserve"> collapses. An 11 KB login page slowing ×47 cannot be its own fault — it is queued behind the others.</w:t>
      </w:r>
    </w:p>
    <w:p w:rsidR="00DF7C1F" w:rsidRDefault="00DF7C1F" w:rsidP="00DF7C1F">
      <w:pPr>
        <w:numPr>
          <w:ilvl w:val="0"/>
          <w:numId w:val="11"/>
        </w:numPr>
        <w:spacing w:after="140"/>
      </w:pPr>
      <w:r>
        <w:rPr>
          <w:b/>
        </w:rPr>
        <w:t>Highest-leverage fix: the 1.59 MB homepage.</w:t>
      </w:r>
      <w:r>
        <w:t xml:space="preserve"> Slowest page even at 1 user (808 </w:t>
      </w:r>
      <w:proofErr w:type="spellStart"/>
      <w:r>
        <w:t>ms</w:t>
      </w:r>
      <w:proofErr w:type="spellEnd"/>
      <w:r>
        <w:t>), highest volume, and 80% of all bandwidth at the knee. Then move static assets to a CDN and enable full-page caching for homepage/category.</w:t>
      </w:r>
    </w:p>
    <w:p w:rsidR="00DF7C1F" w:rsidRDefault="00DF7C1F" w:rsidP="00DF7C1F">
      <w:pPr>
        <w:spacing w:before="240"/>
      </w:pPr>
      <w:r>
        <w:rPr>
          <w:b/>
        </w:rPr>
        <w:t>Load test remark:</w:t>
      </w:r>
      <w:r>
        <w:t xml:space="preserve"> the site does not fail, it stalls — safe to ~24 users / 10 </w:t>
      </w:r>
      <w:proofErr w:type="spellStart"/>
      <w:r>
        <w:t>req</w:t>
      </w:r>
      <w:proofErr w:type="spellEnd"/>
      <w:r>
        <w:t>/s, collapses past 30, and the fix is static-asset delivery, starting with a 1.59 MB homepage.</w:t>
      </w:r>
    </w:p>
    <w:p w:rsidR="00386DFD" w:rsidRPr="00523C7D" w:rsidRDefault="00386DFD" w:rsidP="00386DFD">
      <w:pPr>
        <w:ind w:left="360"/>
        <w:rPr>
          <w:sz w:val="24"/>
          <w:szCs w:val="24"/>
        </w:rPr>
      </w:pPr>
      <w:r w:rsidRPr="00523C7D">
        <w:rPr>
          <w:noProof/>
          <w:sz w:val="24"/>
          <w:szCs w:val="24"/>
        </w:rPr>
        <mc:AlternateContent>
          <mc:Choice Requires="wps">
            <w:drawing>
              <wp:inline distT="0" distB="0" distL="0" distR="0" wp14:anchorId="7055F6E5" wp14:editId="2CEDB4A4">
                <wp:extent cx="304800" cy="304800"/>
                <wp:effectExtent l="0" t="0" r="0" b="0"/>
                <wp:docPr id="19" name="Rectangle 19" descr="tuie-prod-elastic-01 - Full CPU Us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4D7E78" id="Rectangle 19" o:spid="_x0000_s1026" alt="tuie-prod-elastic-01 - Full CPU Us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5Hfr+tQCAADnBQAADgAAAAAAAAAAAAAAAAAuAgAAZHJzL2Uyb0RvYy54&#10;bWxQSwECLQAUAAYACAAAACEATKDpLNgAAAADAQAADwAAAAAAAAAAAAAAAAAuBQAAZHJzL2Rvd25y&#10;ZXYueG1sUEsFBgAAAAAEAAQA8wAAADMGAAAAAA==&#10;" filled="f" stroked="f">
                <o:lock v:ext="edit" aspectratio="t"/>
                <w10:anchorlock/>
              </v:rect>
            </w:pict>
          </mc:Fallback>
        </mc:AlternateContent>
      </w:r>
    </w:p>
    <w:p w:rsidR="00EC5AFD" w:rsidRPr="00523C7D" w:rsidRDefault="00EC5AFD">
      <w:pPr>
        <w:rPr>
          <w:b/>
          <w:sz w:val="24"/>
          <w:szCs w:val="24"/>
        </w:rPr>
      </w:pPr>
    </w:p>
    <w:p w:rsidR="00386DFD" w:rsidRPr="00523C7D" w:rsidRDefault="00386DFD">
      <w:pPr>
        <w:rPr>
          <w:rFonts w:eastAsiaTheme="majorEastAsia" w:cstheme="majorBidi"/>
          <w:b/>
          <w:bCs/>
          <w:color w:val="365F91" w:themeColor="accent1" w:themeShade="BF"/>
          <w:sz w:val="24"/>
          <w:szCs w:val="24"/>
        </w:rPr>
      </w:pPr>
      <w:r w:rsidRPr="00523C7D">
        <w:rPr>
          <w:sz w:val="24"/>
          <w:szCs w:val="24"/>
        </w:rPr>
        <w:br w:type="page"/>
      </w:r>
    </w:p>
    <w:p w:rsidR="00974AF2" w:rsidRPr="00974AF2" w:rsidRDefault="00CC2FA7" w:rsidP="00974AF2">
      <w:pPr>
        <w:pStyle w:val="Heading1"/>
        <w:rPr>
          <w:rFonts w:asciiTheme="minorHAnsi" w:hAnsiTheme="minorHAnsi"/>
          <w:sz w:val="36"/>
          <w:szCs w:val="24"/>
        </w:rPr>
      </w:pPr>
      <w:bookmarkStart w:id="2" w:name="_Toc239244688"/>
      <w:r>
        <w:rPr>
          <w:rFonts w:asciiTheme="minorHAnsi" w:hAnsiTheme="minorHAnsi"/>
          <w:sz w:val="36"/>
          <w:szCs w:val="24"/>
        </w:rPr>
        <w:lastRenderedPageBreak/>
        <w:t>Environment details</w:t>
      </w:r>
      <w:bookmarkEnd w:id="2"/>
    </w:p>
    <w:tbl>
      <w:tblPr>
        <w:tblW w:w="9360"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900"/>
        <w:gridCol w:w="6460"/>
      </w:tblGrid>
      <w:tr w:rsidR="00974AF2" w:rsidTr="00130B7A">
        <w:trPr>
          <w:tblHeader/>
        </w:trPr>
        <w:tc>
          <w:tcPr>
            <w:tcW w:w="2900" w:type="dxa"/>
            <w:shd w:val="clear" w:color="auto" w:fill="1F3864"/>
            <w:vAlign w:val="center"/>
          </w:tcPr>
          <w:p w:rsidR="00974AF2" w:rsidRDefault="00974AF2" w:rsidP="00130B7A">
            <w:pPr>
              <w:spacing w:before="60" w:after="60"/>
              <w:jc w:val="center"/>
            </w:pPr>
            <w:r>
              <w:rPr>
                <w:b/>
                <w:color w:val="FFFFFF"/>
                <w:sz w:val="20"/>
                <w:szCs w:val="20"/>
              </w:rPr>
              <w:t>Field</w:t>
            </w:r>
          </w:p>
        </w:tc>
        <w:tc>
          <w:tcPr>
            <w:tcW w:w="6460" w:type="dxa"/>
            <w:shd w:val="clear" w:color="auto" w:fill="1F3864"/>
            <w:vAlign w:val="center"/>
          </w:tcPr>
          <w:p w:rsidR="00974AF2" w:rsidRDefault="00974AF2" w:rsidP="00130B7A">
            <w:pPr>
              <w:spacing w:before="60" w:after="60"/>
              <w:jc w:val="center"/>
            </w:pPr>
            <w:r>
              <w:rPr>
                <w:b/>
                <w:color w:val="FFFFFF"/>
                <w:sz w:val="20"/>
                <w:szCs w:val="20"/>
              </w:rPr>
              <w:t>Value</w:t>
            </w:r>
          </w:p>
        </w:tc>
      </w:tr>
      <w:tr w:rsidR="00974AF2" w:rsidTr="00130B7A">
        <w:tc>
          <w:tcPr>
            <w:tcW w:w="2900" w:type="dxa"/>
            <w:vAlign w:val="center"/>
          </w:tcPr>
          <w:p w:rsidR="00974AF2" w:rsidRDefault="00974AF2" w:rsidP="00130B7A">
            <w:pPr>
              <w:spacing w:before="60" w:after="60"/>
            </w:pPr>
            <w:r>
              <w:rPr>
                <w:sz w:val="20"/>
                <w:szCs w:val="20"/>
              </w:rPr>
              <w:t>Run period</w:t>
            </w:r>
          </w:p>
        </w:tc>
        <w:tc>
          <w:tcPr>
            <w:tcW w:w="6460" w:type="dxa"/>
            <w:vAlign w:val="center"/>
          </w:tcPr>
          <w:p w:rsidR="00974AF2" w:rsidRDefault="00974AF2" w:rsidP="00582472">
            <w:pPr>
              <w:spacing w:before="60" w:after="60"/>
            </w:pPr>
            <w:r>
              <w:rPr>
                <w:sz w:val="20"/>
                <w:szCs w:val="20"/>
              </w:rPr>
              <w:t xml:space="preserve">24.08.2026 – </w:t>
            </w:r>
            <w:r w:rsidR="00582472">
              <w:rPr>
                <w:sz w:val="20"/>
                <w:szCs w:val="20"/>
              </w:rPr>
              <w:t>01.09</w:t>
            </w:r>
            <w:r>
              <w:rPr>
                <w:sz w:val="20"/>
                <w:szCs w:val="20"/>
              </w:rPr>
              <w:t>.2026</w:t>
            </w:r>
          </w:p>
        </w:tc>
      </w:tr>
      <w:tr w:rsidR="00974AF2" w:rsidTr="00130B7A">
        <w:tc>
          <w:tcPr>
            <w:tcW w:w="2900" w:type="dxa"/>
            <w:vAlign w:val="center"/>
          </w:tcPr>
          <w:p w:rsidR="00974AF2" w:rsidRDefault="00974AF2" w:rsidP="00130B7A">
            <w:pPr>
              <w:spacing w:before="60" w:after="60"/>
            </w:pPr>
            <w:r>
              <w:rPr>
                <w:sz w:val="20"/>
                <w:szCs w:val="20"/>
              </w:rPr>
              <w:t>Host</w:t>
            </w:r>
          </w:p>
        </w:tc>
        <w:tc>
          <w:tcPr>
            <w:tcW w:w="6460" w:type="dxa"/>
            <w:vAlign w:val="center"/>
          </w:tcPr>
          <w:p w:rsidR="00974AF2" w:rsidRDefault="00974AF2" w:rsidP="00130B7A">
            <w:pPr>
              <w:spacing w:before="60" w:after="60"/>
            </w:pPr>
            <w:r>
              <w:rPr>
                <w:sz w:val="20"/>
                <w:szCs w:val="20"/>
              </w:rPr>
              <w:t>http://172.22.4.19</w:t>
            </w:r>
          </w:p>
        </w:tc>
      </w:tr>
      <w:tr w:rsidR="00974AF2" w:rsidTr="00130B7A">
        <w:tc>
          <w:tcPr>
            <w:tcW w:w="2900" w:type="dxa"/>
            <w:vAlign w:val="center"/>
          </w:tcPr>
          <w:p w:rsidR="00974AF2" w:rsidRDefault="00974AF2" w:rsidP="00130B7A">
            <w:pPr>
              <w:spacing w:before="60" w:after="60"/>
            </w:pPr>
            <w:r>
              <w:rPr>
                <w:sz w:val="20"/>
                <w:szCs w:val="20"/>
              </w:rPr>
              <w:t>Port</w:t>
            </w:r>
          </w:p>
        </w:tc>
        <w:tc>
          <w:tcPr>
            <w:tcW w:w="6460" w:type="dxa"/>
            <w:vAlign w:val="center"/>
          </w:tcPr>
          <w:p w:rsidR="00974AF2" w:rsidRDefault="00974AF2" w:rsidP="00130B7A">
            <w:pPr>
              <w:spacing w:before="60" w:after="60"/>
            </w:pPr>
            <w:r>
              <w:rPr>
                <w:sz w:val="20"/>
                <w:szCs w:val="20"/>
              </w:rPr>
              <w:t>80</w:t>
            </w:r>
          </w:p>
        </w:tc>
      </w:tr>
      <w:tr w:rsidR="00974AF2" w:rsidTr="00130B7A">
        <w:tc>
          <w:tcPr>
            <w:tcW w:w="2900" w:type="dxa"/>
            <w:vAlign w:val="center"/>
          </w:tcPr>
          <w:p w:rsidR="00974AF2" w:rsidRDefault="00974AF2" w:rsidP="00130B7A">
            <w:pPr>
              <w:spacing w:before="60" w:after="60"/>
            </w:pPr>
            <w:r>
              <w:rPr>
                <w:sz w:val="20"/>
                <w:szCs w:val="20"/>
              </w:rPr>
              <w:t>Run location</w:t>
            </w:r>
          </w:p>
        </w:tc>
        <w:tc>
          <w:tcPr>
            <w:tcW w:w="6460" w:type="dxa"/>
            <w:vAlign w:val="center"/>
          </w:tcPr>
          <w:p w:rsidR="00974AF2" w:rsidRDefault="00974AF2" w:rsidP="00130B7A">
            <w:pPr>
              <w:spacing w:before="60" w:after="60"/>
            </w:pPr>
            <w:proofErr w:type="spellStart"/>
            <w:r>
              <w:rPr>
                <w:sz w:val="20"/>
                <w:szCs w:val="20"/>
              </w:rPr>
              <w:t>Evozon</w:t>
            </w:r>
            <w:proofErr w:type="spellEnd"/>
            <w:r>
              <w:rPr>
                <w:sz w:val="20"/>
                <w:szCs w:val="20"/>
              </w:rPr>
              <w:t xml:space="preserve"> infrastructure — Romania (Cluj-Napoca), over VPN</w:t>
            </w:r>
          </w:p>
        </w:tc>
      </w:tr>
      <w:tr w:rsidR="00974AF2" w:rsidTr="00130B7A">
        <w:tc>
          <w:tcPr>
            <w:tcW w:w="2900" w:type="dxa"/>
            <w:vAlign w:val="center"/>
          </w:tcPr>
          <w:p w:rsidR="00974AF2" w:rsidRDefault="00974AF2" w:rsidP="00130B7A">
            <w:pPr>
              <w:spacing w:before="60" w:after="60"/>
            </w:pPr>
            <w:r>
              <w:rPr>
                <w:sz w:val="20"/>
                <w:szCs w:val="20"/>
              </w:rPr>
              <w:t>Load generator</w:t>
            </w:r>
          </w:p>
        </w:tc>
        <w:tc>
          <w:tcPr>
            <w:tcW w:w="6460" w:type="dxa"/>
            <w:vAlign w:val="center"/>
          </w:tcPr>
          <w:p w:rsidR="00974AF2" w:rsidRDefault="00974AF2" w:rsidP="00974AF2">
            <w:pPr>
              <w:spacing w:before="60" w:after="60"/>
            </w:pPr>
            <w:r>
              <w:rPr>
                <w:sz w:val="20"/>
                <w:szCs w:val="20"/>
              </w:rPr>
              <w:t xml:space="preserve">Single </w:t>
            </w:r>
            <w:proofErr w:type="spellStart"/>
            <w:r>
              <w:rPr>
                <w:sz w:val="20"/>
                <w:szCs w:val="20"/>
              </w:rPr>
              <w:t>JMeter</w:t>
            </w:r>
            <w:proofErr w:type="spellEnd"/>
            <w:r>
              <w:rPr>
                <w:sz w:val="20"/>
                <w:szCs w:val="20"/>
              </w:rPr>
              <w:t xml:space="preserve"> instance Apache </w:t>
            </w:r>
            <w:proofErr w:type="spellStart"/>
            <w:r>
              <w:rPr>
                <w:sz w:val="20"/>
                <w:szCs w:val="20"/>
              </w:rPr>
              <w:t>JMeter</w:t>
            </w:r>
            <w:proofErr w:type="spellEnd"/>
            <w:r>
              <w:rPr>
                <w:sz w:val="20"/>
                <w:szCs w:val="20"/>
              </w:rPr>
              <w:t xml:space="preserve"> 5.6.3</w:t>
            </w:r>
          </w:p>
        </w:tc>
      </w:tr>
    </w:tbl>
    <w:p w:rsidR="00955CE5" w:rsidRPr="00523C7D" w:rsidRDefault="00955CE5">
      <w:pPr>
        <w:rPr>
          <w:sz w:val="24"/>
          <w:szCs w:val="24"/>
        </w:rPr>
      </w:pPr>
    </w:p>
    <w:p w:rsidR="00974AF2" w:rsidRDefault="00386DFD" w:rsidP="00974AF2">
      <w:pPr>
        <w:pStyle w:val="Heading1"/>
        <w:rPr>
          <w:rFonts w:asciiTheme="minorHAnsi" w:hAnsiTheme="minorHAnsi"/>
          <w:sz w:val="36"/>
          <w:szCs w:val="24"/>
        </w:rPr>
      </w:pPr>
      <w:bookmarkStart w:id="3" w:name="_Toc239244689"/>
      <w:r w:rsidRPr="00523C7D">
        <w:rPr>
          <w:rFonts w:asciiTheme="minorHAnsi" w:hAnsiTheme="minorHAnsi"/>
          <w:sz w:val="36"/>
          <w:szCs w:val="24"/>
        </w:rPr>
        <w:t>Script and execution notes</w:t>
      </w:r>
      <w:bookmarkEnd w:id="3"/>
    </w:p>
    <w:p w:rsidR="00974AF2" w:rsidRPr="00974AF2" w:rsidRDefault="00974AF2" w:rsidP="00974AF2"/>
    <w:p w:rsidR="00974AF2" w:rsidRDefault="00974AF2" w:rsidP="00974AF2">
      <w:pPr>
        <w:pStyle w:val="Heading2"/>
        <w:spacing w:before="0" w:after="120"/>
      </w:pPr>
      <w:bookmarkStart w:id="4" w:name="_Toc239244690"/>
      <w:r>
        <w:t>Caching and cookies</w:t>
      </w:r>
      <w:bookmarkEnd w:id="4"/>
    </w:p>
    <w:p w:rsidR="00974AF2" w:rsidRDefault="00974AF2" w:rsidP="00974AF2">
      <w:r>
        <w:t>Cookies and browser caching were simulated, and both the cache and the cookies were cleared after each iteration. Every iteration therefore behaves like a first-time visit, which is a deliberately pessimistic model of real traffic.</w:t>
      </w:r>
    </w:p>
    <w:p w:rsidR="00974AF2" w:rsidRDefault="00974AF2" w:rsidP="00974AF2">
      <w:pPr>
        <w:pStyle w:val="Heading2"/>
        <w:spacing w:before="0" w:after="120"/>
      </w:pPr>
      <w:bookmarkStart w:id="5" w:name="_Toc239244691"/>
      <w:r>
        <w:t>Login mechanism</w:t>
      </w:r>
      <w:bookmarkEnd w:id="5"/>
    </w:p>
    <w:p w:rsidR="00974AF2" w:rsidRDefault="00974AF2" w:rsidP="00974AF2">
      <w:r>
        <w:t>The application has a login mechanism, so the test covers both guest and authenticated traffic, split as follows:</w:t>
      </w:r>
    </w:p>
    <w:p w:rsidR="00974AF2" w:rsidRDefault="00974AF2" w:rsidP="00595F40">
      <w:pPr>
        <w:spacing w:after="60"/>
        <w:ind w:left="425"/>
      </w:pPr>
      <w:r>
        <w:rPr>
          <w:b/>
        </w:rPr>
        <w:t>60% guest users</w:t>
      </w:r>
      <w:r>
        <w:t xml:space="preserve"> — Thread Group – Guest</w:t>
      </w:r>
    </w:p>
    <w:p w:rsidR="00974AF2" w:rsidRDefault="00974AF2" w:rsidP="00595F40">
      <w:pPr>
        <w:spacing w:after="120"/>
        <w:ind w:left="425"/>
      </w:pPr>
      <w:r>
        <w:rPr>
          <w:b/>
        </w:rPr>
        <w:t>40% logged-in users</w:t>
      </w:r>
      <w:r>
        <w:t xml:space="preserve"> — Thread Group – Login</w:t>
      </w:r>
    </w:p>
    <w:p w:rsidR="00974AF2" w:rsidRDefault="00974AF2" w:rsidP="00974AF2">
      <w:r>
        <w:t xml:space="preserve">A single account was used for all logged-in threads: </w:t>
      </w:r>
      <w:r>
        <w:rPr>
          <w:rFonts w:ascii="Consolas" w:hAnsi="Consolas"/>
        </w:rPr>
        <w:t>horatiu.encian@evozon.com</w:t>
      </w:r>
      <w:r>
        <w:t>.</w:t>
      </w:r>
    </w:p>
    <w:p w:rsidR="00974AF2" w:rsidRDefault="00974AF2" w:rsidP="00974AF2">
      <w:pPr>
        <w:pStyle w:val="Heading2"/>
        <w:spacing w:before="0" w:after="120"/>
      </w:pPr>
      <w:bookmarkStart w:id="6" w:name="_Toc239244692"/>
      <w:r>
        <w:t>User journeys</w:t>
      </w:r>
      <w:bookmarkEnd w:id="6"/>
    </w:p>
    <w:p w:rsidR="00974AF2" w:rsidRDefault="00974AF2" w:rsidP="00974AF2">
      <w:r>
        <w:t>The plan covers the most important and most frequent journeys a user performs in this application. A Throughput Controller distributes the load across these journeys according to how often they occur in practice.</w:t>
      </w:r>
    </w:p>
    <w:p w:rsidR="00974AF2" w:rsidRDefault="00974AF2" w:rsidP="00974AF2">
      <w:r>
        <w:t>The frequency distribution can be derived in one of three ways: common sense, discussion with the client, or analysis of the logs collected from the live application. In this case common sense was used, as no information was available from the other two sources.</w:t>
      </w:r>
    </w:p>
    <w:p w:rsidR="00377C03" w:rsidRDefault="00377C03" w:rsidP="00974AF2">
      <w:pPr>
        <w:spacing w:before="120" w:after="100"/>
        <w:rPr>
          <w:b/>
          <w:color w:val="595959"/>
          <w:sz w:val="20"/>
          <w:szCs w:val="20"/>
        </w:rPr>
      </w:pPr>
    </w:p>
    <w:p w:rsidR="00377C03" w:rsidRDefault="00377C03" w:rsidP="00974AF2">
      <w:pPr>
        <w:spacing w:before="120" w:after="100"/>
        <w:rPr>
          <w:b/>
          <w:color w:val="595959"/>
          <w:sz w:val="20"/>
          <w:szCs w:val="20"/>
        </w:rPr>
      </w:pPr>
    </w:p>
    <w:p w:rsidR="00377C03" w:rsidRDefault="00377C03" w:rsidP="00974AF2">
      <w:pPr>
        <w:spacing w:before="120" w:after="100"/>
        <w:rPr>
          <w:b/>
          <w:color w:val="595959"/>
          <w:sz w:val="20"/>
          <w:szCs w:val="20"/>
        </w:rPr>
      </w:pPr>
    </w:p>
    <w:p w:rsidR="00377C03" w:rsidRDefault="00377C03" w:rsidP="00974AF2">
      <w:pPr>
        <w:spacing w:before="120" w:after="100"/>
        <w:rPr>
          <w:b/>
          <w:color w:val="595959"/>
          <w:sz w:val="20"/>
          <w:szCs w:val="20"/>
        </w:rPr>
      </w:pPr>
    </w:p>
    <w:p w:rsidR="00974AF2" w:rsidRPr="00074758" w:rsidRDefault="00974AF2" w:rsidP="00974AF2">
      <w:pPr>
        <w:spacing w:before="120" w:after="100"/>
        <w:rPr>
          <w:b/>
          <w:sz w:val="28"/>
        </w:rPr>
      </w:pPr>
      <w:r w:rsidRPr="00074758">
        <w:rPr>
          <w:b/>
          <w:color w:val="595959"/>
          <w:sz w:val="24"/>
          <w:szCs w:val="20"/>
        </w:rPr>
        <w:lastRenderedPageBreak/>
        <w:t>Frequency distribution</w:t>
      </w:r>
    </w:p>
    <w:tbl>
      <w:tblPr>
        <w:tblW w:w="9360"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4300"/>
        <w:gridCol w:w="1700"/>
        <w:gridCol w:w="3360"/>
      </w:tblGrid>
      <w:tr w:rsidR="00974AF2" w:rsidTr="00130B7A">
        <w:trPr>
          <w:tblHeader/>
        </w:trPr>
        <w:tc>
          <w:tcPr>
            <w:tcW w:w="4300" w:type="dxa"/>
            <w:shd w:val="clear" w:color="auto" w:fill="1F3864"/>
            <w:vAlign w:val="center"/>
          </w:tcPr>
          <w:p w:rsidR="00974AF2" w:rsidRDefault="00974AF2" w:rsidP="00130B7A">
            <w:pPr>
              <w:spacing w:before="60" w:after="60"/>
              <w:jc w:val="center"/>
            </w:pPr>
            <w:r>
              <w:rPr>
                <w:b/>
                <w:color w:val="FFFFFF"/>
                <w:sz w:val="20"/>
                <w:szCs w:val="20"/>
              </w:rPr>
              <w:t>Journey</w:t>
            </w:r>
          </w:p>
        </w:tc>
        <w:tc>
          <w:tcPr>
            <w:tcW w:w="1700" w:type="dxa"/>
            <w:shd w:val="clear" w:color="auto" w:fill="1F3864"/>
            <w:vAlign w:val="center"/>
          </w:tcPr>
          <w:p w:rsidR="00974AF2" w:rsidRDefault="00974AF2" w:rsidP="00130B7A">
            <w:pPr>
              <w:spacing w:before="60" w:after="60"/>
              <w:jc w:val="center"/>
            </w:pPr>
            <w:r>
              <w:rPr>
                <w:b/>
                <w:color w:val="FFFFFF"/>
                <w:sz w:val="20"/>
                <w:szCs w:val="20"/>
              </w:rPr>
              <w:t>Share</w:t>
            </w:r>
          </w:p>
        </w:tc>
        <w:tc>
          <w:tcPr>
            <w:tcW w:w="3360" w:type="dxa"/>
            <w:shd w:val="clear" w:color="auto" w:fill="1F3864"/>
            <w:vAlign w:val="center"/>
          </w:tcPr>
          <w:p w:rsidR="00974AF2" w:rsidRDefault="00974AF2" w:rsidP="00130B7A">
            <w:pPr>
              <w:spacing w:before="60" w:after="60"/>
              <w:jc w:val="center"/>
            </w:pPr>
            <w:r>
              <w:rPr>
                <w:b/>
                <w:color w:val="FFFFFF"/>
                <w:sz w:val="20"/>
                <w:szCs w:val="20"/>
              </w:rPr>
              <w:t>Applies to</w:t>
            </w:r>
          </w:p>
        </w:tc>
      </w:tr>
      <w:tr w:rsidR="00974AF2" w:rsidTr="00130B7A">
        <w:tc>
          <w:tcPr>
            <w:tcW w:w="4300" w:type="dxa"/>
            <w:vAlign w:val="center"/>
          </w:tcPr>
          <w:p w:rsidR="00974AF2" w:rsidRDefault="00974AF2" w:rsidP="00130B7A">
            <w:pPr>
              <w:spacing w:before="60" w:after="60"/>
            </w:pPr>
            <w:r>
              <w:rPr>
                <w:sz w:val="20"/>
                <w:szCs w:val="20"/>
              </w:rPr>
              <w:t>0. Login</w:t>
            </w:r>
          </w:p>
        </w:tc>
        <w:tc>
          <w:tcPr>
            <w:tcW w:w="1700" w:type="dxa"/>
            <w:vAlign w:val="center"/>
          </w:tcPr>
          <w:p w:rsidR="00974AF2" w:rsidRDefault="00974AF2" w:rsidP="00130B7A">
            <w:pPr>
              <w:spacing w:before="60" w:after="60"/>
              <w:jc w:val="center"/>
            </w:pPr>
            <w:r>
              <w:rPr>
                <w:sz w:val="20"/>
                <w:szCs w:val="20"/>
              </w:rPr>
              <w:t>100%</w:t>
            </w:r>
          </w:p>
        </w:tc>
        <w:tc>
          <w:tcPr>
            <w:tcW w:w="3360" w:type="dxa"/>
            <w:vAlign w:val="center"/>
          </w:tcPr>
          <w:p w:rsidR="00974AF2" w:rsidRDefault="00974AF2" w:rsidP="00130B7A">
            <w:pPr>
              <w:spacing w:before="60" w:after="60"/>
            </w:pPr>
            <w:r>
              <w:rPr>
                <w:sz w:val="20"/>
                <w:szCs w:val="20"/>
              </w:rPr>
              <w:t>Logged-in thread group only</w:t>
            </w:r>
          </w:p>
        </w:tc>
      </w:tr>
      <w:tr w:rsidR="00974AF2" w:rsidTr="00130B7A">
        <w:tc>
          <w:tcPr>
            <w:tcW w:w="4300" w:type="dxa"/>
            <w:vAlign w:val="center"/>
          </w:tcPr>
          <w:p w:rsidR="00974AF2" w:rsidRDefault="00974AF2" w:rsidP="00130B7A">
            <w:pPr>
              <w:spacing w:before="60" w:after="60"/>
            </w:pPr>
            <w:r>
              <w:rPr>
                <w:sz w:val="20"/>
                <w:szCs w:val="20"/>
              </w:rPr>
              <w:t>1. Explore application / products</w:t>
            </w:r>
          </w:p>
        </w:tc>
        <w:tc>
          <w:tcPr>
            <w:tcW w:w="1700" w:type="dxa"/>
            <w:vAlign w:val="center"/>
          </w:tcPr>
          <w:p w:rsidR="00974AF2" w:rsidRDefault="00974AF2" w:rsidP="00130B7A">
            <w:pPr>
              <w:spacing w:before="60" w:after="60"/>
              <w:jc w:val="center"/>
            </w:pPr>
            <w:r>
              <w:rPr>
                <w:sz w:val="20"/>
                <w:szCs w:val="20"/>
              </w:rPr>
              <w:t>50%</w:t>
            </w:r>
          </w:p>
        </w:tc>
        <w:tc>
          <w:tcPr>
            <w:tcW w:w="3360" w:type="dxa"/>
            <w:vAlign w:val="center"/>
          </w:tcPr>
          <w:p w:rsidR="00974AF2" w:rsidRDefault="00974AF2" w:rsidP="00130B7A">
            <w:pPr>
              <w:spacing w:before="60" w:after="60"/>
            </w:pPr>
            <w:r>
              <w:rPr>
                <w:sz w:val="20"/>
                <w:szCs w:val="20"/>
              </w:rPr>
              <w:t>Both thread groups</w:t>
            </w:r>
          </w:p>
        </w:tc>
      </w:tr>
      <w:tr w:rsidR="00974AF2" w:rsidTr="00130B7A">
        <w:tc>
          <w:tcPr>
            <w:tcW w:w="4300" w:type="dxa"/>
            <w:vAlign w:val="center"/>
          </w:tcPr>
          <w:p w:rsidR="00974AF2" w:rsidRDefault="00974AF2" w:rsidP="00130B7A">
            <w:pPr>
              <w:spacing w:before="60" w:after="60"/>
            </w:pPr>
            <w:r>
              <w:rPr>
                <w:sz w:val="20"/>
                <w:szCs w:val="20"/>
              </w:rPr>
              <w:t>2. Search</w:t>
            </w:r>
          </w:p>
        </w:tc>
        <w:tc>
          <w:tcPr>
            <w:tcW w:w="1700" w:type="dxa"/>
            <w:vAlign w:val="center"/>
          </w:tcPr>
          <w:p w:rsidR="00974AF2" w:rsidRDefault="00974AF2" w:rsidP="00130B7A">
            <w:pPr>
              <w:spacing w:before="60" w:after="60"/>
              <w:jc w:val="center"/>
            </w:pPr>
            <w:r>
              <w:rPr>
                <w:sz w:val="20"/>
                <w:szCs w:val="20"/>
              </w:rPr>
              <w:t>30%</w:t>
            </w:r>
          </w:p>
        </w:tc>
        <w:tc>
          <w:tcPr>
            <w:tcW w:w="3360" w:type="dxa"/>
            <w:vAlign w:val="center"/>
          </w:tcPr>
          <w:p w:rsidR="00974AF2" w:rsidRDefault="00974AF2" w:rsidP="00130B7A">
            <w:pPr>
              <w:spacing w:before="60" w:after="60"/>
            </w:pPr>
            <w:r>
              <w:rPr>
                <w:sz w:val="20"/>
                <w:szCs w:val="20"/>
              </w:rPr>
              <w:t>Both thread groups</w:t>
            </w:r>
          </w:p>
        </w:tc>
      </w:tr>
      <w:tr w:rsidR="00974AF2" w:rsidTr="00130B7A">
        <w:tc>
          <w:tcPr>
            <w:tcW w:w="4300" w:type="dxa"/>
            <w:vAlign w:val="center"/>
          </w:tcPr>
          <w:p w:rsidR="00974AF2" w:rsidRDefault="00974AF2" w:rsidP="00130B7A">
            <w:pPr>
              <w:spacing w:before="60" w:after="60"/>
            </w:pPr>
            <w:r>
              <w:rPr>
                <w:sz w:val="20"/>
                <w:szCs w:val="20"/>
              </w:rPr>
              <w:t>3. Add to cart</w:t>
            </w:r>
          </w:p>
        </w:tc>
        <w:tc>
          <w:tcPr>
            <w:tcW w:w="1700" w:type="dxa"/>
            <w:vAlign w:val="center"/>
          </w:tcPr>
          <w:p w:rsidR="00974AF2" w:rsidRDefault="00974AF2" w:rsidP="00130B7A">
            <w:pPr>
              <w:spacing w:before="60" w:after="60"/>
              <w:jc w:val="center"/>
            </w:pPr>
            <w:r>
              <w:rPr>
                <w:sz w:val="20"/>
                <w:szCs w:val="20"/>
              </w:rPr>
              <w:t>20%</w:t>
            </w:r>
          </w:p>
        </w:tc>
        <w:tc>
          <w:tcPr>
            <w:tcW w:w="3360" w:type="dxa"/>
            <w:vAlign w:val="center"/>
          </w:tcPr>
          <w:p w:rsidR="00974AF2" w:rsidRDefault="00974AF2" w:rsidP="00130B7A">
            <w:pPr>
              <w:spacing w:before="60" w:after="60"/>
            </w:pPr>
            <w:r>
              <w:rPr>
                <w:sz w:val="20"/>
                <w:szCs w:val="20"/>
              </w:rPr>
              <w:t>Both thread groups</w:t>
            </w:r>
          </w:p>
        </w:tc>
      </w:tr>
      <w:tr w:rsidR="00974AF2" w:rsidTr="00130B7A">
        <w:tc>
          <w:tcPr>
            <w:tcW w:w="4300" w:type="dxa"/>
            <w:vAlign w:val="center"/>
          </w:tcPr>
          <w:p w:rsidR="00974AF2" w:rsidRDefault="00974AF2" w:rsidP="00130B7A">
            <w:pPr>
              <w:spacing w:before="60" w:after="60"/>
            </w:pPr>
            <w:r>
              <w:rPr>
                <w:sz w:val="20"/>
                <w:szCs w:val="20"/>
              </w:rPr>
              <w:t>4. Update cart</w:t>
            </w:r>
          </w:p>
        </w:tc>
        <w:tc>
          <w:tcPr>
            <w:tcW w:w="1700" w:type="dxa"/>
            <w:vAlign w:val="center"/>
          </w:tcPr>
          <w:p w:rsidR="00974AF2" w:rsidRDefault="00974AF2" w:rsidP="00130B7A">
            <w:pPr>
              <w:spacing w:before="60" w:after="60"/>
              <w:jc w:val="center"/>
            </w:pPr>
            <w:r>
              <w:rPr>
                <w:sz w:val="20"/>
                <w:szCs w:val="20"/>
              </w:rPr>
              <w:t>7%</w:t>
            </w:r>
          </w:p>
        </w:tc>
        <w:tc>
          <w:tcPr>
            <w:tcW w:w="3360" w:type="dxa"/>
            <w:vAlign w:val="center"/>
          </w:tcPr>
          <w:p w:rsidR="00974AF2" w:rsidRDefault="00974AF2" w:rsidP="00130B7A">
            <w:pPr>
              <w:spacing w:before="60" w:after="60"/>
            </w:pPr>
            <w:r>
              <w:rPr>
                <w:sz w:val="20"/>
                <w:szCs w:val="20"/>
              </w:rPr>
              <w:t>Logged-in thread group only</w:t>
            </w:r>
          </w:p>
        </w:tc>
      </w:tr>
    </w:tbl>
    <w:p w:rsidR="00974AF2" w:rsidRDefault="00974AF2" w:rsidP="00974AF2">
      <w:pPr>
        <w:spacing w:after="0"/>
      </w:pPr>
    </w:p>
    <w:p w:rsidR="00974AF2" w:rsidRDefault="00974AF2" w:rsidP="00974AF2">
      <w:pPr>
        <w:pBdr>
          <w:left w:val="single" w:sz="18" w:space="6" w:color="C00000"/>
        </w:pBdr>
        <w:shd w:val="clear" w:color="auto" w:fill="FCE4E4"/>
        <w:spacing w:before="160" w:after="160"/>
        <w:ind w:left="170"/>
      </w:pPr>
      <w:r>
        <w:t>No checkout scenario is covered by this test plan.</w:t>
      </w:r>
    </w:p>
    <w:p w:rsidR="00974AF2" w:rsidRDefault="00974AF2" w:rsidP="00974AF2">
      <w:pPr>
        <w:pStyle w:val="Heading2"/>
        <w:spacing w:after="120"/>
      </w:pPr>
      <w:bookmarkStart w:id="7" w:name="_Toc239244693"/>
      <w:r>
        <w:t>Media assets</w:t>
      </w:r>
      <w:bookmarkEnd w:id="7"/>
    </w:p>
    <w:p w:rsidR="00974AF2" w:rsidRDefault="00974AF2" w:rsidP="00974AF2">
      <w:r>
        <w:t xml:space="preserve">The application does not use a CDN — all static resources are served from the application server itself. The script is configured to download all embedded resources, so that each sampler's timing reflects real browser </w:t>
      </w:r>
      <w:proofErr w:type="spellStart"/>
      <w:r>
        <w:t>behaviour</w:t>
      </w:r>
      <w:proofErr w:type="spellEnd"/>
      <w:r>
        <w:t xml:space="preserve"> as closely as possible.</w:t>
      </w:r>
    </w:p>
    <w:p w:rsidR="00974AF2" w:rsidRDefault="00974AF2" w:rsidP="00974AF2">
      <w:pPr>
        <w:pStyle w:val="Heading2"/>
        <w:spacing w:before="0" w:after="120"/>
      </w:pPr>
      <w:bookmarkStart w:id="8" w:name="_Toc239244694"/>
      <w:r>
        <w:t>User think time (wait time)</w:t>
      </w:r>
      <w:bookmarkEnd w:id="8"/>
    </w:p>
    <w:p w:rsidR="00974AF2" w:rsidRDefault="00974AF2" w:rsidP="00974AF2">
      <w:r>
        <w:t>Proper load testing has to account for user think time. The goal is not to bombard the server with requests, but to reproduce a realistic usage pattern. Three pause lengths are defined and placed between requests according to how long a real user would plausibly pause between those actions. All three are configurable from outside the script.</w:t>
      </w:r>
    </w:p>
    <w:tbl>
      <w:tblPr>
        <w:tblW w:w="9360"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3100"/>
        <w:gridCol w:w="2000"/>
        <w:gridCol w:w="4260"/>
      </w:tblGrid>
      <w:tr w:rsidR="00974AF2" w:rsidTr="00130B7A">
        <w:trPr>
          <w:tblHeader/>
        </w:trPr>
        <w:tc>
          <w:tcPr>
            <w:tcW w:w="3100" w:type="dxa"/>
            <w:shd w:val="clear" w:color="auto" w:fill="1F3864"/>
            <w:vAlign w:val="center"/>
          </w:tcPr>
          <w:p w:rsidR="00974AF2" w:rsidRDefault="00974AF2" w:rsidP="00130B7A">
            <w:pPr>
              <w:spacing w:before="60" w:after="60"/>
              <w:jc w:val="center"/>
            </w:pPr>
            <w:r>
              <w:rPr>
                <w:b/>
                <w:color w:val="FFFFFF"/>
                <w:sz w:val="20"/>
                <w:szCs w:val="20"/>
              </w:rPr>
              <w:t>Property</w:t>
            </w:r>
          </w:p>
        </w:tc>
        <w:tc>
          <w:tcPr>
            <w:tcW w:w="2000" w:type="dxa"/>
            <w:shd w:val="clear" w:color="auto" w:fill="1F3864"/>
            <w:vAlign w:val="center"/>
          </w:tcPr>
          <w:p w:rsidR="00974AF2" w:rsidRDefault="00974AF2" w:rsidP="00130B7A">
            <w:pPr>
              <w:spacing w:before="60" w:after="60"/>
              <w:jc w:val="center"/>
            </w:pPr>
            <w:r>
              <w:rPr>
                <w:b/>
                <w:color w:val="FFFFFF"/>
                <w:sz w:val="20"/>
                <w:szCs w:val="20"/>
              </w:rPr>
              <w:t>Value</w:t>
            </w:r>
          </w:p>
        </w:tc>
        <w:tc>
          <w:tcPr>
            <w:tcW w:w="4260" w:type="dxa"/>
            <w:shd w:val="clear" w:color="auto" w:fill="1F3864"/>
            <w:vAlign w:val="center"/>
          </w:tcPr>
          <w:p w:rsidR="00974AF2" w:rsidRDefault="00974AF2" w:rsidP="00130B7A">
            <w:pPr>
              <w:spacing w:before="60" w:after="60"/>
              <w:jc w:val="center"/>
            </w:pPr>
            <w:r>
              <w:rPr>
                <w:b/>
                <w:color w:val="FFFFFF"/>
                <w:sz w:val="20"/>
                <w:szCs w:val="20"/>
              </w:rPr>
              <w:t>Applied between</w:t>
            </w:r>
          </w:p>
        </w:tc>
      </w:tr>
      <w:tr w:rsidR="00974AF2" w:rsidTr="00130B7A">
        <w:tc>
          <w:tcPr>
            <w:tcW w:w="3100" w:type="dxa"/>
            <w:vAlign w:val="center"/>
          </w:tcPr>
          <w:p w:rsidR="00974AF2" w:rsidRDefault="00151301" w:rsidP="00130B7A">
            <w:pPr>
              <w:spacing w:before="60" w:after="60"/>
            </w:pPr>
            <w:r>
              <w:rPr>
                <w:rFonts w:ascii="Consolas" w:hAnsi="Consolas"/>
                <w:sz w:val="20"/>
                <w:szCs w:val="20"/>
              </w:rPr>
              <w:t>SHORT PAUSE TIME</w:t>
            </w:r>
          </w:p>
        </w:tc>
        <w:tc>
          <w:tcPr>
            <w:tcW w:w="2000" w:type="dxa"/>
            <w:vAlign w:val="center"/>
          </w:tcPr>
          <w:p w:rsidR="00974AF2" w:rsidRDefault="00974AF2" w:rsidP="00130B7A">
            <w:pPr>
              <w:spacing w:before="60" w:after="60"/>
              <w:jc w:val="center"/>
            </w:pPr>
            <w:r>
              <w:rPr>
                <w:sz w:val="20"/>
                <w:szCs w:val="20"/>
              </w:rPr>
              <w:t xml:space="preserve">1000 </w:t>
            </w:r>
            <w:proofErr w:type="spellStart"/>
            <w:r>
              <w:rPr>
                <w:sz w:val="20"/>
                <w:szCs w:val="20"/>
              </w:rPr>
              <w:t>ms</w:t>
            </w:r>
            <w:proofErr w:type="spellEnd"/>
            <w:r>
              <w:rPr>
                <w:sz w:val="20"/>
                <w:szCs w:val="20"/>
              </w:rPr>
              <w:t xml:space="preserve"> (1 s)</w:t>
            </w:r>
          </w:p>
        </w:tc>
        <w:tc>
          <w:tcPr>
            <w:tcW w:w="4260" w:type="dxa"/>
            <w:vAlign w:val="center"/>
          </w:tcPr>
          <w:p w:rsidR="00974AF2" w:rsidRDefault="00974AF2" w:rsidP="00130B7A">
            <w:pPr>
              <w:spacing w:before="60" w:after="60"/>
            </w:pPr>
            <w:r>
              <w:rPr>
                <w:sz w:val="20"/>
                <w:szCs w:val="20"/>
              </w:rPr>
              <w:t>Rapid, in-page actions</w:t>
            </w:r>
          </w:p>
        </w:tc>
      </w:tr>
      <w:tr w:rsidR="00974AF2" w:rsidTr="00130B7A">
        <w:tc>
          <w:tcPr>
            <w:tcW w:w="3100" w:type="dxa"/>
            <w:vAlign w:val="center"/>
          </w:tcPr>
          <w:p w:rsidR="00974AF2" w:rsidRDefault="00151301" w:rsidP="00130B7A">
            <w:pPr>
              <w:spacing w:before="60" w:after="60"/>
            </w:pPr>
            <w:r>
              <w:rPr>
                <w:rFonts w:ascii="Consolas" w:hAnsi="Consolas"/>
                <w:sz w:val="20"/>
                <w:szCs w:val="20"/>
              </w:rPr>
              <w:t>AVERAGE PAUSE TIME</w:t>
            </w:r>
          </w:p>
        </w:tc>
        <w:tc>
          <w:tcPr>
            <w:tcW w:w="2000" w:type="dxa"/>
            <w:vAlign w:val="center"/>
          </w:tcPr>
          <w:p w:rsidR="00974AF2" w:rsidRDefault="00974AF2" w:rsidP="00130B7A">
            <w:pPr>
              <w:spacing w:before="60" w:after="60"/>
              <w:jc w:val="center"/>
            </w:pPr>
            <w:r>
              <w:rPr>
                <w:sz w:val="20"/>
                <w:szCs w:val="20"/>
              </w:rPr>
              <w:t xml:space="preserve">3000 </w:t>
            </w:r>
            <w:proofErr w:type="spellStart"/>
            <w:r>
              <w:rPr>
                <w:sz w:val="20"/>
                <w:szCs w:val="20"/>
              </w:rPr>
              <w:t>ms</w:t>
            </w:r>
            <w:proofErr w:type="spellEnd"/>
            <w:r>
              <w:rPr>
                <w:sz w:val="20"/>
                <w:szCs w:val="20"/>
              </w:rPr>
              <w:t xml:space="preserve"> (3 s)</w:t>
            </w:r>
          </w:p>
        </w:tc>
        <w:tc>
          <w:tcPr>
            <w:tcW w:w="4260" w:type="dxa"/>
            <w:vAlign w:val="center"/>
          </w:tcPr>
          <w:p w:rsidR="00974AF2" w:rsidRDefault="00974AF2" w:rsidP="00130B7A">
            <w:pPr>
              <w:spacing w:before="60" w:after="60"/>
            </w:pPr>
            <w:r>
              <w:rPr>
                <w:sz w:val="20"/>
                <w:szCs w:val="20"/>
              </w:rPr>
              <w:t>Normal navigation steps</w:t>
            </w:r>
          </w:p>
        </w:tc>
      </w:tr>
      <w:tr w:rsidR="00974AF2" w:rsidTr="00130B7A">
        <w:tc>
          <w:tcPr>
            <w:tcW w:w="3100" w:type="dxa"/>
            <w:vAlign w:val="center"/>
          </w:tcPr>
          <w:p w:rsidR="00974AF2" w:rsidRDefault="00151301" w:rsidP="00130B7A">
            <w:pPr>
              <w:spacing w:before="60" w:after="60"/>
            </w:pPr>
            <w:r>
              <w:rPr>
                <w:rFonts w:ascii="Consolas" w:hAnsi="Consolas"/>
                <w:sz w:val="20"/>
                <w:szCs w:val="20"/>
              </w:rPr>
              <w:t>LONG PAUSE TIME</w:t>
            </w:r>
          </w:p>
        </w:tc>
        <w:tc>
          <w:tcPr>
            <w:tcW w:w="2000" w:type="dxa"/>
            <w:vAlign w:val="center"/>
          </w:tcPr>
          <w:p w:rsidR="00974AF2" w:rsidRDefault="00974AF2" w:rsidP="00130B7A">
            <w:pPr>
              <w:spacing w:before="60" w:after="60"/>
              <w:jc w:val="center"/>
            </w:pPr>
            <w:r>
              <w:rPr>
                <w:sz w:val="20"/>
                <w:szCs w:val="20"/>
              </w:rPr>
              <w:t xml:space="preserve">5000 </w:t>
            </w:r>
            <w:proofErr w:type="spellStart"/>
            <w:r>
              <w:rPr>
                <w:sz w:val="20"/>
                <w:szCs w:val="20"/>
              </w:rPr>
              <w:t>ms</w:t>
            </w:r>
            <w:proofErr w:type="spellEnd"/>
            <w:r>
              <w:rPr>
                <w:sz w:val="20"/>
                <w:szCs w:val="20"/>
              </w:rPr>
              <w:t xml:space="preserve"> (5 s)</w:t>
            </w:r>
          </w:p>
        </w:tc>
        <w:tc>
          <w:tcPr>
            <w:tcW w:w="4260" w:type="dxa"/>
            <w:vAlign w:val="center"/>
          </w:tcPr>
          <w:p w:rsidR="00974AF2" w:rsidRDefault="00974AF2" w:rsidP="00130B7A">
            <w:pPr>
              <w:spacing w:before="60" w:after="60"/>
            </w:pPr>
            <w:r>
              <w:rPr>
                <w:sz w:val="20"/>
                <w:szCs w:val="20"/>
              </w:rPr>
              <w:t>Steps needing user decision</w:t>
            </w:r>
          </w:p>
        </w:tc>
      </w:tr>
    </w:tbl>
    <w:p w:rsidR="00974AF2" w:rsidRDefault="00974AF2" w:rsidP="00974AF2">
      <w:pPr>
        <w:spacing w:after="0"/>
      </w:pPr>
    </w:p>
    <w:p w:rsidR="00974AF2" w:rsidRPr="003D4437" w:rsidRDefault="00974AF2" w:rsidP="003D4437">
      <w:pPr>
        <w:pStyle w:val="Heading2"/>
      </w:pPr>
      <w:bookmarkStart w:id="9" w:name="_Toc239244695"/>
      <w:r w:rsidRPr="003D4437">
        <w:t>Types of testing performed</w:t>
      </w:r>
      <w:bookmarkEnd w:id="9"/>
    </w:p>
    <w:tbl>
      <w:tblPr>
        <w:tblW w:w="9360"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3200"/>
        <w:gridCol w:w="2200"/>
        <w:gridCol w:w="3960"/>
      </w:tblGrid>
      <w:tr w:rsidR="00974AF2" w:rsidTr="00130B7A">
        <w:trPr>
          <w:tblHeader/>
        </w:trPr>
        <w:tc>
          <w:tcPr>
            <w:tcW w:w="3200" w:type="dxa"/>
            <w:shd w:val="clear" w:color="auto" w:fill="1F3864"/>
            <w:vAlign w:val="center"/>
          </w:tcPr>
          <w:p w:rsidR="00974AF2" w:rsidRDefault="00974AF2" w:rsidP="00130B7A">
            <w:pPr>
              <w:spacing w:before="60" w:after="60"/>
              <w:jc w:val="center"/>
            </w:pPr>
            <w:r>
              <w:rPr>
                <w:b/>
                <w:color w:val="FFFFFF"/>
                <w:sz w:val="20"/>
                <w:szCs w:val="20"/>
              </w:rPr>
              <w:t>Test type</w:t>
            </w:r>
          </w:p>
        </w:tc>
        <w:tc>
          <w:tcPr>
            <w:tcW w:w="2200" w:type="dxa"/>
            <w:shd w:val="clear" w:color="auto" w:fill="1F3864"/>
            <w:vAlign w:val="center"/>
          </w:tcPr>
          <w:p w:rsidR="00974AF2" w:rsidRDefault="00974AF2" w:rsidP="00130B7A">
            <w:pPr>
              <w:spacing w:before="60" w:after="60"/>
              <w:jc w:val="center"/>
            </w:pPr>
            <w:r>
              <w:rPr>
                <w:b/>
                <w:color w:val="FFFFFF"/>
                <w:sz w:val="20"/>
                <w:szCs w:val="20"/>
              </w:rPr>
              <w:t>Status</w:t>
            </w:r>
          </w:p>
        </w:tc>
        <w:tc>
          <w:tcPr>
            <w:tcW w:w="3960" w:type="dxa"/>
            <w:shd w:val="clear" w:color="auto" w:fill="1F3864"/>
            <w:vAlign w:val="center"/>
          </w:tcPr>
          <w:p w:rsidR="00974AF2" w:rsidRDefault="00974AF2" w:rsidP="00130B7A">
            <w:pPr>
              <w:spacing w:before="60" w:after="60"/>
              <w:jc w:val="center"/>
            </w:pPr>
            <w:r>
              <w:rPr>
                <w:b/>
                <w:color w:val="FFFFFF"/>
                <w:sz w:val="20"/>
                <w:szCs w:val="20"/>
              </w:rPr>
              <w:t>Notes</w:t>
            </w:r>
          </w:p>
        </w:tc>
      </w:tr>
      <w:tr w:rsidR="00974AF2" w:rsidTr="00AE340D">
        <w:tc>
          <w:tcPr>
            <w:tcW w:w="3200" w:type="dxa"/>
            <w:shd w:val="clear" w:color="auto" w:fill="auto"/>
            <w:vAlign w:val="center"/>
          </w:tcPr>
          <w:p w:rsidR="00974AF2" w:rsidRDefault="00974AF2" w:rsidP="00130B7A">
            <w:pPr>
              <w:spacing w:before="60" w:after="60"/>
            </w:pPr>
            <w:r>
              <w:rPr>
                <w:sz w:val="20"/>
                <w:szCs w:val="20"/>
              </w:rPr>
              <w:t>1. Load testing</w:t>
            </w:r>
          </w:p>
        </w:tc>
        <w:tc>
          <w:tcPr>
            <w:tcW w:w="2200" w:type="dxa"/>
            <w:shd w:val="clear" w:color="auto" w:fill="auto"/>
            <w:vAlign w:val="center"/>
          </w:tcPr>
          <w:p w:rsidR="00974AF2" w:rsidRDefault="00974AF2" w:rsidP="00130B7A">
            <w:pPr>
              <w:spacing w:before="60" w:after="60"/>
              <w:jc w:val="center"/>
            </w:pPr>
            <w:r>
              <w:rPr>
                <w:sz w:val="20"/>
                <w:szCs w:val="20"/>
              </w:rPr>
              <w:t>Done</w:t>
            </w:r>
          </w:p>
        </w:tc>
        <w:tc>
          <w:tcPr>
            <w:tcW w:w="3960" w:type="dxa"/>
            <w:shd w:val="clear" w:color="auto" w:fill="auto"/>
            <w:vAlign w:val="center"/>
          </w:tcPr>
          <w:p w:rsidR="00974AF2" w:rsidRDefault="00E41097" w:rsidP="00E41097">
            <w:pPr>
              <w:spacing w:before="60" w:after="60"/>
            </w:pPr>
            <w:r>
              <w:rPr>
                <w:sz w:val="20"/>
                <w:szCs w:val="20"/>
              </w:rPr>
              <w:t>Baseline + 5 load levels</w:t>
            </w:r>
          </w:p>
        </w:tc>
      </w:tr>
      <w:tr w:rsidR="00974AF2" w:rsidTr="00130B7A">
        <w:tc>
          <w:tcPr>
            <w:tcW w:w="3200" w:type="dxa"/>
            <w:vAlign w:val="center"/>
          </w:tcPr>
          <w:p w:rsidR="00974AF2" w:rsidRDefault="00974AF2" w:rsidP="00130B7A">
            <w:pPr>
              <w:spacing w:before="60" w:after="60"/>
            </w:pPr>
            <w:r>
              <w:rPr>
                <w:sz w:val="20"/>
                <w:szCs w:val="20"/>
              </w:rPr>
              <w:t>2. Stress testing</w:t>
            </w:r>
          </w:p>
        </w:tc>
        <w:tc>
          <w:tcPr>
            <w:tcW w:w="2200" w:type="dxa"/>
            <w:vAlign w:val="center"/>
          </w:tcPr>
          <w:p w:rsidR="00974AF2" w:rsidRDefault="00931B53" w:rsidP="00130B7A">
            <w:pPr>
              <w:spacing w:before="60" w:after="60"/>
              <w:jc w:val="center"/>
            </w:pPr>
            <w:r>
              <w:rPr>
                <w:sz w:val="20"/>
                <w:szCs w:val="20"/>
              </w:rPr>
              <w:t>Done</w:t>
            </w:r>
          </w:p>
        </w:tc>
        <w:tc>
          <w:tcPr>
            <w:tcW w:w="3960" w:type="dxa"/>
            <w:vAlign w:val="center"/>
          </w:tcPr>
          <w:p w:rsidR="00974AF2" w:rsidRDefault="00974AF2" w:rsidP="00130B7A">
            <w:pPr>
              <w:spacing w:before="60" w:after="60"/>
            </w:pPr>
            <w:r>
              <w:rPr>
                <w:sz w:val="20"/>
                <w:szCs w:val="20"/>
              </w:rPr>
              <w:t>All thread groups, infinite loops, long ramp-up</w:t>
            </w:r>
          </w:p>
        </w:tc>
      </w:tr>
      <w:tr w:rsidR="00974AF2" w:rsidTr="00130B7A">
        <w:tc>
          <w:tcPr>
            <w:tcW w:w="3200" w:type="dxa"/>
            <w:vAlign w:val="center"/>
          </w:tcPr>
          <w:p w:rsidR="00974AF2" w:rsidRDefault="00974AF2" w:rsidP="00130B7A">
            <w:pPr>
              <w:spacing w:before="60" w:after="60"/>
            </w:pPr>
            <w:r>
              <w:rPr>
                <w:sz w:val="20"/>
                <w:szCs w:val="20"/>
              </w:rPr>
              <w:t>3. Spike testing</w:t>
            </w:r>
          </w:p>
        </w:tc>
        <w:tc>
          <w:tcPr>
            <w:tcW w:w="2200" w:type="dxa"/>
            <w:vAlign w:val="center"/>
          </w:tcPr>
          <w:p w:rsidR="00974AF2" w:rsidRDefault="00931B53" w:rsidP="00130B7A">
            <w:pPr>
              <w:spacing w:before="60" w:after="60"/>
              <w:jc w:val="center"/>
            </w:pPr>
            <w:r>
              <w:rPr>
                <w:sz w:val="20"/>
                <w:szCs w:val="20"/>
              </w:rPr>
              <w:t>Done</w:t>
            </w:r>
          </w:p>
        </w:tc>
        <w:tc>
          <w:tcPr>
            <w:tcW w:w="3960" w:type="dxa"/>
            <w:vAlign w:val="center"/>
          </w:tcPr>
          <w:p w:rsidR="00974AF2" w:rsidRDefault="00974AF2" w:rsidP="00130B7A">
            <w:pPr>
              <w:spacing w:before="60" w:after="60"/>
            </w:pPr>
            <w:r>
              <w:rPr>
                <w:sz w:val="20"/>
                <w:szCs w:val="20"/>
              </w:rPr>
              <w:t>Short ramp-up above the stress limit</w:t>
            </w:r>
          </w:p>
        </w:tc>
      </w:tr>
    </w:tbl>
    <w:p w:rsidR="00F85706" w:rsidRDefault="00F85706" w:rsidP="003D4437">
      <w:pPr>
        <w:pStyle w:val="Heading2"/>
      </w:pPr>
    </w:p>
    <w:p w:rsidR="00974AF2" w:rsidRDefault="00974AF2" w:rsidP="003D4437">
      <w:pPr>
        <w:pStyle w:val="Heading2"/>
      </w:pPr>
      <w:bookmarkStart w:id="10" w:name="_Toc239244696"/>
      <w:r>
        <w:t>Glossary of terms</w:t>
      </w:r>
      <w:bookmarkEnd w:id="10"/>
    </w:p>
    <w:tbl>
      <w:tblPr>
        <w:tblW w:w="9360"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900"/>
        <w:gridCol w:w="6460"/>
      </w:tblGrid>
      <w:tr w:rsidR="00974AF2" w:rsidTr="00130B7A">
        <w:trPr>
          <w:tblHeader/>
        </w:trPr>
        <w:tc>
          <w:tcPr>
            <w:tcW w:w="2900" w:type="dxa"/>
            <w:shd w:val="clear" w:color="auto" w:fill="1F3864"/>
            <w:vAlign w:val="center"/>
          </w:tcPr>
          <w:p w:rsidR="00974AF2" w:rsidRDefault="00974AF2" w:rsidP="00130B7A">
            <w:pPr>
              <w:spacing w:before="60" w:after="60"/>
              <w:jc w:val="center"/>
            </w:pPr>
            <w:r>
              <w:rPr>
                <w:b/>
                <w:color w:val="FFFFFF"/>
                <w:sz w:val="20"/>
                <w:szCs w:val="20"/>
              </w:rPr>
              <w:t>Term</w:t>
            </w:r>
          </w:p>
        </w:tc>
        <w:tc>
          <w:tcPr>
            <w:tcW w:w="6460" w:type="dxa"/>
            <w:shd w:val="clear" w:color="auto" w:fill="1F3864"/>
            <w:vAlign w:val="center"/>
          </w:tcPr>
          <w:p w:rsidR="00974AF2" w:rsidRDefault="00974AF2" w:rsidP="00130B7A">
            <w:pPr>
              <w:spacing w:before="60" w:after="60"/>
              <w:jc w:val="center"/>
            </w:pPr>
            <w:r>
              <w:rPr>
                <w:b/>
                <w:color w:val="FFFFFF"/>
                <w:sz w:val="20"/>
                <w:szCs w:val="20"/>
              </w:rPr>
              <w:t>Meaning</w:t>
            </w:r>
          </w:p>
        </w:tc>
      </w:tr>
      <w:tr w:rsidR="00974AF2" w:rsidTr="00130B7A">
        <w:tc>
          <w:tcPr>
            <w:tcW w:w="2900" w:type="dxa"/>
            <w:vAlign w:val="center"/>
          </w:tcPr>
          <w:p w:rsidR="00974AF2" w:rsidRDefault="00974AF2" w:rsidP="00130B7A">
            <w:pPr>
              <w:spacing w:before="60" w:after="60"/>
            </w:pPr>
            <w:r>
              <w:rPr>
                <w:sz w:val="20"/>
                <w:szCs w:val="20"/>
              </w:rPr>
              <w:t>Thread</w:t>
            </w:r>
          </w:p>
        </w:tc>
        <w:tc>
          <w:tcPr>
            <w:tcW w:w="6460" w:type="dxa"/>
            <w:vAlign w:val="center"/>
          </w:tcPr>
          <w:p w:rsidR="00974AF2" w:rsidRDefault="00974AF2" w:rsidP="00130B7A">
            <w:pPr>
              <w:spacing w:before="60" w:after="60"/>
            </w:pPr>
            <w:r>
              <w:rPr>
                <w:sz w:val="20"/>
                <w:szCs w:val="20"/>
              </w:rPr>
              <w:t>One simulated user (thread ≈ user)</w:t>
            </w:r>
          </w:p>
        </w:tc>
      </w:tr>
      <w:tr w:rsidR="00974AF2" w:rsidTr="00130B7A">
        <w:tc>
          <w:tcPr>
            <w:tcW w:w="2900" w:type="dxa"/>
            <w:vAlign w:val="center"/>
          </w:tcPr>
          <w:p w:rsidR="00974AF2" w:rsidRDefault="00974AF2" w:rsidP="00130B7A">
            <w:pPr>
              <w:spacing w:before="60" w:after="60"/>
            </w:pPr>
            <w:r>
              <w:rPr>
                <w:sz w:val="20"/>
                <w:szCs w:val="20"/>
              </w:rPr>
              <w:t>Ramp-up</w:t>
            </w:r>
          </w:p>
        </w:tc>
        <w:tc>
          <w:tcPr>
            <w:tcW w:w="6460" w:type="dxa"/>
            <w:vAlign w:val="center"/>
          </w:tcPr>
          <w:p w:rsidR="00974AF2" w:rsidRDefault="00974AF2" w:rsidP="00130B7A">
            <w:pPr>
              <w:spacing w:before="60" w:after="60"/>
            </w:pPr>
            <w:r>
              <w:rPr>
                <w:sz w:val="20"/>
                <w:szCs w:val="20"/>
              </w:rPr>
              <w:t>The time it takes for the system to start all threads</w:t>
            </w:r>
          </w:p>
        </w:tc>
      </w:tr>
      <w:tr w:rsidR="00974AF2" w:rsidTr="00130B7A">
        <w:tc>
          <w:tcPr>
            <w:tcW w:w="2900" w:type="dxa"/>
            <w:vAlign w:val="center"/>
          </w:tcPr>
          <w:p w:rsidR="00974AF2" w:rsidRDefault="00974AF2" w:rsidP="00130B7A">
            <w:pPr>
              <w:spacing w:before="60" w:after="60"/>
            </w:pPr>
            <w:r>
              <w:rPr>
                <w:sz w:val="20"/>
                <w:szCs w:val="20"/>
              </w:rPr>
              <w:t>Duration</w:t>
            </w:r>
          </w:p>
        </w:tc>
        <w:tc>
          <w:tcPr>
            <w:tcW w:w="6460" w:type="dxa"/>
            <w:vAlign w:val="center"/>
          </w:tcPr>
          <w:p w:rsidR="00974AF2" w:rsidRDefault="00974AF2" w:rsidP="00130B7A">
            <w:pPr>
              <w:spacing w:before="60" w:after="60"/>
            </w:pPr>
            <w:r>
              <w:rPr>
                <w:sz w:val="20"/>
                <w:szCs w:val="20"/>
              </w:rPr>
              <w:t>Total run length in seconds, ramp-up included</w:t>
            </w:r>
          </w:p>
        </w:tc>
      </w:tr>
      <w:tr w:rsidR="00974AF2" w:rsidTr="00130B7A">
        <w:tc>
          <w:tcPr>
            <w:tcW w:w="2900" w:type="dxa"/>
            <w:vAlign w:val="center"/>
          </w:tcPr>
          <w:p w:rsidR="00974AF2" w:rsidRDefault="00974AF2" w:rsidP="00130B7A">
            <w:pPr>
              <w:spacing w:before="60" w:after="60"/>
            </w:pPr>
            <w:r>
              <w:rPr>
                <w:sz w:val="20"/>
                <w:szCs w:val="20"/>
              </w:rPr>
              <w:t>Baseline</w:t>
            </w:r>
          </w:p>
        </w:tc>
        <w:tc>
          <w:tcPr>
            <w:tcW w:w="6460" w:type="dxa"/>
            <w:vAlign w:val="center"/>
          </w:tcPr>
          <w:p w:rsidR="00974AF2" w:rsidRDefault="00974AF2" w:rsidP="00130B7A">
            <w:pPr>
              <w:spacing w:before="60" w:after="60"/>
            </w:pPr>
            <w:r>
              <w:rPr>
                <w:sz w:val="20"/>
                <w:szCs w:val="20"/>
              </w:rPr>
              <w:t>A single-user run establishing unloaded response times</w:t>
            </w:r>
          </w:p>
        </w:tc>
      </w:tr>
    </w:tbl>
    <w:p w:rsidR="00974AF2" w:rsidRPr="003D4437" w:rsidRDefault="00974AF2" w:rsidP="003D4437">
      <w:pPr>
        <w:pStyle w:val="Heading1"/>
        <w:rPr>
          <w:rFonts w:asciiTheme="minorHAnsi" w:hAnsiTheme="minorHAnsi" w:cstheme="minorHAnsi"/>
        </w:rPr>
      </w:pPr>
      <w:bookmarkStart w:id="11" w:name="_Toc239244697"/>
      <w:r w:rsidRPr="003D4437">
        <w:rPr>
          <w:rFonts w:asciiTheme="minorHAnsi" w:hAnsiTheme="minorHAnsi" w:cstheme="minorHAnsi"/>
          <w:sz w:val="36"/>
        </w:rPr>
        <w:t>Load testing</w:t>
      </w:r>
      <w:bookmarkEnd w:id="11"/>
    </w:p>
    <w:p w:rsidR="00BD0E79" w:rsidRDefault="00974AF2" w:rsidP="00974AF2">
      <w:r>
        <w:t xml:space="preserve">The objective is to establish how the system performs under a given load. Multiple runs were executed with an increasing number of threads. </w:t>
      </w:r>
    </w:p>
    <w:p w:rsidR="00974AF2" w:rsidRDefault="00974AF2" w:rsidP="00974AF2">
      <w:r>
        <w:t>A baseline run was performed first, to record response times with no contention.</w:t>
      </w:r>
    </w:p>
    <w:p w:rsidR="00974AF2" w:rsidRDefault="00974AF2" w:rsidP="00974AF2">
      <w:pPr>
        <w:pStyle w:val="Heading2"/>
        <w:spacing w:before="0" w:after="120"/>
      </w:pPr>
      <w:bookmarkStart w:id="12" w:name="_Toc239244698"/>
      <w:r>
        <w:t>Baseline run</w:t>
      </w:r>
      <w:bookmarkEnd w:id="12"/>
    </w:p>
    <w:tbl>
      <w:tblPr>
        <w:tblW w:w="9360"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900"/>
        <w:gridCol w:w="6460"/>
      </w:tblGrid>
      <w:tr w:rsidR="00974AF2" w:rsidTr="00130B7A">
        <w:trPr>
          <w:tblHeader/>
        </w:trPr>
        <w:tc>
          <w:tcPr>
            <w:tcW w:w="2900" w:type="dxa"/>
            <w:shd w:val="clear" w:color="auto" w:fill="1F3864"/>
            <w:vAlign w:val="center"/>
          </w:tcPr>
          <w:p w:rsidR="00974AF2" w:rsidRDefault="00974AF2" w:rsidP="00130B7A">
            <w:pPr>
              <w:spacing w:before="60" w:after="60"/>
              <w:jc w:val="center"/>
            </w:pPr>
            <w:r>
              <w:rPr>
                <w:b/>
                <w:color w:val="FFFFFF"/>
                <w:sz w:val="20"/>
                <w:szCs w:val="20"/>
              </w:rPr>
              <w:t>Parameter</w:t>
            </w:r>
          </w:p>
        </w:tc>
        <w:tc>
          <w:tcPr>
            <w:tcW w:w="6460" w:type="dxa"/>
            <w:shd w:val="clear" w:color="auto" w:fill="1F3864"/>
            <w:vAlign w:val="center"/>
          </w:tcPr>
          <w:p w:rsidR="00974AF2" w:rsidRDefault="00974AF2" w:rsidP="00130B7A">
            <w:pPr>
              <w:spacing w:before="60" w:after="60"/>
              <w:jc w:val="center"/>
            </w:pPr>
            <w:r>
              <w:rPr>
                <w:b/>
                <w:color w:val="FFFFFF"/>
                <w:sz w:val="20"/>
                <w:szCs w:val="20"/>
              </w:rPr>
              <w:t>Value</w:t>
            </w:r>
          </w:p>
        </w:tc>
      </w:tr>
      <w:tr w:rsidR="00974AF2" w:rsidTr="00130B7A">
        <w:tc>
          <w:tcPr>
            <w:tcW w:w="2900" w:type="dxa"/>
            <w:vAlign w:val="center"/>
          </w:tcPr>
          <w:p w:rsidR="00974AF2" w:rsidRDefault="00974AF2" w:rsidP="00130B7A">
            <w:pPr>
              <w:spacing w:before="60" w:after="60"/>
            </w:pPr>
            <w:r>
              <w:rPr>
                <w:sz w:val="20"/>
                <w:szCs w:val="20"/>
              </w:rPr>
              <w:t>Date</w:t>
            </w:r>
          </w:p>
        </w:tc>
        <w:tc>
          <w:tcPr>
            <w:tcW w:w="6460" w:type="dxa"/>
            <w:vAlign w:val="center"/>
          </w:tcPr>
          <w:p w:rsidR="00974AF2" w:rsidRDefault="00974AF2" w:rsidP="00130B7A">
            <w:pPr>
              <w:spacing w:before="60" w:after="60"/>
            </w:pPr>
            <w:r>
              <w:rPr>
                <w:sz w:val="20"/>
                <w:szCs w:val="20"/>
              </w:rPr>
              <w:t>28.08.2026</w:t>
            </w:r>
          </w:p>
        </w:tc>
      </w:tr>
      <w:tr w:rsidR="00974AF2" w:rsidTr="00130B7A">
        <w:tc>
          <w:tcPr>
            <w:tcW w:w="2900" w:type="dxa"/>
            <w:vAlign w:val="center"/>
          </w:tcPr>
          <w:p w:rsidR="00974AF2" w:rsidRDefault="00974AF2" w:rsidP="00130B7A">
            <w:pPr>
              <w:spacing w:before="60" w:after="60"/>
            </w:pPr>
            <w:r>
              <w:rPr>
                <w:sz w:val="20"/>
                <w:szCs w:val="20"/>
              </w:rPr>
              <w:t>Threads</w:t>
            </w:r>
          </w:p>
        </w:tc>
        <w:tc>
          <w:tcPr>
            <w:tcW w:w="6460" w:type="dxa"/>
            <w:vAlign w:val="center"/>
          </w:tcPr>
          <w:p w:rsidR="00974AF2" w:rsidRDefault="00974AF2" w:rsidP="00130B7A">
            <w:pPr>
              <w:spacing w:before="60" w:after="60"/>
            </w:pPr>
            <w:r>
              <w:rPr>
                <w:sz w:val="20"/>
                <w:szCs w:val="20"/>
              </w:rPr>
              <w:t>1</w:t>
            </w:r>
          </w:p>
        </w:tc>
      </w:tr>
      <w:tr w:rsidR="00974AF2" w:rsidTr="00130B7A">
        <w:tc>
          <w:tcPr>
            <w:tcW w:w="2900" w:type="dxa"/>
            <w:vAlign w:val="center"/>
          </w:tcPr>
          <w:p w:rsidR="00974AF2" w:rsidRDefault="00974AF2" w:rsidP="00130B7A">
            <w:pPr>
              <w:spacing w:before="60" w:after="60"/>
            </w:pPr>
            <w:r>
              <w:rPr>
                <w:sz w:val="20"/>
                <w:szCs w:val="20"/>
              </w:rPr>
              <w:t>Ramp-up</w:t>
            </w:r>
          </w:p>
        </w:tc>
        <w:tc>
          <w:tcPr>
            <w:tcW w:w="6460" w:type="dxa"/>
            <w:vAlign w:val="center"/>
          </w:tcPr>
          <w:p w:rsidR="00974AF2" w:rsidRDefault="00974AF2" w:rsidP="00130B7A">
            <w:pPr>
              <w:spacing w:before="60" w:after="60"/>
            </w:pPr>
            <w:r>
              <w:rPr>
                <w:sz w:val="20"/>
                <w:szCs w:val="20"/>
              </w:rPr>
              <w:t>1 s</w:t>
            </w:r>
          </w:p>
        </w:tc>
      </w:tr>
      <w:tr w:rsidR="00974AF2" w:rsidTr="00130B7A">
        <w:tc>
          <w:tcPr>
            <w:tcW w:w="2900" w:type="dxa"/>
            <w:vAlign w:val="center"/>
          </w:tcPr>
          <w:p w:rsidR="00974AF2" w:rsidRDefault="00974AF2" w:rsidP="00130B7A">
            <w:pPr>
              <w:spacing w:before="60" w:after="60"/>
            </w:pPr>
            <w:r>
              <w:rPr>
                <w:sz w:val="20"/>
                <w:szCs w:val="20"/>
              </w:rPr>
              <w:t>Duration</w:t>
            </w:r>
          </w:p>
        </w:tc>
        <w:tc>
          <w:tcPr>
            <w:tcW w:w="6460" w:type="dxa"/>
            <w:vAlign w:val="center"/>
          </w:tcPr>
          <w:p w:rsidR="00974AF2" w:rsidRDefault="00974AF2" w:rsidP="00130B7A">
            <w:pPr>
              <w:spacing w:before="60" w:after="60"/>
            </w:pPr>
            <w:r>
              <w:rPr>
                <w:sz w:val="20"/>
                <w:szCs w:val="20"/>
              </w:rPr>
              <w:t>1200 s (20 minutes)</w:t>
            </w:r>
          </w:p>
        </w:tc>
      </w:tr>
      <w:tr w:rsidR="00974AF2" w:rsidTr="00130B7A">
        <w:tc>
          <w:tcPr>
            <w:tcW w:w="2900" w:type="dxa"/>
            <w:vAlign w:val="center"/>
          </w:tcPr>
          <w:p w:rsidR="00974AF2" w:rsidRDefault="00974AF2" w:rsidP="00130B7A">
            <w:pPr>
              <w:spacing w:before="60" w:after="60"/>
            </w:pPr>
            <w:r>
              <w:rPr>
                <w:sz w:val="20"/>
                <w:szCs w:val="20"/>
              </w:rPr>
              <w:t>Start / End</w:t>
            </w:r>
          </w:p>
        </w:tc>
        <w:tc>
          <w:tcPr>
            <w:tcW w:w="6460" w:type="dxa"/>
            <w:vAlign w:val="center"/>
          </w:tcPr>
          <w:p w:rsidR="00974AF2" w:rsidRDefault="00974AF2" w:rsidP="00130B7A">
            <w:pPr>
              <w:spacing w:before="60" w:after="60"/>
            </w:pPr>
            <w:r>
              <w:rPr>
                <w:sz w:val="20"/>
                <w:szCs w:val="20"/>
              </w:rPr>
              <w:t>11:34 – 11:54</w:t>
            </w:r>
          </w:p>
        </w:tc>
      </w:tr>
    </w:tbl>
    <w:p w:rsidR="00974AF2" w:rsidRDefault="00974AF2" w:rsidP="00974AF2">
      <w:pPr>
        <w:spacing w:after="0"/>
      </w:pPr>
    </w:p>
    <w:p w:rsidR="00974AF2" w:rsidRDefault="00974AF2" w:rsidP="00974AF2">
      <w:pPr>
        <w:pStyle w:val="Heading2"/>
        <w:spacing w:before="240" w:after="120"/>
      </w:pPr>
      <w:bookmarkStart w:id="13" w:name="_Toc239244699"/>
      <w:r>
        <w:t>Testing sessions</w:t>
      </w:r>
      <w:bookmarkEnd w:id="13"/>
    </w:p>
    <w:tbl>
      <w:tblPr>
        <w:tblW w:w="9360"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1150"/>
        <w:gridCol w:w="1400"/>
        <w:gridCol w:w="1000"/>
        <w:gridCol w:w="1150"/>
        <w:gridCol w:w="1500"/>
        <w:gridCol w:w="1080"/>
        <w:gridCol w:w="1080"/>
        <w:gridCol w:w="1000"/>
      </w:tblGrid>
      <w:tr w:rsidR="00974AF2" w:rsidTr="00130B7A">
        <w:trPr>
          <w:tblHeader/>
        </w:trPr>
        <w:tc>
          <w:tcPr>
            <w:tcW w:w="1150" w:type="dxa"/>
            <w:shd w:val="clear" w:color="auto" w:fill="1F3864"/>
            <w:vAlign w:val="center"/>
          </w:tcPr>
          <w:p w:rsidR="00974AF2" w:rsidRDefault="00974AF2" w:rsidP="00130B7A">
            <w:pPr>
              <w:spacing w:before="60" w:after="60"/>
              <w:jc w:val="center"/>
            </w:pPr>
            <w:r>
              <w:rPr>
                <w:b/>
                <w:color w:val="FFFFFF"/>
                <w:sz w:val="20"/>
                <w:szCs w:val="20"/>
              </w:rPr>
              <w:t>Run</w:t>
            </w:r>
          </w:p>
        </w:tc>
        <w:tc>
          <w:tcPr>
            <w:tcW w:w="1400" w:type="dxa"/>
            <w:shd w:val="clear" w:color="auto" w:fill="1F3864"/>
            <w:vAlign w:val="center"/>
          </w:tcPr>
          <w:p w:rsidR="00974AF2" w:rsidRDefault="00974AF2" w:rsidP="00130B7A">
            <w:pPr>
              <w:spacing w:before="60" w:after="60"/>
              <w:jc w:val="center"/>
            </w:pPr>
            <w:r>
              <w:rPr>
                <w:b/>
                <w:color w:val="FFFFFF"/>
                <w:sz w:val="20"/>
                <w:szCs w:val="20"/>
              </w:rPr>
              <w:t>Date</w:t>
            </w:r>
          </w:p>
        </w:tc>
        <w:tc>
          <w:tcPr>
            <w:tcW w:w="1000" w:type="dxa"/>
            <w:shd w:val="clear" w:color="auto" w:fill="1F3864"/>
            <w:vAlign w:val="center"/>
          </w:tcPr>
          <w:p w:rsidR="00974AF2" w:rsidRDefault="00974AF2" w:rsidP="00130B7A">
            <w:pPr>
              <w:spacing w:before="60" w:after="60"/>
              <w:jc w:val="center"/>
            </w:pPr>
            <w:r>
              <w:rPr>
                <w:b/>
                <w:color w:val="FFFFFF"/>
                <w:sz w:val="20"/>
                <w:szCs w:val="20"/>
              </w:rPr>
              <w:t>Threads</w:t>
            </w:r>
          </w:p>
        </w:tc>
        <w:tc>
          <w:tcPr>
            <w:tcW w:w="1150" w:type="dxa"/>
            <w:shd w:val="clear" w:color="auto" w:fill="1F3864"/>
            <w:vAlign w:val="center"/>
          </w:tcPr>
          <w:p w:rsidR="00974AF2" w:rsidRDefault="00974AF2" w:rsidP="00130B7A">
            <w:pPr>
              <w:spacing w:before="60" w:after="60"/>
              <w:jc w:val="center"/>
            </w:pPr>
            <w:r>
              <w:rPr>
                <w:b/>
                <w:color w:val="FFFFFF"/>
                <w:sz w:val="20"/>
                <w:szCs w:val="20"/>
              </w:rPr>
              <w:t>Ramp-up (s)</w:t>
            </w:r>
          </w:p>
        </w:tc>
        <w:tc>
          <w:tcPr>
            <w:tcW w:w="1500" w:type="dxa"/>
            <w:shd w:val="clear" w:color="auto" w:fill="1F3864"/>
            <w:vAlign w:val="center"/>
          </w:tcPr>
          <w:p w:rsidR="00974AF2" w:rsidRDefault="00974AF2" w:rsidP="00130B7A">
            <w:pPr>
              <w:spacing w:before="60" w:after="60"/>
              <w:jc w:val="center"/>
            </w:pPr>
            <w:r>
              <w:rPr>
                <w:b/>
                <w:color w:val="FFFFFF"/>
                <w:sz w:val="20"/>
                <w:szCs w:val="20"/>
              </w:rPr>
              <w:t>Duration (s)</w:t>
            </w:r>
          </w:p>
        </w:tc>
        <w:tc>
          <w:tcPr>
            <w:tcW w:w="1080" w:type="dxa"/>
            <w:shd w:val="clear" w:color="auto" w:fill="1F3864"/>
            <w:vAlign w:val="center"/>
          </w:tcPr>
          <w:p w:rsidR="00974AF2" w:rsidRDefault="00974AF2" w:rsidP="00130B7A">
            <w:pPr>
              <w:spacing w:before="60" w:after="60"/>
              <w:jc w:val="center"/>
            </w:pPr>
            <w:r>
              <w:rPr>
                <w:b/>
                <w:color w:val="FFFFFF"/>
                <w:sz w:val="20"/>
                <w:szCs w:val="20"/>
              </w:rPr>
              <w:t>Start</w:t>
            </w:r>
          </w:p>
        </w:tc>
        <w:tc>
          <w:tcPr>
            <w:tcW w:w="1080" w:type="dxa"/>
            <w:shd w:val="clear" w:color="auto" w:fill="1F3864"/>
            <w:vAlign w:val="center"/>
          </w:tcPr>
          <w:p w:rsidR="00974AF2" w:rsidRDefault="00974AF2" w:rsidP="00130B7A">
            <w:pPr>
              <w:spacing w:before="60" w:after="60"/>
              <w:jc w:val="center"/>
            </w:pPr>
            <w:r>
              <w:rPr>
                <w:b/>
                <w:color w:val="FFFFFF"/>
                <w:sz w:val="20"/>
                <w:szCs w:val="20"/>
              </w:rPr>
              <w:t>End</w:t>
            </w:r>
          </w:p>
        </w:tc>
        <w:tc>
          <w:tcPr>
            <w:tcW w:w="1000" w:type="dxa"/>
            <w:shd w:val="clear" w:color="auto" w:fill="1F3864"/>
            <w:vAlign w:val="center"/>
          </w:tcPr>
          <w:p w:rsidR="00974AF2" w:rsidRDefault="00974AF2" w:rsidP="00130B7A">
            <w:pPr>
              <w:spacing w:before="60" w:after="60"/>
              <w:jc w:val="center"/>
            </w:pPr>
            <w:r>
              <w:rPr>
                <w:b/>
                <w:color w:val="FFFFFF"/>
                <w:sz w:val="20"/>
                <w:szCs w:val="20"/>
              </w:rPr>
              <w:t>Actual</w:t>
            </w:r>
          </w:p>
        </w:tc>
      </w:tr>
      <w:tr w:rsidR="00974AF2" w:rsidTr="00130B7A">
        <w:tc>
          <w:tcPr>
            <w:tcW w:w="1150" w:type="dxa"/>
            <w:shd w:val="clear" w:color="auto" w:fill="F2F2F2"/>
            <w:vAlign w:val="center"/>
          </w:tcPr>
          <w:p w:rsidR="00974AF2" w:rsidRDefault="00974AF2" w:rsidP="00130B7A">
            <w:pPr>
              <w:spacing w:before="60" w:after="60"/>
            </w:pPr>
            <w:r>
              <w:rPr>
                <w:sz w:val="20"/>
                <w:szCs w:val="20"/>
              </w:rPr>
              <w:t>Baseline</w:t>
            </w:r>
          </w:p>
        </w:tc>
        <w:tc>
          <w:tcPr>
            <w:tcW w:w="1400" w:type="dxa"/>
            <w:shd w:val="clear" w:color="auto" w:fill="F2F2F2"/>
            <w:vAlign w:val="center"/>
          </w:tcPr>
          <w:p w:rsidR="00974AF2" w:rsidRDefault="00974AF2" w:rsidP="00130B7A">
            <w:pPr>
              <w:spacing w:before="60" w:after="60"/>
              <w:jc w:val="center"/>
            </w:pPr>
            <w:r>
              <w:rPr>
                <w:sz w:val="20"/>
                <w:szCs w:val="20"/>
              </w:rPr>
              <w:t>28.08.2026</w:t>
            </w:r>
          </w:p>
        </w:tc>
        <w:tc>
          <w:tcPr>
            <w:tcW w:w="1000" w:type="dxa"/>
            <w:shd w:val="clear" w:color="auto" w:fill="F2F2F2"/>
            <w:vAlign w:val="center"/>
          </w:tcPr>
          <w:p w:rsidR="00974AF2" w:rsidRDefault="00974AF2" w:rsidP="00130B7A">
            <w:pPr>
              <w:spacing w:before="60" w:after="60"/>
              <w:jc w:val="center"/>
            </w:pPr>
            <w:r>
              <w:rPr>
                <w:sz w:val="20"/>
                <w:szCs w:val="20"/>
              </w:rPr>
              <w:t>1</w:t>
            </w:r>
          </w:p>
        </w:tc>
        <w:tc>
          <w:tcPr>
            <w:tcW w:w="1150" w:type="dxa"/>
            <w:shd w:val="clear" w:color="auto" w:fill="F2F2F2"/>
            <w:vAlign w:val="center"/>
          </w:tcPr>
          <w:p w:rsidR="00974AF2" w:rsidRDefault="00974AF2" w:rsidP="00130B7A">
            <w:pPr>
              <w:spacing w:before="60" w:after="60"/>
              <w:jc w:val="center"/>
            </w:pPr>
            <w:r>
              <w:rPr>
                <w:sz w:val="20"/>
                <w:szCs w:val="20"/>
              </w:rPr>
              <w:t>1</w:t>
            </w:r>
          </w:p>
        </w:tc>
        <w:tc>
          <w:tcPr>
            <w:tcW w:w="1500" w:type="dxa"/>
            <w:shd w:val="clear" w:color="auto" w:fill="F2F2F2"/>
            <w:vAlign w:val="center"/>
          </w:tcPr>
          <w:p w:rsidR="00974AF2" w:rsidRDefault="00974AF2" w:rsidP="00130B7A">
            <w:pPr>
              <w:spacing w:before="60" w:after="60"/>
              <w:jc w:val="center"/>
            </w:pPr>
            <w:r>
              <w:rPr>
                <w:sz w:val="20"/>
                <w:szCs w:val="20"/>
              </w:rPr>
              <w:t>1200</w:t>
            </w:r>
          </w:p>
        </w:tc>
        <w:tc>
          <w:tcPr>
            <w:tcW w:w="1080" w:type="dxa"/>
            <w:shd w:val="clear" w:color="auto" w:fill="F2F2F2"/>
            <w:vAlign w:val="center"/>
          </w:tcPr>
          <w:p w:rsidR="00974AF2" w:rsidRDefault="00974AF2" w:rsidP="00130B7A">
            <w:pPr>
              <w:spacing w:before="60" w:after="60"/>
              <w:jc w:val="center"/>
            </w:pPr>
            <w:r>
              <w:rPr>
                <w:sz w:val="20"/>
                <w:szCs w:val="20"/>
              </w:rPr>
              <w:t>11:34</w:t>
            </w:r>
          </w:p>
        </w:tc>
        <w:tc>
          <w:tcPr>
            <w:tcW w:w="1080" w:type="dxa"/>
            <w:shd w:val="clear" w:color="auto" w:fill="F2F2F2"/>
            <w:vAlign w:val="center"/>
          </w:tcPr>
          <w:p w:rsidR="00974AF2" w:rsidRDefault="00974AF2" w:rsidP="00130B7A">
            <w:pPr>
              <w:spacing w:before="60" w:after="60"/>
              <w:jc w:val="center"/>
            </w:pPr>
            <w:r>
              <w:rPr>
                <w:sz w:val="20"/>
                <w:szCs w:val="20"/>
              </w:rPr>
              <w:t>11:54</w:t>
            </w:r>
          </w:p>
        </w:tc>
        <w:tc>
          <w:tcPr>
            <w:tcW w:w="1000" w:type="dxa"/>
            <w:shd w:val="clear" w:color="auto" w:fill="F2F2F2"/>
            <w:vAlign w:val="center"/>
          </w:tcPr>
          <w:p w:rsidR="00974AF2" w:rsidRDefault="00974AF2" w:rsidP="00130B7A">
            <w:pPr>
              <w:spacing w:before="60" w:after="60"/>
              <w:jc w:val="center"/>
            </w:pPr>
            <w:r>
              <w:rPr>
                <w:sz w:val="20"/>
                <w:szCs w:val="20"/>
              </w:rPr>
              <w:t>20 min</w:t>
            </w:r>
          </w:p>
        </w:tc>
      </w:tr>
      <w:tr w:rsidR="00974AF2" w:rsidTr="00130B7A">
        <w:tc>
          <w:tcPr>
            <w:tcW w:w="1150" w:type="dxa"/>
            <w:vAlign w:val="center"/>
          </w:tcPr>
          <w:p w:rsidR="00974AF2" w:rsidRDefault="00974AF2" w:rsidP="00130B7A">
            <w:pPr>
              <w:spacing w:before="60" w:after="60"/>
            </w:pPr>
            <w:r>
              <w:rPr>
                <w:sz w:val="20"/>
                <w:szCs w:val="20"/>
              </w:rPr>
              <w:t>Run 1</w:t>
            </w:r>
          </w:p>
        </w:tc>
        <w:tc>
          <w:tcPr>
            <w:tcW w:w="1400" w:type="dxa"/>
            <w:vAlign w:val="center"/>
          </w:tcPr>
          <w:p w:rsidR="00974AF2" w:rsidRDefault="00974AF2" w:rsidP="00130B7A">
            <w:pPr>
              <w:spacing w:before="60" w:after="60"/>
              <w:jc w:val="center"/>
            </w:pPr>
            <w:r>
              <w:rPr>
                <w:sz w:val="20"/>
                <w:szCs w:val="20"/>
              </w:rPr>
              <w:t>24.08.2026</w:t>
            </w:r>
          </w:p>
        </w:tc>
        <w:tc>
          <w:tcPr>
            <w:tcW w:w="1000" w:type="dxa"/>
            <w:vAlign w:val="center"/>
          </w:tcPr>
          <w:p w:rsidR="00974AF2" w:rsidRDefault="00974AF2" w:rsidP="00130B7A">
            <w:pPr>
              <w:spacing w:before="60" w:after="60"/>
              <w:jc w:val="center"/>
            </w:pPr>
            <w:r>
              <w:rPr>
                <w:sz w:val="20"/>
                <w:szCs w:val="20"/>
              </w:rPr>
              <w:t>50</w:t>
            </w:r>
          </w:p>
        </w:tc>
        <w:tc>
          <w:tcPr>
            <w:tcW w:w="1150" w:type="dxa"/>
            <w:vAlign w:val="center"/>
          </w:tcPr>
          <w:p w:rsidR="00974AF2" w:rsidRDefault="00974AF2" w:rsidP="00130B7A">
            <w:pPr>
              <w:spacing w:before="60" w:after="60"/>
              <w:jc w:val="center"/>
            </w:pPr>
            <w:r>
              <w:rPr>
                <w:sz w:val="20"/>
                <w:szCs w:val="20"/>
              </w:rPr>
              <w:t>300</w:t>
            </w:r>
          </w:p>
        </w:tc>
        <w:tc>
          <w:tcPr>
            <w:tcW w:w="1500" w:type="dxa"/>
            <w:vAlign w:val="center"/>
          </w:tcPr>
          <w:p w:rsidR="00974AF2" w:rsidRDefault="00974AF2" w:rsidP="00130B7A">
            <w:pPr>
              <w:spacing w:before="60" w:after="60"/>
              <w:jc w:val="center"/>
            </w:pPr>
            <w:r>
              <w:rPr>
                <w:sz w:val="20"/>
                <w:szCs w:val="20"/>
              </w:rPr>
              <w:t>3900</w:t>
            </w:r>
          </w:p>
        </w:tc>
        <w:tc>
          <w:tcPr>
            <w:tcW w:w="1080" w:type="dxa"/>
            <w:vAlign w:val="center"/>
          </w:tcPr>
          <w:p w:rsidR="00974AF2" w:rsidRDefault="00974AF2" w:rsidP="00130B7A">
            <w:pPr>
              <w:spacing w:before="60" w:after="60"/>
              <w:jc w:val="center"/>
            </w:pPr>
            <w:r>
              <w:rPr>
                <w:sz w:val="20"/>
                <w:szCs w:val="20"/>
              </w:rPr>
              <w:t>16:52</w:t>
            </w:r>
          </w:p>
        </w:tc>
        <w:tc>
          <w:tcPr>
            <w:tcW w:w="1080" w:type="dxa"/>
            <w:vAlign w:val="center"/>
          </w:tcPr>
          <w:p w:rsidR="00974AF2" w:rsidRDefault="00974AF2" w:rsidP="00130B7A">
            <w:pPr>
              <w:spacing w:before="60" w:after="60"/>
              <w:jc w:val="center"/>
            </w:pPr>
            <w:r>
              <w:rPr>
                <w:sz w:val="20"/>
                <w:szCs w:val="20"/>
              </w:rPr>
              <w:t>18:00</w:t>
            </w:r>
          </w:p>
        </w:tc>
        <w:tc>
          <w:tcPr>
            <w:tcW w:w="1000" w:type="dxa"/>
            <w:vAlign w:val="center"/>
          </w:tcPr>
          <w:p w:rsidR="00974AF2" w:rsidRDefault="00974AF2" w:rsidP="00130B7A">
            <w:pPr>
              <w:spacing w:before="60" w:after="60"/>
              <w:jc w:val="center"/>
            </w:pPr>
            <w:r>
              <w:rPr>
                <w:sz w:val="20"/>
                <w:szCs w:val="20"/>
              </w:rPr>
              <w:t>~65 min</w:t>
            </w:r>
          </w:p>
        </w:tc>
      </w:tr>
      <w:tr w:rsidR="00974AF2" w:rsidTr="00130B7A">
        <w:tc>
          <w:tcPr>
            <w:tcW w:w="1150" w:type="dxa"/>
            <w:vAlign w:val="center"/>
          </w:tcPr>
          <w:p w:rsidR="00974AF2" w:rsidRDefault="00974AF2" w:rsidP="00130B7A">
            <w:pPr>
              <w:spacing w:before="60" w:after="60"/>
            </w:pPr>
            <w:r>
              <w:rPr>
                <w:sz w:val="20"/>
                <w:szCs w:val="20"/>
              </w:rPr>
              <w:t>Run 2</w:t>
            </w:r>
          </w:p>
        </w:tc>
        <w:tc>
          <w:tcPr>
            <w:tcW w:w="1400" w:type="dxa"/>
            <w:vAlign w:val="center"/>
          </w:tcPr>
          <w:p w:rsidR="00974AF2" w:rsidRDefault="00974AF2" w:rsidP="00130B7A">
            <w:pPr>
              <w:spacing w:before="60" w:after="60"/>
              <w:jc w:val="center"/>
            </w:pPr>
            <w:r>
              <w:rPr>
                <w:sz w:val="20"/>
                <w:szCs w:val="20"/>
              </w:rPr>
              <w:t>25.08.2026</w:t>
            </w:r>
          </w:p>
        </w:tc>
        <w:tc>
          <w:tcPr>
            <w:tcW w:w="1000" w:type="dxa"/>
            <w:vAlign w:val="center"/>
          </w:tcPr>
          <w:p w:rsidR="00974AF2" w:rsidRDefault="00974AF2" w:rsidP="00130B7A">
            <w:pPr>
              <w:spacing w:before="60" w:after="60"/>
              <w:jc w:val="center"/>
            </w:pPr>
            <w:r>
              <w:rPr>
                <w:sz w:val="20"/>
                <w:szCs w:val="20"/>
              </w:rPr>
              <w:t>100</w:t>
            </w:r>
          </w:p>
        </w:tc>
        <w:tc>
          <w:tcPr>
            <w:tcW w:w="1150" w:type="dxa"/>
            <w:vAlign w:val="center"/>
          </w:tcPr>
          <w:p w:rsidR="00974AF2" w:rsidRDefault="00974AF2" w:rsidP="00130B7A">
            <w:pPr>
              <w:spacing w:before="60" w:after="60"/>
              <w:jc w:val="center"/>
            </w:pPr>
            <w:r>
              <w:rPr>
                <w:sz w:val="20"/>
                <w:szCs w:val="20"/>
              </w:rPr>
              <w:t>1200</w:t>
            </w:r>
          </w:p>
        </w:tc>
        <w:tc>
          <w:tcPr>
            <w:tcW w:w="1500" w:type="dxa"/>
            <w:vAlign w:val="center"/>
          </w:tcPr>
          <w:p w:rsidR="00974AF2" w:rsidRDefault="00974AF2" w:rsidP="00130B7A">
            <w:pPr>
              <w:spacing w:before="60" w:after="60"/>
              <w:jc w:val="center"/>
            </w:pPr>
            <w:r>
              <w:rPr>
                <w:sz w:val="20"/>
                <w:szCs w:val="20"/>
              </w:rPr>
              <w:t>3600</w:t>
            </w:r>
          </w:p>
        </w:tc>
        <w:tc>
          <w:tcPr>
            <w:tcW w:w="1080" w:type="dxa"/>
            <w:vAlign w:val="center"/>
          </w:tcPr>
          <w:p w:rsidR="00974AF2" w:rsidRDefault="00974AF2" w:rsidP="00130B7A">
            <w:pPr>
              <w:spacing w:before="60" w:after="60"/>
              <w:jc w:val="center"/>
            </w:pPr>
            <w:r>
              <w:rPr>
                <w:sz w:val="20"/>
                <w:szCs w:val="20"/>
              </w:rPr>
              <w:t>14:42</w:t>
            </w:r>
          </w:p>
        </w:tc>
        <w:tc>
          <w:tcPr>
            <w:tcW w:w="1080" w:type="dxa"/>
            <w:vAlign w:val="center"/>
          </w:tcPr>
          <w:p w:rsidR="00974AF2" w:rsidRDefault="00974AF2" w:rsidP="00130B7A">
            <w:pPr>
              <w:spacing w:before="60" w:after="60"/>
              <w:jc w:val="center"/>
            </w:pPr>
            <w:r>
              <w:rPr>
                <w:sz w:val="20"/>
                <w:szCs w:val="20"/>
              </w:rPr>
              <w:t>15:42</w:t>
            </w:r>
          </w:p>
        </w:tc>
        <w:tc>
          <w:tcPr>
            <w:tcW w:w="1000" w:type="dxa"/>
            <w:vAlign w:val="center"/>
          </w:tcPr>
          <w:p w:rsidR="00974AF2" w:rsidRDefault="00974AF2" w:rsidP="00130B7A">
            <w:pPr>
              <w:spacing w:before="60" w:after="60"/>
              <w:jc w:val="center"/>
            </w:pPr>
            <w:r>
              <w:rPr>
                <w:sz w:val="20"/>
                <w:szCs w:val="20"/>
              </w:rPr>
              <w:t>60 min</w:t>
            </w:r>
          </w:p>
        </w:tc>
      </w:tr>
      <w:tr w:rsidR="00974AF2" w:rsidTr="00130B7A">
        <w:tc>
          <w:tcPr>
            <w:tcW w:w="1150" w:type="dxa"/>
            <w:vAlign w:val="center"/>
          </w:tcPr>
          <w:p w:rsidR="00974AF2" w:rsidRDefault="00974AF2" w:rsidP="00130B7A">
            <w:pPr>
              <w:spacing w:before="60" w:after="60"/>
            </w:pPr>
            <w:r>
              <w:rPr>
                <w:sz w:val="20"/>
                <w:szCs w:val="20"/>
              </w:rPr>
              <w:t>Run 3</w:t>
            </w:r>
          </w:p>
        </w:tc>
        <w:tc>
          <w:tcPr>
            <w:tcW w:w="1400" w:type="dxa"/>
            <w:vAlign w:val="center"/>
          </w:tcPr>
          <w:p w:rsidR="00974AF2" w:rsidRDefault="00974AF2" w:rsidP="00130B7A">
            <w:pPr>
              <w:spacing w:before="60" w:after="60"/>
              <w:jc w:val="center"/>
            </w:pPr>
            <w:r>
              <w:rPr>
                <w:sz w:val="20"/>
                <w:szCs w:val="20"/>
              </w:rPr>
              <w:t>26.08.2026</w:t>
            </w:r>
          </w:p>
        </w:tc>
        <w:tc>
          <w:tcPr>
            <w:tcW w:w="1000" w:type="dxa"/>
            <w:vAlign w:val="center"/>
          </w:tcPr>
          <w:p w:rsidR="00974AF2" w:rsidRDefault="00974AF2" w:rsidP="00130B7A">
            <w:pPr>
              <w:spacing w:before="60" w:after="60"/>
              <w:jc w:val="center"/>
            </w:pPr>
            <w:r>
              <w:rPr>
                <w:sz w:val="20"/>
                <w:szCs w:val="20"/>
              </w:rPr>
              <w:t>200</w:t>
            </w:r>
          </w:p>
        </w:tc>
        <w:tc>
          <w:tcPr>
            <w:tcW w:w="1150" w:type="dxa"/>
            <w:vAlign w:val="center"/>
          </w:tcPr>
          <w:p w:rsidR="00974AF2" w:rsidRDefault="00974AF2" w:rsidP="00130B7A">
            <w:pPr>
              <w:spacing w:before="60" w:after="60"/>
              <w:jc w:val="center"/>
            </w:pPr>
            <w:r>
              <w:rPr>
                <w:sz w:val="20"/>
                <w:szCs w:val="20"/>
              </w:rPr>
              <w:t>1200</w:t>
            </w:r>
          </w:p>
        </w:tc>
        <w:tc>
          <w:tcPr>
            <w:tcW w:w="1500" w:type="dxa"/>
            <w:vAlign w:val="center"/>
          </w:tcPr>
          <w:p w:rsidR="00974AF2" w:rsidRDefault="00974AF2" w:rsidP="00130B7A">
            <w:pPr>
              <w:spacing w:before="60" w:after="60"/>
              <w:jc w:val="center"/>
            </w:pPr>
            <w:r>
              <w:rPr>
                <w:sz w:val="20"/>
                <w:szCs w:val="20"/>
              </w:rPr>
              <w:t>3600</w:t>
            </w:r>
          </w:p>
        </w:tc>
        <w:tc>
          <w:tcPr>
            <w:tcW w:w="1080" w:type="dxa"/>
            <w:vAlign w:val="center"/>
          </w:tcPr>
          <w:p w:rsidR="00974AF2" w:rsidRDefault="00974AF2" w:rsidP="00130B7A">
            <w:pPr>
              <w:spacing w:before="60" w:after="60"/>
              <w:jc w:val="center"/>
            </w:pPr>
            <w:r>
              <w:rPr>
                <w:sz w:val="20"/>
                <w:szCs w:val="20"/>
              </w:rPr>
              <w:t>08:55</w:t>
            </w:r>
          </w:p>
        </w:tc>
        <w:tc>
          <w:tcPr>
            <w:tcW w:w="1080" w:type="dxa"/>
            <w:vAlign w:val="center"/>
          </w:tcPr>
          <w:p w:rsidR="00974AF2" w:rsidRDefault="00974AF2" w:rsidP="00130B7A">
            <w:pPr>
              <w:spacing w:before="60" w:after="60"/>
              <w:jc w:val="center"/>
            </w:pPr>
            <w:r>
              <w:rPr>
                <w:sz w:val="20"/>
                <w:szCs w:val="20"/>
              </w:rPr>
              <w:t>09:55</w:t>
            </w:r>
          </w:p>
        </w:tc>
        <w:tc>
          <w:tcPr>
            <w:tcW w:w="1000" w:type="dxa"/>
            <w:vAlign w:val="center"/>
          </w:tcPr>
          <w:p w:rsidR="00974AF2" w:rsidRDefault="00974AF2" w:rsidP="00130B7A">
            <w:pPr>
              <w:spacing w:before="60" w:after="60"/>
              <w:jc w:val="center"/>
            </w:pPr>
            <w:r>
              <w:rPr>
                <w:sz w:val="20"/>
                <w:szCs w:val="20"/>
              </w:rPr>
              <w:t>60 min</w:t>
            </w:r>
          </w:p>
        </w:tc>
      </w:tr>
      <w:tr w:rsidR="00974AF2" w:rsidTr="00130B7A">
        <w:tc>
          <w:tcPr>
            <w:tcW w:w="1150" w:type="dxa"/>
            <w:vAlign w:val="center"/>
          </w:tcPr>
          <w:p w:rsidR="00974AF2" w:rsidRDefault="00974AF2" w:rsidP="00130B7A">
            <w:pPr>
              <w:spacing w:before="60" w:after="60"/>
            </w:pPr>
            <w:r>
              <w:rPr>
                <w:sz w:val="20"/>
                <w:szCs w:val="20"/>
              </w:rPr>
              <w:t>Run 4</w:t>
            </w:r>
          </w:p>
        </w:tc>
        <w:tc>
          <w:tcPr>
            <w:tcW w:w="1400" w:type="dxa"/>
            <w:vAlign w:val="center"/>
          </w:tcPr>
          <w:p w:rsidR="00974AF2" w:rsidRDefault="00974AF2" w:rsidP="00130B7A">
            <w:pPr>
              <w:spacing w:before="60" w:after="60"/>
              <w:jc w:val="center"/>
            </w:pPr>
            <w:r>
              <w:rPr>
                <w:sz w:val="20"/>
                <w:szCs w:val="20"/>
              </w:rPr>
              <w:t>26.08.2026</w:t>
            </w:r>
          </w:p>
        </w:tc>
        <w:tc>
          <w:tcPr>
            <w:tcW w:w="1000" w:type="dxa"/>
            <w:vAlign w:val="center"/>
          </w:tcPr>
          <w:p w:rsidR="00974AF2" w:rsidRDefault="00974AF2" w:rsidP="00130B7A">
            <w:pPr>
              <w:spacing w:before="60" w:after="60"/>
              <w:jc w:val="center"/>
            </w:pPr>
            <w:r>
              <w:rPr>
                <w:sz w:val="20"/>
                <w:szCs w:val="20"/>
              </w:rPr>
              <w:t>30</w:t>
            </w:r>
          </w:p>
        </w:tc>
        <w:tc>
          <w:tcPr>
            <w:tcW w:w="1150" w:type="dxa"/>
            <w:vAlign w:val="center"/>
          </w:tcPr>
          <w:p w:rsidR="00974AF2" w:rsidRDefault="00974AF2" w:rsidP="00130B7A">
            <w:pPr>
              <w:spacing w:before="60" w:after="60"/>
              <w:jc w:val="center"/>
            </w:pPr>
            <w:r>
              <w:rPr>
                <w:sz w:val="20"/>
                <w:szCs w:val="20"/>
              </w:rPr>
              <w:t>1200</w:t>
            </w:r>
          </w:p>
        </w:tc>
        <w:tc>
          <w:tcPr>
            <w:tcW w:w="1500" w:type="dxa"/>
            <w:vAlign w:val="center"/>
          </w:tcPr>
          <w:p w:rsidR="00974AF2" w:rsidRDefault="00974AF2" w:rsidP="00130B7A">
            <w:pPr>
              <w:spacing w:before="60" w:after="60"/>
              <w:jc w:val="center"/>
            </w:pPr>
            <w:r>
              <w:rPr>
                <w:sz w:val="20"/>
                <w:szCs w:val="20"/>
              </w:rPr>
              <w:t>3600</w:t>
            </w:r>
          </w:p>
        </w:tc>
        <w:tc>
          <w:tcPr>
            <w:tcW w:w="1080" w:type="dxa"/>
            <w:vAlign w:val="center"/>
          </w:tcPr>
          <w:p w:rsidR="00974AF2" w:rsidRDefault="00974AF2" w:rsidP="00130B7A">
            <w:pPr>
              <w:spacing w:before="60" w:after="60"/>
              <w:jc w:val="center"/>
            </w:pPr>
            <w:r>
              <w:rPr>
                <w:sz w:val="20"/>
                <w:szCs w:val="20"/>
              </w:rPr>
              <w:t>11:39</w:t>
            </w:r>
          </w:p>
        </w:tc>
        <w:tc>
          <w:tcPr>
            <w:tcW w:w="1080" w:type="dxa"/>
            <w:vAlign w:val="center"/>
          </w:tcPr>
          <w:p w:rsidR="00974AF2" w:rsidRDefault="00974AF2" w:rsidP="00130B7A">
            <w:pPr>
              <w:spacing w:before="60" w:after="60"/>
              <w:jc w:val="center"/>
            </w:pPr>
            <w:r>
              <w:rPr>
                <w:sz w:val="20"/>
                <w:szCs w:val="20"/>
              </w:rPr>
              <w:t>12:39</w:t>
            </w:r>
          </w:p>
        </w:tc>
        <w:tc>
          <w:tcPr>
            <w:tcW w:w="1000" w:type="dxa"/>
            <w:vAlign w:val="center"/>
          </w:tcPr>
          <w:p w:rsidR="00974AF2" w:rsidRDefault="00974AF2" w:rsidP="00130B7A">
            <w:pPr>
              <w:spacing w:before="60" w:after="60"/>
              <w:jc w:val="center"/>
            </w:pPr>
            <w:r>
              <w:rPr>
                <w:sz w:val="20"/>
                <w:szCs w:val="20"/>
              </w:rPr>
              <w:t>60 min</w:t>
            </w:r>
          </w:p>
        </w:tc>
      </w:tr>
      <w:tr w:rsidR="00974AF2" w:rsidTr="00130B7A">
        <w:tc>
          <w:tcPr>
            <w:tcW w:w="1150" w:type="dxa"/>
            <w:vAlign w:val="center"/>
          </w:tcPr>
          <w:p w:rsidR="00974AF2" w:rsidRDefault="00974AF2" w:rsidP="00130B7A">
            <w:pPr>
              <w:spacing w:before="60" w:after="60"/>
            </w:pPr>
            <w:r>
              <w:rPr>
                <w:sz w:val="20"/>
                <w:szCs w:val="20"/>
              </w:rPr>
              <w:t>Run 5</w:t>
            </w:r>
          </w:p>
        </w:tc>
        <w:tc>
          <w:tcPr>
            <w:tcW w:w="1400" w:type="dxa"/>
            <w:vAlign w:val="center"/>
          </w:tcPr>
          <w:p w:rsidR="00974AF2" w:rsidRDefault="00974AF2" w:rsidP="00130B7A">
            <w:pPr>
              <w:spacing w:before="60" w:after="60"/>
              <w:jc w:val="center"/>
            </w:pPr>
            <w:r>
              <w:rPr>
                <w:sz w:val="20"/>
                <w:szCs w:val="20"/>
              </w:rPr>
              <w:t>28.08.2026</w:t>
            </w:r>
          </w:p>
        </w:tc>
        <w:tc>
          <w:tcPr>
            <w:tcW w:w="1000" w:type="dxa"/>
            <w:vAlign w:val="center"/>
          </w:tcPr>
          <w:p w:rsidR="00974AF2" w:rsidRDefault="00974AF2" w:rsidP="00130B7A">
            <w:pPr>
              <w:spacing w:before="60" w:after="60"/>
              <w:jc w:val="center"/>
            </w:pPr>
            <w:r>
              <w:rPr>
                <w:sz w:val="20"/>
                <w:szCs w:val="20"/>
              </w:rPr>
              <w:t>10</w:t>
            </w:r>
          </w:p>
        </w:tc>
        <w:tc>
          <w:tcPr>
            <w:tcW w:w="1150" w:type="dxa"/>
            <w:vAlign w:val="center"/>
          </w:tcPr>
          <w:p w:rsidR="00974AF2" w:rsidRDefault="00974AF2" w:rsidP="00130B7A">
            <w:pPr>
              <w:spacing w:before="60" w:after="60"/>
              <w:jc w:val="center"/>
            </w:pPr>
            <w:r>
              <w:rPr>
                <w:sz w:val="20"/>
                <w:szCs w:val="20"/>
              </w:rPr>
              <w:t>300</w:t>
            </w:r>
          </w:p>
        </w:tc>
        <w:tc>
          <w:tcPr>
            <w:tcW w:w="1500" w:type="dxa"/>
            <w:vAlign w:val="center"/>
          </w:tcPr>
          <w:p w:rsidR="00974AF2" w:rsidRDefault="00974AF2" w:rsidP="00130B7A">
            <w:pPr>
              <w:spacing w:before="60" w:after="60"/>
              <w:jc w:val="center"/>
            </w:pPr>
            <w:r>
              <w:rPr>
                <w:sz w:val="20"/>
                <w:szCs w:val="20"/>
              </w:rPr>
              <w:t>3600</w:t>
            </w:r>
          </w:p>
        </w:tc>
        <w:tc>
          <w:tcPr>
            <w:tcW w:w="1080" w:type="dxa"/>
            <w:vAlign w:val="center"/>
          </w:tcPr>
          <w:p w:rsidR="00974AF2" w:rsidRDefault="00974AF2" w:rsidP="00130B7A">
            <w:pPr>
              <w:spacing w:before="60" w:after="60"/>
              <w:jc w:val="center"/>
            </w:pPr>
            <w:r>
              <w:rPr>
                <w:sz w:val="20"/>
                <w:szCs w:val="20"/>
              </w:rPr>
              <w:t>14:32</w:t>
            </w:r>
          </w:p>
        </w:tc>
        <w:tc>
          <w:tcPr>
            <w:tcW w:w="1080" w:type="dxa"/>
            <w:vAlign w:val="center"/>
          </w:tcPr>
          <w:p w:rsidR="00974AF2" w:rsidRDefault="00974AF2" w:rsidP="00130B7A">
            <w:pPr>
              <w:spacing w:before="60" w:after="60"/>
              <w:jc w:val="center"/>
            </w:pPr>
            <w:r>
              <w:rPr>
                <w:sz w:val="20"/>
                <w:szCs w:val="20"/>
              </w:rPr>
              <w:t>15:32</w:t>
            </w:r>
          </w:p>
        </w:tc>
        <w:tc>
          <w:tcPr>
            <w:tcW w:w="1000" w:type="dxa"/>
            <w:vAlign w:val="center"/>
          </w:tcPr>
          <w:p w:rsidR="00974AF2" w:rsidRDefault="00974AF2" w:rsidP="00130B7A">
            <w:pPr>
              <w:spacing w:before="60" w:after="60"/>
              <w:jc w:val="center"/>
            </w:pPr>
            <w:r>
              <w:rPr>
                <w:sz w:val="20"/>
                <w:szCs w:val="20"/>
              </w:rPr>
              <w:t>60 min</w:t>
            </w:r>
          </w:p>
        </w:tc>
      </w:tr>
    </w:tbl>
    <w:p w:rsidR="00504F7D" w:rsidRDefault="009B7298" w:rsidP="0082526F">
      <w:pPr>
        <w:pStyle w:val="Heading2"/>
      </w:pPr>
      <w:bookmarkStart w:id="14" w:name="_Toc239244700"/>
      <w:r>
        <w:lastRenderedPageBreak/>
        <w:t>C</w:t>
      </w:r>
      <w:r w:rsidR="006D4DF9" w:rsidRPr="00523C7D">
        <w:t>oncurrent user results</w:t>
      </w:r>
      <w:bookmarkEnd w:id="14"/>
    </w:p>
    <w:p w:rsidR="006D4DF9" w:rsidRPr="00504F7D" w:rsidRDefault="009B7298" w:rsidP="0082526F">
      <w:pPr>
        <w:pStyle w:val="Heading3"/>
        <w:rPr>
          <w:rStyle w:val="Heading2Char"/>
          <w:rFonts w:asciiTheme="minorHAnsi" w:hAnsiTheme="minorHAnsi"/>
          <w:b/>
          <w:bCs/>
          <w:color w:val="365F91" w:themeColor="accent1" w:themeShade="BF"/>
          <w:sz w:val="36"/>
          <w:szCs w:val="24"/>
        </w:rPr>
      </w:pPr>
      <w:bookmarkStart w:id="15" w:name="_Toc239244701"/>
      <w:r w:rsidRPr="00F315DD">
        <w:rPr>
          <w:rStyle w:val="Heading2Char"/>
        </w:rPr>
        <w:t>Average response time</w:t>
      </w:r>
      <w:bookmarkEnd w:id="15"/>
    </w:p>
    <w:p w:rsidR="00427E5C" w:rsidRDefault="009B7298" w:rsidP="00B012F0">
      <w:pPr>
        <w:rPr>
          <w:noProof/>
        </w:rPr>
      </w:pPr>
      <w:r>
        <w:rPr>
          <w:noProof/>
        </w:rPr>
        <w:drawing>
          <wp:inline distT="0" distB="0" distL="0" distR="0" wp14:anchorId="14FBAD53" wp14:editId="54B93875">
            <wp:extent cx="6540500" cy="29451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83673" cy="2964570"/>
                    </a:xfrm>
                    <a:prstGeom prst="rect">
                      <a:avLst/>
                    </a:prstGeom>
                  </pic:spPr>
                </pic:pic>
              </a:graphicData>
            </a:graphic>
          </wp:inline>
        </w:drawing>
      </w:r>
      <w:r>
        <w:rPr>
          <w:noProof/>
        </w:rPr>
        <w:br/>
      </w:r>
    </w:p>
    <w:p w:rsidR="00427E5C" w:rsidRDefault="00427E5C" w:rsidP="00427E5C">
      <w:pPr>
        <w:pStyle w:val="Heading3"/>
        <w:rPr>
          <w:rFonts w:eastAsiaTheme="minorHAnsi"/>
          <w:noProof/>
        </w:rPr>
      </w:pPr>
      <w:bookmarkStart w:id="16" w:name="_Toc239244702"/>
      <w:r>
        <w:rPr>
          <w:rFonts w:eastAsiaTheme="minorHAnsi"/>
          <w:noProof/>
        </w:rPr>
        <w:t>95th percentile</w:t>
      </w:r>
      <w:bookmarkEnd w:id="16"/>
    </w:p>
    <w:p w:rsidR="00427E5C" w:rsidRPr="00427E5C" w:rsidRDefault="00427E5C" w:rsidP="00427E5C">
      <w:r>
        <w:rPr>
          <w:noProof/>
        </w:rPr>
        <w:drawing>
          <wp:inline distT="0" distB="0" distL="0" distR="0" wp14:anchorId="4683DC16" wp14:editId="4B9F07F1">
            <wp:extent cx="6761358" cy="316865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78036" cy="3176466"/>
                    </a:xfrm>
                    <a:prstGeom prst="rect">
                      <a:avLst/>
                    </a:prstGeom>
                  </pic:spPr>
                </pic:pic>
              </a:graphicData>
            </a:graphic>
          </wp:inline>
        </w:drawing>
      </w:r>
    </w:p>
    <w:p w:rsidR="001B4028" w:rsidRPr="0075707D" w:rsidRDefault="001D794F" w:rsidP="005C22DA">
      <w:pPr>
        <w:pStyle w:val="Heading3"/>
      </w:pPr>
      <w:bookmarkStart w:id="17" w:name="_Toc239244703"/>
      <w:r>
        <w:lastRenderedPageBreak/>
        <w:t>Throughput</w:t>
      </w:r>
      <w:bookmarkEnd w:id="17"/>
    </w:p>
    <w:p w:rsidR="001B4028" w:rsidRDefault="0048282C" w:rsidP="001B4028">
      <w:r>
        <w:rPr>
          <w:noProof/>
        </w:rPr>
        <w:drawing>
          <wp:inline distT="0" distB="0" distL="0" distR="0" wp14:anchorId="019A06B3" wp14:editId="58EDB514">
            <wp:extent cx="6708495" cy="35844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728014" cy="3594877"/>
                    </a:xfrm>
                    <a:prstGeom prst="rect">
                      <a:avLst/>
                    </a:prstGeom>
                  </pic:spPr>
                </pic:pic>
              </a:graphicData>
            </a:graphic>
          </wp:inline>
        </w:drawing>
      </w:r>
    </w:p>
    <w:p w:rsidR="00520DCE" w:rsidRDefault="0048282C" w:rsidP="00303724">
      <w:pPr>
        <w:pStyle w:val="Heading3"/>
      </w:pPr>
      <w:bookmarkStart w:id="18" w:name="_Toc239244704"/>
      <w:r w:rsidRPr="00031705">
        <w:lastRenderedPageBreak/>
        <w:t>Average response time vs Throughput</w:t>
      </w:r>
      <w:bookmarkEnd w:id="18"/>
    </w:p>
    <w:p w:rsidR="00996E57" w:rsidRDefault="0048282C" w:rsidP="00D45272">
      <w:r>
        <w:br/>
      </w:r>
      <w:r>
        <w:rPr>
          <w:noProof/>
        </w:rPr>
        <w:drawing>
          <wp:inline distT="0" distB="0" distL="0" distR="0" wp14:anchorId="014B9EEE" wp14:editId="605F84D9">
            <wp:extent cx="5943600" cy="3962400"/>
            <wp:effectExtent l="0" t="0" r="0" b="0"/>
            <wp:docPr id="2" name="Picture 1" descr="C:\Users\Hori\Downloads\ChatGPT Image Aug 31, 2026, 09_26_53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Hori\Downloads\ChatGPT Image Aug 31, 2026, 09_26_53 A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extLst/>
                  </pic:spPr>
                </pic:pic>
              </a:graphicData>
            </a:graphic>
          </wp:inline>
        </w:drawing>
      </w:r>
      <w:r w:rsidR="00085F8F">
        <w:br/>
      </w:r>
    </w:p>
    <w:p w:rsidR="00B76D34" w:rsidRDefault="00B76D34" w:rsidP="003E2E35">
      <w:pPr>
        <w:pStyle w:val="Heading1"/>
      </w:pPr>
      <w:bookmarkStart w:id="19" w:name="_Toc239244705"/>
      <w:r>
        <w:t>Stepped Load test</w:t>
      </w:r>
      <w:bookmarkEnd w:id="19"/>
    </w:p>
    <w:p w:rsidR="00E65A4C" w:rsidRPr="00085F8F" w:rsidRDefault="00E65A4C" w:rsidP="00520DCE">
      <w:r>
        <w:t xml:space="preserve">Another run that we did was to perform a Load test where we increased the load in steps of 5 threads for 1h until we reached a target load of 100 concurrent Threads. </w:t>
      </w:r>
      <w:r w:rsidRPr="00E65A4C">
        <w:rPr>
          <w:b/>
        </w:rPr>
        <w:t xml:space="preserve">We wanted to see </w:t>
      </w:r>
      <w:proofErr w:type="gramStart"/>
      <w:r w:rsidRPr="00E65A4C">
        <w:rPr>
          <w:b/>
        </w:rPr>
        <w:t>what is the load that brakes an SLA of 400ms response time</w:t>
      </w:r>
      <w:proofErr w:type="gramEnd"/>
      <w:r w:rsidRPr="00E65A4C">
        <w:rPr>
          <w:b/>
        </w:rPr>
        <w:t xml:space="preserve"> </w:t>
      </w:r>
    </w:p>
    <w:p w:rsidR="00E65A4C" w:rsidRDefault="00E65A4C" w:rsidP="00B012F0">
      <w:r>
        <w:rPr>
          <w:noProof/>
        </w:rPr>
        <w:drawing>
          <wp:inline distT="0" distB="0" distL="0" distR="0" wp14:anchorId="2DAD6651" wp14:editId="703AF60F">
            <wp:extent cx="5136299" cy="2374900"/>
            <wp:effectExtent l="0" t="0" r="762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1_response_time_vs_load.png"/>
                    <pic:cNvPicPr/>
                  </pic:nvPicPr>
                  <pic:blipFill>
                    <a:blip r:embed="rId15"/>
                    <a:stretch>
                      <a:fillRect/>
                    </a:stretch>
                  </pic:blipFill>
                  <pic:spPr>
                    <a:xfrm>
                      <a:off x="0" y="0"/>
                      <a:ext cx="5139882" cy="2376557"/>
                    </a:xfrm>
                    <a:prstGeom prst="rect">
                      <a:avLst/>
                    </a:prstGeom>
                  </pic:spPr>
                </pic:pic>
              </a:graphicData>
            </a:graphic>
          </wp:inline>
        </w:drawing>
      </w:r>
    </w:p>
    <w:p w:rsidR="00D85E02" w:rsidRDefault="00D85E02" w:rsidP="00E65A4C">
      <w:pPr>
        <w:rPr>
          <w:b/>
        </w:rPr>
      </w:pPr>
    </w:p>
    <w:p w:rsidR="00E65A4C" w:rsidRPr="00E65A4C" w:rsidRDefault="00E65A4C" w:rsidP="00E65A4C">
      <w:pPr>
        <w:rPr>
          <w:b/>
        </w:rPr>
      </w:pPr>
      <w:r w:rsidRPr="00E65A4C">
        <w:rPr>
          <w:b/>
        </w:rPr>
        <w:t xml:space="preserve">Throughput: The capacity is at 25 concurrent users </w:t>
      </w:r>
    </w:p>
    <w:p w:rsidR="00E65A4C" w:rsidRDefault="00E65A4C" w:rsidP="00520DCE">
      <w:r>
        <w:rPr>
          <w:noProof/>
        </w:rPr>
        <w:drawing>
          <wp:inline distT="0" distB="0" distL="0" distR="0" wp14:anchorId="09F0BAD0" wp14:editId="733B80B2">
            <wp:extent cx="5149850" cy="27865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3_throughput_vs_load.png"/>
                    <pic:cNvPicPr/>
                  </pic:nvPicPr>
                  <pic:blipFill>
                    <a:blip r:embed="rId16"/>
                    <a:stretch>
                      <a:fillRect/>
                    </a:stretch>
                  </pic:blipFill>
                  <pic:spPr>
                    <a:xfrm>
                      <a:off x="0" y="0"/>
                      <a:ext cx="5151693" cy="2787498"/>
                    </a:xfrm>
                    <a:prstGeom prst="rect">
                      <a:avLst/>
                    </a:prstGeom>
                  </pic:spPr>
                </pic:pic>
              </a:graphicData>
            </a:graphic>
          </wp:inline>
        </w:drawing>
      </w:r>
    </w:p>
    <w:p w:rsidR="00282BA9" w:rsidRDefault="00282BA9" w:rsidP="00E65A4C">
      <w:pPr>
        <w:pStyle w:val="Heading2"/>
      </w:pPr>
    </w:p>
    <w:p w:rsidR="00E65A4C" w:rsidRPr="00E65A4C" w:rsidRDefault="00341327" w:rsidP="00E65A4C">
      <w:pPr>
        <w:rPr>
          <w:b/>
        </w:rPr>
      </w:pPr>
      <w:r w:rsidRPr="00341327">
        <w:rPr>
          <w:b/>
          <w:sz w:val="28"/>
        </w:rPr>
        <w:t>Results analysis</w:t>
      </w:r>
      <w:r w:rsidR="00E65A4C" w:rsidRPr="00341327">
        <w:rPr>
          <w:b/>
        </w:rPr>
        <w:br/>
      </w:r>
      <w:r w:rsidR="001339F4">
        <w:rPr>
          <w:b/>
          <w:i/>
        </w:rPr>
        <w:t>2</w:t>
      </w:r>
      <w:r w:rsidR="00E65A4C" w:rsidRPr="00341327">
        <w:rPr>
          <w:b/>
          <w:i/>
        </w:rPr>
        <w:t>5 users is the capacity limit; 30 is the SLA breakpoint</w:t>
      </w:r>
    </w:p>
    <w:p w:rsidR="00E65A4C" w:rsidRDefault="00E65A4C" w:rsidP="00E65A4C">
      <w:r>
        <w:t xml:space="preserve">Throughput peaks at 25 users, so that is where the server stops absorbing load. One step later the target breaks across the board: login page 167 → 419 </w:t>
      </w:r>
      <w:proofErr w:type="spellStart"/>
      <w:r>
        <w:t>ms</w:t>
      </w:r>
      <w:proofErr w:type="spellEnd"/>
      <w:r>
        <w:t xml:space="preserve">, login POST 347 → 592 </w:t>
      </w:r>
      <w:proofErr w:type="spellStart"/>
      <w:r>
        <w:t>ms</w:t>
      </w:r>
      <w:proofErr w:type="spellEnd"/>
      <w:r>
        <w:t xml:space="preserve">, search 159 → 270 → 631 </w:t>
      </w:r>
      <w:proofErr w:type="spellStart"/>
      <w:proofErr w:type="gramStart"/>
      <w:r>
        <w:t>ms</w:t>
      </w:r>
      <w:proofErr w:type="gramEnd"/>
      <w:r>
        <w:t>.</w:t>
      </w:r>
      <w:proofErr w:type="spellEnd"/>
      <w:r>
        <w:t xml:space="preserve"> Quote 25 as the safe figure and 30 as the failure figure.</w:t>
      </w:r>
    </w:p>
    <w:p w:rsidR="00E65A4C" w:rsidRPr="00341327" w:rsidRDefault="00E65A4C" w:rsidP="00E65A4C">
      <w:pPr>
        <w:rPr>
          <w:b/>
          <w:i/>
        </w:rPr>
      </w:pPr>
      <w:r w:rsidRPr="00341327">
        <w:rPr>
          <w:b/>
          <w:i/>
        </w:rPr>
        <w:t xml:space="preserve">The homepage never meets 400 </w:t>
      </w:r>
      <w:proofErr w:type="spellStart"/>
      <w:r w:rsidRPr="00341327">
        <w:rPr>
          <w:b/>
          <w:i/>
        </w:rPr>
        <w:t>ms</w:t>
      </w:r>
      <w:proofErr w:type="spellEnd"/>
      <w:r w:rsidRPr="00341327">
        <w:rPr>
          <w:b/>
          <w:i/>
        </w:rPr>
        <w:t>, at any load in this run</w:t>
      </w:r>
    </w:p>
    <w:p w:rsidR="00E65A4C" w:rsidRDefault="00E65A4C" w:rsidP="00E65A4C">
      <w:r>
        <w:t xml:space="preserve">891 </w:t>
      </w:r>
      <w:proofErr w:type="spellStart"/>
      <w:r>
        <w:t>ms</w:t>
      </w:r>
      <w:proofErr w:type="spellEnd"/>
      <w:r>
        <w:t xml:space="preserve"> at 5 users, and it is the slowest label at every single step through to 31.4 s at 100. At roughly 1.6 MB with </w:t>
      </w:r>
      <w:proofErr w:type="spellStart"/>
      <w:r>
        <w:t>image_parser</w:t>
      </w:r>
      <w:proofErr w:type="spellEnd"/>
      <w:r>
        <w:t xml:space="preserve"> on, a homepage sample times the HTML plus all of its assets from the same host. Static-asset delivery is the first thing to change before re-testing.</w:t>
      </w:r>
    </w:p>
    <w:p w:rsidR="00E65A4C" w:rsidRPr="00341327" w:rsidRDefault="00E65A4C" w:rsidP="00E65A4C">
      <w:pPr>
        <w:rPr>
          <w:b/>
          <w:i/>
        </w:rPr>
      </w:pPr>
      <w:r w:rsidRPr="00341327">
        <w:rPr>
          <w:b/>
          <w:i/>
        </w:rPr>
        <w:t>Correctness held throughout</w:t>
      </w:r>
      <w:proofErr w:type="gramStart"/>
      <w:r w:rsidRPr="00341327">
        <w:rPr>
          <w:b/>
          <w:i/>
        </w:rPr>
        <w:t>,  the</w:t>
      </w:r>
      <w:proofErr w:type="gramEnd"/>
      <w:r w:rsidRPr="00341327">
        <w:rPr>
          <w:b/>
          <w:i/>
        </w:rPr>
        <w:t xml:space="preserve"> app got slow, not broken</w:t>
      </w:r>
    </w:p>
    <w:p w:rsidR="00E65A4C" w:rsidRDefault="00E65A4C" w:rsidP="00E65A4C">
      <w:r>
        <w:t xml:space="preserve">Error rate stays under 1.2% at every step, worst 1.11% at 85 users, and the failures are </w:t>
      </w:r>
      <w:proofErr w:type="spellStart"/>
      <w:r>
        <w:t>NoHttpResponseException</w:t>
      </w:r>
      <w:proofErr w:type="spellEnd"/>
      <w:r>
        <w:t xml:space="preserve"> on embedded images and SVGs rather than page errors. An error-threshold stop criterion would never have fired in this run, which is why response time is the criterion that matters here.</w:t>
      </w:r>
    </w:p>
    <w:p w:rsidR="00006333" w:rsidRDefault="00006333" w:rsidP="00520DCE"/>
    <w:p w:rsidR="009D36AF" w:rsidRDefault="009D36AF" w:rsidP="00520DCE"/>
    <w:p w:rsidR="009D36AF" w:rsidRDefault="009D36AF" w:rsidP="00520DCE"/>
    <w:p w:rsidR="00A54131" w:rsidRDefault="00A54131" w:rsidP="00A54131">
      <w:pPr>
        <w:pStyle w:val="Heading1"/>
        <w:rPr>
          <w:rFonts w:asciiTheme="minorHAnsi" w:hAnsiTheme="minorHAnsi" w:cstheme="minorHAnsi"/>
          <w:sz w:val="36"/>
        </w:rPr>
      </w:pPr>
      <w:bookmarkStart w:id="20" w:name="_Toc239244706"/>
      <w:r>
        <w:rPr>
          <w:rFonts w:asciiTheme="minorHAnsi" w:hAnsiTheme="minorHAnsi" w:cstheme="minorHAnsi"/>
          <w:sz w:val="36"/>
        </w:rPr>
        <w:lastRenderedPageBreak/>
        <w:t>Stress</w:t>
      </w:r>
      <w:r w:rsidRPr="003D4437">
        <w:rPr>
          <w:rFonts w:asciiTheme="minorHAnsi" w:hAnsiTheme="minorHAnsi" w:cstheme="minorHAnsi"/>
          <w:sz w:val="36"/>
        </w:rPr>
        <w:t xml:space="preserve"> testing</w:t>
      </w:r>
      <w:bookmarkEnd w:id="20"/>
    </w:p>
    <w:p w:rsidR="00C40932" w:rsidRPr="00D306EB" w:rsidRDefault="00C40932" w:rsidP="00C40932">
      <w:pPr>
        <w:rPr>
          <w:i/>
        </w:rPr>
      </w:pPr>
      <w:r w:rsidRPr="00D306EB">
        <w:rPr>
          <w:i/>
        </w:rPr>
        <w:t xml:space="preserve">The goal of this </w:t>
      </w:r>
      <w:r w:rsidR="00FA7C4C">
        <w:rPr>
          <w:i/>
        </w:rPr>
        <w:t xml:space="preserve">testing type </w:t>
      </w:r>
      <w:r w:rsidRPr="00D306EB">
        <w:rPr>
          <w:i/>
        </w:rPr>
        <w:t>is to assess what is the systems breaking point</w:t>
      </w:r>
    </w:p>
    <w:p w:rsidR="007F3BAB" w:rsidRPr="007F3BAB" w:rsidRDefault="007F3BAB" w:rsidP="007F3BAB">
      <w:pPr>
        <w:rPr>
          <w:b/>
        </w:rPr>
      </w:pPr>
      <w:r>
        <w:t>We performed a Stress testing session on 01.09</w:t>
      </w:r>
      <w:r w:rsidR="00D203CB">
        <w:t>.2026 between 08:30 and 09:42 with the following metadata</w:t>
      </w:r>
    </w:p>
    <w:p w:rsidR="007F3BAB" w:rsidRDefault="007F3BAB" w:rsidP="007F3BAB">
      <w:pPr>
        <w:pStyle w:val="ListParagraph"/>
        <w:numPr>
          <w:ilvl w:val="0"/>
          <w:numId w:val="20"/>
        </w:numPr>
      </w:pPr>
      <w:r>
        <w:t>Threads: 600</w:t>
      </w:r>
    </w:p>
    <w:p w:rsidR="007F3BAB" w:rsidRDefault="007F3BAB" w:rsidP="007F3BAB">
      <w:pPr>
        <w:pStyle w:val="ListParagraph"/>
        <w:numPr>
          <w:ilvl w:val="0"/>
          <w:numId w:val="20"/>
        </w:numPr>
      </w:pPr>
      <w:r>
        <w:t>Ramp-up: 3300</w:t>
      </w:r>
    </w:p>
    <w:p w:rsidR="007F3BAB" w:rsidRDefault="007F3BAB" w:rsidP="007F3BAB">
      <w:pPr>
        <w:pStyle w:val="ListParagraph"/>
        <w:numPr>
          <w:ilvl w:val="0"/>
          <w:numId w:val="20"/>
        </w:numPr>
      </w:pPr>
      <w:r>
        <w:t>Duration: 3600</w:t>
      </w:r>
    </w:p>
    <w:p w:rsidR="007F3BAB" w:rsidRDefault="007F3BAB" w:rsidP="007F3BAB">
      <w:r>
        <w:t>The goal was to constantly increase the number of threads during the run.</w:t>
      </w:r>
    </w:p>
    <w:p w:rsidR="0041040F" w:rsidRDefault="007F3BAB" w:rsidP="007F3BAB">
      <w:r>
        <w:t xml:space="preserve">After we </w:t>
      </w:r>
      <w:r w:rsidRPr="007F3BAB">
        <w:t xml:space="preserve">analyzed </w:t>
      </w:r>
      <w:r>
        <w:t xml:space="preserve">the results we concluded that </w:t>
      </w:r>
      <w:r w:rsidRPr="007F3BAB">
        <w:rPr>
          <w:b/>
        </w:rPr>
        <w:t>the breaking point of the application is after 180-200 virtual users.</w:t>
      </w:r>
      <w:r>
        <w:t xml:space="preserve"> After that point we noticed a sharp increase in the number of errors reported. We didn’t let the script to run for the full hour because the error rate was already at high rates.</w:t>
      </w:r>
    </w:p>
    <w:p w:rsidR="008D2451" w:rsidRDefault="008D2451" w:rsidP="007F3BAB"/>
    <w:p w:rsidR="008D2451" w:rsidRDefault="0041040F" w:rsidP="007F3BAB">
      <w:r>
        <w:t>* In the graphs below on the right side we have the number of threads and on the left side we have the error rate</w:t>
      </w:r>
    </w:p>
    <w:p w:rsidR="008D2451" w:rsidRDefault="007F3BAB" w:rsidP="007F3BAB">
      <w:pPr>
        <w:rPr>
          <w:b/>
        </w:rPr>
      </w:pPr>
      <w:r>
        <w:br/>
      </w:r>
      <w:r w:rsidRPr="007F3BAB">
        <w:rPr>
          <w:b/>
        </w:rPr>
        <w:t>Error rate</w:t>
      </w:r>
    </w:p>
    <w:p w:rsidR="008D2451" w:rsidRPr="008D2451" w:rsidRDefault="00021B17" w:rsidP="007F3BAB">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5.5pt;height:238pt">
            <v:imagedata r:id="rId17" o:title="Stress_test_error_rate"/>
          </v:shape>
        </w:pict>
      </w:r>
    </w:p>
    <w:p w:rsidR="008D2451" w:rsidRDefault="008D2451" w:rsidP="007F3BAB">
      <w:pPr>
        <w:rPr>
          <w:b/>
        </w:rPr>
      </w:pPr>
    </w:p>
    <w:p w:rsidR="008D2451" w:rsidRDefault="008D2451" w:rsidP="007F3BAB">
      <w:pPr>
        <w:rPr>
          <w:b/>
        </w:rPr>
      </w:pPr>
    </w:p>
    <w:p w:rsidR="00AE7289" w:rsidRDefault="00AE7289" w:rsidP="007F3BAB">
      <w:pPr>
        <w:rPr>
          <w:b/>
        </w:rPr>
      </w:pPr>
    </w:p>
    <w:p w:rsidR="007F3BAB" w:rsidRPr="007F3BAB" w:rsidRDefault="007F3BAB" w:rsidP="007F3BAB">
      <w:pPr>
        <w:rPr>
          <w:b/>
        </w:rPr>
      </w:pPr>
      <w:r w:rsidRPr="007F3BAB">
        <w:rPr>
          <w:b/>
        </w:rPr>
        <w:lastRenderedPageBreak/>
        <w:t>95</w:t>
      </w:r>
      <w:r w:rsidRPr="007F3BAB">
        <w:rPr>
          <w:b/>
          <w:vertAlign w:val="superscript"/>
        </w:rPr>
        <w:t>th</w:t>
      </w:r>
      <w:r w:rsidRPr="007F3BAB">
        <w:rPr>
          <w:b/>
        </w:rPr>
        <w:t xml:space="preserve"> Percentile</w:t>
      </w:r>
    </w:p>
    <w:p w:rsidR="007F3BAB" w:rsidRDefault="00021B17" w:rsidP="007F3BAB">
      <w:r>
        <w:pict>
          <v:shape id="_x0000_i1026" type="#_x0000_t75" style="width:529.5pt;height:184pt">
            <v:imagedata r:id="rId18" o:title="Stress_test_95_percentile"/>
          </v:shape>
        </w:pict>
      </w:r>
    </w:p>
    <w:p w:rsidR="007F3BAB" w:rsidRDefault="007F3BAB" w:rsidP="007F3BAB">
      <w:pPr>
        <w:rPr>
          <w:b/>
        </w:rPr>
      </w:pPr>
      <w:r w:rsidRPr="007F3BAB">
        <w:rPr>
          <w:b/>
        </w:rPr>
        <w:t>Average response time</w:t>
      </w:r>
    </w:p>
    <w:p w:rsidR="007F3BAB" w:rsidRPr="007F3BAB" w:rsidRDefault="00021B17" w:rsidP="007F3BAB">
      <w:pPr>
        <w:rPr>
          <w:b/>
        </w:rPr>
      </w:pPr>
      <w:r>
        <w:rPr>
          <w:b/>
        </w:rPr>
        <w:pict>
          <v:shape id="_x0000_i1027" type="#_x0000_t75" style="width:521pt;height:153.5pt">
            <v:imagedata r:id="rId19" o:title="Stress_test_average_response_time"/>
          </v:shape>
        </w:pict>
      </w:r>
    </w:p>
    <w:p w:rsidR="00A54131" w:rsidRDefault="00FB0C4F" w:rsidP="008C1850">
      <w:pPr>
        <w:pStyle w:val="Heading1"/>
        <w:rPr>
          <w:rFonts w:asciiTheme="minorHAnsi" w:hAnsiTheme="minorHAnsi" w:cstheme="minorHAnsi"/>
          <w:sz w:val="36"/>
        </w:rPr>
      </w:pPr>
      <w:bookmarkStart w:id="21" w:name="_Toc239244707"/>
      <w:r>
        <w:rPr>
          <w:rFonts w:asciiTheme="minorHAnsi" w:hAnsiTheme="minorHAnsi" w:cstheme="minorHAnsi"/>
          <w:sz w:val="36"/>
        </w:rPr>
        <w:t>Spike</w:t>
      </w:r>
      <w:r w:rsidRPr="003D4437">
        <w:rPr>
          <w:rFonts w:asciiTheme="minorHAnsi" w:hAnsiTheme="minorHAnsi" w:cstheme="minorHAnsi"/>
          <w:sz w:val="36"/>
        </w:rPr>
        <w:t xml:space="preserve"> testing</w:t>
      </w:r>
      <w:bookmarkEnd w:id="21"/>
    </w:p>
    <w:p w:rsidR="00C40932" w:rsidRDefault="00D306EB" w:rsidP="00C40932">
      <w:pPr>
        <w:rPr>
          <w:i/>
        </w:rPr>
      </w:pPr>
      <w:r w:rsidRPr="00FA7C4C">
        <w:rPr>
          <w:i/>
        </w:rPr>
        <w:t>The goal of this testing type is to assess how the system behaves when there are sudden spikes in the number of users who use the application</w:t>
      </w:r>
    </w:p>
    <w:p w:rsidR="00AE7289" w:rsidRDefault="00E66355" w:rsidP="00C40932">
      <w:r>
        <w:t xml:space="preserve">We started by running a baseline load of 10 users for 1h and after a few minutes we started a script that produces a spike in the load of the application. </w:t>
      </w:r>
    </w:p>
    <w:p w:rsidR="00CB3350" w:rsidRDefault="00CB3350" w:rsidP="00CB3350">
      <w:r>
        <w:t xml:space="preserve">We noticed that </w:t>
      </w:r>
      <w:proofErr w:type="spellStart"/>
      <w:r>
        <w:t>everytime</w:t>
      </w:r>
      <w:proofErr w:type="spellEnd"/>
      <w:r w:rsidRPr="00F830DE">
        <w:t xml:space="preserve"> </w:t>
      </w:r>
      <w:r>
        <w:t>the load time spikes the response time increases but for what we tested we didn’t see any sudden increase of errors also after the spike stops the response times are returning to normal values. In conclusion the spikes at this level do not harm in an irreversible way the performance of the application.</w:t>
      </w:r>
    </w:p>
    <w:p w:rsidR="00CB3350" w:rsidRPr="00F830DE" w:rsidRDefault="00CB3350" w:rsidP="00CB3350">
      <w:pPr>
        <w:rPr>
          <w:b/>
        </w:rPr>
      </w:pPr>
      <w:r>
        <w:t>There were errors in the timespan of the testing session but those were not related to the sudden spikes in the load.</w:t>
      </w:r>
    </w:p>
    <w:p w:rsidR="00CB3350" w:rsidRDefault="00CB3350" w:rsidP="00C40932"/>
    <w:p w:rsidR="00737AD0" w:rsidRDefault="00E66355" w:rsidP="00737AD0">
      <w:r>
        <w:lastRenderedPageBreak/>
        <w:t>We ran 3 spikes</w:t>
      </w:r>
      <w:r w:rsidR="00737AD0">
        <w:t xml:space="preserve"> on </w:t>
      </w:r>
      <w:r w:rsidR="00737AD0">
        <w:rPr>
          <w:b/>
        </w:rPr>
        <w:t>01.09.2026</w:t>
      </w:r>
      <w:r>
        <w:br/>
      </w:r>
      <w:r w:rsidR="00737AD0">
        <w:rPr>
          <w:b/>
        </w:rPr>
        <w:t>Date: 01.09.2026</w:t>
      </w:r>
    </w:p>
    <w:tbl>
      <w:tblPr>
        <w:tblStyle w:val="LightList-Accent1"/>
        <w:tblW w:w="0" w:type="auto"/>
        <w:tblLook w:val="04A0" w:firstRow="1" w:lastRow="0" w:firstColumn="1" w:lastColumn="0" w:noHBand="0" w:noVBand="1"/>
      </w:tblPr>
      <w:tblGrid>
        <w:gridCol w:w="4320"/>
        <w:gridCol w:w="4320"/>
      </w:tblGrid>
      <w:tr w:rsidR="00737AD0" w:rsidTr="009923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37AD0" w:rsidRDefault="00737AD0" w:rsidP="009923D0">
            <w:r>
              <w:t>Baseline load</w:t>
            </w:r>
          </w:p>
        </w:tc>
        <w:tc>
          <w:tcPr>
            <w:tcW w:w="4320" w:type="dxa"/>
          </w:tcPr>
          <w:p w:rsidR="00737AD0" w:rsidRDefault="00737AD0" w:rsidP="009923D0">
            <w:pPr>
              <w:cnfStyle w:val="100000000000" w:firstRow="1" w:lastRow="0" w:firstColumn="0" w:lastColumn="0" w:oddVBand="0" w:evenVBand="0" w:oddHBand="0" w:evenHBand="0" w:firstRowFirstColumn="0" w:firstRowLastColumn="0" w:lastRowFirstColumn="0" w:lastRowLastColumn="0"/>
            </w:pPr>
            <w:r>
              <w:t>10 users</w:t>
            </w:r>
          </w:p>
        </w:tc>
      </w:tr>
      <w:tr w:rsidR="00737AD0" w:rsidTr="00992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37AD0" w:rsidRDefault="00737AD0" w:rsidP="009923D0">
            <w:r>
              <w:t>Start</w:t>
            </w:r>
          </w:p>
        </w:tc>
        <w:tc>
          <w:tcPr>
            <w:tcW w:w="4320" w:type="dxa"/>
          </w:tcPr>
          <w:p w:rsidR="00737AD0" w:rsidRDefault="00737AD0" w:rsidP="009923D0">
            <w:pPr>
              <w:cnfStyle w:val="000000100000" w:firstRow="0" w:lastRow="0" w:firstColumn="0" w:lastColumn="0" w:oddVBand="0" w:evenVBand="0" w:oddHBand="1" w:evenHBand="0" w:firstRowFirstColumn="0" w:firstRowLastColumn="0" w:lastRowFirstColumn="0" w:lastRowLastColumn="0"/>
            </w:pPr>
            <w:r>
              <w:t>11:00 AM</w:t>
            </w:r>
          </w:p>
        </w:tc>
      </w:tr>
    </w:tbl>
    <w:p w:rsidR="00737AD0" w:rsidRDefault="00737AD0" w:rsidP="00737AD0">
      <w:pPr>
        <w:rPr>
          <w:b/>
        </w:rPr>
      </w:pPr>
    </w:p>
    <w:p w:rsidR="00737AD0" w:rsidRDefault="00737AD0" w:rsidP="00737AD0">
      <w:pPr>
        <w:rPr>
          <w:b/>
        </w:rPr>
      </w:pP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737AD0" w:rsidTr="009923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737AD0" w:rsidRDefault="00737AD0" w:rsidP="009923D0">
            <w:pPr>
              <w:jc w:val="center"/>
            </w:pPr>
            <w:r>
              <w:t>Spike</w:t>
            </w:r>
          </w:p>
        </w:tc>
        <w:tc>
          <w:tcPr>
            <w:tcW w:w="1440" w:type="dxa"/>
          </w:tcPr>
          <w:p w:rsidR="00737AD0" w:rsidRDefault="00737AD0" w:rsidP="009923D0">
            <w:pPr>
              <w:jc w:val="center"/>
              <w:cnfStyle w:val="100000000000" w:firstRow="1" w:lastRow="0" w:firstColumn="0" w:lastColumn="0" w:oddVBand="0" w:evenVBand="0" w:oddHBand="0" w:evenHBand="0" w:firstRowFirstColumn="0" w:firstRowLastColumn="0" w:lastRowFirstColumn="0" w:lastRowLastColumn="0"/>
            </w:pPr>
            <w:r>
              <w:t>Start</w:t>
            </w:r>
          </w:p>
        </w:tc>
        <w:tc>
          <w:tcPr>
            <w:tcW w:w="1440" w:type="dxa"/>
          </w:tcPr>
          <w:p w:rsidR="00737AD0" w:rsidRDefault="00737AD0" w:rsidP="009923D0">
            <w:pPr>
              <w:jc w:val="center"/>
              <w:cnfStyle w:val="100000000000" w:firstRow="1" w:lastRow="0" w:firstColumn="0" w:lastColumn="0" w:oddVBand="0" w:evenVBand="0" w:oddHBand="0" w:evenHBand="0" w:firstRowFirstColumn="0" w:firstRowLastColumn="0" w:lastRowFirstColumn="0" w:lastRowLastColumn="0"/>
            </w:pPr>
            <w:r>
              <w:t>End</w:t>
            </w:r>
          </w:p>
        </w:tc>
        <w:tc>
          <w:tcPr>
            <w:tcW w:w="1440" w:type="dxa"/>
          </w:tcPr>
          <w:p w:rsidR="00737AD0" w:rsidRDefault="00737AD0" w:rsidP="009923D0">
            <w:pPr>
              <w:jc w:val="center"/>
              <w:cnfStyle w:val="100000000000" w:firstRow="1" w:lastRow="0" w:firstColumn="0" w:lastColumn="0" w:oddVBand="0" w:evenVBand="0" w:oddHBand="0" w:evenHBand="0" w:firstRowFirstColumn="0" w:firstRowLastColumn="0" w:lastRowFirstColumn="0" w:lastRowLastColumn="0"/>
            </w:pPr>
            <w:r>
              <w:t>Threads</w:t>
            </w:r>
          </w:p>
        </w:tc>
        <w:tc>
          <w:tcPr>
            <w:tcW w:w="1440" w:type="dxa"/>
          </w:tcPr>
          <w:p w:rsidR="00737AD0" w:rsidRDefault="00737AD0" w:rsidP="009923D0">
            <w:pPr>
              <w:jc w:val="center"/>
              <w:cnfStyle w:val="100000000000" w:firstRow="1" w:lastRow="0" w:firstColumn="0" w:lastColumn="0" w:oddVBand="0" w:evenVBand="0" w:oddHBand="0" w:evenHBand="0" w:firstRowFirstColumn="0" w:firstRowLastColumn="0" w:lastRowFirstColumn="0" w:lastRowLastColumn="0"/>
            </w:pPr>
            <w:r>
              <w:t>Ramp-up (s)</w:t>
            </w:r>
          </w:p>
        </w:tc>
        <w:tc>
          <w:tcPr>
            <w:tcW w:w="1440" w:type="dxa"/>
          </w:tcPr>
          <w:p w:rsidR="00737AD0" w:rsidRDefault="00737AD0" w:rsidP="009923D0">
            <w:pPr>
              <w:jc w:val="center"/>
              <w:cnfStyle w:val="100000000000" w:firstRow="1" w:lastRow="0" w:firstColumn="0" w:lastColumn="0" w:oddVBand="0" w:evenVBand="0" w:oddHBand="0" w:evenHBand="0" w:firstRowFirstColumn="0" w:firstRowLastColumn="0" w:lastRowFirstColumn="0" w:lastRowLastColumn="0"/>
            </w:pPr>
            <w:r>
              <w:t>Duration</w:t>
            </w:r>
          </w:p>
        </w:tc>
      </w:tr>
      <w:tr w:rsidR="00737AD0" w:rsidTr="00992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737AD0" w:rsidRDefault="00737AD0" w:rsidP="009923D0">
            <w:r>
              <w:t>Spike 1</w:t>
            </w:r>
          </w:p>
        </w:tc>
        <w:tc>
          <w:tcPr>
            <w:tcW w:w="1440" w:type="dxa"/>
          </w:tcPr>
          <w:p w:rsidR="00737AD0" w:rsidRDefault="00737AD0" w:rsidP="009923D0">
            <w:pPr>
              <w:jc w:val="center"/>
              <w:cnfStyle w:val="000000100000" w:firstRow="0" w:lastRow="0" w:firstColumn="0" w:lastColumn="0" w:oddVBand="0" w:evenVBand="0" w:oddHBand="1" w:evenHBand="0" w:firstRowFirstColumn="0" w:firstRowLastColumn="0" w:lastRowFirstColumn="0" w:lastRowLastColumn="0"/>
            </w:pPr>
            <w:r>
              <w:t>11:25</w:t>
            </w:r>
          </w:p>
        </w:tc>
        <w:tc>
          <w:tcPr>
            <w:tcW w:w="1440" w:type="dxa"/>
          </w:tcPr>
          <w:p w:rsidR="00737AD0" w:rsidRDefault="00737AD0" w:rsidP="009923D0">
            <w:pPr>
              <w:jc w:val="center"/>
              <w:cnfStyle w:val="000000100000" w:firstRow="0" w:lastRow="0" w:firstColumn="0" w:lastColumn="0" w:oddVBand="0" w:evenVBand="0" w:oddHBand="1" w:evenHBand="0" w:firstRowFirstColumn="0" w:firstRowLastColumn="0" w:lastRowFirstColumn="0" w:lastRowLastColumn="0"/>
            </w:pPr>
            <w:r>
              <w:t>11:27</w:t>
            </w:r>
          </w:p>
        </w:tc>
        <w:tc>
          <w:tcPr>
            <w:tcW w:w="1440" w:type="dxa"/>
          </w:tcPr>
          <w:p w:rsidR="00737AD0" w:rsidRDefault="00737AD0" w:rsidP="009923D0">
            <w:pPr>
              <w:jc w:val="center"/>
              <w:cnfStyle w:val="000000100000" w:firstRow="0" w:lastRow="0" w:firstColumn="0" w:lastColumn="0" w:oddVBand="0" w:evenVBand="0" w:oddHBand="1" w:evenHBand="0" w:firstRowFirstColumn="0" w:firstRowLastColumn="0" w:lastRowFirstColumn="0" w:lastRowLastColumn="0"/>
            </w:pPr>
            <w:r>
              <w:t>50</w:t>
            </w:r>
          </w:p>
        </w:tc>
        <w:tc>
          <w:tcPr>
            <w:tcW w:w="1440" w:type="dxa"/>
          </w:tcPr>
          <w:p w:rsidR="00737AD0" w:rsidRDefault="00737AD0" w:rsidP="009923D0">
            <w:pPr>
              <w:jc w:val="center"/>
              <w:cnfStyle w:val="000000100000" w:firstRow="0" w:lastRow="0" w:firstColumn="0" w:lastColumn="0" w:oddVBand="0" w:evenVBand="0" w:oddHBand="1" w:evenHBand="0" w:firstRowFirstColumn="0" w:firstRowLastColumn="0" w:lastRowFirstColumn="0" w:lastRowLastColumn="0"/>
            </w:pPr>
            <w:r>
              <w:t>10</w:t>
            </w:r>
          </w:p>
        </w:tc>
        <w:tc>
          <w:tcPr>
            <w:tcW w:w="1440" w:type="dxa"/>
          </w:tcPr>
          <w:p w:rsidR="00737AD0" w:rsidRDefault="00737AD0" w:rsidP="009923D0">
            <w:pPr>
              <w:jc w:val="center"/>
              <w:cnfStyle w:val="000000100000" w:firstRow="0" w:lastRow="0" w:firstColumn="0" w:lastColumn="0" w:oddVBand="0" w:evenVBand="0" w:oddHBand="1" w:evenHBand="0" w:firstRowFirstColumn="0" w:firstRowLastColumn="0" w:lastRowFirstColumn="0" w:lastRowLastColumn="0"/>
            </w:pPr>
            <w:r>
              <w:t>2 min</w:t>
            </w:r>
          </w:p>
        </w:tc>
      </w:tr>
      <w:tr w:rsidR="00737AD0" w:rsidTr="009923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737AD0" w:rsidRDefault="00737AD0" w:rsidP="009923D0">
            <w:r>
              <w:t>Spike 2</w:t>
            </w:r>
          </w:p>
        </w:tc>
        <w:tc>
          <w:tcPr>
            <w:tcW w:w="1440" w:type="dxa"/>
          </w:tcPr>
          <w:p w:rsidR="00737AD0" w:rsidRDefault="00737AD0" w:rsidP="009923D0">
            <w:pPr>
              <w:jc w:val="center"/>
              <w:cnfStyle w:val="000000010000" w:firstRow="0" w:lastRow="0" w:firstColumn="0" w:lastColumn="0" w:oddVBand="0" w:evenVBand="0" w:oddHBand="0" w:evenHBand="1" w:firstRowFirstColumn="0" w:firstRowLastColumn="0" w:lastRowFirstColumn="0" w:lastRowLastColumn="0"/>
            </w:pPr>
            <w:r>
              <w:t>11:29</w:t>
            </w:r>
          </w:p>
        </w:tc>
        <w:tc>
          <w:tcPr>
            <w:tcW w:w="1440" w:type="dxa"/>
          </w:tcPr>
          <w:p w:rsidR="00737AD0" w:rsidRDefault="00737AD0" w:rsidP="009923D0">
            <w:pPr>
              <w:jc w:val="center"/>
              <w:cnfStyle w:val="000000010000" w:firstRow="0" w:lastRow="0" w:firstColumn="0" w:lastColumn="0" w:oddVBand="0" w:evenVBand="0" w:oddHBand="0" w:evenHBand="1" w:firstRowFirstColumn="0" w:firstRowLastColumn="0" w:lastRowFirstColumn="0" w:lastRowLastColumn="0"/>
            </w:pPr>
            <w:r>
              <w:t>11:31</w:t>
            </w:r>
          </w:p>
        </w:tc>
        <w:tc>
          <w:tcPr>
            <w:tcW w:w="1440" w:type="dxa"/>
          </w:tcPr>
          <w:p w:rsidR="00737AD0" w:rsidRDefault="00737AD0" w:rsidP="009923D0">
            <w:pPr>
              <w:jc w:val="center"/>
              <w:cnfStyle w:val="000000010000" w:firstRow="0" w:lastRow="0" w:firstColumn="0" w:lastColumn="0" w:oddVBand="0" w:evenVBand="0" w:oddHBand="0" w:evenHBand="1" w:firstRowFirstColumn="0" w:firstRowLastColumn="0" w:lastRowFirstColumn="0" w:lastRowLastColumn="0"/>
            </w:pPr>
            <w:r>
              <w:t>80</w:t>
            </w:r>
          </w:p>
        </w:tc>
        <w:tc>
          <w:tcPr>
            <w:tcW w:w="1440" w:type="dxa"/>
          </w:tcPr>
          <w:p w:rsidR="00737AD0" w:rsidRDefault="00737AD0" w:rsidP="009923D0">
            <w:pPr>
              <w:jc w:val="center"/>
              <w:cnfStyle w:val="000000010000" w:firstRow="0" w:lastRow="0" w:firstColumn="0" w:lastColumn="0" w:oddVBand="0" w:evenVBand="0" w:oddHBand="0" w:evenHBand="1" w:firstRowFirstColumn="0" w:firstRowLastColumn="0" w:lastRowFirstColumn="0" w:lastRowLastColumn="0"/>
            </w:pPr>
            <w:r>
              <w:t>10</w:t>
            </w:r>
          </w:p>
        </w:tc>
        <w:tc>
          <w:tcPr>
            <w:tcW w:w="1440" w:type="dxa"/>
          </w:tcPr>
          <w:p w:rsidR="00737AD0" w:rsidRDefault="00737AD0" w:rsidP="009923D0">
            <w:pPr>
              <w:jc w:val="center"/>
              <w:cnfStyle w:val="000000010000" w:firstRow="0" w:lastRow="0" w:firstColumn="0" w:lastColumn="0" w:oddVBand="0" w:evenVBand="0" w:oddHBand="0" w:evenHBand="1" w:firstRowFirstColumn="0" w:firstRowLastColumn="0" w:lastRowFirstColumn="0" w:lastRowLastColumn="0"/>
            </w:pPr>
            <w:r>
              <w:t>2 min</w:t>
            </w:r>
          </w:p>
        </w:tc>
      </w:tr>
      <w:tr w:rsidR="00737AD0" w:rsidTr="00992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737AD0" w:rsidRDefault="00737AD0" w:rsidP="009923D0">
            <w:r>
              <w:t>Spike 3</w:t>
            </w:r>
          </w:p>
        </w:tc>
        <w:tc>
          <w:tcPr>
            <w:tcW w:w="1440" w:type="dxa"/>
          </w:tcPr>
          <w:p w:rsidR="00737AD0" w:rsidRDefault="00737AD0" w:rsidP="009923D0">
            <w:pPr>
              <w:jc w:val="center"/>
              <w:cnfStyle w:val="000000100000" w:firstRow="0" w:lastRow="0" w:firstColumn="0" w:lastColumn="0" w:oddVBand="0" w:evenVBand="0" w:oddHBand="1" w:evenHBand="0" w:firstRowFirstColumn="0" w:firstRowLastColumn="0" w:lastRowFirstColumn="0" w:lastRowLastColumn="0"/>
            </w:pPr>
            <w:r>
              <w:t>11:38</w:t>
            </w:r>
          </w:p>
        </w:tc>
        <w:tc>
          <w:tcPr>
            <w:tcW w:w="1440" w:type="dxa"/>
          </w:tcPr>
          <w:p w:rsidR="00737AD0" w:rsidRDefault="00737AD0" w:rsidP="009923D0">
            <w:pPr>
              <w:jc w:val="center"/>
              <w:cnfStyle w:val="000000100000" w:firstRow="0" w:lastRow="0" w:firstColumn="0" w:lastColumn="0" w:oddVBand="0" w:evenVBand="0" w:oddHBand="1" w:evenHBand="0" w:firstRowFirstColumn="0" w:firstRowLastColumn="0" w:lastRowFirstColumn="0" w:lastRowLastColumn="0"/>
            </w:pPr>
            <w:r>
              <w:t>11:40</w:t>
            </w:r>
          </w:p>
        </w:tc>
        <w:tc>
          <w:tcPr>
            <w:tcW w:w="1440" w:type="dxa"/>
          </w:tcPr>
          <w:p w:rsidR="00737AD0" w:rsidRDefault="00737AD0" w:rsidP="009923D0">
            <w:pPr>
              <w:jc w:val="center"/>
              <w:cnfStyle w:val="000000100000" w:firstRow="0" w:lastRow="0" w:firstColumn="0" w:lastColumn="0" w:oddVBand="0" w:evenVBand="0" w:oddHBand="1" w:evenHBand="0" w:firstRowFirstColumn="0" w:firstRowLastColumn="0" w:lastRowFirstColumn="0" w:lastRowLastColumn="0"/>
            </w:pPr>
            <w:r>
              <w:t>130</w:t>
            </w:r>
          </w:p>
        </w:tc>
        <w:tc>
          <w:tcPr>
            <w:tcW w:w="1440" w:type="dxa"/>
          </w:tcPr>
          <w:p w:rsidR="00737AD0" w:rsidRDefault="00737AD0" w:rsidP="009923D0">
            <w:pPr>
              <w:jc w:val="center"/>
              <w:cnfStyle w:val="000000100000" w:firstRow="0" w:lastRow="0" w:firstColumn="0" w:lastColumn="0" w:oddVBand="0" w:evenVBand="0" w:oddHBand="1" w:evenHBand="0" w:firstRowFirstColumn="0" w:firstRowLastColumn="0" w:lastRowFirstColumn="0" w:lastRowLastColumn="0"/>
            </w:pPr>
            <w:r>
              <w:t>10</w:t>
            </w:r>
          </w:p>
        </w:tc>
        <w:tc>
          <w:tcPr>
            <w:tcW w:w="1440" w:type="dxa"/>
          </w:tcPr>
          <w:p w:rsidR="00737AD0" w:rsidRDefault="00737AD0" w:rsidP="009923D0">
            <w:pPr>
              <w:jc w:val="center"/>
              <w:cnfStyle w:val="000000100000" w:firstRow="0" w:lastRow="0" w:firstColumn="0" w:lastColumn="0" w:oddVBand="0" w:evenVBand="0" w:oddHBand="1" w:evenHBand="0" w:firstRowFirstColumn="0" w:firstRowLastColumn="0" w:lastRowFirstColumn="0" w:lastRowLastColumn="0"/>
            </w:pPr>
            <w:r>
              <w:t>2 min</w:t>
            </w:r>
          </w:p>
        </w:tc>
      </w:tr>
    </w:tbl>
    <w:p w:rsidR="00E66355" w:rsidRDefault="00E66355" w:rsidP="00C40932"/>
    <w:p w:rsidR="00F830DE" w:rsidRPr="00F830DE" w:rsidRDefault="00F830DE" w:rsidP="00C40932">
      <w:pPr>
        <w:rPr>
          <w:b/>
        </w:rPr>
      </w:pPr>
      <w:r w:rsidRPr="00F830DE">
        <w:rPr>
          <w:b/>
        </w:rPr>
        <w:t>Average response time</w:t>
      </w:r>
    </w:p>
    <w:p w:rsidR="00F830DE" w:rsidRPr="00F830DE" w:rsidRDefault="00021B17" w:rsidP="00C40932">
      <w:pPr>
        <w:rPr>
          <w:b/>
        </w:rPr>
      </w:pPr>
      <w:r>
        <w:pict>
          <v:shape id="_x0000_i1028" type="#_x0000_t75" style="width:536pt;height:200.5pt">
            <v:imagedata r:id="rId20" o:title="spike_testing_average"/>
          </v:shape>
        </w:pict>
      </w:r>
    </w:p>
    <w:p w:rsidR="00AE7289" w:rsidRPr="00F830DE" w:rsidRDefault="00F830DE" w:rsidP="00C40932">
      <w:pPr>
        <w:rPr>
          <w:b/>
        </w:rPr>
      </w:pPr>
      <w:r w:rsidRPr="00F830DE">
        <w:rPr>
          <w:b/>
        </w:rPr>
        <w:t>95</w:t>
      </w:r>
      <w:r w:rsidRPr="00F830DE">
        <w:rPr>
          <w:b/>
          <w:vertAlign w:val="superscript"/>
        </w:rPr>
        <w:t>th</w:t>
      </w:r>
      <w:r w:rsidRPr="00F830DE">
        <w:rPr>
          <w:b/>
        </w:rPr>
        <w:t xml:space="preserve"> percentile</w:t>
      </w:r>
    </w:p>
    <w:p w:rsidR="00184405" w:rsidRPr="000C135E" w:rsidRDefault="00021B17" w:rsidP="000C135E">
      <w:pPr>
        <w:jc w:val="center"/>
      </w:pPr>
      <w:r>
        <w:pict>
          <v:shape id="_x0000_i1029" type="#_x0000_t75" style="width:535pt;height:157.5pt">
            <v:imagedata r:id="rId21" o:title="spike_testing_95th_percentile"/>
          </v:shape>
        </w:pict>
      </w:r>
    </w:p>
    <w:p w:rsidR="00AE7289" w:rsidRPr="00735701" w:rsidRDefault="00735701" w:rsidP="00C40932">
      <w:pPr>
        <w:rPr>
          <w:b/>
        </w:rPr>
      </w:pPr>
      <w:r w:rsidRPr="00735701">
        <w:rPr>
          <w:b/>
        </w:rPr>
        <w:lastRenderedPageBreak/>
        <w:t>Error rates</w:t>
      </w:r>
    </w:p>
    <w:p w:rsidR="00AE7289" w:rsidRPr="00184405" w:rsidRDefault="00021B17" w:rsidP="00C40932">
      <w:r>
        <w:pict>
          <v:shape id="_x0000_i1030" type="#_x0000_t75" style="width:536pt;height:236.5pt">
            <v:imagedata r:id="rId22" o:title="spike_testing_error"/>
          </v:shape>
        </w:pict>
      </w:r>
    </w:p>
    <w:p w:rsidR="00464ED8" w:rsidRPr="00464ED8" w:rsidRDefault="00A509B2" w:rsidP="00A509B2">
      <w:r>
        <w:t>We run another 3 spike testing sessions on 02.09.2026 th</w:t>
      </w:r>
      <w:r w:rsidR="00464ED8">
        <w:t>is time with greater spike load, this time with a load that we know is above the Stress point (breaking point) of the application</w:t>
      </w:r>
      <w:r>
        <w:br/>
      </w:r>
      <w:r>
        <w:rPr>
          <w:b/>
        </w:rPr>
        <w:t>Date: 02.09.2026</w:t>
      </w:r>
      <w:r w:rsidR="00464ED8">
        <w:rPr>
          <w:b/>
        </w:rPr>
        <w:br/>
      </w:r>
      <w:r w:rsidR="00464ED8">
        <w:rPr>
          <w:b/>
        </w:rPr>
        <w:br/>
        <w:t>Summary</w:t>
      </w:r>
      <w:proofErr w:type="gramStart"/>
      <w:r w:rsidR="00464ED8">
        <w:rPr>
          <w:b/>
        </w:rPr>
        <w:t>:</w:t>
      </w:r>
      <w:proofErr w:type="gramEnd"/>
      <w:r w:rsidR="00464ED8">
        <w:rPr>
          <w:b/>
        </w:rPr>
        <w:br/>
      </w:r>
      <w:r w:rsidR="00464ED8">
        <w:t>We noticed that the spike produces errors at those periods but the server recovers gracefully and after the spike stops the response times get back to normal and the errors tend to disappear</w:t>
      </w:r>
      <w:r w:rsidR="00E565C4">
        <w:t>.</w:t>
      </w:r>
    </w:p>
    <w:tbl>
      <w:tblPr>
        <w:tblStyle w:val="LightList-Accent1"/>
        <w:tblW w:w="0" w:type="auto"/>
        <w:tblLook w:val="04A0" w:firstRow="1" w:lastRow="0" w:firstColumn="1" w:lastColumn="0" w:noHBand="0" w:noVBand="1"/>
      </w:tblPr>
      <w:tblGrid>
        <w:gridCol w:w="4320"/>
        <w:gridCol w:w="4320"/>
      </w:tblGrid>
      <w:tr w:rsidR="00A509B2" w:rsidTr="003107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A509B2" w:rsidRDefault="00A509B2" w:rsidP="00310769">
            <w:r>
              <w:t>Baseline load</w:t>
            </w:r>
          </w:p>
        </w:tc>
        <w:tc>
          <w:tcPr>
            <w:tcW w:w="4320" w:type="dxa"/>
          </w:tcPr>
          <w:p w:rsidR="00A509B2" w:rsidRDefault="00A509B2" w:rsidP="00310769">
            <w:pPr>
              <w:cnfStyle w:val="100000000000" w:firstRow="1" w:lastRow="0" w:firstColumn="0" w:lastColumn="0" w:oddVBand="0" w:evenVBand="0" w:oddHBand="0" w:evenHBand="0" w:firstRowFirstColumn="0" w:firstRowLastColumn="0" w:lastRowFirstColumn="0" w:lastRowLastColumn="0"/>
            </w:pPr>
            <w:r>
              <w:t>10 users</w:t>
            </w:r>
          </w:p>
        </w:tc>
      </w:tr>
      <w:tr w:rsidR="00A509B2" w:rsidTr="00310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A509B2" w:rsidRDefault="00A509B2" w:rsidP="00310769">
            <w:r>
              <w:t>Start</w:t>
            </w:r>
          </w:p>
        </w:tc>
        <w:tc>
          <w:tcPr>
            <w:tcW w:w="4320" w:type="dxa"/>
          </w:tcPr>
          <w:p w:rsidR="00A509B2" w:rsidRDefault="00A509B2" w:rsidP="006E1FDA">
            <w:pPr>
              <w:cnfStyle w:val="000000100000" w:firstRow="0" w:lastRow="0" w:firstColumn="0" w:lastColumn="0" w:oddVBand="0" w:evenVBand="0" w:oddHBand="1" w:evenHBand="0" w:firstRowFirstColumn="0" w:firstRowLastColumn="0" w:lastRowFirstColumn="0" w:lastRowLastColumn="0"/>
            </w:pPr>
            <w:r>
              <w:t>11:</w:t>
            </w:r>
            <w:r w:rsidR="006E1FDA">
              <w:t>24</w:t>
            </w:r>
            <w:r>
              <w:t xml:space="preserve"> AM</w:t>
            </w:r>
          </w:p>
        </w:tc>
      </w:tr>
    </w:tbl>
    <w:p w:rsidR="00A509B2" w:rsidRDefault="00A509B2" w:rsidP="00A509B2">
      <w:pPr>
        <w:rPr>
          <w:b/>
        </w:rPr>
      </w:pPr>
    </w:p>
    <w:tbl>
      <w:tblPr>
        <w:tblStyle w:val="LightGrid-Accent1"/>
        <w:tblW w:w="0" w:type="auto"/>
        <w:tblLook w:val="04A0" w:firstRow="1" w:lastRow="0" w:firstColumn="1" w:lastColumn="0" w:noHBand="0" w:noVBand="1"/>
      </w:tblPr>
      <w:tblGrid>
        <w:gridCol w:w="1444"/>
        <w:gridCol w:w="1444"/>
        <w:gridCol w:w="1444"/>
        <w:gridCol w:w="1444"/>
        <w:gridCol w:w="1444"/>
        <w:gridCol w:w="1444"/>
      </w:tblGrid>
      <w:tr w:rsidR="00A509B2" w:rsidTr="00464ED8">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444" w:type="dxa"/>
          </w:tcPr>
          <w:p w:rsidR="00A509B2" w:rsidRDefault="00A509B2" w:rsidP="00310769">
            <w:pPr>
              <w:jc w:val="center"/>
            </w:pPr>
            <w:r>
              <w:t>Spike</w:t>
            </w:r>
          </w:p>
        </w:tc>
        <w:tc>
          <w:tcPr>
            <w:tcW w:w="1444" w:type="dxa"/>
          </w:tcPr>
          <w:p w:rsidR="00A509B2" w:rsidRDefault="00A509B2" w:rsidP="00310769">
            <w:pPr>
              <w:jc w:val="center"/>
              <w:cnfStyle w:val="100000000000" w:firstRow="1" w:lastRow="0" w:firstColumn="0" w:lastColumn="0" w:oddVBand="0" w:evenVBand="0" w:oddHBand="0" w:evenHBand="0" w:firstRowFirstColumn="0" w:firstRowLastColumn="0" w:lastRowFirstColumn="0" w:lastRowLastColumn="0"/>
            </w:pPr>
            <w:r>
              <w:t>Start</w:t>
            </w:r>
          </w:p>
        </w:tc>
        <w:tc>
          <w:tcPr>
            <w:tcW w:w="1444" w:type="dxa"/>
          </w:tcPr>
          <w:p w:rsidR="00A509B2" w:rsidRDefault="00A509B2" w:rsidP="00310769">
            <w:pPr>
              <w:jc w:val="center"/>
              <w:cnfStyle w:val="100000000000" w:firstRow="1" w:lastRow="0" w:firstColumn="0" w:lastColumn="0" w:oddVBand="0" w:evenVBand="0" w:oddHBand="0" w:evenHBand="0" w:firstRowFirstColumn="0" w:firstRowLastColumn="0" w:lastRowFirstColumn="0" w:lastRowLastColumn="0"/>
            </w:pPr>
            <w:r>
              <w:t>End</w:t>
            </w:r>
          </w:p>
        </w:tc>
        <w:tc>
          <w:tcPr>
            <w:tcW w:w="1444" w:type="dxa"/>
          </w:tcPr>
          <w:p w:rsidR="00A509B2" w:rsidRDefault="00A509B2" w:rsidP="00310769">
            <w:pPr>
              <w:jc w:val="center"/>
              <w:cnfStyle w:val="100000000000" w:firstRow="1" w:lastRow="0" w:firstColumn="0" w:lastColumn="0" w:oddVBand="0" w:evenVBand="0" w:oddHBand="0" w:evenHBand="0" w:firstRowFirstColumn="0" w:firstRowLastColumn="0" w:lastRowFirstColumn="0" w:lastRowLastColumn="0"/>
            </w:pPr>
            <w:r>
              <w:t>Threads</w:t>
            </w:r>
          </w:p>
        </w:tc>
        <w:tc>
          <w:tcPr>
            <w:tcW w:w="1444" w:type="dxa"/>
          </w:tcPr>
          <w:p w:rsidR="00A509B2" w:rsidRDefault="00A509B2" w:rsidP="00310769">
            <w:pPr>
              <w:jc w:val="center"/>
              <w:cnfStyle w:val="100000000000" w:firstRow="1" w:lastRow="0" w:firstColumn="0" w:lastColumn="0" w:oddVBand="0" w:evenVBand="0" w:oddHBand="0" w:evenHBand="0" w:firstRowFirstColumn="0" w:firstRowLastColumn="0" w:lastRowFirstColumn="0" w:lastRowLastColumn="0"/>
            </w:pPr>
            <w:r>
              <w:t>Ramp-up (s)</w:t>
            </w:r>
          </w:p>
        </w:tc>
        <w:tc>
          <w:tcPr>
            <w:tcW w:w="1444" w:type="dxa"/>
          </w:tcPr>
          <w:p w:rsidR="00A509B2" w:rsidRDefault="00A509B2" w:rsidP="00310769">
            <w:pPr>
              <w:jc w:val="center"/>
              <w:cnfStyle w:val="100000000000" w:firstRow="1" w:lastRow="0" w:firstColumn="0" w:lastColumn="0" w:oddVBand="0" w:evenVBand="0" w:oddHBand="0" w:evenHBand="0" w:firstRowFirstColumn="0" w:firstRowLastColumn="0" w:lastRowFirstColumn="0" w:lastRowLastColumn="0"/>
            </w:pPr>
            <w:r>
              <w:t>Duration</w:t>
            </w:r>
          </w:p>
        </w:tc>
      </w:tr>
      <w:tr w:rsidR="00A509B2" w:rsidTr="00464ED8">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444" w:type="dxa"/>
          </w:tcPr>
          <w:p w:rsidR="00A509B2" w:rsidRDefault="00A509B2" w:rsidP="00310769">
            <w:r>
              <w:t>Spike 1</w:t>
            </w:r>
          </w:p>
        </w:tc>
        <w:tc>
          <w:tcPr>
            <w:tcW w:w="1444" w:type="dxa"/>
          </w:tcPr>
          <w:p w:rsidR="00A509B2" w:rsidRDefault="00A509B2" w:rsidP="006E1FDA">
            <w:pPr>
              <w:jc w:val="center"/>
              <w:cnfStyle w:val="000000100000" w:firstRow="0" w:lastRow="0" w:firstColumn="0" w:lastColumn="0" w:oddVBand="0" w:evenVBand="0" w:oddHBand="1" w:evenHBand="0" w:firstRowFirstColumn="0" w:firstRowLastColumn="0" w:lastRowFirstColumn="0" w:lastRowLastColumn="0"/>
            </w:pPr>
            <w:r>
              <w:t>11:</w:t>
            </w:r>
            <w:r w:rsidR="006E1FDA">
              <w:t>36</w:t>
            </w:r>
          </w:p>
        </w:tc>
        <w:tc>
          <w:tcPr>
            <w:tcW w:w="1444" w:type="dxa"/>
          </w:tcPr>
          <w:p w:rsidR="00A509B2" w:rsidRDefault="00A509B2" w:rsidP="006E1FDA">
            <w:pPr>
              <w:jc w:val="center"/>
              <w:cnfStyle w:val="000000100000" w:firstRow="0" w:lastRow="0" w:firstColumn="0" w:lastColumn="0" w:oddVBand="0" w:evenVBand="0" w:oddHBand="1" w:evenHBand="0" w:firstRowFirstColumn="0" w:firstRowLastColumn="0" w:lastRowFirstColumn="0" w:lastRowLastColumn="0"/>
            </w:pPr>
            <w:r>
              <w:t>11:</w:t>
            </w:r>
            <w:r w:rsidR="006E1FDA">
              <w:t>38</w:t>
            </w:r>
          </w:p>
        </w:tc>
        <w:tc>
          <w:tcPr>
            <w:tcW w:w="1444" w:type="dxa"/>
          </w:tcPr>
          <w:p w:rsidR="00A509B2" w:rsidRDefault="00464ED8" w:rsidP="00310769">
            <w:pPr>
              <w:jc w:val="center"/>
              <w:cnfStyle w:val="000000100000" w:firstRow="0" w:lastRow="0" w:firstColumn="0" w:lastColumn="0" w:oddVBand="0" w:evenVBand="0" w:oddHBand="1" w:evenHBand="0" w:firstRowFirstColumn="0" w:firstRowLastColumn="0" w:lastRowFirstColumn="0" w:lastRowLastColumn="0"/>
            </w:pPr>
            <w:r>
              <w:t>200</w:t>
            </w:r>
          </w:p>
        </w:tc>
        <w:tc>
          <w:tcPr>
            <w:tcW w:w="1444" w:type="dxa"/>
          </w:tcPr>
          <w:p w:rsidR="00A509B2" w:rsidRDefault="00464ED8" w:rsidP="00310769">
            <w:pPr>
              <w:jc w:val="center"/>
              <w:cnfStyle w:val="000000100000" w:firstRow="0" w:lastRow="0" w:firstColumn="0" w:lastColumn="0" w:oddVBand="0" w:evenVBand="0" w:oddHBand="1" w:evenHBand="0" w:firstRowFirstColumn="0" w:firstRowLastColumn="0" w:lastRowFirstColumn="0" w:lastRowLastColumn="0"/>
            </w:pPr>
            <w:r>
              <w:t>30</w:t>
            </w:r>
          </w:p>
        </w:tc>
        <w:tc>
          <w:tcPr>
            <w:tcW w:w="1444" w:type="dxa"/>
          </w:tcPr>
          <w:p w:rsidR="00A509B2" w:rsidRDefault="00A509B2" w:rsidP="00310769">
            <w:pPr>
              <w:jc w:val="center"/>
              <w:cnfStyle w:val="000000100000" w:firstRow="0" w:lastRow="0" w:firstColumn="0" w:lastColumn="0" w:oddVBand="0" w:evenVBand="0" w:oddHBand="1" w:evenHBand="0" w:firstRowFirstColumn="0" w:firstRowLastColumn="0" w:lastRowFirstColumn="0" w:lastRowLastColumn="0"/>
            </w:pPr>
            <w:r>
              <w:t>2 min</w:t>
            </w:r>
          </w:p>
        </w:tc>
      </w:tr>
      <w:tr w:rsidR="00A509B2" w:rsidTr="00464ED8">
        <w:trPr>
          <w:cnfStyle w:val="000000010000" w:firstRow="0" w:lastRow="0" w:firstColumn="0" w:lastColumn="0" w:oddVBand="0" w:evenVBand="0" w:oddHBand="0" w:evenHBand="1"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1444" w:type="dxa"/>
          </w:tcPr>
          <w:p w:rsidR="00A509B2" w:rsidRDefault="00A509B2" w:rsidP="00310769">
            <w:r>
              <w:t>Spike 2</w:t>
            </w:r>
          </w:p>
        </w:tc>
        <w:tc>
          <w:tcPr>
            <w:tcW w:w="1444" w:type="dxa"/>
          </w:tcPr>
          <w:p w:rsidR="00A509B2" w:rsidRDefault="00A509B2" w:rsidP="006E1FDA">
            <w:pPr>
              <w:jc w:val="center"/>
              <w:cnfStyle w:val="000000010000" w:firstRow="0" w:lastRow="0" w:firstColumn="0" w:lastColumn="0" w:oddVBand="0" w:evenVBand="0" w:oddHBand="0" w:evenHBand="1" w:firstRowFirstColumn="0" w:firstRowLastColumn="0" w:lastRowFirstColumn="0" w:lastRowLastColumn="0"/>
            </w:pPr>
            <w:r>
              <w:t>11:</w:t>
            </w:r>
            <w:r w:rsidR="006E1FDA">
              <w:t>42</w:t>
            </w:r>
          </w:p>
        </w:tc>
        <w:tc>
          <w:tcPr>
            <w:tcW w:w="1444" w:type="dxa"/>
          </w:tcPr>
          <w:p w:rsidR="00A509B2" w:rsidRDefault="00A509B2" w:rsidP="006E1FDA">
            <w:pPr>
              <w:jc w:val="center"/>
              <w:cnfStyle w:val="000000010000" w:firstRow="0" w:lastRow="0" w:firstColumn="0" w:lastColumn="0" w:oddVBand="0" w:evenVBand="0" w:oddHBand="0" w:evenHBand="1" w:firstRowFirstColumn="0" w:firstRowLastColumn="0" w:lastRowFirstColumn="0" w:lastRowLastColumn="0"/>
            </w:pPr>
            <w:r>
              <w:t>11:</w:t>
            </w:r>
            <w:r w:rsidR="006E1FDA">
              <w:t>44</w:t>
            </w:r>
          </w:p>
        </w:tc>
        <w:tc>
          <w:tcPr>
            <w:tcW w:w="1444" w:type="dxa"/>
          </w:tcPr>
          <w:p w:rsidR="00A509B2" w:rsidRDefault="00464ED8" w:rsidP="00310769">
            <w:pPr>
              <w:jc w:val="center"/>
              <w:cnfStyle w:val="000000010000" w:firstRow="0" w:lastRow="0" w:firstColumn="0" w:lastColumn="0" w:oddVBand="0" w:evenVBand="0" w:oddHBand="0" w:evenHBand="1" w:firstRowFirstColumn="0" w:firstRowLastColumn="0" w:lastRowFirstColumn="0" w:lastRowLastColumn="0"/>
            </w:pPr>
            <w:r>
              <w:t>250</w:t>
            </w:r>
          </w:p>
        </w:tc>
        <w:tc>
          <w:tcPr>
            <w:tcW w:w="1444" w:type="dxa"/>
          </w:tcPr>
          <w:p w:rsidR="00A509B2" w:rsidRDefault="00464ED8" w:rsidP="00310769">
            <w:pPr>
              <w:jc w:val="center"/>
              <w:cnfStyle w:val="000000010000" w:firstRow="0" w:lastRow="0" w:firstColumn="0" w:lastColumn="0" w:oddVBand="0" w:evenVBand="0" w:oddHBand="0" w:evenHBand="1" w:firstRowFirstColumn="0" w:firstRowLastColumn="0" w:lastRowFirstColumn="0" w:lastRowLastColumn="0"/>
            </w:pPr>
            <w:r>
              <w:t>30</w:t>
            </w:r>
          </w:p>
        </w:tc>
        <w:tc>
          <w:tcPr>
            <w:tcW w:w="1444" w:type="dxa"/>
          </w:tcPr>
          <w:p w:rsidR="00A509B2" w:rsidRDefault="00A509B2" w:rsidP="00310769">
            <w:pPr>
              <w:jc w:val="center"/>
              <w:cnfStyle w:val="000000010000" w:firstRow="0" w:lastRow="0" w:firstColumn="0" w:lastColumn="0" w:oddVBand="0" w:evenVBand="0" w:oddHBand="0" w:evenHBand="1" w:firstRowFirstColumn="0" w:firstRowLastColumn="0" w:lastRowFirstColumn="0" w:lastRowLastColumn="0"/>
            </w:pPr>
            <w:r>
              <w:t>2 min</w:t>
            </w:r>
          </w:p>
        </w:tc>
      </w:tr>
      <w:tr w:rsidR="00A509B2" w:rsidTr="00464ED8">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1444" w:type="dxa"/>
          </w:tcPr>
          <w:p w:rsidR="00A509B2" w:rsidRDefault="00A509B2" w:rsidP="00310769">
            <w:r>
              <w:t>Spike 3</w:t>
            </w:r>
          </w:p>
        </w:tc>
        <w:tc>
          <w:tcPr>
            <w:tcW w:w="1444" w:type="dxa"/>
          </w:tcPr>
          <w:p w:rsidR="00A509B2" w:rsidRDefault="00A509B2" w:rsidP="006E1FDA">
            <w:pPr>
              <w:jc w:val="center"/>
              <w:cnfStyle w:val="000000100000" w:firstRow="0" w:lastRow="0" w:firstColumn="0" w:lastColumn="0" w:oddVBand="0" w:evenVBand="0" w:oddHBand="1" w:evenHBand="0" w:firstRowFirstColumn="0" w:firstRowLastColumn="0" w:lastRowFirstColumn="0" w:lastRowLastColumn="0"/>
            </w:pPr>
            <w:r>
              <w:t>11:</w:t>
            </w:r>
            <w:r w:rsidR="006E1FDA">
              <w:t>52</w:t>
            </w:r>
          </w:p>
        </w:tc>
        <w:tc>
          <w:tcPr>
            <w:tcW w:w="1444" w:type="dxa"/>
          </w:tcPr>
          <w:p w:rsidR="00A509B2" w:rsidRDefault="00A509B2" w:rsidP="006E1FDA">
            <w:pPr>
              <w:jc w:val="center"/>
              <w:cnfStyle w:val="000000100000" w:firstRow="0" w:lastRow="0" w:firstColumn="0" w:lastColumn="0" w:oddVBand="0" w:evenVBand="0" w:oddHBand="1" w:evenHBand="0" w:firstRowFirstColumn="0" w:firstRowLastColumn="0" w:lastRowFirstColumn="0" w:lastRowLastColumn="0"/>
            </w:pPr>
            <w:r>
              <w:t>11:</w:t>
            </w:r>
            <w:r w:rsidR="006E1FDA">
              <w:t>54</w:t>
            </w:r>
          </w:p>
        </w:tc>
        <w:tc>
          <w:tcPr>
            <w:tcW w:w="1444" w:type="dxa"/>
          </w:tcPr>
          <w:p w:rsidR="00A509B2" w:rsidRDefault="00464ED8" w:rsidP="00310769">
            <w:pPr>
              <w:jc w:val="center"/>
              <w:cnfStyle w:val="000000100000" w:firstRow="0" w:lastRow="0" w:firstColumn="0" w:lastColumn="0" w:oddVBand="0" w:evenVBand="0" w:oddHBand="1" w:evenHBand="0" w:firstRowFirstColumn="0" w:firstRowLastColumn="0" w:lastRowFirstColumn="0" w:lastRowLastColumn="0"/>
            </w:pPr>
            <w:r>
              <w:t>300</w:t>
            </w:r>
          </w:p>
        </w:tc>
        <w:tc>
          <w:tcPr>
            <w:tcW w:w="1444" w:type="dxa"/>
          </w:tcPr>
          <w:p w:rsidR="00A509B2" w:rsidRDefault="00464ED8" w:rsidP="00310769">
            <w:pPr>
              <w:jc w:val="center"/>
              <w:cnfStyle w:val="000000100000" w:firstRow="0" w:lastRow="0" w:firstColumn="0" w:lastColumn="0" w:oddVBand="0" w:evenVBand="0" w:oddHBand="1" w:evenHBand="0" w:firstRowFirstColumn="0" w:firstRowLastColumn="0" w:lastRowFirstColumn="0" w:lastRowLastColumn="0"/>
            </w:pPr>
            <w:r>
              <w:t>30</w:t>
            </w:r>
          </w:p>
        </w:tc>
        <w:tc>
          <w:tcPr>
            <w:tcW w:w="1444" w:type="dxa"/>
          </w:tcPr>
          <w:p w:rsidR="00A509B2" w:rsidRDefault="00A509B2" w:rsidP="00310769">
            <w:pPr>
              <w:jc w:val="center"/>
              <w:cnfStyle w:val="000000100000" w:firstRow="0" w:lastRow="0" w:firstColumn="0" w:lastColumn="0" w:oddVBand="0" w:evenVBand="0" w:oddHBand="1" w:evenHBand="0" w:firstRowFirstColumn="0" w:firstRowLastColumn="0" w:lastRowFirstColumn="0" w:lastRowLastColumn="0"/>
            </w:pPr>
            <w:r>
              <w:t>2 min</w:t>
            </w:r>
          </w:p>
        </w:tc>
      </w:tr>
    </w:tbl>
    <w:p w:rsidR="00021B17" w:rsidRDefault="00464ED8" w:rsidP="00A509B2">
      <w:pPr>
        <w:rPr>
          <w:b/>
        </w:rPr>
      </w:pPr>
      <w:r w:rsidRPr="00464ED8">
        <w:rPr>
          <w:b/>
        </w:rPr>
        <w:t>Average response time vs Error rates</w:t>
      </w:r>
      <w:r>
        <w:br/>
      </w:r>
    </w:p>
    <w:p w:rsidR="00021B17" w:rsidRDefault="00021B17" w:rsidP="00A509B2"/>
    <w:p w:rsidR="00A509B2" w:rsidRDefault="00464ED8" w:rsidP="00A509B2">
      <w:r>
        <w:rPr>
          <w:noProof/>
        </w:rPr>
        <w:lastRenderedPageBreak/>
        <w:drawing>
          <wp:inline distT="0" distB="0" distL="0" distR="0" wp14:anchorId="218F4ACF" wp14:editId="679DAD08">
            <wp:extent cx="7137400" cy="38798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139474" cy="3880977"/>
                    </a:xfrm>
                    <a:prstGeom prst="rect">
                      <a:avLst/>
                    </a:prstGeom>
                  </pic:spPr>
                </pic:pic>
              </a:graphicData>
            </a:graphic>
          </wp:inline>
        </w:drawing>
      </w:r>
    </w:p>
    <w:p w:rsidR="00173477" w:rsidRDefault="00021B17" w:rsidP="00173477">
      <w:pPr>
        <w:pStyle w:val="NormalWeb"/>
      </w:pPr>
      <w:r w:rsidRPr="00021B17">
        <w:rPr>
          <w:b/>
        </w:rPr>
        <w:t>95</w:t>
      </w:r>
      <w:r w:rsidRPr="00021B17">
        <w:rPr>
          <w:b/>
          <w:vertAlign w:val="superscript"/>
        </w:rPr>
        <w:t>th</w:t>
      </w:r>
      <w:r w:rsidRPr="00021B17">
        <w:rPr>
          <w:b/>
        </w:rPr>
        <w:t xml:space="preserve"> Percentile and Responses per second</w:t>
      </w:r>
      <w:r>
        <w:br/>
      </w:r>
      <w:r w:rsidR="00173477" w:rsidRPr="00173477">
        <w:rPr>
          <w:noProof/>
        </w:rPr>
        <w:drawing>
          <wp:inline distT="0" distB="0" distL="0" distR="0">
            <wp:extent cx="7156450" cy="3045192"/>
            <wp:effectExtent l="0" t="0" r="6350" b="3175"/>
            <wp:docPr id="11" name="Picture 11" descr="C:\Users\Hori\Desktop\xx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ori\Desktop\xxs.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180156" cy="3055279"/>
                    </a:xfrm>
                    <a:prstGeom prst="rect">
                      <a:avLst/>
                    </a:prstGeom>
                    <a:noFill/>
                    <a:ln>
                      <a:noFill/>
                    </a:ln>
                  </pic:spPr>
                </pic:pic>
              </a:graphicData>
            </a:graphic>
          </wp:inline>
        </w:drawing>
      </w:r>
    </w:p>
    <w:p w:rsidR="00021B17" w:rsidRDefault="00021B17" w:rsidP="00021B17"/>
    <w:p w:rsidR="00021B17" w:rsidRPr="00021B17" w:rsidRDefault="00021B17" w:rsidP="00021B17"/>
    <w:p w:rsidR="0019044B" w:rsidRDefault="005B0715" w:rsidP="008C1850">
      <w:pPr>
        <w:pStyle w:val="Heading1"/>
        <w:rPr>
          <w:rFonts w:asciiTheme="minorHAnsi" w:hAnsiTheme="minorHAnsi"/>
          <w:sz w:val="36"/>
          <w:szCs w:val="24"/>
        </w:rPr>
      </w:pPr>
      <w:bookmarkStart w:id="22" w:name="_Toc239244708"/>
      <w:r w:rsidRPr="00523C7D">
        <w:rPr>
          <w:rFonts w:asciiTheme="minorHAnsi" w:hAnsiTheme="minorHAnsi"/>
          <w:sz w:val="36"/>
          <w:szCs w:val="24"/>
        </w:rPr>
        <w:lastRenderedPageBreak/>
        <w:t>Server Statistics</w:t>
      </w:r>
      <w:bookmarkEnd w:id="22"/>
    </w:p>
    <w:p w:rsidR="002F01DC" w:rsidRDefault="001B4028" w:rsidP="002F01DC">
      <w:r>
        <w:t>No data</w:t>
      </w:r>
    </w:p>
    <w:p w:rsidR="006E49DC" w:rsidRDefault="006E49DC" w:rsidP="006E49DC">
      <w:pPr>
        <w:pStyle w:val="Heading1"/>
        <w:rPr>
          <w:rFonts w:asciiTheme="minorHAnsi" w:hAnsiTheme="minorHAnsi"/>
          <w:sz w:val="36"/>
          <w:szCs w:val="24"/>
        </w:rPr>
      </w:pPr>
      <w:bookmarkStart w:id="23" w:name="_Toc239244709"/>
      <w:r>
        <w:rPr>
          <w:rFonts w:asciiTheme="minorHAnsi" w:hAnsiTheme="minorHAnsi"/>
          <w:sz w:val="36"/>
          <w:szCs w:val="24"/>
        </w:rPr>
        <w:t>Conclusions</w:t>
      </w:r>
      <w:bookmarkEnd w:id="23"/>
    </w:p>
    <w:p w:rsidR="004B2BA3" w:rsidRDefault="004B2BA3" w:rsidP="00D31B77">
      <w:pPr>
        <w:numPr>
          <w:ilvl w:val="0"/>
          <w:numId w:val="15"/>
        </w:numPr>
        <w:spacing w:after="140"/>
      </w:pPr>
      <w:r>
        <w:rPr>
          <w:b/>
        </w:rPr>
        <w:t>Capacity:</w:t>
      </w:r>
      <w:r>
        <w:t xml:space="preserve"> the application scales cleanly to </w:t>
      </w:r>
      <w:r>
        <w:rPr>
          <w:b/>
        </w:rPr>
        <w:t xml:space="preserve">30 concurrent users / 13 </w:t>
      </w:r>
      <w:proofErr w:type="spellStart"/>
      <w:r>
        <w:rPr>
          <w:b/>
        </w:rPr>
        <w:t>req</w:t>
      </w:r>
      <w:proofErr w:type="spellEnd"/>
      <w:r>
        <w:rPr>
          <w:b/>
        </w:rPr>
        <w:t>/s</w:t>
      </w:r>
      <w:r w:rsidR="00D3161E">
        <w:t xml:space="preserve">, </w:t>
      </w:r>
      <w:r>
        <w:t>beyond that point throughput falls instead of rising.</w:t>
      </w:r>
    </w:p>
    <w:p w:rsidR="004B2BA3" w:rsidRDefault="004B2BA3" w:rsidP="00D31B77">
      <w:pPr>
        <w:numPr>
          <w:ilvl w:val="0"/>
          <w:numId w:val="15"/>
        </w:numPr>
        <w:spacing w:after="140"/>
      </w:pPr>
      <w:r>
        <w:rPr>
          <w:b/>
        </w:rPr>
        <w:t>Degradation point:</w:t>
      </w:r>
      <w:r>
        <w:t xml:space="preserve"> between </w:t>
      </w:r>
      <w:r>
        <w:rPr>
          <w:b/>
        </w:rPr>
        <w:t>30 and 50 users</w:t>
      </w:r>
      <w:r>
        <w:t xml:space="preserve"> — throughput drops </w:t>
      </w:r>
      <w:r>
        <w:rPr>
          <w:b/>
        </w:rPr>
        <w:t>30%</w:t>
      </w:r>
      <w:r>
        <w:t xml:space="preserve"> while response times grow </w:t>
      </w:r>
      <w:r>
        <w:rPr>
          <w:b/>
        </w:rPr>
        <w:t>×6</w:t>
      </w:r>
      <w:r>
        <w:t xml:space="preserve"> (0.6 s → 4.0 s average).</w:t>
      </w:r>
    </w:p>
    <w:p w:rsidR="004B2BA3" w:rsidRDefault="004B2BA3" w:rsidP="00D31B77">
      <w:pPr>
        <w:numPr>
          <w:ilvl w:val="0"/>
          <w:numId w:val="15"/>
        </w:numPr>
        <w:spacing w:after="140"/>
      </w:pPr>
      <w:r>
        <w:rPr>
          <w:b/>
        </w:rPr>
        <w:t>Recommended ceiling:</w:t>
      </w:r>
      <w:r>
        <w:t xml:space="preserve"> </w:t>
      </w:r>
      <w:r>
        <w:rPr>
          <w:b/>
        </w:rPr>
        <w:t xml:space="preserve">~24 users / ~10 </w:t>
      </w:r>
      <w:proofErr w:type="spellStart"/>
      <w:r>
        <w:rPr>
          <w:b/>
        </w:rPr>
        <w:t>req</w:t>
      </w:r>
      <w:proofErr w:type="spellEnd"/>
      <w:r>
        <w:rPr>
          <w:b/>
        </w:rPr>
        <w:t>/s</w:t>
      </w:r>
      <w:r>
        <w:t xml:space="preserve">, which keeps the 95th percentile under 1.5 s. Alert on </w:t>
      </w:r>
      <w:r>
        <w:rPr>
          <w:b/>
        </w:rPr>
        <w:t>p95 &gt; 2.5 s</w:t>
      </w:r>
      <w:r>
        <w:t>, not on error rate — at 100 users the site is unusable (p95 = 34.7 s) while still reporting 99.65% success.</w:t>
      </w:r>
    </w:p>
    <w:p w:rsidR="00D31B77" w:rsidRDefault="004B2BA3" w:rsidP="00D31B77">
      <w:pPr>
        <w:numPr>
          <w:ilvl w:val="0"/>
          <w:numId w:val="15"/>
        </w:numPr>
        <w:spacing w:after="140"/>
      </w:pPr>
      <w:r>
        <w:rPr>
          <w:b/>
        </w:rPr>
        <w:t>Root cause and fix:</w:t>
      </w:r>
      <w:r>
        <w:t xml:space="preserve"> the bottleneck is static-asset delivery, not the application code — AJAX endpoints stay fast at every load level. Start with the </w:t>
      </w:r>
      <w:r>
        <w:rPr>
          <w:b/>
        </w:rPr>
        <w:t>1.59 MB homepage</w:t>
      </w:r>
      <w:r>
        <w:t>, then move static resources to a CDN and enable full-page caching.</w:t>
      </w:r>
    </w:p>
    <w:p w:rsidR="00E418C6" w:rsidRPr="00E418C6" w:rsidRDefault="00E418C6" w:rsidP="00E418C6">
      <w:pPr>
        <w:pStyle w:val="ListParagraph"/>
        <w:numPr>
          <w:ilvl w:val="0"/>
          <w:numId w:val="15"/>
        </w:numPr>
        <w:spacing w:after="140"/>
      </w:pPr>
      <w:r>
        <w:t>It is clear that the worst requests are GET requests that bring data – and the POST requests have no real problems even in higher loads</w:t>
      </w:r>
    </w:p>
    <w:p w:rsidR="002E2A52" w:rsidRDefault="002E2A52" w:rsidP="002E2A52">
      <w:pPr>
        <w:spacing w:after="140"/>
      </w:pPr>
    </w:p>
    <w:p w:rsidR="002E2A52" w:rsidRDefault="002E2A52" w:rsidP="002E2A52">
      <w:pPr>
        <w:spacing w:after="140"/>
      </w:pPr>
    </w:p>
    <w:p w:rsidR="002E2A52" w:rsidRDefault="002E2A52" w:rsidP="002E2A52">
      <w:pPr>
        <w:spacing w:after="140"/>
      </w:pPr>
    </w:p>
    <w:p w:rsidR="00D31B77" w:rsidRDefault="00D31B77" w:rsidP="002E2A52">
      <w:pPr>
        <w:spacing w:after="140"/>
        <w:rPr>
          <w:b/>
        </w:rPr>
      </w:pPr>
      <w:r>
        <w:rPr>
          <w:b/>
        </w:rPr>
        <w:t>Top 5 worst requests:</w:t>
      </w:r>
    </w:p>
    <w:p w:rsidR="00D31B77" w:rsidRDefault="00E418C6" w:rsidP="00D31B77">
      <w:pPr>
        <w:pStyle w:val="ListParagraph"/>
        <w:numPr>
          <w:ilvl w:val="0"/>
          <w:numId w:val="17"/>
        </w:numPr>
        <w:spacing w:after="140"/>
      </w:pPr>
      <w:r>
        <w:t xml:space="preserve"> </w:t>
      </w:r>
      <w:r w:rsidR="00D31B77">
        <w:t>[GET] Homepage</w:t>
      </w:r>
    </w:p>
    <w:p w:rsidR="00D31B77" w:rsidRDefault="00D31B77" w:rsidP="00D31B77">
      <w:pPr>
        <w:pStyle w:val="ListParagraph"/>
        <w:numPr>
          <w:ilvl w:val="0"/>
          <w:numId w:val="17"/>
        </w:numPr>
        <w:spacing w:after="140"/>
      </w:pPr>
      <w:r>
        <w:t>[GET] Select Category</w:t>
      </w:r>
    </w:p>
    <w:p w:rsidR="00D31B77" w:rsidRDefault="00D31B77" w:rsidP="00D31B77">
      <w:pPr>
        <w:pStyle w:val="ListParagraph"/>
        <w:numPr>
          <w:ilvl w:val="0"/>
          <w:numId w:val="17"/>
        </w:numPr>
        <w:spacing w:after="140"/>
      </w:pPr>
      <w:r>
        <w:t>[GET] Product details</w:t>
      </w:r>
    </w:p>
    <w:p w:rsidR="00D31B77" w:rsidRDefault="00D31B77" w:rsidP="00D31B77">
      <w:pPr>
        <w:pStyle w:val="ListParagraph"/>
        <w:numPr>
          <w:ilvl w:val="0"/>
          <w:numId w:val="17"/>
        </w:numPr>
        <w:spacing w:after="140"/>
      </w:pPr>
      <w:r>
        <w:t>[GET] Select Sub-Category</w:t>
      </w:r>
    </w:p>
    <w:p w:rsidR="00D31B77" w:rsidRDefault="00D31B77" w:rsidP="00D31B77">
      <w:pPr>
        <w:pStyle w:val="ListParagraph"/>
        <w:numPr>
          <w:ilvl w:val="0"/>
          <w:numId w:val="17"/>
        </w:numPr>
        <w:spacing w:after="140"/>
      </w:pPr>
      <w:r>
        <w:t>[GET] Open Product - Search result</w:t>
      </w:r>
    </w:p>
    <w:p w:rsidR="00EA0126" w:rsidRDefault="00EA0126" w:rsidP="00EA0126">
      <w:pPr>
        <w:pStyle w:val="Heading1"/>
        <w:rPr>
          <w:rFonts w:asciiTheme="minorHAnsi" w:hAnsiTheme="minorHAnsi"/>
          <w:sz w:val="36"/>
          <w:szCs w:val="24"/>
        </w:rPr>
      </w:pPr>
      <w:r>
        <w:rPr>
          <w:b w:val="0"/>
          <w:bCs w:val="0"/>
          <w:sz w:val="24"/>
          <w:szCs w:val="24"/>
        </w:rPr>
        <w:br/>
      </w:r>
      <w:bookmarkStart w:id="24" w:name="_Toc239244710"/>
      <w:r>
        <w:rPr>
          <w:rFonts w:asciiTheme="minorHAnsi" w:hAnsiTheme="minorHAnsi"/>
          <w:sz w:val="36"/>
          <w:szCs w:val="24"/>
        </w:rPr>
        <w:t>An</w:t>
      </w:r>
      <w:r w:rsidR="007F1A82">
        <w:rPr>
          <w:rFonts w:asciiTheme="minorHAnsi" w:hAnsiTheme="minorHAnsi"/>
          <w:sz w:val="36"/>
          <w:szCs w:val="24"/>
        </w:rPr>
        <w:t>n</w:t>
      </w:r>
      <w:r>
        <w:rPr>
          <w:rFonts w:asciiTheme="minorHAnsi" w:hAnsiTheme="minorHAnsi"/>
          <w:sz w:val="36"/>
          <w:szCs w:val="24"/>
        </w:rPr>
        <w:t>e</w:t>
      </w:r>
      <w:r w:rsidR="004B7DC8">
        <w:rPr>
          <w:rFonts w:asciiTheme="minorHAnsi" w:hAnsiTheme="minorHAnsi"/>
          <w:sz w:val="36"/>
          <w:szCs w:val="24"/>
        </w:rPr>
        <w:t>x</w:t>
      </w:r>
      <w:bookmarkEnd w:id="24"/>
    </w:p>
    <w:p w:rsidR="00EA0126" w:rsidRDefault="00EA0126" w:rsidP="00EA0126">
      <w:r>
        <w:t>The following files are delivered with the report:</w:t>
      </w:r>
    </w:p>
    <w:p w:rsidR="00EA0126" w:rsidRDefault="00EA0126" w:rsidP="00EA0126">
      <w:pPr>
        <w:pStyle w:val="ListParagraph"/>
        <w:numPr>
          <w:ilvl w:val="0"/>
          <w:numId w:val="14"/>
        </w:numPr>
      </w:pPr>
      <w:r>
        <w:t xml:space="preserve">The </w:t>
      </w:r>
      <w:proofErr w:type="spellStart"/>
      <w:r>
        <w:t>Jmeter</w:t>
      </w:r>
      <w:proofErr w:type="spellEnd"/>
      <w:r>
        <w:t xml:space="preserve"> script</w:t>
      </w:r>
    </w:p>
    <w:p w:rsidR="00EA0126" w:rsidRDefault="00EA0126" w:rsidP="00EA0126">
      <w:pPr>
        <w:pStyle w:val="ListParagraph"/>
        <w:numPr>
          <w:ilvl w:val="0"/>
          <w:numId w:val="14"/>
        </w:numPr>
      </w:pPr>
      <w:r>
        <w:t>An archive with the runs</w:t>
      </w:r>
    </w:p>
    <w:p w:rsidR="00EA0126" w:rsidRPr="00EA0126" w:rsidRDefault="00EA0126" w:rsidP="00EA0126">
      <w:pPr>
        <w:pStyle w:val="ListParagraph"/>
        <w:numPr>
          <w:ilvl w:val="0"/>
          <w:numId w:val="14"/>
        </w:numPr>
      </w:pPr>
      <w:r>
        <w:t>An aggregated report excel file</w:t>
      </w:r>
    </w:p>
    <w:p w:rsidR="00EA0126" w:rsidRPr="001B4028" w:rsidRDefault="00EA0126" w:rsidP="000524B4">
      <w:pPr>
        <w:rPr>
          <w:rFonts w:eastAsiaTheme="majorEastAsia" w:cstheme="majorBidi"/>
          <w:b/>
          <w:bCs/>
          <w:color w:val="365F91" w:themeColor="accent1" w:themeShade="BF"/>
          <w:sz w:val="24"/>
          <w:szCs w:val="24"/>
        </w:rPr>
      </w:pPr>
    </w:p>
    <w:sectPr w:rsidR="00EA0126" w:rsidRPr="001B4028" w:rsidSect="00CD11DA">
      <w:headerReference w:type="default" r:id="rId25"/>
      <w:pgSz w:w="12240" w:h="15840"/>
      <w:pgMar w:top="1440" w:right="1440" w:bottom="99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54A4" w:rsidRDefault="004754A4" w:rsidP="001E5D6A">
      <w:pPr>
        <w:spacing w:after="0" w:line="240" w:lineRule="auto"/>
      </w:pPr>
      <w:r>
        <w:separator/>
      </w:r>
    </w:p>
  </w:endnote>
  <w:endnote w:type="continuationSeparator" w:id="0">
    <w:p w:rsidR="004754A4" w:rsidRDefault="004754A4" w:rsidP="001E5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54A4" w:rsidRDefault="004754A4" w:rsidP="001E5D6A">
      <w:pPr>
        <w:spacing w:after="0" w:line="240" w:lineRule="auto"/>
      </w:pPr>
      <w:r>
        <w:separator/>
      </w:r>
    </w:p>
  </w:footnote>
  <w:footnote w:type="continuationSeparator" w:id="0">
    <w:p w:rsidR="004754A4" w:rsidRDefault="004754A4" w:rsidP="001E5D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51A9" w:rsidRDefault="006351A9" w:rsidP="001E5D6A">
    <w:pPr>
      <w:pStyle w:val="Header"/>
      <w:jc w:val="right"/>
    </w:pPr>
    <w:r>
      <w:rPr>
        <w:noProof/>
      </w:rPr>
      <w:drawing>
        <wp:inline distT="0" distB="0" distL="0" distR="0" wp14:anchorId="7C6756CC" wp14:editId="2379DBB4">
          <wp:extent cx="1733792" cy="5906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ozonLogo.PNG"/>
                  <pic:cNvPicPr/>
                </pic:nvPicPr>
                <pic:blipFill>
                  <a:blip r:embed="rId1">
                    <a:extLst>
                      <a:ext uri="{28A0092B-C50C-407E-A947-70E740481C1C}">
                        <a14:useLocalDpi xmlns:a14="http://schemas.microsoft.com/office/drawing/2010/main" val="0"/>
                      </a:ext>
                    </a:extLst>
                  </a:blip>
                  <a:stretch>
                    <a:fillRect/>
                  </a:stretch>
                </pic:blipFill>
                <pic:spPr>
                  <a:xfrm>
                    <a:off x="0" y="0"/>
                    <a:ext cx="1733792" cy="590632"/>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D1559F"/>
    <w:multiLevelType w:val="hybridMultilevel"/>
    <w:tmpl w:val="075E04AC"/>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 w15:restartNumberingAfterBreak="0">
    <w:nsid w:val="15F05141"/>
    <w:multiLevelType w:val="singleLevel"/>
    <w:tmpl w:val="023AB582"/>
    <w:lvl w:ilvl="0">
      <w:start w:val="1"/>
      <w:numFmt w:val="decimal"/>
      <w:lvlText w:val="%1."/>
      <w:lvlJc w:val="left"/>
      <w:pPr>
        <w:ind w:left="425" w:hanging="425"/>
      </w:pPr>
    </w:lvl>
  </w:abstractNum>
  <w:abstractNum w:abstractNumId="2" w15:restartNumberingAfterBreak="0">
    <w:nsid w:val="209C28EE"/>
    <w:multiLevelType w:val="hybridMultilevel"/>
    <w:tmpl w:val="C7E67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C7CE7"/>
    <w:multiLevelType w:val="hybridMultilevel"/>
    <w:tmpl w:val="0B6447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EA6D82"/>
    <w:multiLevelType w:val="hybridMultilevel"/>
    <w:tmpl w:val="B16C1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062FA5"/>
    <w:multiLevelType w:val="hybridMultilevel"/>
    <w:tmpl w:val="05282B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7516E53"/>
    <w:multiLevelType w:val="hybridMultilevel"/>
    <w:tmpl w:val="EE584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21399F"/>
    <w:multiLevelType w:val="hybridMultilevel"/>
    <w:tmpl w:val="A106F59C"/>
    <w:lvl w:ilvl="0" w:tplc="9D38EE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195178"/>
    <w:multiLevelType w:val="hybridMultilevel"/>
    <w:tmpl w:val="55EE1E20"/>
    <w:lvl w:ilvl="0" w:tplc="38E891A8">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9" w15:restartNumberingAfterBreak="0">
    <w:nsid w:val="41AC3365"/>
    <w:multiLevelType w:val="hybridMultilevel"/>
    <w:tmpl w:val="C038C114"/>
    <w:lvl w:ilvl="0" w:tplc="9D38EE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380098"/>
    <w:multiLevelType w:val="hybridMultilevel"/>
    <w:tmpl w:val="C7CC9A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0A3F64"/>
    <w:multiLevelType w:val="hybridMultilevel"/>
    <w:tmpl w:val="078A94CE"/>
    <w:lvl w:ilvl="0" w:tplc="9D38EE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C63B47"/>
    <w:multiLevelType w:val="hybridMultilevel"/>
    <w:tmpl w:val="C2E0B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E8150A"/>
    <w:multiLevelType w:val="hybridMultilevel"/>
    <w:tmpl w:val="C6A8A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C963F0"/>
    <w:multiLevelType w:val="hybridMultilevel"/>
    <w:tmpl w:val="6592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1A4EEF"/>
    <w:multiLevelType w:val="hybridMultilevel"/>
    <w:tmpl w:val="B810D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613EC6"/>
    <w:multiLevelType w:val="hybridMultilevel"/>
    <w:tmpl w:val="F41EC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B12B19"/>
    <w:multiLevelType w:val="singleLevel"/>
    <w:tmpl w:val="1884CF74"/>
    <w:lvl w:ilvl="0">
      <w:start w:val="1"/>
      <w:numFmt w:val="bullet"/>
      <w:lvlText w:val="•"/>
      <w:lvlJc w:val="left"/>
      <w:pPr>
        <w:ind w:left="425" w:hanging="425"/>
      </w:pPr>
      <w:rPr>
        <w:rFonts w:ascii="Symbol" w:hAnsi="Symbol" w:hint="default"/>
      </w:rPr>
    </w:lvl>
  </w:abstractNum>
  <w:abstractNum w:abstractNumId="18" w15:restartNumberingAfterBreak="0">
    <w:nsid w:val="781D5430"/>
    <w:multiLevelType w:val="hybridMultilevel"/>
    <w:tmpl w:val="FCF62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8F3F4B"/>
    <w:multiLevelType w:val="singleLevel"/>
    <w:tmpl w:val="DD36E6BA"/>
    <w:lvl w:ilvl="0">
      <w:start w:val="1"/>
      <w:numFmt w:val="decimal"/>
      <w:lvlText w:val="%1."/>
      <w:lvlJc w:val="left"/>
      <w:pPr>
        <w:ind w:left="425" w:hanging="425"/>
      </w:pPr>
    </w:lvl>
  </w:abstractNum>
  <w:num w:numId="1">
    <w:abstractNumId w:val="4"/>
  </w:num>
  <w:num w:numId="2">
    <w:abstractNumId w:val="14"/>
  </w:num>
  <w:num w:numId="3">
    <w:abstractNumId w:val="11"/>
  </w:num>
  <w:num w:numId="4">
    <w:abstractNumId w:val="9"/>
  </w:num>
  <w:num w:numId="5">
    <w:abstractNumId w:val="7"/>
  </w:num>
  <w:num w:numId="6">
    <w:abstractNumId w:val="10"/>
  </w:num>
  <w:num w:numId="7">
    <w:abstractNumId w:val="6"/>
  </w:num>
  <w:num w:numId="8">
    <w:abstractNumId w:val="18"/>
  </w:num>
  <w:num w:numId="9">
    <w:abstractNumId w:val="2"/>
  </w:num>
  <w:num w:numId="10">
    <w:abstractNumId w:val="3"/>
  </w:num>
  <w:num w:numId="11">
    <w:abstractNumId w:val="1"/>
  </w:num>
  <w:num w:numId="12">
    <w:abstractNumId w:val="17"/>
  </w:num>
  <w:num w:numId="13">
    <w:abstractNumId w:val="19"/>
  </w:num>
  <w:num w:numId="14">
    <w:abstractNumId w:val="15"/>
  </w:num>
  <w:num w:numId="15">
    <w:abstractNumId w:val="5"/>
  </w:num>
  <w:num w:numId="16">
    <w:abstractNumId w:val="0"/>
  </w:num>
  <w:num w:numId="17">
    <w:abstractNumId w:val="8"/>
  </w:num>
  <w:num w:numId="18">
    <w:abstractNumId w:val="16"/>
  </w:num>
  <w:num w:numId="19">
    <w:abstractNumId w:val="13"/>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D6A"/>
    <w:rsid w:val="000016E6"/>
    <w:rsid w:val="00003929"/>
    <w:rsid w:val="00006333"/>
    <w:rsid w:val="00010CD1"/>
    <w:rsid w:val="000114B7"/>
    <w:rsid w:val="00016BE3"/>
    <w:rsid w:val="00017F69"/>
    <w:rsid w:val="000219EA"/>
    <w:rsid w:val="00021B17"/>
    <w:rsid w:val="00023CAD"/>
    <w:rsid w:val="000303F0"/>
    <w:rsid w:val="00031705"/>
    <w:rsid w:val="00036B04"/>
    <w:rsid w:val="000468E0"/>
    <w:rsid w:val="0005031B"/>
    <w:rsid w:val="00051C25"/>
    <w:rsid w:val="000524B4"/>
    <w:rsid w:val="000535A6"/>
    <w:rsid w:val="000541DC"/>
    <w:rsid w:val="00056F11"/>
    <w:rsid w:val="00062025"/>
    <w:rsid w:val="00062AC7"/>
    <w:rsid w:val="00067761"/>
    <w:rsid w:val="00074758"/>
    <w:rsid w:val="00075343"/>
    <w:rsid w:val="00085F8F"/>
    <w:rsid w:val="0009030C"/>
    <w:rsid w:val="000B16C6"/>
    <w:rsid w:val="000B580E"/>
    <w:rsid w:val="000C135E"/>
    <w:rsid w:val="000C2967"/>
    <w:rsid w:val="000C7D34"/>
    <w:rsid w:val="000F3E95"/>
    <w:rsid w:val="000F7C9C"/>
    <w:rsid w:val="00115BC6"/>
    <w:rsid w:val="00116673"/>
    <w:rsid w:val="001231A0"/>
    <w:rsid w:val="00125925"/>
    <w:rsid w:val="00125CB3"/>
    <w:rsid w:val="00125CF3"/>
    <w:rsid w:val="001305E6"/>
    <w:rsid w:val="00131551"/>
    <w:rsid w:val="001339F4"/>
    <w:rsid w:val="001360B6"/>
    <w:rsid w:val="001419DE"/>
    <w:rsid w:val="00147C64"/>
    <w:rsid w:val="00151301"/>
    <w:rsid w:val="00155069"/>
    <w:rsid w:val="00162B0A"/>
    <w:rsid w:val="001704E3"/>
    <w:rsid w:val="00173477"/>
    <w:rsid w:val="00184405"/>
    <w:rsid w:val="00184E05"/>
    <w:rsid w:val="0019044B"/>
    <w:rsid w:val="00192274"/>
    <w:rsid w:val="001951BD"/>
    <w:rsid w:val="001A1014"/>
    <w:rsid w:val="001A6941"/>
    <w:rsid w:val="001B13A6"/>
    <w:rsid w:val="001B3353"/>
    <w:rsid w:val="001B4028"/>
    <w:rsid w:val="001B6C66"/>
    <w:rsid w:val="001B73D1"/>
    <w:rsid w:val="001C5EDA"/>
    <w:rsid w:val="001D794F"/>
    <w:rsid w:val="001E0609"/>
    <w:rsid w:val="001E082D"/>
    <w:rsid w:val="001E3511"/>
    <w:rsid w:val="001E37E3"/>
    <w:rsid w:val="001E3FEE"/>
    <w:rsid w:val="001E4049"/>
    <w:rsid w:val="001E5B2B"/>
    <w:rsid w:val="001E5D6A"/>
    <w:rsid w:val="001E64A5"/>
    <w:rsid w:val="001E7418"/>
    <w:rsid w:val="001E7F11"/>
    <w:rsid w:val="001F1168"/>
    <w:rsid w:val="001F15BE"/>
    <w:rsid w:val="001F3678"/>
    <w:rsid w:val="001F4752"/>
    <w:rsid w:val="001F557B"/>
    <w:rsid w:val="001F6D3D"/>
    <w:rsid w:val="002049B6"/>
    <w:rsid w:val="002106F4"/>
    <w:rsid w:val="00210B9F"/>
    <w:rsid w:val="0024578B"/>
    <w:rsid w:val="0025143A"/>
    <w:rsid w:val="00252135"/>
    <w:rsid w:val="00253D28"/>
    <w:rsid w:val="002572C8"/>
    <w:rsid w:val="00261E01"/>
    <w:rsid w:val="002678A8"/>
    <w:rsid w:val="0027494A"/>
    <w:rsid w:val="00282BA9"/>
    <w:rsid w:val="0028371D"/>
    <w:rsid w:val="00292241"/>
    <w:rsid w:val="00295A79"/>
    <w:rsid w:val="002968BD"/>
    <w:rsid w:val="00297997"/>
    <w:rsid w:val="002B2984"/>
    <w:rsid w:val="002B32B7"/>
    <w:rsid w:val="002B5E98"/>
    <w:rsid w:val="002B6C6C"/>
    <w:rsid w:val="002B76C6"/>
    <w:rsid w:val="002B7B3D"/>
    <w:rsid w:val="002D2EC2"/>
    <w:rsid w:val="002D593D"/>
    <w:rsid w:val="002D7B76"/>
    <w:rsid w:val="002E2A52"/>
    <w:rsid w:val="002E3AE3"/>
    <w:rsid w:val="002F01DC"/>
    <w:rsid w:val="002F02C7"/>
    <w:rsid w:val="002F3F42"/>
    <w:rsid w:val="00302FEA"/>
    <w:rsid w:val="00303724"/>
    <w:rsid w:val="00311329"/>
    <w:rsid w:val="0032418A"/>
    <w:rsid w:val="00326EDD"/>
    <w:rsid w:val="00340F16"/>
    <w:rsid w:val="00341327"/>
    <w:rsid w:val="0035148C"/>
    <w:rsid w:val="00355F67"/>
    <w:rsid w:val="0035623D"/>
    <w:rsid w:val="003614C2"/>
    <w:rsid w:val="00373C1C"/>
    <w:rsid w:val="00377C03"/>
    <w:rsid w:val="003855E4"/>
    <w:rsid w:val="00386DFD"/>
    <w:rsid w:val="00390459"/>
    <w:rsid w:val="003A507A"/>
    <w:rsid w:val="003B23E4"/>
    <w:rsid w:val="003B3844"/>
    <w:rsid w:val="003B4717"/>
    <w:rsid w:val="003C38F4"/>
    <w:rsid w:val="003D06A6"/>
    <w:rsid w:val="003D172D"/>
    <w:rsid w:val="003D3666"/>
    <w:rsid w:val="003D3AE4"/>
    <w:rsid w:val="003D4437"/>
    <w:rsid w:val="003D52FA"/>
    <w:rsid w:val="003E2E35"/>
    <w:rsid w:val="003E4B07"/>
    <w:rsid w:val="003F56B0"/>
    <w:rsid w:val="003F728A"/>
    <w:rsid w:val="004002C0"/>
    <w:rsid w:val="004008B4"/>
    <w:rsid w:val="00401858"/>
    <w:rsid w:val="004035DC"/>
    <w:rsid w:val="00403A4B"/>
    <w:rsid w:val="0040550F"/>
    <w:rsid w:val="004076C8"/>
    <w:rsid w:val="0041040F"/>
    <w:rsid w:val="00412C31"/>
    <w:rsid w:val="004158EF"/>
    <w:rsid w:val="004168E1"/>
    <w:rsid w:val="00420517"/>
    <w:rsid w:val="00421914"/>
    <w:rsid w:val="00425A63"/>
    <w:rsid w:val="00427E5C"/>
    <w:rsid w:val="00436BFC"/>
    <w:rsid w:val="004460D4"/>
    <w:rsid w:val="00453AFE"/>
    <w:rsid w:val="00460E0D"/>
    <w:rsid w:val="00464ED8"/>
    <w:rsid w:val="00471508"/>
    <w:rsid w:val="004724F9"/>
    <w:rsid w:val="004754A4"/>
    <w:rsid w:val="00476FC1"/>
    <w:rsid w:val="00482376"/>
    <w:rsid w:val="0048282C"/>
    <w:rsid w:val="00487E90"/>
    <w:rsid w:val="00492FA8"/>
    <w:rsid w:val="004A0A39"/>
    <w:rsid w:val="004B2BA3"/>
    <w:rsid w:val="004B7DC8"/>
    <w:rsid w:val="004C4732"/>
    <w:rsid w:val="004C47ED"/>
    <w:rsid w:val="004C6AD4"/>
    <w:rsid w:val="004D4EDD"/>
    <w:rsid w:val="004F3FE7"/>
    <w:rsid w:val="004F654B"/>
    <w:rsid w:val="004F7A74"/>
    <w:rsid w:val="00504F7D"/>
    <w:rsid w:val="00513F20"/>
    <w:rsid w:val="00520836"/>
    <w:rsid w:val="00520DCE"/>
    <w:rsid w:val="00521541"/>
    <w:rsid w:val="00523C7D"/>
    <w:rsid w:val="0053003A"/>
    <w:rsid w:val="00532E5B"/>
    <w:rsid w:val="0054209E"/>
    <w:rsid w:val="00544ABF"/>
    <w:rsid w:val="00546EEC"/>
    <w:rsid w:val="00567B0E"/>
    <w:rsid w:val="00582472"/>
    <w:rsid w:val="00584334"/>
    <w:rsid w:val="0059486D"/>
    <w:rsid w:val="00595F40"/>
    <w:rsid w:val="005A2901"/>
    <w:rsid w:val="005A6C0F"/>
    <w:rsid w:val="005B0715"/>
    <w:rsid w:val="005B1526"/>
    <w:rsid w:val="005B4EC5"/>
    <w:rsid w:val="005C22DA"/>
    <w:rsid w:val="005C64BF"/>
    <w:rsid w:val="005D43BB"/>
    <w:rsid w:val="005D66FE"/>
    <w:rsid w:val="005D6772"/>
    <w:rsid w:val="005D7E41"/>
    <w:rsid w:val="005E4024"/>
    <w:rsid w:val="005E77AE"/>
    <w:rsid w:val="005F0376"/>
    <w:rsid w:val="005F6289"/>
    <w:rsid w:val="005F7715"/>
    <w:rsid w:val="00606B66"/>
    <w:rsid w:val="00623339"/>
    <w:rsid w:val="00626072"/>
    <w:rsid w:val="006351A9"/>
    <w:rsid w:val="00636BC0"/>
    <w:rsid w:val="00641B53"/>
    <w:rsid w:val="00644FE2"/>
    <w:rsid w:val="00654E04"/>
    <w:rsid w:val="0067079A"/>
    <w:rsid w:val="00674AD4"/>
    <w:rsid w:val="006A4B7F"/>
    <w:rsid w:val="006A7583"/>
    <w:rsid w:val="006B1C22"/>
    <w:rsid w:val="006B79B0"/>
    <w:rsid w:val="006B7E2D"/>
    <w:rsid w:val="006C0AC2"/>
    <w:rsid w:val="006C62F7"/>
    <w:rsid w:val="006C759A"/>
    <w:rsid w:val="006D36FD"/>
    <w:rsid w:val="006D4DF9"/>
    <w:rsid w:val="006D6132"/>
    <w:rsid w:val="006D6E83"/>
    <w:rsid w:val="006D7522"/>
    <w:rsid w:val="006E1555"/>
    <w:rsid w:val="006E1FDA"/>
    <w:rsid w:val="006E2829"/>
    <w:rsid w:val="006E3CC4"/>
    <w:rsid w:val="006E49DC"/>
    <w:rsid w:val="006F22F1"/>
    <w:rsid w:val="007148D7"/>
    <w:rsid w:val="007169F0"/>
    <w:rsid w:val="00722E02"/>
    <w:rsid w:val="0072534E"/>
    <w:rsid w:val="00730808"/>
    <w:rsid w:val="0073130A"/>
    <w:rsid w:val="00735701"/>
    <w:rsid w:val="00737AD0"/>
    <w:rsid w:val="0074068C"/>
    <w:rsid w:val="007414C1"/>
    <w:rsid w:val="00742E83"/>
    <w:rsid w:val="00745836"/>
    <w:rsid w:val="0074797D"/>
    <w:rsid w:val="0075231D"/>
    <w:rsid w:val="00756444"/>
    <w:rsid w:val="007568A5"/>
    <w:rsid w:val="0075707D"/>
    <w:rsid w:val="00767F8B"/>
    <w:rsid w:val="0077042D"/>
    <w:rsid w:val="00774C2A"/>
    <w:rsid w:val="00775B22"/>
    <w:rsid w:val="0078657C"/>
    <w:rsid w:val="00794AA4"/>
    <w:rsid w:val="00797350"/>
    <w:rsid w:val="007A1D6A"/>
    <w:rsid w:val="007A5340"/>
    <w:rsid w:val="007B3AE3"/>
    <w:rsid w:val="007C1F20"/>
    <w:rsid w:val="007C4F2F"/>
    <w:rsid w:val="007D193C"/>
    <w:rsid w:val="007D63AC"/>
    <w:rsid w:val="007E18BA"/>
    <w:rsid w:val="007F103F"/>
    <w:rsid w:val="007F1A82"/>
    <w:rsid w:val="007F3BAB"/>
    <w:rsid w:val="007F53D2"/>
    <w:rsid w:val="00802756"/>
    <w:rsid w:val="008049A8"/>
    <w:rsid w:val="00814006"/>
    <w:rsid w:val="008150ED"/>
    <w:rsid w:val="008205A0"/>
    <w:rsid w:val="0082526F"/>
    <w:rsid w:val="00841E14"/>
    <w:rsid w:val="008500BF"/>
    <w:rsid w:val="00850A40"/>
    <w:rsid w:val="008533F6"/>
    <w:rsid w:val="00855E56"/>
    <w:rsid w:val="00857A98"/>
    <w:rsid w:val="00862F64"/>
    <w:rsid w:val="00865E00"/>
    <w:rsid w:val="00875E3C"/>
    <w:rsid w:val="008800BD"/>
    <w:rsid w:val="008A66A3"/>
    <w:rsid w:val="008B12DC"/>
    <w:rsid w:val="008B1C3E"/>
    <w:rsid w:val="008C1850"/>
    <w:rsid w:val="008C214C"/>
    <w:rsid w:val="008C31CF"/>
    <w:rsid w:val="008D2451"/>
    <w:rsid w:val="008E0BEB"/>
    <w:rsid w:val="008E11B0"/>
    <w:rsid w:val="008E2234"/>
    <w:rsid w:val="008E4DE4"/>
    <w:rsid w:val="008F185C"/>
    <w:rsid w:val="008F278B"/>
    <w:rsid w:val="008F356D"/>
    <w:rsid w:val="008F3869"/>
    <w:rsid w:val="00904833"/>
    <w:rsid w:val="009078C7"/>
    <w:rsid w:val="00917657"/>
    <w:rsid w:val="0092459A"/>
    <w:rsid w:val="00931B53"/>
    <w:rsid w:val="00936E3B"/>
    <w:rsid w:val="009430D8"/>
    <w:rsid w:val="00947889"/>
    <w:rsid w:val="0095440D"/>
    <w:rsid w:val="00955CE5"/>
    <w:rsid w:val="00955D2A"/>
    <w:rsid w:val="0097077E"/>
    <w:rsid w:val="00972741"/>
    <w:rsid w:val="00974437"/>
    <w:rsid w:val="00974AF2"/>
    <w:rsid w:val="009757EF"/>
    <w:rsid w:val="00980101"/>
    <w:rsid w:val="00980363"/>
    <w:rsid w:val="00994A0A"/>
    <w:rsid w:val="00996E57"/>
    <w:rsid w:val="009A2869"/>
    <w:rsid w:val="009A4813"/>
    <w:rsid w:val="009A6258"/>
    <w:rsid w:val="009A6272"/>
    <w:rsid w:val="009B2702"/>
    <w:rsid w:val="009B3161"/>
    <w:rsid w:val="009B7298"/>
    <w:rsid w:val="009C0CFF"/>
    <w:rsid w:val="009D36AF"/>
    <w:rsid w:val="009D41E6"/>
    <w:rsid w:val="009D783F"/>
    <w:rsid w:val="009E2847"/>
    <w:rsid w:val="009E3F0C"/>
    <w:rsid w:val="009E56F9"/>
    <w:rsid w:val="009F3108"/>
    <w:rsid w:val="009F3FBB"/>
    <w:rsid w:val="009F4460"/>
    <w:rsid w:val="00A059E4"/>
    <w:rsid w:val="00A07017"/>
    <w:rsid w:val="00A1521F"/>
    <w:rsid w:val="00A15AF4"/>
    <w:rsid w:val="00A1713E"/>
    <w:rsid w:val="00A21B84"/>
    <w:rsid w:val="00A23202"/>
    <w:rsid w:val="00A461AE"/>
    <w:rsid w:val="00A509B2"/>
    <w:rsid w:val="00A54131"/>
    <w:rsid w:val="00A56E15"/>
    <w:rsid w:val="00A660F7"/>
    <w:rsid w:val="00A703DE"/>
    <w:rsid w:val="00A71490"/>
    <w:rsid w:val="00A71F21"/>
    <w:rsid w:val="00A76217"/>
    <w:rsid w:val="00A800AF"/>
    <w:rsid w:val="00A813F4"/>
    <w:rsid w:val="00AA131B"/>
    <w:rsid w:val="00AB6A80"/>
    <w:rsid w:val="00AB7060"/>
    <w:rsid w:val="00AC6A9E"/>
    <w:rsid w:val="00AC7F7D"/>
    <w:rsid w:val="00AD2E1D"/>
    <w:rsid w:val="00AD7555"/>
    <w:rsid w:val="00AE27AB"/>
    <w:rsid w:val="00AE340D"/>
    <w:rsid w:val="00AE7289"/>
    <w:rsid w:val="00AF239C"/>
    <w:rsid w:val="00AF68A8"/>
    <w:rsid w:val="00AF7CE1"/>
    <w:rsid w:val="00B012F0"/>
    <w:rsid w:val="00B023CF"/>
    <w:rsid w:val="00B11E2D"/>
    <w:rsid w:val="00B150FA"/>
    <w:rsid w:val="00B158E9"/>
    <w:rsid w:val="00B163D1"/>
    <w:rsid w:val="00B203FD"/>
    <w:rsid w:val="00B23B1C"/>
    <w:rsid w:val="00B33F71"/>
    <w:rsid w:val="00B3513B"/>
    <w:rsid w:val="00B4449E"/>
    <w:rsid w:val="00B52E8B"/>
    <w:rsid w:val="00B5477A"/>
    <w:rsid w:val="00B5704A"/>
    <w:rsid w:val="00B60A54"/>
    <w:rsid w:val="00B630B0"/>
    <w:rsid w:val="00B630F9"/>
    <w:rsid w:val="00B672B4"/>
    <w:rsid w:val="00B71D0A"/>
    <w:rsid w:val="00B72F61"/>
    <w:rsid w:val="00B76D34"/>
    <w:rsid w:val="00B811A4"/>
    <w:rsid w:val="00B84494"/>
    <w:rsid w:val="00B87459"/>
    <w:rsid w:val="00B95410"/>
    <w:rsid w:val="00BA7B80"/>
    <w:rsid w:val="00BB20C7"/>
    <w:rsid w:val="00BD0E79"/>
    <w:rsid w:val="00BD6FF2"/>
    <w:rsid w:val="00BE3876"/>
    <w:rsid w:val="00BF1D58"/>
    <w:rsid w:val="00BF635D"/>
    <w:rsid w:val="00C01CA0"/>
    <w:rsid w:val="00C061EE"/>
    <w:rsid w:val="00C175D3"/>
    <w:rsid w:val="00C17767"/>
    <w:rsid w:val="00C213EC"/>
    <w:rsid w:val="00C25AB3"/>
    <w:rsid w:val="00C40932"/>
    <w:rsid w:val="00C42C3E"/>
    <w:rsid w:val="00C44E16"/>
    <w:rsid w:val="00C4736D"/>
    <w:rsid w:val="00C559CE"/>
    <w:rsid w:val="00C642F7"/>
    <w:rsid w:val="00C6610D"/>
    <w:rsid w:val="00C70610"/>
    <w:rsid w:val="00C72B71"/>
    <w:rsid w:val="00C80923"/>
    <w:rsid w:val="00C80F4B"/>
    <w:rsid w:val="00C93962"/>
    <w:rsid w:val="00CA1A89"/>
    <w:rsid w:val="00CA6C0D"/>
    <w:rsid w:val="00CB3350"/>
    <w:rsid w:val="00CB586C"/>
    <w:rsid w:val="00CC2FA7"/>
    <w:rsid w:val="00CC3DE6"/>
    <w:rsid w:val="00CC6AD1"/>
    <w:rsid w:val="00CD0CAA"/>
    <w:rsid w:val="00CD11DA"/>
    <w:rsid w:val="00CD185C"/>
    <w:rsid w:val="00CD5B75"/>
    <w:rsid w:val="00CE2504"/>
    <w:rsid w:val="00D0109A"/>
    <w:rsid w:val="00D01579"/>
    <w:rsid w:val="00D0334F"/>
    <w:rsid w:val="00D05888"/>
    <w:rsid w:val="00D06D86"/>
    <w:rsid w:val="00D07041"/>
    <w:rsid w:val="00D15F71"/>
    <w:rsid w:val="00D17F13"/>
    <w:rsid w:val="00D203CB"/>
    <w:rsid w:val="00D23851"/>
    <w:rsid w:val="00D24942"/>
    <w:rsid w:val="00D2495B"/>
    <w:rsid w:val="00D25AA9"/>
    <w:rsid w:val="00D26EB2"/>
    <w:rsid w:val="00D306EB"/>
    <w:rsid w:val="00D30BEE"/>
    <w:rsid w:val="00D3105E"/>
    <w:rsid w:val="00D3161E"/>
    <w:rsid w:val="00D31B77"/>
    <w:rsid w:val="00D36F5B"/>
    <w:rsid w:val="00D37003"/>
    <w:rsid w:val="00D45272"/>
    <w:rsid w:val="00D51B29"/>
    <w:rsid w:val="00D63A2D"/>
    <w:rsid w:val="00D71427"/>
    <w:rsid w:val="00D734FB"/>
    <w:rsid w:val="00D81733"/>
    <w:rsid w:val="00D85C5E"/>
    <w:rsid w:val="00D85E02"/>
    <w:rsid w:val="00D90E09"/>
    <w:rsid w:val="00D95C6B"/>
    <w:rsid w:val="00D95EE6"/>
    <w:rsid w:val="00D9793B"/>
    <w:rsid w:val="00DA36A9"/>
    <w:rsid w:val="00DA7F49"/>
    <w:rsid w:val="00DB06AE"/>
    <w:rsid w:val="00DB7BA3"/>
    <w:rsid w:val="00DC7B4E"/>
    <w:rsid w:val="00DE1F8A"/>
    <w:rsid w:val="00DE4FE9"/>
    <w:rsid w:val="00DE52EA"/>
    <w:rsid w:val="00DE6633"/>
    <w:rsid w:val="00DE6C4F"/>
    <w:rsid w:val="00DF05E9"/>
    <w:rsid w:val="00DF12AC"/>
    <w:rsid w:val="00DF3A18"/>
    <w:rsid w:val="00DF6F25"/>
    <w:rsid w:val="00DF7C1F"/>
    <w:rsid w:val="00E15575"/>
    <w:rsid w:val="00E2005F"/>
    <w:rsid w:val="00E23EBF"/>
    <w:rsid w:val="00E2551C"/>
    <w:rsid w:val="00E269B4"/>
    <w:rsid w:val="00E276B7"/>
    <w:rsid w:val="00E3734C"/>
    <w:rsid w:val="00E40CBB"/>
    <w:rsid w:val="00E41097"/>
    <w:rsid w:val="00E418C6"/>
    <w:rsid w:val="00E41B48"/>
    <w:rsid w:val="00E464D0"/>
    <w:rsid w:val="00E527AD"/>
    <w:rsid w:val="00E55B5F"/>
    <w:rsid w:val="00E565C4"/>
    <w:rsid w:val="00E60B34"/>
    <w:rsid w:val="00E631EC"/>
    <w:rsid w:val="00E6598D"/>
    <w:rsid w:val="00E65A4C"/>
    <w:rsid w:val="00E66355"/>
    <w:rsid w:val="00E71372"/>
    <w:rsid w:val="00E7530D"/>
    <w:rsid w:val="00E76C00"/>
    <w:rsid w:val="00E8002B"/>
    <w:rsid w:val="00E80555"/>
    <w:rsid w:val="00E93A6B"/>
    <w:rsid w:val="00E96DCB"/>
    <w:rsid w:val="00EA0126"/>
    <w:rsid w:val="00EA1EAC"/>
    <w:rsid w:val="00EA251D"/>
    <w:rsid w:val="00EA58CB"/>
    <w:rsid w:val="00EA76CD"/>
    <w:rsid w:val="00EB23C6"/>
    <w:rsid w:val="00EB29CE"/>
    <w:rsid w:val="00EC5962"/>
    <w:rsid w:val="00EC5AFD"/>
    <w:rsid w:val="00EC5B08"/>
    <w:rsid w:val="00ED12CB"/>
    <w:rsid w:val="00ED156A"/>
    <w:rsid w:val="00EF466B"/>
    <w:rsid w:val="00EF6015"/>
    <w:rsid w:val="00F075D2"/>
    <w:rsid w:val="00F17F53"/>
    <w:rsid w:val="00F24048"/>
    <w:rsid w:val="00F315DD"/>
    <w:rsid w:val="00F37FBD"/>
    <w:rsid w:val="00F408E8"/>
    <w:rsid w:val="00F432A7"/>
    <w:rsid w:val="00F461C0"/>
    <w:rsid w:val="00F46D1D"/>
    <w:rsid w:val="00F46F75"/>
    <w:rsid w:val="00F475AE"/>
    <w:rsid w:val="00F50F10"/>
    <w:rsid w:val="00F57588"/>
    <w:rsid w:val="00F608DB"/>
    <w:rsid w:val="00F6207F"/>
    <w:rsid w:val="00F62390"/>
    <w:rsid w:val="00F70B2C"/>
    <w:rsid w:val="00F72E44"/>
    <w:rsid w:val="00F7308A"/>
    <w:rsid w:val="00F75022"/>
    <w:rsid w:val="00F758E1"/>
    <w:rsid w:val="00F763BE"/>
    <w:rsid w:val="00F830DE"/>
    <w:rsid w:val="00F83682"/>
    <w:rsid w:val="00F85706"/>
    <w:rsid w:val="00F94AE6"/>
    <w:rsid w:val="00F94D2C"/>
    <w:rsid w:val="00FA5BDC"/>
    <w:rsid w:val="00FA6AD4"/>
    <w:rsid w:val="00FA76D2"/>
    <w:rsid w:val="00FA7C4C"/>
    <w:rsid w:val="00FB0C4F"/>
    <w:rsid w:val="00FB10BB"/>
    <w:rsid w:val="00FB28A5"/>
    <w:rsid w:val="00FB49E1"/>
    <w:rsid w:val="00FC673B"/>
    <w:rsid w:val="00FD5205"/>
    <w:rsid w:val="00FE07F4"/>
    <w:rsid w:val="00FE28F1"/>
    <w:rsid w:val="00FF4575"/>
    <w:rsid w:val="00FF7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F4A6D55-E540-49AE-9467-C4EF644FF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213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213E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C18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5D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5D6A"/>
  </w:style>
  <w:style w:type="paragraph" w:styleId="Footer">
    <w:name w:val="footer"/>
    <w:basedOn w:val="Normal"/>
    <w:link w:val="FooterChar"/>
    <w:uiPriority w:val="99"/>
    <w:unhideWhenUsed/>
    <w:rsid w:val="001E5D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D6A"/>
  </w:style>
  <w:style w:type="paragraph" w:styleId="BalloonText">
    <w:name w:val="Balloon Text"/>
    <w:basedOn w:val="Normal"/>
    <w:link w:val="BalloonTextChar"/>
    <w:uiPriority w:val="99"/>
    <w:semiHidden/>
    <w:unhideWhenUsed/>
    <w:rsid w:val="001E5D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5D6A"/>
    <w:rPr>
      <w:rFonts w:ascii="Tahoma" w:hAnsi="Tahoma" w:cs="Tahoma"/>
      <w:sz w:val="16"/>
      <w:szCs w:val="16"/>
    </w:rPr>
  </w:style>
  <w:style w:type="character" w:styleId="Hyperlink">
    <w:name w:val="Hyperlink"/>
    <w:basedOn w:val="DefaultParagraphFont"/>
    <w:uiPriority w:val="99"/>
    <w:unhideWhenUsed/>
    <w:rsid w:val="006D6132"/>
    <w:rPr>
      <w:color w:val="0000FF"/>
      <w:u w:val="single"/>
    </w:rPr>
  </w:style>
  <w:style w:type="table" w:styleId="TableGrid">
    <w:name w:val="Table Grid"/>
    <w:basedOn w:val="TableNormal"/>
    <w:uiPriority w:val="59"/>
    <w:rsid w:val="007148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96DC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E96DCB"/>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ListParagraph">
    <w:name w:val="List Paragraph"/>
    <w:basedOn w:val="Normal"/>
    <w:uiPriority w:val="34"/>
    <w:qFormat/>
    <w:rsid w:val="00D95C6B"/>
    <w:pPr>
      <w:ind w:left="720"/>
      <w:contextualSpacing/>
    </w:pPr>
  </w:style>
  <w:style w:type="paragraph" w:styleId="NoSpacing">
    <w:name w:val="No Spacing"/>
    <w:link w:val="NoSpacingChar"/>
    <w:uiPriority w:val="1"/>
    <w:qFormat/>
    <w:rsid w:val="00D3105E"/>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D3105E"/>
    <w:rPr>
      <w:rFonts w:eastAsiaTheme="minorEastAsia"/>
      <w:lang w:eastAsia="ja-JP"/>
    </w:rPr>
  </w:style>
  <w:style w:type="character" w:styleId="PlaceholderText">
    <w:name w:val="Placeholder Text"/>
    <w:basedOn w:val="DefaultParagraphFont"/>
    <w:uiPriority w:val="99"/>
    <w:semiHidden/>
    <w:rsid w:val="00C01CA0"/>
    <w:rPr>
      <w:color w:val="808080"/>
    </w:rPr>
  </w:style>
  <w:style w:type="character" w:customStyle="1" w:styleId="Heading1Char">
    <w:name w:val="Heading 1 Char"/>
    <w:basedOn w:val="DefaultParagraphFont"/>
    <w:link w:val="Heading1"/>
    <w:uiPriority w:val="9"/>
    <w:rsid w:val="00C213E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C213EC"/>
    <w:pPr>
      <w:outlineLvl w:val="9"/>
    </w:pPr>
    <w:rPr>
      <w:lang w:eastAsia="ja-JP"/>
    </w:rPr>
  </w:style>
  <w:style w:type="paragraph" w:styleId="TOC1">
    <w:name w:val="toc 1"/>
    <w:basedOn w:val="Normal"/>
    <w:next w:val="Normal"/>
    <w:autoRedefine/>
    <w:uiPriority w:val="39"/>
    <w:unhideWhenUsed/>
    <w:rsid w:val="00C213EC"/>
    <w:pPr>
      <w:spacing w:after="100"/>
    </w:pPr>
  </w:style>
  <w:style w:type="character" w:customStyle="1" w:styleId="Heading2Char">
    <w:name w:val="Heading 2 Char"/>
    <w:basedOn w:val="DefaultParagraphFont"/>
    <w:link w:val="Heading2"/>
    <w:uiPriority w:val="9"/>
    <w:rsid w:val="00C213EC"/>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C213EC"/>
    <w:pPr>
      <w:spacing w:after="100"/>
      <w:ind w:left="220"/>
    </w:pPr>
  </w:style>
  <w:style w:type="table" w:styleId="MediumShading2-Accent1">
    <w:name w:val="Medium Shading 2 Accent 1"/>
    <w:basedOn w:val="TableNormal"/>
    <w:uiPriority w:val="64"/>
    <w:rsid w:val="00C213E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rkList-Accent1">
    <w:name w:val="Dark List Accent 1"/>
    <w:basedOn w:val="TableNormal"/>
    <w:uiPriority w:val="70"/>
    <w:rsid w:val="00C213EC"/>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ediumShading1-Accent1">
    <w:name w:val="Medium Shading 1 Accent 1"/>
    <w:basedOn w:val="TableNormal"/>
    <w:uiPriority w:val="63"/>
    <w:rsid w:val="00C213EC"/>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1-Accent1">
    <w:name w:val="Medium Grid 1 Accent 1"/>
    <w:basedOn w:val="TableNormal"/>
    <w:uiPriority w:val="67"/>
    <w:rsid w:val="004002C0"/>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Shading2-Accent5">
    <w:name w:val="Medium Shading 2 Accent 5"/>
    <w:basedOn w:val="TableNormal"/>
    <w:uiPriority w:val="64"/>
    <w:rsid w:val="00D51B2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Heading3Char">
    <w:name w:val="Heading 3 Char"/>
    <w:basedOn w:val="DefaultParagraphFont"/>
    <w:link w:val="Heading3"/>
    <w:uiPriority w:val="9"/>
    <w:rsid w:val="008C1850"/>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8C1850"/>
    <w:pPr>
      <w:spacing w:after="100"/>
      <w:ind w:left="440"/>
    </w:pPr>
  </w:style>
  <w:style w:type="table" w:styleId="LightGrid-Accent1">
    <w:name w:val="Light Grid Accent 1"/>
    <w:basedOn w:val="TableNormal"/>
    <w:uiPriority w:val="62"/>
    <w:rsid w:val="00737AD0"/>
    <w:pPr>
      <w:spacing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NormalWeb">
    <w:name w:val="Normal (Web)"/>
    <w:basedOn w:val="Normal"/>
    <w:uiPriority w:val="99"/>
    <w:unhideWhenUsed/>
    <w:rsid w:val="0017347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597511">
      <w:bodyDiv w:val="1"/>
      <w:marLeft w:val="0"/>
      <w:marRight w:val="0"/>
      <w:marTop w:val="0"/>
      <w:marBottom w:val="0"/>
      <w:divBdr>
        <w:top w:val="none" w:sz="0" w:space="0" w:color="auto"/>
        <w:left w:val="none" w:sz="0" w:space="0" w:color="auto"/>
        <w:bottom w:val="none" w:sz="0" w:space="0" w:color="auto"/>
        <w:right w:val="none" w:sz="0" w:space="0" w:color="auto"/>
      </w:divBdr>
    </w:div>
    <w:div w:id="163516665">
      <w:bodyDiv w:val="1"/>
      <w:marLeft w:val="0"/>
      <w:marRight w:val="0"/>
      <w:marTop w:val="0"/>
      <w:marBottom w:val="0"/>
      <w:divBdr>
        <w:top w:val="none" w:sz="0" w:space="0" w:color="auto"/>
        <w:left w:val="none" w:sz="0" w:space="0" w:color="auto"/>
        <w:bottom w:val="none" w:sz="0" w:space="0" w:color="auto"/>
        <w:right w:val="none" w:sz="0" w:space="0" w:color="auto"/>
      </w:divBdr>
    </w:div>
    <w:div w:id="197742378">
      <w:bodyDiv w:val="1"/>
      <w:marLeft w:val="0"/>
      <w:marRight w:val="0"/>
      <w:marTop w:val="0"/>
      <w:marBottom w:val="0"/>
      <w:divBdr>
        <w:top w:val="none" w:sz="0" w:space="0" w:color="auto"/>
        <w:left w:val="none" w:sz="0" w:space="0" w:color="auto"/>
        <w:bottom w:val="none" w:sz="0" w:space="0" w:color="auto"/>
        <w:right w:val="none" w:sz="0" w:space="0" w:color="auto"/>
      </w:divBdr>
    </w:div>
    <w:div w:id="269438499">
      <w:bodyDiv w:val="1"/>
      <w:marLeft w:val="0"/>
      <w:marRight w:val="0"/>
      <w:marTop w:val="0"/>
      <w:marBottom w:val="0"/>
      <w:divBdr>
        <w:top w:val="none" w:sz="0" w:space="0" w:color="auto"/>
        <w:left w:val="none" w:sz="0" w:space="0" w:color="auto"/>
        <w:bottom w:val="none" w:sz="0" w:space="0" w:color="auto"/>
        <w:right w:val="none" w:sz="0" w:space="0" w:color="auto"/>
      </w:divBdr>
    </w:div>
    <w:div w:id="285310609">
      <w:bodyDiv w:val="1"/>
      <w:marLeft w:val="0"/>
      <w:marRight w:val="0"/>
      <w:marTop w:val="0"/>
      <w:marBottom w:val="0"/>
      <w:divBdr>
        <w:top w:val="none" w:sz="0" w:space="0" w:color="auto"/>
        <w:left w:val="none" w:sz="0" w:space="0" w:color="auto"/>
        <w:bottom w:val="none" w:sz="0" w:space="0" w:color="auto"/>
        <w:right w:val="none" w:sz="0" w:space="0" w:color="auto"/>
      </w:divBdr>
    </w:div>
    <w:div w:id="335231340">
      <w:bodyDiv w:val="1"/>
      <w:marLeft w:val="0"/>
      <w:marRight w:val="0"/>
      <w:marTop w:val="0"/>
      <w:marBottom w:val="0"/>
      <w:divBdr>
        <w:top w:val="none" w:sz="0" w:space="0" w:color="auto"/>
        <w:left w:val="none" w:sz="0" w:space="0" w:color="auto"/>
        <w:bottom w:val="none" w:sz="0" w:space="0" w:color="auto"/>
        <w:right w:val="none" w:sz="0" w:space="0" w:color="auto"/>
      </w:divBdr>
    </w:div>
    <w:div w:id="335963626">
      <w:bodyDiv w:val="1"/>
      <w:marLeft w:val="0"/>
      <w:marRight w:val="0"/>
      <w:marTop w:val="0"/>
      <w:marBottom w:val="0"/>
      <w:divBdr>
        <w:top w:val="none" w:sz="0" w:space="0" w:color="auto"/>
        <w:left w:val="none" w:sz="0" w:space="0" w:color="auto"/>
        <w:bottom w:val="none" w:sz="0" w:space="0" w:color="auto"/>
        <w:right w:val="none" w:sz="0" w:space="0" w:color="auto"/>
      </w:divBdr>
    </w:div>
    <w:div w:id="409621676">
      <w:bodyDiv w:val="1"/>
      <w:marLeft w:val="0"/>
      <w:marRight w:val="0"/>
      <w:marTop w:val="0"/>
      <w:marBottom w:val="0"/>
      <w:divBdr>
        <w:top w:val="none" w:sz="0" w:space="0" w:color="auto"/>
        <w:left w:val="none" w:sz="0" w:space="0" w:color="auto"/>
        <w:bottom w:val="none" w:sz="0" w:space="0" w:color="auto"/>
        <w:right w:val="none" w:sz="0" w:space="0" w:color="auto"/>
      </w:divBdr>
    </w:div>
    <w:div w:id="415177347">
      <w:bodyDiv w:val="1"/>
      <w:marLeft w:val="0"/>
      <w:marRight w:val="0"/>
      <w:marTop w:val="0"/>
      <w:marBottom w:val="0"/>
      <w:divBdr>
        <w:top w:val="none" w:sz="0" w:space="0" w:color="auto"/>
        <w:left w:val="none" w:sz="0" w:space="0" w:color="auto"/>
        <w:bottom w:val="none" w:sz="0" w:space="0" w:color="auto"/>
        <w:right w:val="none" w:sz="0" w:space="0" w:color="auto"/>
      </w:divBdr>
    </w:div>
    <w:div w:id="488833281">
      <w:bodyDiv w:val="1"/>
      <w:marLeft w:val="0"/>
      <w:marRight w:val="0"/>
      <w:marTop w:val="0"/>
      <w:marBottom w:val="0"/>
      <w:divBdr>
        <w:top w:val="none" w:sz="0" w:space="0" w:color="auto"/>
        <w:left w:val="none" w:sz="0" w:space="0" w:color="auto"/>
        <w:bottom w:val="none" w:sz="0" w:space="0" w:color="auto"/>
        <w:right w:val="none" w:sz="0" w:space="0" w:color="auto"/>
      </w:divBdr>
    </w:div>
    <w:div w:id="515314439">
      <w:bodyDiv w:val="1"/>
      <w:marLeft w:val="0"/>
      <w:marRight w:val="0"/>
      <w:marTop w:val="0"/>
      <w:marBottom w:val="0"/>
      <w:divBdr>
        <w:top w:val="none" w:sz="0" w:space="0" w:color="auto"/>
        <w:left w:val="none" w:sz="0" w:space="0" w:color="auto"/>
        <w:bottom w:val="none" w:sz="0" w:space="0" w:color="auto"/>
        <w:right w:val="none" w:sz="0" w:space="0" w:color="auto"/>
      </w:divBdr>
    </w:div>
    <w:div w:id="595014276">
      <w:bodyDiv w:val="1"/>
      <w:marLeft w:val="0"/>
      <w:marRight w:val="0"/>
      <w:marTop w:val="0"/>
      <w:marBottom w:val="0"/>
      <w:divBdr>
        <w:top w:val="none" w:sz="0" w:space="0" w:color="auto"/>
        <w:left w:val="none" w:sz="0" w:space="0" w:color="auto"/>
        <w:bottom w:val="none" w:sz="0" w:space="0" w:color="auto"/>
        <w:right w:val="none" w:sz="0" w:space="0" w:color="auto"/>
      </w:divBdr>
    </w:div>
    <w:div w:id="734470387">
      <w:bodyDiv w:val="1"/>
      <w:marLeft w:val="0"/>
      <w:marRight w:val="0"/>
      <w:marTop w:val="0"/>
      <w:marBottom w:val="0"/>
      <w:divBdr>
        <w:top w:val="none" w:sz="0" w:space="0" w:color="auto"/>
        <w:left w:val="none" w:sz="0" w:space="0" w:color="auto"/>
        <w:bottom w:val="none" w:sz="0" w:space="0" w:color="auto"/>
        <w:right w:val="none" w:sz="0" w:space="0" w:color="auto"/>
      </w:divBdr>
      <w:divsChild>
        <w:div w:id="1692145644">
          <w:marLeft w:val="0"/>
          <w:marRight w:val="0"/>
          <w:marTop w:val="0"/>
          <w:marBottom w:val="0"/>
          <w:divBdr>
            <w:top w:val="none" w:sz="0" w:space="0" w:color="auto"/>
            <w:left w:val="none" w:sz="0" w:space="0" w:color="auto"/>
            <w:bottom w:val="none" w:sz="0" w:space="0" w:color="auto"/>
            <w:right w:val="none" w:sz="0" w:space="0" w:color="auto"/>
          </w:divBdr>
        </w:div>
      </w:divsChild>
    </w:div>
    <w:div w:id="781530630">
      <w:bodyDiv w:val="1"/>
      <w:marLeft w:val="0"/>
      <w:marRight w:val="0"/>
      <w:marTop w:val="0"/>
      <w:marBottom w:val="0"/>
      <w:divBdr>
        <w:top w:val="none" w:sz="0" w:space="0" w:color="auto"/>
        <w:left w:val="none" w:sz="0" w:space="0" w:color="auto"/>
        <w:bottom w:val="none" w:sz="0" w:space="0" w:color="auto"/>
        <w:right w:val="none" w:sz="0" w:space="0" w:color="auto"/>
      </w:divBdr>
    </w:div>
    <w:div w:id="815223930">
      <w:bodyDiv w:val="1"/>
      <w:marLeft w:val="0"/>
      <w:marRight w:val="0"/>
      <w:marTop w:val="0"/>
      <w:marBottom w:val="0"/>
      <w:divBdr>
        <w:top w:val="none" w:sz="0" w:space="0" w:color="auto"/>
        <w:left w:val="none" w:sz="0" w:space="0" w:color="auto"/>
        <w:bottom w:val="none" w:sz="0" w:space="0" w:color="auto"/>
        <w:right w:val="none" w:sz="0" w:space="0" w:color="auto"/>
      </w:divBdr>
    </w:div>
    <w:div w:id="845287701">
      <w:bodyDiv w:val="1"/>
      <w:marLeft w:val="0"/>
      <w:marRight w:val="0"/>
      <w:marTop w:val="0"/>
      <w:marBottom w:val="0"/>
      <w:divBdr>
        <w:top w:val="none" w:sz="0" w:space="0" w:color="auto"/>
        <w:left w:val="none" w:sz="0" w:space="0" w:color="auto"/>
        <w:bottom w:val="none" w:sz="0" w:space="0" w:color="auto"/>
        <w:right w:val="none" w:sz="0" w:space="0" w:color="auto"/>
      </w:divBdr>
    </w:div>
    <w:div w:id="957370493">
      <w:bodyDiv w:val="1"/>
      <w:marLeft w:val="0"/>
      <w:marRight w:val="0"/>
      <w:marTop w:val="0"/>
      <w:marBottom w:val="0"/>
      <w:divBdr>
        <w:top w:val="none" w:sz="0" w:space="0" w:color="auto"/>
        <w:left w:val="none" w:sz="0" w:space="0" w:color="auto"/>
        <w:bottom w:val="none" w:sz="0" w:space="0" w:color="auto"/>
        <w:right w:val="none" w:sz="0" w:space="0" w:color="auto"/>
      </w:divBdr>
    </w:div>
    <w:div w:id="1082144601">
      <w:bodyDiv w:val="1"/>
      <w:marLeft w:val="0"/>
      <w:marRight w:val="0"/>
      <w:marTop w:val="0"/>
      <w:marBottom w:val="0"/>
      <w:divBdr>
        <w:top w:val="none" w:sz="0" w:space="0" w:color="auto"/>
        <w:left w:val="none" w:sz="0" w:space="0" w:color="auto"/>
        <w:bottom w:val="none" w:sz="0" w:space="0" w:color="auto"/>
        <w:right w:val="none" w:sz="0" w:space="0" w:color="auto"/>
      </w:divBdr>
    </w:div>
    <w:div w:id="1126780191">
      <w:bodyDiv w:val="1"/>
      <w:marLeft w:val="0"/>
      <w:marRight w:val="0"/>
      <w:marTop w:val="0"/>
      <w:marBottom w:val="0"/>
      <w:divBdr>
        <w:top w:val="none" w:sz="0" w:space="0" w:color="auto"/>
        <w:left w:val="none" w:sz="0" w:space="0" w:color="auto"/>
        <w:bottom w:val="none" w:sz="0" w:space="0" w:color="auto"/>
        <w:right w:val="none" w:sz="0" w:space="0" w:color="auto"/>
      </w:divBdr>
    </w:div>
    <w:div w:id="1285236766">
      <w:bodyDiv w:val="1"/>
      <w:marLeft w:val="0"/>
      <w:marRight w:val="0"/>
      <w:marTop w:val="0"/>
      <w:marBottom w:val="0"/>
      <w:divBdr>
        <w:top w:val="none" w:sz="0" w:space="0" w:color="auto"/>
        <w:left w:val="none" w:sz="0" w:space="0" w:color="auto"/>
        <w:bottom w:val="none" w:sz="0" w:space="0" w:color="auto"/>
        <w:right w:val="none" w:sz="0" w:space="0" w:color="auto"/>
      </w:divBdr>
    </w:div>
    <w:div w:id="1332295582">
      <w:bodyDiv w:val="1"/>
      <w:marLeft w:val="0"/>
      <w:marRight w:val="0"/>
      <w:marTop w:val="0"/>
      <w:marBottom w:val="0"/>
      <w:divBdr>
        <w:top w:val="none" w:sz="0" w:space="0" w:color="auto"/>
        <w:left w:val="none" w:sz="0" w:space="0" w:color="auto"/>
        <w:bottom w:val="none" w:sz="0" w:space="0" w:color="auto"/>
        <w:right w:val="none" w:sz="0" w:space="0" w:color="auto"/>
      </w:divBdr>
    </w:div>
    <w:div w:id="1404719543">
      <w:bodyDiv w:val="1"/>
      <w:marLeft w:val="0"/>
      <w:marRight w:val="0"/>
      <w:marTop w:val="0"/>
      <w:marBottom w:val="0"/>
      <w:divBdr>
        <w:top w:val="none" w:sz="0" w:space="0" w:color="auto"/>
        <w:left w:val="none" w:sz="0" w:space="0" w:color="auto"/>
        <w:bottom w:val="none" w:sz="0" w:space="0" w:color="auto"/>
        <w:right w:val="none" w:sz="0" w:space="0" w:color="auto"/>
      </w:divBdr>
    </w:div>
    <w:div w:id="1408571023">
      <w:bodyDiv w:val="1"/>
      <w:marLeft w:val="0"/>
      <w:marRight w:val="0"/>
      <w:marTop w:val="0"/>
      <w:marBottom w:val="0"/>
      <w:divBdr>
        <w:top w:val="none" w:sz="0" w:space="0" w:color="auto"/>
        <w:left w:val="none" w:sz="0" w:space="0" w:color="auto"/>
        <w:bottom w:val="none" w:sz="0" w:space="0" w:color="auto"/>
        <w:right w:val="none" w:sz="0" w:space="0" w:color="auto"/>
      </w:divBdr>
    </w:div>
    <w:div w:id="1673678078">
      <w:bodyDiv w:val="1"/>
      <w:marLeft w:val="0"/>
      <w:marRight w:val="0"/>
      <w:marTop w:val="0"/>
      <w:marBottom w:val="0"/>
      <w:divBdr>
        <w:top w:val="none" w:sz="0" w:space="0" w:color="auto"/>
        <w:left w:val="none" w:sz="0" w:space="0" w:color="auto"/>
        <w:bottom w:val="none" w:sz="0" w:space="0" w:color="auto"/>
        <w:right w:val="none" w:sz="0" w:space="0" w:color="auto"/>
      </w:divBdr>
    </w:div>
    <w:div w:id="1932396925">
      <w:bodyDiv w:val="1"/>
      <w:marLeft w:val="0"/>
      <w:marRight w:val="0"/>
      <w:marTop w:val="0"/>
      <w:marBottom w:val="0"/>
      <w:divBdr>
        <w:top w:val="none" w:sz="0" w:space="0" w:color="auto"/>
        <w:left w:val="none" w:sz="0" w:space="0" w:color="auto"/>
        <w:bottom w:val="none" w:sz="0" w:space="0" w:color="auto"/>
        <w:right w:val="none" w:sz="0" w:space="0" w:color="auto"/>
      </w:divBdr>
    </w:div>
    <w:div w:id="1998683609">
      <w:bodyDiv w:val="1"/>
      <w:marLeft w:val="0"/>
      <w:marRight w:val="0"/>
      <w:marTop w:val="0"/>
      <w:marBottom w:val="0"/>
      <w:divBdr>
        <w:top w:val="none" w:sz="0" w:space="0" w:color="auto"/>
        <w:left w:val="none" w:sz="0" w:space="0" w:color="auto"/>
        <w:bottom w:val="none" w:sz="0" w:space="0" w:color="auto"/>
        <w:right w:val="none" w:sz="0" w:space="0" w:color="auto"/>
      </w:divBdr>
    </w:div>
    <w:div w:id="2017614491">
      <w:bodyDiv w:val="1"/>
      <w:marLeft w:val="0"/>
      <w:marRight w:val="0"/>
      <w:marTop w:val="0"/>
      <w:marBottom w:val="0"/>
      <w:divBdr>
        <w:top w:val="none" w:sz="0" w:space="0" w:color="auto"/>
        <w:left w:val="none" w:sz="0" w:space="0" w:color="auto"/>
        <w:bottom w:val="none" w:sz="0" w:space="0" w:color="auto"/>
        <w:right w:val="none" w:sz="0" w:space="0" w:color="auto"/>
      </w:divBdr>
    </w:div>
    <w:div w:id="2040357302">
      <w:bodyDiv w:val="1"/>
      <w:marLeft w:val="0"/>
      <w:marRight w:val="0"/>
      <w:marTop w:val="0"/>
      <w:marBottom w:val="0"/>
      <w:divBdr>
        <w:top w:val="none" w:sz="0" w:space="0" w:color="auto"/>
        <w:left w:val="none" w:sz="0" w:space="0" w:color="auto"/>
        <w:bottom w:val="none" w:sz="0" w:space="0" w:color="auto"/>
        <w:right w:val="none" w:sz="0" w:space="0" w:color="auto"/>
      </w:divBdr>
    </w:div>
    <w:div w:id="2067143314">
      <w:bodyDiv w:val="1"/>
      <w:marLeft w:val="0"/>
      <w:marRight w:val="0"/>
      <w:marTop w:val="0"/>
      <w:marBottom w:val="0"/>
      <w:divBdr>
        <w:top w:val="none" w:sz="0" w:space="0" w:color="auto"/>
        <w:left w:val="none" w:sz="0" w:space="0" w:color="auto"/>
        <w:bottom w:val="none" w:sz="0" w:space="0" w:color="auto"/>
        <w:right w:val="none" w:sz="0" w:space="0" w:color="auto"/>
      </w:divBdr>
    </w:div>
    <w:div w:id="2086760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1.jpe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jpe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yperlink" Target="mailto:horatiu.encian@evozon.com" TargetMode="External"/><Relationship Id="rId19" Type="http://schemas.openxmlformats.org/officeDocument/2006/relationships/image" Target="media/image9.jpeg"/><Relationship Id="rId4" Type="http://schemas.openxmlformats.org/officeDocument/2006/relationships/styles" Target="styles.xml"/><Relationship Id="rId9" Type="http://schemas.openxmlformats.org/officeDocument/2006/relationships/hyperlink" Target="http://www.evozon.com" TargetMode="Externa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A3848627BE64D29A7B35B6F22B0D922"/>
        <w:category>
          <w:name w:val="General"/>
          <w:gallery w:val="placeholder"/>
        </w:category>
        <w:types>
          <w:type w:val="bbPlcHdr"/>
        </w:types>
        <w:behaviors>
          <w:behavior w:val="content"/>
        </w:behaviors>
        <w:guid w:val="{29AE9669-BF94-4FA2-9316-509CCC3E1F4A}"/>
      </w:docPartPr>
      <w:docPartBody>
        <w:p w:rsidR="00574989" w:rsidRDefault="003034D4">
          <w:r w:rsidRPr="00340670">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34D4"/>
    <w:rsid w:val="00043150"/>
    <w:rsid w:val="00090A48"/>
    <w:rsid w:val="00092A34"/>
    <w:rsid w:val="000C1BE6"/>
    <w:rsid w:val="000F0050"/>
    <w:rsid w:val="003034D4"/>
    <w:rsid w:val="004F4D1A"/>
    <w:rsid w:val="00574989"/>
    <w:rsid w:val="00576695"/>
    <w:rsid w:val="005A4ED5"/>
    <w:rsid w:val="005F5BA5"/>
    <w:rsid w:val="006C364A"/>
    <w:rsid w:val="0075125E"/>
    <w:rsid w:val="009154AE"/>
    <w:rsid w:val="00A00212"/>
    <w:rsid w:val="00A17722"/>
    <w:rsid w:val="00B9420B"/>
    <w:rsid w:val="00C11C38"/>
    <w:rsid w:val="00C713E9"/>
    <w:rsid w:val="00C83058"/>
    <w:rsid w:val="00D43F9D"/>
    <w:rsid w:val="00ED2693"/>
    <w:rsid w:val="00F54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B371A5A966249CBA82AF6F95835CC5C">
    <w:name w:val="0B371A5A966249CBA82AF6F95835CC5C"/>
    <w:rsid w:val="003034D4"/>
  </w:style>
  <w:style w:type="paragraph" w:customStyle="1" w:styleId="972815A166544BD692956D6EB6702704">
    <w:name w:val="972815A166544BD692956D6EB6702704"/>
    <w:rsid w:val="003034D4"/>
  </w:style>
  <w:style w:type="paragraph" w:customStyle="1" w:styleId="5A1E2723BDEC4682ABFB5A840E36BE0E">
    <w:name w:val="5A1E2723BDEC4682ABFB5A840E36BE0E"/>
    <w:rsid w:val="003034D4"/>
  </w:style>
  <w:style w:type="paragraph" w:customStyle="1" w:styleId="E3EC71C496AA4B0380AFD59F1040CB82">
    <w:name w:val="E3EC71C496AA4B0380AFD59F1040CB82"/>
    <w:rsid w:val="003034D4"/>
  </w:style>
  <w:style w:type="paragraph" w:customStyle="1" w:styleId="DA411A43D7204C6DB40AADD542390955">
    <w:name w:val="DA411A43D7204C6DB40AADD542390955"/>
    <w:rsid w:val="003034D4"/>
  </w:style>
  <w:style w:type="character" w:styleId="PlaceholderText">
    <w:name w:val="Placeholder Text"/>
    <w:basedOn w:val="DefaultParagraphFont"/>
    <w:uiPriority w:val="99"/>
    <w:semiHidden/>
    <w:rsid w:val="00F54A9C"/>
    <w:rPr>
      <w:color w:val="808080"/>
    </w:rPr>
  </w:style>
  <w:style w:type="paragraph" w:customStyle="1" w:styleId="D890FFD744404C8EA530C88ECCBCEB37">
    <w:name w:val="D890FFD744404C8EA530C88ECCBCEB37"/>
    <w:rsid w:val="00F54A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A1AB417-1788-497F-9352-AB158A039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Pages>
  <Words>1912</Words>
  <Characters>10905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Horatiu Encian</dc:creator>
  <cp:lastModifiedBy>Microsoft account</cp:lastModifiedBy>
  <cp:revision>125</cp:revision>
  <dcterms:created xsi:type="dcterms:W3CDTF">2026-08-31T07:18:00Z</dcterms:created>
  <dcterms:modified xsi:type="dcterms:W3CDTF">2026-09-02T09:31:00Z</dcterms:modified>
</cp:coreProperties>
</file>