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FE3" w:rsidRPr="006112F0" w:rsidRDefault="007A4801" w:rsidP="006112F0">
      <w:pPr>
        <w:tabs>
          <w:tab w:val="left" w:pos="540"/>
        </w:tabs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62.7pt;margin-top:-10.6pt;width:132.75pt;height:92pt;z-index:251659264;mso-position-horizontal-relative:text;mso-position-vertical-relative:text">
            <v:imagedata r:id="rId7" o:title=""/>
          </v:shape>
          <o:OLEObject Type="Embed" ProgID="CorelDraw.Graphic.17" ShapeID="_x0000_s1028" DrawAspect="Content" ObjectID="_1574253936" r:id="rId8"/>
        </w:object>
      </w:r>
      <w:r w:rsidR="003D5FE3" w:rsidRPr="006112F0">
        <w:rPr>
          <w:rFonts w:ascii="Arial" w:eastAsia="Times New Roman" w:hAnsi="Arial" w:cs="Arial"/>
          <w:b/>
          <w:sz w:val="24"/>
          <w:szCs w:val="24"/>
          <w:lang w:eastAsia="ru-RU"/>
        </w:rPr>
        <w:t>Муниципальное бюджетное учреждение</w:t>
      </w:r>
    </w:p>
    <w:p w:rsidR="003D5FE3" w:rsidRPr="003D5FE3" w:rsidRDefault="003D5FE3" w:rsidP="003D5FE3">
      <w:pPr>
        <w:tabs>
          <w:tab w:val="left" w:pos="0"/>
        </w:tabs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«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СПОРТИВНЫЙ 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КЛУБ 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>«ГОРИЗОНТ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»</w:t>
      </w:r>
    </w:p>
    <w:p w:rsidR="003D5FE3" w:rsidRPr="003D5FE3" w:rsidRDefault="003D5FE3" w:rsidP="003D5FE3">
      <w:pPr>
        <w:tabs>
          <w:tab w:val="left" w:pos="0"/>
        </w:tabs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города Магнитогорска</w:t>
      </w:r>
    </w:p>
    <w:p w:rsidR="003D5FE3" w:rsidRPr="003D5FE3" w:rsidRDefault="003D5FE3" w:rsidP="003D5FE3">
      <w:pPr>
        <w:tabs>
          <w:tab w:val="left" w:pos="54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45503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>8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Челябинская область,</w:t>
      </w:r>
    </w:p>
    <w:p w:rsidR="003D5FE3" w:rsidRPr="003D5FE3" w:rsidRDefault="003D5FE3" w:rsidP="003D5FE3">
      <w:pPr>
        <w:tabs>
          <w:tab w:val="left" w:pos="54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г. Магнитогорск, ул. Галиуллина</w:t>
      </w:r>
      <w:r w:rsidR="006112F0">
        <w:rPr>
          <w:rFonts w:ascii="Arial" w:eastAsia="Times New Roman" w:hAnsi="Arial" w:cs="Arial"/>
          <w:b/>
          <w:sz w:val="24"/>
          <w:szCs w:val="24"/>
          <w:lang w:eastAsia="ru-RU"/>
        </w:rPr>
        <w:t>,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д</w:t>
      </w:r>
      <w:r w:rsidR="006112F0">
        <w:rPr>
          <w:rFonts w:ascii="Arial" w:eastAsia="Times New Roman" w:hAnsi="Arial" w:cs="Arial"/>
          <w:b/>
          <w:sz w:val="24"/>
          <w:szCs w:val="24"/>
          <w:lang w:eastAsia="ru-RU"/>
        </w:rPr>
        <w:t>.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3  </w:t>
      </w:r>
    </w:p>
    <w:p w:rsidR="003D5FE3" w:rsidRPr="003D5FE3" w:rsidRDefault="003D5FE3" w:rsidP="003D5FE3">
      <w:pPr>
        <w:tabs>
          <w:tab w:val="left" w:pos="540"/>
        </w:tabs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тел./факс (3519) 34-09-21,</w:t>
      </w:r>
      <w:r w:rsidR="00E67008"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 </w:t>
      </w:r>
      <w:r w:rsidRPr="003D5FE3">
        <w:rPr>
          <w:rFonts w:ascii="Arial" w:eastAsia="Times New Roman" w:hAnsi="Arial" w:cs="Arial"/>
          <w:b/>
          <w:sz w:val="24"/>
          <w:szCs w:val="24"/>
          <w:lang w:eastAsia="ru-RU"/>
        </w:rPr>
        <w:t>ИНН 7414002076,КПП 744601001</w:t>
      </w:r>
    </w:p>
    <w:tbl>
      <w:tblPr>
        <w:tblW w:w="0" w:type="auto"/>
        <w:tblInd w:w="172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6660"/>
      </w:tblGrid>
      <w:tr w:rsidR="003D5FE3" w:rsidRPr="003D5FE3" w:rsidTr="001C7ACF">
        <w:trPr>
          <w:trHeight w:val="100"/>
        </w:trPr>
        <w:tc>
          <w:tcPr>
            <w:tcW w:w="66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D5FE3" w:rsidRPr="003D5FE3" w:rsidRDefault="003D5FE3" w:rsidP="003D5FE3">
            <w:pPr>
              <w:tabs>
                <w:tab w:val="left" w:pos="540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ru-RU"/>
              </w:rPr>
            </w:pPr>
          </w:p>
        </w:tc>
      </w:tr>
    </w:tbl>
    <w:p w:rsidR="009A228A" w:rsidRDefault="004B172F" w:rsidP="00537D24">
      <w:pPr>
        <w:tabs>
          <w:tab w:val="left" w:pos="540"/>
          <w:tab w:val="left" w:pos="708"/>
          <w:tab w:val="center" w:pos="4677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ab/>
      </w:r>
    </w:p>
    <w:p w:rsidR="009A228A" w:rsidRPr="008E6736" w:rsidRDefault="009A228A" w:rsidP="008E6736">
      <w:pPr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1788" w:rsidRDefault="009A228A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Информация</w:t>
      </w:r>
    </w:p>
    <w:p w:rsidR="00537D24" w:rsidRDefault="00537D24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предоставляемая во исполнении Постановления Администрации города Магнитогорска от 28.02.2017 года № 1933-П в соответствии со статьей 349.5 Трудового кодекса Российской Федерации о  среднемесячной заработной плате руководителя, его заместителя и главного бухгалтер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</w:t>
      </w:r>
    </w:p>
    <w:p w:rsidR="00537D24" w:rsidRDefault="00537D24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8EE" w:rsidRDefault="008068EE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68EE" w:rsidRDefault="008068EE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состоянию  на  01 декабря 2017 г.</w:t>
      </w:r>
    </w:p>
    <w:p w:rsidR="008068EE" w:rsidRDefault="008068EE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37D24" w:rsidRDefault="00537D24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зарплата директора МБУ «СК «Горизонт» составляет </w:t>
      </w:r>
    </w:p>
    <w:p w:rsidR="00537D24" w:rsidRDefault="008068EE" w:rsidP="00537D24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="00537D24"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237</w:t>
      </w:r>
      <w:r w:rsidR="00537D24"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="00537D24"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руб</w:t>
      </w:r>
      <w:r w:rsid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7D24" w:rsidRDefault="00537D24" w:rsidP="00537D24">
      <w:pPr>
        <w:spacing w:after="0" w:line="240" w:lineRule="auto"/>
        <w:ind w:left="-1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37D24" w:rsidRDefault="00537D24" w:rsidP="00537D24">
      <w:pPr>
        <w:spacing w:after="0" w:line="240" w:lineRule="auto"/>
        <w:ind w:left="-1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Средняя зарплата главного бухгалтера МБУ «СК «Горизонт» составляет </w:t>
      </w:r>
      <w:r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537D24" w:rsidRDefault="008068EE" w:rsidP="00537D24">
      <w:pPr>
        <w:spacing w:after="0" w:line="240" w:lineRule="auto"/>
        <w:ind w:left="-18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20 817,94</w:t>
      </w:r>
      <w:r w:rsidR="00537D24" w:rsidRP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руб</w:t>
      </w:r>
      <w:r w:rsidR="00537D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37D24" w:rsidRDefault="00537D24" w:rsidP="00CA1788">
      <w:pPr>
        <w:spacing w:after="0" w:line="240" w:lineRule="auto"/>
        <w:ind w:left="-1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788" w:rsidRPr="00CA1788" w:rsidRDefault="00CA1788" w:rsidP="00CA1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A1788" w:rsidRPr="00CA1788" w:rsidRDefault="00CA1788" w:rsidP="00CA17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A1788" w:rsidRPr="00CA1788" w:rsidSect="00041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801" w:rsidRDefault="007A4801" w:rsidP="0087337B">
      <w:pPr>
        <w:spacing w:after="0" w:line="240" w:lineRule="auto"/>
      </w:pPr>
      <w:r>
        <w:separator/>
      </w:r>
    </w:p>
  </w:endnote>
  <w:endnote w:type="continuationSeparator" w:id="0">
    <w:p w:rsidR="007A4801" w:rsidRDefault="007A4801" w:rsidP="008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801" w:rsidRDefault="007A4801" w:rsidP="0087337B">
      <w:pPr>
        <w:spacing w:after="0" w:line="240" w:lineRule="auto"/>
      </w:pPr>
      <w:r>
        <w:separator/>
      </w:r>
    </w:p>
  </w:footnote>
  <w:footnote w:type="continuationSeparator" w:id="0">
    <w:p w:rsidR="007A4801" w:rsidRDefault="007A4801" w:rsidP="0087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D7B19"/>
    <w:multiLevelType w:val="hybridMultilevel"/>
    <w:tmpl w:val="CA0A5E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7DDE"/>
    <w:multiLevelType w:val="hybridMultilevel"/>
    <w:tmpl w:val="D918E77E"/>
    <w:lvl w:ilvl="0" w:tplc="1E200A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267C2"/>
    <w:multiLevelType w:val="hybridMultilevel"/>
    <w:tmpl w:val="83B40A6E"/>
    <w:lvl w:ilvl="0" w:tplc="A314DBFC">
      <w:start w:val="1"/>
      <w:numFmt w:val="decimal"/>
      <w:lvlText w:val="%1."/>
      <w:lvlJc w:val="left"/>
      <w:pPr>
        <w:ind w:left="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EAA830">
      <w:start w:val="1"/>
      <w:numFmt w:val="lowerLetter"/>
      <w:lvlText w:val="%2"/>
      <w:lvlJc w:val="left"/>
      <w:pPr>
        <w:ind w:left="1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F0112C">
      <w:start w:val="1"/>
      <w:numFmt w:val="lowerRoman"/>
      <w:lvlText w:val="%3"/>
      <w:lvlJc w:val="left"/>
      <w:pPr>
        <w:ind w:left="2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D64DD2">
      <w:start w:val="1"/>
      <w:numFmt w:val="decimal"/>
      <w:lvlText w:val="%4"/>
      <w:lvlJc w:val="left"/>
      <w:pPr>
        <w:ind w:left="2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58E024">
      <w:start w:val="1"/>
      <w:numFmt w:val="lowerLetter"/>
      <w:lvlText w:val="%5"/>
      <w:lvlJc w:val="left"/>
      <w:pPr>
        <w:ind w:left="3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0E17EC">
      <w:start w:val="1"/>
      <w:numFmt w:val="lowerRoman"/>
      <w:lvlText w:val="%6"/>
      <w:lvlJc w:val="left"/>
      <w:pPr>
        <w:ind w:left="4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1E04AE">
      <w:start w:val="1"/>
      <w:numFmt w:val="decimal"/>
      <w:lvlText w:val="%7"/>
      <w:lvlJc w:val="left"/>
      <w:pPr>
        <w:ind w:left="4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DA03F6">
      <w:start w:val="1"/>
      <w:numFmt w:val="lowerLetter"/>
      <w:lvlText w:val="%8"/>
      <w:lvlJc w:val="left"/>
      <w:pPr>
        <w:ind w:left="5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A075AC">
      <w:start w:val="1"/>
      <w:numFmt w:val="lowerRoman"/>
      <w:lvlText w:val="%9"/>
      <w:lvlJc w:val="left"/>
      <w:pPr>
        <w:ind w:left="6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BC50E55"/>
    <w:multiLevelType w:val="hybridMultilevel"/>
    <w:tmpl w:val="EE2CD1B8"/>
    <w:lvl w:ilvl="0" w:tplc="1E200A9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1B8"/>
    <w:rsid w:val="00014248"/>
    <w:rsid w:val="000231D1"/>
    <w:rsid w:val="00041FF9"/>
    <w:rsid w:val="00067B31"/>
    <w:rsid w:val="00167B89"/>
    <w:rsid w:val="001A4F80"/>
    <w:rsid w:val="001B1277"/>
    <w:rsid w:val="001B32DE"/>
    <w:rsid w:val="001C7ACF"/>
    <w:rsid w:val="00241BD4"/>
    <w:rsid w:val="00281D03"/>
    <w:rsid w:val="002871B8"/>
    <w:rsid w:val="002C73CA"/>
    <w:rsid w:val="002D5F01"/>
    <w:rsid w:val="002D7AD2"/>
    <w:rsid w:val="002D7B5D"/>
    <w:rsid w:val="002F376E"/>
    <w:rsid w:val="003A7DCE"/>
    <w:rsid w:val="003D5FE3"/>
    <w:rsid w:val="003F008B"/>
    <w:rsid w:val="00413197"/>
    <w:rsid w:val="004859AD"/>
    <w:rsid w:val="00491F91"/>
    <w:rsid w:val="004946C1"/>
    <w:rsid w:val="004B172F"/>
    <w:rsid w:val="004B294F"/>
    <w:rsid w:val="00510956"/>
    <w:rsid w:val="00537D24"/>
    <w:rsid w:val="00565C22"/>
    <w:rsid w:val="005926BC"/>
    <w:rsid w:val="005A26CD"/>
    <w:rsid w:val="005E45C1"/>
    <w:rsid w:val="006112F0"/>
    <w:rsid w:val="0065774D"/>
    <w:rsid w:val="006B13CF"/>
    <w:rsid w:val="00786E53"/>
    <w:rsid w:val="0079200C"/>
    <w:rsid w:val="00793AFA"/>
    <w:rsid w:val="007A4801"/>
    <w:rsid w:val="007B6CDB"/>
    <w:rsid w:val="008068EE"/>
    <w:rsid w:val="00826A80"/>
    <w:rsid w:val="00834A57"/>
    <w:rsid w:val="0084643A"/>
    <w:rsid w:val="0087337B"/>
    <w:rsid w:val="00886B66"/>
    <w:rsid w:val="008E6736"/>
    <w:rsid w:val="008F0947"/>
    <w:rsid w:val="0090475C"/>
    <w:rsid w:val="009221C2"/>
    <w:rsid w:val="00952D75"/>
    <w:rsid w:val="00952ED5"/>
    <w:rsid w:val="009A228A"/>
    <w:rsid w:val="009B14D1"/>
    <w:rsid w:val="00A1249B"/>
    <w:rsid w:val="00A433FE"/>
    <w:rsid w:val="00A477F5"/>
    <w:rsid w:val="00A7533C"/>
    <w:rsid w:val="00AB041F"/>
    <w:rsid w:val="00AF2936"/>
    <w:rsid w:val="00AF6487"/>
    <w:rsid w:val="00B23ED9"/>
    <w:rsid w:val="00BA3542"/>
    <w:rsid w:val="00C04C1C"/>
    <w:rsid w:val="00C62D35"/>
    <w:rsid w:val="00C65053"/>
    <w:rsid w:val="00CA1788"/>
    <w:rsid w:val="00CA45F1"/>
    <w:rsid w:val="00D124AD"/>
    <w:rsid w:val="00D253A9"/>
    <w:rsid w:val="00D437A9"/>
    <w:rsid w:val="00D53F6E"/>
    <w:rsid w:val="00DB6D8F"/>
    <w:rsid w:val="00DF0A87"/>
    <w:rsid w:val="00DF67D1"/>
    <w:rsid w:val="00E31162"/>
    <w:rsid w:val="00E56AA8"/>
    <w:rsid w:val="00E57E05"/>
    <w:rsid w:val="00E67008"/>
    <w:rsid w:val="00E749D0"/>
    <w:rsid w:val="00F0256B"/>
    <w:rsid w:val="00F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5:docId w15:val="{EAD57D1E-9599-4DD3-997B-A8314F492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2D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73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337B"/>
  </w:style>
  <w:style w:type="paragraph" w:styleId="a6">
    <w:name w:val="footer"/>
    <w:basedOn w:val="a"/>
    <w:link w:val="a7"/>
    <w:uiPriority w:val="99"/>
    <w:unhideWhenUsed/>
    <w:rsid w:val="008733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7337B"/>
  </w:style>
  <w:style w:type="paragraph" w:styleId="a8">
    <w:name w:val="Balloon Text"/>
    <w:basedOn w:val="a"/>
    <w:link w:val="a9"/>
    <w:uiPriority w:val="99"/>
    <w:semiHidden/>
    <w:unhideWhenUsed/>
    <w:rsid w:val="00E5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57E05"/>
    <w:rPr>
      <w:rFonts w:ascii="Tahoma" w:hAnsi="Tahoma" w:cs="Tahoma"/>
      <w:sz w:val="16"/>
      <w:szCs w:val="16"/>
    </w:rPr>
  </w:style>
  <w:style w:type="paragraph" w:customStyle="1" w:styleId="21">
    <w:name w:val="Основной текст с отступом 21"/>
    <w:basedOn w:val="a"/>
    <w:rsid w:val="00E749D0"/>
    <w:pPr>
      <w:widowControl w:val="0"/>
      <w:suppressAutoHyphens/>
      <w:spacing w:after="0" w:line="240" w:lineRule="auto"/>
      <w:ind w:left="644"/>
      <w:jc w:val="both"/>
    </w:pPr>
    <w:rPr>
      <w:rFonts w:ascii="Times New Roman" w:eastAsia="Times New Roman" w:hAnsi="Times New Roman" w:cs="Times New Roman"/>
      <w:i/>
      <w:sz w:val="24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E749D0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ac">
    <w:name w:val="Название Знак"/>
    <w:basedOn w:val="a0"/>
    <w:link w:val="aa"/>
    <w:rsid w:val="00E749D0"/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styleId="ab">
    <w:name w:val="Subtitle"/>
    <w:basedOn w:val="a"/>
    <w:next w:val="ad"/>
    <w:link w:val="ae"/>
    <w:qFormat/>
    <w:rsid w:val="00E749D0"/>
    <w:pPr>
      <w:keepNext/>
      <w:suppressAutoHyphens/>
      <w:spacing w:before="240" w:after="120" w:line="240" w:lineRule="auto"/>
      <w:jc w:val="center"/>
    </w:pPr>
    <w:rPr>
      <w:rFonts w:ascii="Arial" w:eastAsia="Arial Unicode MS" w:hAnsi="Arial" w:cs="Arial Unicode MS"/>
      <w:i/>
      <w:iCs/>
      <w:sz w:val="28"/>
      <w:szCs w:val="28"/>
      <w:lang w:eastAsia="ar-SA"/>
    </w:rPr>
  </w:style>
  <w:style w:type="character" w:customStyle="1" w:styleId="ae">
    <w:name w:val="Подзаголовок Знак"/>
    <w:basedOn w:val="a0"/>
    <w:link w:val="ab"/>
    <w:rsid w:val="00E749D0"/>
    <w:rPr>
      <w:rFonts w:ascii="Arial" w:eastAsia="Arial Unicode MS" w:hAnsi="Arial" w:cs="Arial Unicode MS"/>
      <w:i/>
      <w:iCs/>
      <w:sz w:val="28"/>
      <w:szCs w:val="28"/>
      <w:lang w:eastAsia="ar-SA"/>
    </w:rPr>
  </w:style>
  <w:style w:type="paragraph" w:styleId="ad">
    <w:name w:val="Body Text"/>
    <w:basedOn w:val="a"/>
    <w:link w:val="af"/>
    <w:uiPriority w:val="99"/>
    <w:semiHidden/>
    <w:unhideWhenUsed/>
    <w:rsid w:val="00E749D0"/>
    <w:pPr>
      <w:spacing w:after="120"/>
    </w:pPr>
  </w:style>
  <w:style w:type="character" w:customStyle="1" w:styleId="af">
    <w:name w:val="Основной текст Знак"/>
    <w:basedOn w:val="a0"/>
    <w:link w:val="ad"/>
    <w:uiPriority w:val="99"/>
    <w:semiHidden/>
    <w:rsid w:val="00E749D0"/>
  </w:style>
  <w:style w:type="character" w:styleId="af0">
    <w:name w:val="Hyperlink"/>
    <w:basedOn w:val="a0"/>
    <w:uiPriority w:val="99"/>
    <w:semiHidden/>
    <w:unhideWhenUsed/>
    <w:rsid w:val="008E67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3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Альбина</dc:creator>
  <cp:lastModifiedBy>User</cp:lastModifiedBy>
  <cp:revision>4</cp:revision>
  <cp:lastPrinted>2015-07-23T15:32:00Z</cp:lastPrinted>
  <dcterms:created xsi:type="dcterms:W3CDTF">2017-12-08T10:51:00Z</dcterms:created>
  <dcterms:modified xsi:type="dcterms:W3CDTF">2017-12-08T10:59:00Z</dcterms:modified>
</cp:coreProperties>
</file>