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4BD3" w14:textId="77777777" w:rsidR="003F22B8" w:rsidRPr="003F22B8" w:rsidRDefault="003F22B8" w:rsidP="003F22B8">
      <w:pPr>
        <w:shd w:val="clear" w:color="auto" w:fill="FFFFFF" w:themeFill="background1"/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3F22B8">
        <w:rPr>
          <w:rFonts w:ascii="Roboto" w:eastAsia="Times New Roman" w:hAnsi="Roboto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Реализуйте класс обыкновенной дроби.</w:t>
      </w:r>
    </w:p>
    <w:p w14:paraId="3743C2F5" w14:textId="77777777" w:rsidR="003F22B8" w:rsidRPr="003F22B8" w:rsidRDefault="003F22B8" w:rsidP="003F22B8">
      <w:pPr>
        <w:shd w:val="clear" w:color="auto" w:fill="FFFFFF" w:themeFill="background1"/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3F22B8">
        <w:rPr>
          <w:rFonts w:ascii="Roboto" w:eastAsia="Times New Roman" w:hAnsi="Roboto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Необходимо реализовать</w:t>
      </w:r>
    </w:p>
    <w:p w14:paraId="3D9AFAA9" w14:textId="77777777" w:rsidR="003F22B8" w:rsidRPr="007B3DC0" w:rsidRDefault="003F22B8" w:rsidP="003F22B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</w:pPr>
      <w:r w:rsidRPr="007B3DC0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>Конструктор класса. Принимает числитель и знаменатель, целое или вещественное число.</w:t>
      </w:r>
    </w:p>
    <w:p w14:paraId="7D8EEE12" w14:textId="77777777" w:rsidR="003F22B8" w:rsidRPr="007B3DC0" w:rsidRDefault="003F22B8" w:rsidP="003F22B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</w:pPr>
      <w:r w:rsidRPr="007B3DC0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>Конструктор класса по умолчанию. Создаёт дробь 1/1.</w:t>
      </w:r>
    </w:p>
    <w:p w14:paraId="6F503015" w14:textId="77777777" w:rsidR="003F22B8" w:rsidRPr="007B3DC0" w:rsidRDefault="003F22B8" w:rsidP="003F22B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</w:pPr>
      <w:r w:rsidRPr="007B3DC0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>Перегрузить оператор +: должны складываться дроби, целые числа, вещественные числа.</w:t>
      </w:r>
    </w:p>
    <w:p w14:paraId="72518618" w14:textId="77777777" w:rsidR="003F22B8" w:rsidRPr="007B3DC0" w:rsidRDefault="003F22B8" w:rsidP="003F22B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</w:pPr>
      <w:r w:rsidRPr="007B3DC0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>Перегрузить оператор -: должны вычитаться дроби, целые числа, вещественные числа.</w:t>
      </w:r>
    </w:p>
    <w:p w14:paraId="3C923949" w14:textId="77777777" w:rsidR="003F22B8" w:rsidRPr="007B3DC0" w:rsidRDefault="003F22B8" w:rsidP="003F22B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</w:pPr>
      <w:r w:rsidRPr="007B3DC0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>Перегрузить оператор *: должны перемножаться дроби, целые числа, вещественные числа.</w:t>
      </w:r>
    </w:p>
    <w:p w14:paraId="50AC7505" w14:textId="77777777" w:rsidR="003F22B8" w:rsidRPr="007B3DC0" w:rsidRDefault="003F22B8" w:rsidP="003F22B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</w:pPr>
      <w:r w:rsidRPr="007B3DC0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>Перегрузить оператор /: должны делиться дроби, целые числа, вещественные числа.</w:t>
      </w:r>
    </w:p>
    <w:p w14:paraId="03120FF2" w14:textId="77777777" w:rsidR="003F22B8" w:rsidRPr="007B3DC0" w:rsidRDefault="003F22B8" w:rsidP="003F22B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</w:pPr>
      <w:r w:rsidRPr="007B3DC0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>Перегрузить оператор &lt;&lt;: дроби должны выводиться на экран при помощи стандартного потока вывода.</w:t>
      </w:r>
    </w:p>
    <w:p w14:paraId="66FA6332" w14:textId="77777777" w:rsidR="003F22B8" w:rsidRPr="007B3DC0" w:rsidRDefault="003F22B8" w:rsidP="003F22B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</w:pPr>
      <w:r w:rsidRPr="007B3DC0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>++ (пре- и пост-): должен увеличиваться числитель.</w:t>
      </w:r>
    </w:p>
    <w:p w14:paraId="2EBC5C6B" w14:textId="77777777" w:rsidR="003F22B8" w:rsidRPr="007B3DC0" w:rsidRDefault="003F22B8" w:rsidP="003F22B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</w:pPr>
      <w:r w:rsidRPr="007B3DC0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>Перегрузить оператор -- (пре- и пост-): должен уменьшаться числитель.</w:t>
      </w:r>
    </w:p>
    <w:p w14:paraId="0B324AE4" w14:textId="77777777" w:rsidR="003F22B8" w:rsidRPr="00182E06" w:rsidRDefault="003F22B8" w:rsidP="003F22B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</w:pPr>
      <w:r w:rsidRPr="00182E06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 xml:space="preserve">Перегрузить </w:t>
      </w:r>
      <w:proofErr w:type="gramStart"/>
      <w:r w:rsidRPr="00182E06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>оператор &gt;</w:t>
      </w:r>
      <w:proofErr w:type="gramEnd"/>
      <w:r w:rsidRPr="00182E06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>: дроби должны быть сравнимы между собой и с целыми и вещественными числами.</w:t>
      </w:r>
    </w:p>
    <w:p w14:paraId="236FD463" w14:textId="77777777" w:rsidR="003F22B8" w:rsidRPr="00182E06" w:rsidRDefault="003F22B8" w:rsidP="003F22B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</w:pPr>
      <w:r w:rsidRPr="00182E06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>Перегрузить оператор &lt;: дроби должны быть сравнимы между собой и с целыми и вещественными числами.</w:t>
      </w:r>
    </w:p>
    <w:p w14:paraId="14339F5A" w14:textId="77777777" w:rsidR="003F22B8" w:rsidRPr="00182E06" w:rsidRDefault="003F22B8" w:rsidP="003F22B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</w:pPr>
      <w:r w:rsidRPr="00182E06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 xml:space="preserve">Перегрузить </w:t>
      </w:r>
      <w:proofErr w:type="gramStart"/>
      <w:r w:rsidRPr="00182E06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>оператор &gt;</w:t>
      </w:r>
      <w:proofErr w:type="gramEnd"/>
      <w:r w:rsidRPr="00182E06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>=: дроби должны быть сравнимы между собой и с целыми и вещественными числами.</w:t>
      </w:r>
    </w:p>
    <w:p w14:paraId="1B74FAD1" w14:textId="77777777" w:rsidR="003F22B8" w:rsidRPr="00182E06" w:rsidRDefault="003F22B8" w:rsidP="003F22B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</w:pPr>
      <w:r w:rsidRPr="00182E06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>Перегрузить оператор &lt;=: дроби должны быть сравнимы между собой и с целыми и вещественными числами.</w:t>
      </w:r>
    </w:p>
    <w:p w14:paraId="71C6E376" w14:textId="77777777" w:rsidR="003F22B8" w:rsidRPr="00182E06" w:rsidRDefault="003F22B8" w:rsidP="003F22B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</w:pPr>
      <w:r w:rsidRPr="00182E06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>Перегрузить оператор ==: дроби должны быть сравнимы между собой и с целыми и вещественными числами.</w:t>
      </w:r>
    </w:p>
    <w:p w14:paraId="76112744" w14:textId="77777777" w:rsidR="003F22B8" w:rsidRPr="00182E06" w:rsidRDefault="003F22B8" w:rsidP="003F22B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</w:pPr>
      <w:r w:rsidRPr="00182E06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 xml:space="preserve">Перегрузить </w:t>
      </w:r>
      <w:proofErr w:type="gramStart"/>
      <w:r w:rsidRPr="00182E06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>оператор !</w:t>
      </w:r>
      <w:proofErr w:type="gramEnd"/>
      <w:r w:rsidRPr="00182E06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>=: дроби должны быть сравнимы между собой и с целыми и вещественными числами.</w:t>
      </w:r>
    </w:p>
    <w:p w14:paraId="0B1C5038" w14:textId="77777777" w:rsidR="003F22B8" w:rsidRPr="00182E06" w:rsidRDefault="003F22B8" w:rsidP="003F22B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</w:pPr>
      <w:r w:rsidRPr="00182E06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>Дробь должна быть сократима собственным методом.</w:t>
      </w:r>
    </w:p>
    <w:p w14:paraId="583E3934" w14:textId="13F8618D" w:rsidR="003F22B8" w:rsidRPr="00182E06" w:rsidRDefault="003F22B8" w:rsidP="003F22B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</w:pPr>
      <w:r w:rsidRPr="00182E06"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  <w:t>Дробь должна иметь собственный метод печати.</w:t>
      </w:r>
    </w:p>
    <w:p w14:paraId="3AC3184B" w14:textId="311E3C69" w:rsidR="003F22B8" w:rsidRPr="00182E06" w:rsidRDefault="003F22B8" w:rsidP="003F22B8">
      <w:p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EA72E" w:themeColor="accent6"/>
          <w:kern w:val="0"/>
          <w:sz w:val="23"/>
          <w:szCs w:val="23"/>
          <w:lang w:eastAsia="ru-RU"/>
          <w14:ligatures w14:val="none"/>
        </w:rPr>
      </w:pPr>
    </w:p>
    <w:p w14:paraId="061BF1D5" w14:textId="77777777" w:rsidR="007D7BB8" w:rsidRPr="007B3DC0" w:rsidRDefault="007D7BB8" w:rsidP="003F22B8">
      <w:pPr>
        <w:shd w:val="clear" w:color="auto" w:fill="FFFFFF" w:themeFill="background1"/>
      </w:pPr>
    </w:p>
    <w:sectPr w:rsidR="007D7BB8" w:rsidRPr="007B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F323B"/>
    <w:multiLevelType w:val="multilevel"/>
    <w:tmpl w:val="66D800E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F6"/>
    <w:rsid w:val="00182E06"/>
    <w:rsid w:val="001852F6"/>
    <w:rsid w:val="003F22B8"/>
    <w:rsid w:val="00467EBA"/>
    <w:rsid w:val="007B3DC0"/>
    <w:rsid w:val="007D7BB8"/>
    <w:rsid w:val="00931370"/>
    <w:rsid w:val="00A01325"/>
    <w:rsid w:val="00A7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9830"/>
  <w15:chartTrackingRefBased/>
  <w15:docId w15:val="{D71832E6-32F6-4076-B397-345F3846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0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Kadarmetov</dc:creator>
  <cp:keywords/>
  <dc:description/>
  <cp:lastModifiedBy>Dmitry Kadarmetov</cp:lastModifiedBy>
  <cp:revision>4</cp:revision>
  <dcterms:created xsi:type="dcterms:W3CDTF">2024-11-24T09:13:00Z</dcterms:created>
  <dcterms:modified xsi:type="dcterms:W3CDTF">2024-11-25T09:37:00Z</dcterms:modified>
</cp:coreProperties>
</file>