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7" w:tblpY="20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4"/>
        <w:gridCol w:w="1634"/>
        <w:gridCol w:w="1634"/>
        <w:gridCol w:w="1634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Nhiệm vụ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Từ ngày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Đến ngày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ngày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Tình trạng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Tìm kiếm thông tin về quản lý khách sạn (tìm hiểu các loại phòng , giá phòng , thông tin người thuê phòng cần cung cấp khi muốn thuê phòng, …)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27-03-2023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29-03-2023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Hoàn thành tìm hiểu tất cả các thông tin cần thiết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Xây dựng cở sở dữ liệu cho phần mềm bằng MySql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31-03-2023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05-04-2023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Đã sơ bộ xây dựng được cơ sở dữ liệu cho phần mềm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5" w:afterAutospacing="0"/>
              <w:ind w:left="0" w:firstLine="0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555555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Xây dựng các màn hình bằng phần mềm 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555555"/>
                <w:spacing w:val="0"/>
                <w:sz w:val="28"/>
                <w:szCs w:val="28"/>
                <w:shd w:val="clear" w:fill="FFFFFF"/>
              </w:rPr>
              <w:t> Balsamiq Mockups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06-04-2023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09-03-2023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Mới xây dựng được màn hình đăng nhập , đăng ký, lấy lại mật khẩu, và màn hình quản lý phòng</w:t>
            </w:r>
          </w:p>
        </w:tc>
      </w:tr>
    </w:tbl>
    <w:p>
      <w:pPr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Báo Cáo Tiến Độ Đồ Án Tốt Nghiệp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71904"/>
    <w:rsid w:val="0C17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2023-04-09T11:03:00Z</dcterms:created>
  <dc:creator>Nguyen Hiep</dc:creator>
  <cp:lastModifiedBy>Nguyen Hiep</cp:lastModifiedBy>
  <dcterms:modified xsi:type="dcterms:W3CDTF">2023-04-09T11:16:11Z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37EE6ED5957944618426628E86A1078E</vt:lpwstr>
  </property>
</Properties>
</file>