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07" w:type="dxa"/>
        <w:tblCellMar>
          <w:left w:w="0" w:type="dxa"/>
          <w:right w:w="0" w:type="dxa"/>
        </w:tblCellMar>
        <w:tblLook w:val="01E0" w:firstRow="1" w:lastRow="1" w:firstColumn="1" w:lastColumn="1" w:noHBand="0" w:noVBand="0"/>
      </w:tblPr>
      <w:tblGrid>
        <w:gridCol w:w="1488"/>
        <w:gridCol w:w="1244"/>
        <w:gridCol w:w="6200"/>
        <w:gridCol w:w="1530"/>
        <w:gridCol w:w="1445"/>
      </w:tblGrid>
      <w:tr w:rsidR="002E6EE0" w14:paraId="236B5FA8" w14:textId="77777777" w:rsidTr="00ED07AF">
        <w:trPr>
          <w:trHeight w:val="1164"/>
        </w:trPr>
        <w:tc>
          <w:tcPr>
            <w:tcW w:w="1488" w:type="dxa"/>
            <w:vMerge w:val="restart"/>
            <w:vAlign w:val="bottom"/>
          </w:tcPr>
          <w:p w14:paraId="7E298A18" w14:textId="6E159149" w:rsidR="002E6EE0" w:rsidRDefault="00E62324" w:rsidP="00ED07AF">
            <w:pPr>
              <w:pStyle w:val="TableText"/>
              <w:jc w:val="both"/>
            </w:pPr>
            <w:r>
              <w:rPr>
                <w:noProof/>
                <w:snapToGrid/>
              </w:rPr>
              <mc:AlternateContent>
                <mc:Choice Requires="wps">
                  <w:drawing>
                    <wp:anchor distT="0" distB="0" distL="114300" distR="114300" simplePos="0" relativeHeight="251659264" behindDoc="0" locked="1" layoutInCell="1" allowOverlap="1" wp14:anchorId="0033A865" wp14:editId="3DE750DA">
                      <wp:simplePos x="0" y="0"/>
                      <wp:positionH relativeFrom="column">
                        <wp:posOffset>0</wp:posOffset>
                      </wp:positionH>
                      <wp:positionV relativeFrom="paragraph">
                        <wp:posOffset>0</wp:posOffset>
                      </wp:positionV>
                      <wp:extent cx="635" cy="635"/>
                      <wp:effectExtent l="9525" t="9525" r="8890" b="8890"/>
                      <wp:wrapNone/>
                      <wp:docPr id="33" name="DtsShapeName" descr="3D667D4CBC@D5363@900G77C2D158G8E09=N8d9=N:dB22626B!!!!!BIHO@]b22626!!!!@5786861107DB82D7381107DB82D738!!!!!!!!!!!!!!!!!!!!!!!!!!!!!!!!!!!!!!!!!!!!!!!!!!!!80AA\80AA\X71112786!!!BIHO@]x71112786!@57872411014BG7466D咎害吓创泞变^10/enu!!!!!!!!!!!!!!!!!!!!!!!!!!!!!!!!!!!!!!!!!!!!!!!!!!!!!!!!!!!!!!!!!!!!!!!!!!!!!!!!!!!!!!!!!!!!!!!!!!!!!!!!!!!!!!!!!!!!!!!!!!!!!!!!!!!!!!!!!!!!!!!!!!!!!!!!!!!!!!!!!!!!!!!!!!!!!!!!!!!!!!!!!!!!!!!!!!!!!!!!!!!!!!!!!!!!!!!!!!!!!!!!!!!!!!!!!!!!!!!!!!!!!!!!!!!!!!!!!!!!!!!!!!!!!!!!!!!!!!!!!!!!!!!!!!!!!!!!!!!!!!!!!!!!!!!!!!!!!!!!!!!!!!!!!!!!!!!!!!!!!!!!!!!!!!!!!!!!!!!!!!!!!!!!!!!!!!!!!!!!!!!!!!!!!!!!!!!!!!!!!!!!!!!!!!!!!!!!!!!!!!!!!!!!!!!!!!!!!!!!!!!!!!!!!!!!!!!!!!!!!!!!!!!!!!!!!!!!!!!!!!!!!!!!!!!!!!!!!!!!!!!!!!!!!!!!!!!!!!!!!!!!!!!!!!!!!!!!!!!!!!!!!!!!!!!!!!!!!!!!!!!!!!!!!!!!!!!!!!!!!!!!!!!!!!!!!!!!!!!!!!!!!!!!!!!!!!!!!!!!!!!!!!!!!!!!!!!!!!!!!!!!!!!!!!!!!!!!!!!!!!!!!!!!!!!!!!!!!!!!!!!!!!!!!!!!!!!!!!!!!!!!!!!!!!!!!!!!!!!!!!!!!!!!!!!!!!!!!!!!!!!!!!!!!!!!!!!!!!!!!!!!!!!!!!!!!!!!!!!!!!!!!!!!!!!!!!!!!!!!!!!!!!!!!!!!!!!!!!!!!!!!!!!!!!!!!!!!!!!!!!!!!!!!!!!!!!!!!!!!!!!!!!!!!!!!!!!!!!!!!!!!!!!!!!!!!!!!!!!!!!!!!!!!!!!!!!!!!!!!!!!!!!!!!!!!!!!!!!!!!!!!!!!!!!!!!!!!!!!!!!!!!!!!!!!!!!!!!!!!!!!!!!!!!!!!!!!!!!!!!!!!!!!!!!!!!!!!!!!!!!!!!!!!!!!!!!!!!!!!!!!!!!!!!!!!!!!!!!!!!!!!!!!!!!!!!!!!!!!!!!!!!!!!!!!!!!!!!!!!!!!!!!!!!!!!!!!!!!!!!!!!!!!!!!!!!!!!!!!!!!!!!!!!!!!!!!!!!!!!!!!!!!!!!!!!!!!!!!!!!!!!!!!!!!!!!!!!!!!!!!!!!!!!!!!!!!!!!!!!!!!!!!!!!!!!!!!!!!!!!!!!!!!!!!!!!!!!!!!!!!!!!!!!!!!!!!!!!!!!!!!!!!!!!!!!!!!!!!!!!!!!!!!!!!!!!!!!!!!!!!!!!!!!!!!!!!!!!!!!!!!!!!!!!!!!!!!!!!!!!!!!!!!!!!!!!!!!!!!!!!!!!!!!!!!!!!!!!!!!!!!!!!!!!!!!!!!!!!!!!!!!!!!!!!!!!!!!!!!!!!!!!!!!!!!!!!!!!!!!!!!!!!!!!!!!!!!!!!!!!!!!!!!!!!!!!!!!!!!!!!!!!!!!!!!!!!!!!!!!!!!!!!!!!!!!!!!!!!!!!!!!!!!!!!!!!!!!!!!!!!!!!!!!!!!!!!!!!!!!!!!!!!!!!!!!!!!!!!!!!!!!!!!!!!!!!!!!!!!!!!!!!!!!!!!!!!!!!!!!!!!!!!!!!!!!!!!!!!!!!!!!!!!!!!!!!!!!!!!!!!!!!!!!!!!!!!!!!!!!!!!!!!!!!!!!!!!!!!!!!!!!!!!!!!!!!!!!!!!!!!!!!!!!!!!!!!!!!!!!!!!!!!!!!!!!!!!!!!!!!!!!!!!!!!!!!!!!!!!!!!!!!!!!!!!!!!!!!!!!!!!!!!!!!!!!!!!!!!!!!!!!!!!!!!!!!!!!!!!!!!!!!!!!!!!!!!!!!!!!!!!!!!!!!!!!!!!!!!!!!!!!!!!!!!!!!!!!!!!!!!!!!!!!!!!!!!!!!!!!!!!!!!!!!!!!!!!!!!!!!!!!!!!!!!!!!!!!!!!!!!!!!!!!!!!!!!!!!!!!!!!!!!!!!!!!!!!!!!!!!!!!!!!!!!!!!!!!!!!!!!!!!!!!!!!!!!!!!!!!!!!!!!!!!!!!!!!!!!!!!!!!!!!!!!!!!!!!!!!!!!!!!!!!!!!!!!!!!!!!!!!!!!!!!!!!!!!!!!!!!!!!!!!!!!!!!!!!!!!!!!!!!!!!!!!!!!!!!!!!!!!!!!!!!!!!!!!!!!!!!!!!!!!!!!!!!!!!!!!!!!!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9 w 21600"/>
                                  <a:gd name="T1" fmla="*/ 2 h 21600"/>
                                  <a:gd name="T2" fmla="*/ 3 w 21600"/>
                                  <a:gd name="T3" fmla="*/ 9 h 21600"/>
                                  <a:gd name="T4" fmla="*/ 9 w 21600"/>
                                  <a:gd name="T5" fmla="*/ 19 h 21600"/>
                                  <a:gd name="T6" fmla="*/ 16 w 21600"/>
                                  <a:gd name="T7" fmla="*/ 9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29D76F" id="DtsShapeName" o:spid="_x0000_s1026" alt="3D667D4CBC@D5363@900G77C2D158G8E09=N8d9=N:dB22626B!!!!!BIHO@]b22626!!!!@5786861107DB82D7381107DB82D738!!!!!!!!!!!!!!!!!!!!!!!!!!!!!!!!!!!!!!!!!!!!!!!!!!!!80AA\80AA\X71112786!!!BIHO@]x71112786!@57872411014BG7466D咎害吓创泞变^10/enu!!!!!!!!!!!!!!!!!!!!!!!!!!!!!!!!!!!!!!!!!!!!!!!!!!!!!!!!!!!!!!!!!!!!!!!!!!!!!!!!!!!!!!!!!!!!!!!!!!!!!!!!!!!!!!!!!!!!!!!!!!!!!!!!!!!!!!!!!!!!!!!!!!!!!!!!!!!!!!!!!!!!!!!!!!!!!!!!!!!!!!!!!!!!!!!!!!!!!!!!!!!!!!!!!!!!!!!!!!!!!!!!!!!!!!!!!!!!!!!!!!!!!!!!!!!!!!!!!!!!!!!!!!!!!!!!!!!!!!!!!!!!!!!!!!!!!!!!!!!!!!!!!!!!!!!!!!!!!!!!!!!!!!!!!!!!!!!!!!!!!!!!!!!!!!!!!!!!!!!!!!!!!!!!!!!!!!!!!!!!!!!!!!!!!!!!!!!!!!!!!!!!!!!!!!!!!!!!!!!!!!!!!!!!!!!!!!!!!!!!!!!!!!!!!!!!!!!!!!!!!!!!!!!!!!!!!!!!!!!!!!!!!!!!!!!!!!!!!!!!!!!!!!!!!!!!!!!!!!!!!!!!!!!!!!!!!!!!!!!!!!!!!!!!!!!!!!!!!!!!!!!!!!!!!!!!!!!!!!!!!!!!!!!!!!!!!!!!!!!!!!!!!!!!!!!!!!!!!!!!!!!!!!!!!!!!!!!!!!!!!!!!!!!!!!!!!!!!!!!!!!!!!!!!!!!!!!!!!!!!!!!!!!!!!!!!!!!!!!!!!!!!!!!!!!!!!!!!!!!!!!!!!!!!!!!!!!!!!!!!!!!!!!!!!!!!!!!!!!!!!!!!!!!!!!!!!!!!!!!!!!!!!!!!!!!!!!!!!!!!!!!!!!!!!!!!!!!!!!!!!!!!!!!!!!!!!!!!!!!!!!!!!!!!!!!!!!!!!!!!!!!!!!!!!!!!!!!!!!!!!!!!!!!!!!!!!!!!!!!!!!!!!!!!!!!!!!!!!!!!!!!!!!!!!!!!!!!!!!!!!!!!!!!!!!!!!!!!!!!!!!!!!!!!!!!!!!!!!!!!!!!!!!!!!!!!!!!!!!!!!!!!!!!!!!!!!!!!!!!!!!!!!!!!!!!!!!!!!!!!!!!!!!!!!!!!!!!!!!!!!!!!!!!!!!!!!!!!!!!!!!!!!!!!!!!!!!!!!!!!!!!!!!!!!!!!!!!!!!!!!!!!!!!!!!!!!!!!!!!!!!!!!!!!!!!!!!!!!!!!!!!!!!!!!!!!!!!!!!!!!!!!!!!!!!!!!!!!!!!!!!!!!!!!!!!!!!!!!!!!!!!!!!!!!!!!!!!!!!!!!!!!!!!!!!!!!!!!!!!!!!!!!!!!!!!!!!!!!!!!!!!!!!!!!!!!!!!!!!!!!!!!!!!!!!!!!!!!!!!!!!!!!!!!!!!!!!!!!!!!!!!!!!!!!!!!!!!!!!!!!!!!!!!!!!!!!!!!!!!!!!!!!!!!!!!!!!!!!!!!!!!!!!!!!!!!!!!!!!!!!!!!!!!!!!!!!!!!!!!!!!!!!!!!!!!!!!!!!!!!!!!!!!!!!!!!!!!!!!!!!!!!!!!!!!!!!!!!!!!!!!!!!!!!!!!!!!!!!!!!!!!!!!!!!!!!!!!!!!!!!!!!!!!!!!!!!!!!!!!!!!!!!!!!!!!!!!!!!!!!!!!!!!!!!!!!!!!!!!!!!!!!!!!!!!!!!!!!!!!!!!!!!!!!!!!!!!!!!!!!!!!!!!!!!!!!!!!!!!!!!!!!!!!!!!!!!!!!!!!!!!!!!!!!!!!!!!!!!!!!!!!!!!!!!!!!!!!!!!!!!!!!!!!!!!!!!!!!!!!!!!!!!!!!!!!!!!!!!!!!!!!!!!!!!!!!!!!!!!!!!!!!!!!!!!!!!!!!!!!!!!!!!!!!!!!!!!!!!!!!!!!!!!!!!!!!!!!!!!!!!!!!!!!!!!!!!!!!!!!!!!!!!!!!!!!!!!!!!!!!!!!!!!!!!!!!!!!!!!!!!!!!!!!!!!!!!!!!!!!!!!!!!!!!!!!!!!!!!!!!!!!!!!!!!!!!!!!!!!!!!!!!!!!!!!!!!!!!!!!!!!!!!!!!!!!!!!!!!!!!!!!!!!!!!!!!!!!!!!!!!!!!!!!!!!!!!!!!!!!!!!!!!!!!!!!!!!!!!!!!!!!!!!!!!!!!!!!!!!!!!!!!!!!!!!!!!!!!!!!!!!!!!!!!!!!!!!!!!!!!!!!!!!!!!!!!!!!!!!!!!!!!!!!!!!!!!!!!!!!!!!!!!!!!!!!!!!!!!!!!!!!!!!!!!!!!!!!!!!!!!!!!!!!!!!!!!!!!!!!!!!!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1;0,0" o:connectangles="270,180,90,0" textboxrect="5034,2279,16566,13674"/>
                      <w10:anchorlock/>
                    </v:shape>
                  </w:pict>
                </mc:Fallback>
              </mc:AlternateContent>
            </w:r>
          </w:p>
        </w:tc>
        <w:tc>
          <w:tcPr>
            <w:tcW w:w="8940" w:type="dxa"/>
            <w:gridSpan w:val="3"/>
            <w:vAlign w:val="bottom"/>
          </w:tcPr>
          <w:p w14:paraId="1AA3C770" w14:textId="77777777" w:rsidR="002E6EE0" w:rsidRPr="008E5C80" w:rsidRDefault="002E6EE0" w:rsidP="00ED07AF">
            <w:pPr>
              <w:pStyle w:val="TableText"/>
              <w:jc w:val="both"/>
              <w:rPr>
                <w:i/>
              </w:rPr>
            </w:pPr>
          </w:p>
        </w:tc>
        <w:tc>
          <w:tcPr>
            <w:tcW w:w="1479" w:type="dxa"/>
            <w:vMerge w:val="restart"/>
            <w:vAlign w:val="bottom"/>
          </w:tcPr>
          <w:p w14:paraId="1826CBF6" w14:textId="77777777" w:rsidR="002E6EE0" w:rsidRDefault="002E6EE0" w:rsidP="00ED07AF">
            <w:pPr>
              <w:widowControl w:val="0"/>
              <w:spacing w:before="0" w:after="0" w:line="240" w:lineRule="auto"/>
              <w:ind w:left="0"/>
              <w:jc w:val="both"/>
            </w:pPr>
          </w:p>
        </w:tc>
      </w:tr>
      <w:tr w:rsidR="002E6EE0" w14:paraId="55A1E8E6" w14:textId="77777777" w:rsidTr="00ED07AF">
        <w:trPr>
          <w:trHeight w:val="1142"/>
        </w:trPr>
        <w:tc>
          <w:tcPr>
            <w:tcW w:w="1488" w:type="dxa"/>
            <w:vMerge/>
            <w:shd w:val="clear" w:color="auto" w:fill="auto"/>
            <w:vAlign w:val="center"/>
          </w:tcPr>
          <w:p w14:paraId="694167DA" w14:textId="77777777" w:rsidR="002E6EE0" w:rsidRDefault="002E6EE0" w:rsidP="00ED07AF">
            <w:pPr>
              <w:pStyle w:val="Cover1"/>
            </w:pPr>
          </w:p>
        </w:tc>
        <w:tc>
          <w:tcPr>
            <w:tcW w:w="8940" w:type="dxa"/>
            <w:gridSpan w:val="3"/>
            <w:shd w:val="clear" w:color="auto" w:fill="auto"/>
          </w:tcPr>
          <w:p w14:paraId="0D39FC67" w14:textId="77777777" w:rsidR="002E6EE0" w:rsidRDefault="002E6EE0" w:rsidP="00ED07AF">
            <w:pPr>
              <w:widowControl w:val="0"/>
              <w:jc w:val="right"/>
            </w:pPr>
            <w:r>
              <w:rPr>
                <w:rFonts w:ascii="Arial" w:eastAsia="黑体"/>
                <w:b/>
                <w:sz w:val="24"/>
                <w:szCs w:val="24"/>
              </w:rPr>
              <w:fldChar w:fldCharType="begin"/>
            </w:r>
            <w:r w:rsidRPr="008E5C80">
              <w:rPr>
                <w:rFonts w:ascii="Arial" w:eastAsia="黑体"/>
                <w:b/>
                <w:sz w:val="24"/>
                <w:szCs w:val="24"/>
              </w:rPr>
              <w:instrText xml:space="preserve"> DOCPROPERTY  PartNumber </w:instrText>
            </w:r>
            <w:r>
              <w:fldChar w:fldCharType="end"/>
            </w:r>
          </w:p>
        </w:tc>
        <w:tc>
          <w:tcPr>
            <w:tcW w:w="1479" w:type="dxa"/>
            <w:vMerge/>
            <w:vAlign w:val="bottom"/>
          </w:tcPr>
          <w:p w14:paraId="0494A59B" w14:textId="77777777" w:rsidR="002E6EE0" w:rsidRDefault="002E6EE0" w:rsidP="00ED07AF">
            <w:pPr>
              <w:pStyle w:val="Cover1"/>
              <w:jc w:val="both"/>
            </w:pPr>
          </w:p>
        </w:tc>
      </w:tr>
      <w:tr w:rsidR="002E6EE0" w14:paraId="3E8FA29C" w14:textId="77777777" w:rsidTr="00ED07AF">
        <w:trPr>
          <w:trHeight w:val="743"/>
        </w:trPr>
        <w:tc>
          <w:tcPr>
            <w:tcW w:w="1488" w:type="dxa"/>
            <w:vMerge/>
            <w:shd w:val="clear" w:color="auto" w:fill="auto"/>
            <w:vAlign w:val="bottom"/>
          </w:tcPr>
          <w:p w14:paraId="3F70A53C" w14:textId="77777777" w:rsidR="002E6EE0" w:rsidRDefault="002E6EE0" w:rsidP="00ED07AF">
            <w:pPr>
              <w:widowControl w:val="0"/>
              <w:spacing w:before="0" w:after="0" w:line="240" w:lineRule="auto"/>
              <w:ind w:left="0"/>
              <w:jc w:val="both"/>
            </w:pPr>
          </w:p>
        </w:tc>
        <w:tc>
          <w:tcPr>
            <w:tcW w:w="8940" w:type="dxa"/>
            <w:gridSpan w:val="3"/>
            <w:shd w:val="clear" w:color="auto" w:fill="auto"/>
            <w:vAlign w:val="bottom"/>
          </w:tcPr>
          <w:p w14:paraId="5F7FB4EE" w14:textId="77777777" w:rsidR="002E6EE0" w:rsidRDefault="002E6EE0" w:rsidP="00ED07AF">
            <w:pPr>
              <w:widowControl w:val="0"/>
              <w:spacing w:before="0" w:after="0" w:line="240" w:lineRule="auto"/>
              <w:ind w:left="0"/>
              <w:jc w:val="both"/>
            </w:pPr>
          </w:p>
        </w:tc>
        <w:tc>
          <w:tcPr>
            <w:tcW w:w="1479" w:type="dxa"/>
            <w:vMerge/>
            <w:vAlign w:val="bottom"/>
          </w:tcPr>
          <w:p w14:paraId="414CE8E6" w14:textId="77777777" w:rsidR="002E6EE0" w:rsidRDefault="002E6EE0" w:rsidP="00ED07AF">
            <w:pPr>
              <w:widowControl w:val="0"/>
              <w:spacing w:before="0" w:after="0" w:line="240" w:lineRule="auto"/>
              <w:ind w:left="0"/>
              <w:jc w:val="both"/>
            </w:pPr>
          </w:p>
        </w:tc>
      </w:tr>
      <w:tr w:rsidR="002E6EE0" w14:paraId="7EBBAB82" w14:textId="77777777" w:rsidTr="00ED07AF">
        <w:trPr>
          <w:trHeight w:val="5190"/>
        </w:trPr>
        <w:tc>
          <w:tcPr>
            <w:tcW w:w="10428" w:type="dxa"/>
            <w:gridSpan w:val="4"/>
            <w:tcBorders>
              <w:bottom w:val="nil"/>
            </w:tcBorders>
            <w:shd w:val="clear" w:color="auto" w:fill="auto"/>
            <w:vAlign w:val="bottom"/>
          </w:tcPr>
          <w:p w14:paraId="275E1975" w14:textId="77777777" w:rsidR="002E6EE0" w:rsidRDefault="002E6EE0" w:rsidP="00ED07AF">
            <w:pPr>
              <w:pStyle w:val="Cover2"/>
              <w:widowControl w:val="0"/>
              <w:jc w:val="both"/>
            </w:pPr>
            <w:r>
              <w:rPr>
                <w:lang w:eastAsia="zh-CN"/>
              </w:rPr>
              <w:drawing>
                <wp:inline distT="0" distB="0" distL="0" distR="0" wp14:anchorId="122F2A84" wp14:editId="367ED269">
                  <wp:extent cx="6600825" cy="3276600"/>
                  <wp:effectExtent l="1905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方圆ok1"/>
                          <pic:cNvPicPr>
                            <a:picLocks noChangeAspect="1" noChangeArrowheads="1"/>
                          </pic:cNvPicPr>
                        </pic:nvPicPr>
                        <pic:blipFill>
                          <a:blip r:embed="rId8" cstate="print"/>
                          <a:srcRect/>
                          <a:stretch>
                            <a:fillRect/>
                          </a:stretch>
                        </pic:blipFill>
                        <pic:spPr bwMode="auto">
                          <a:xfrm>
                            <a:off x="0" y="0"/>
                            <a:ext cx="6600825" cy="32766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14:paraId="60036EB9" w14:textId="77777777" w:rsidR="002E6EE0" w:rsidRDefault="002E6EE0" w:rsidP="00ED07AF">
            <w:pPr>
              <w:widowControl w:val="0"/>
              <w:spacing w:before="0" w:after="0" w:line="240" w:lineRule="auto"/>
              <w:ind w:left="0"/>
              <w:jc w:val="both"/>
            </w:pPr>
          </w:p>
        </w:tc>
      </w:tr>
      <w:tr w:rsidR="002E6EE0" w14:paraId="3BDA2A91" w14:textId="77777777" w:rsidTr="00ED07AF">
        <w:trPr>
          <w:trHeight w:val="2235"/>
        </w:trPr>
        <w:tc>
          <w:tcPr>
            <w:tcW w:w="1488" w:type="dxa"/>
            <w:vMerge w:val="restart"/>
            <w:tcBorders>
              <w:bottom w:val="nil"/>
            </w:tcBorders>
            <w:shd w:val="clear" w:color="auto" w:fill="auto"/>
            <w:vAlign w:val="bottom"/>
          </w:tcPr>
          <w:p w14:paraId="00AFA78C" w14:textId="77777777" w:rsidR="002E6EE0" w:rsidRDefault="002E6EE0" w:rsidP="00ED07AF">
            <w:pPr>
              <w:widowControl w:val="0"/>
              <w:spacing w:before="0" w:after="0" w:line="240" w:lineRule="auto"/>
              <w:ind w:left="0"/>
              <w:jc w:val="both"/>
            </w:pPr>
          </w:p>
        </w:tc>
        <w:tc>
          <w:tcPr>
            <w:tcW w:w="7445" w:type="dxa"/>
            <w:gridSpan w:val="2"/>
            <w:tcBorders>
              <w:bottom w:val="nil"/>
            </w:tcBorders>
            <w:shd w:val="clear" w:color="auto" w:fill="auto"/>
            <w:vAlign w:val="center"/>
          </w:tcPr>
          <w:p w14:paraId="0882B990" w14:textId="6C091F08" w:rsidR="007A5039" w:rsidRDefault="007A5039" w:rsidP="00ED07AF">
            <w:pPr>
              <w:pStyle w:val="Cover10"/>
              <w:widowControl w:val="0"/>
              <w:jc w:val="center"/>
            </w:pPr>
          </w:p>
          <w:p w14:paraId="6DBB4926" w14:textId="7FD1A1D7" w:rsidR="002E6EE0" w:rsidRDefault="00263B06" w:rsidP="00ED07AF">
            <w:pPr>
              <w:pStyle w:val="Cover10"/>
              <w:widowControl w:val="0"/>
              <w:jc w:val="center"/>
            </w:pPr>
            <w:r>
              <w:rPr>
                <w:rFonts w:hint="eastAsia"/>
              </w:rPr>
              <w:t>面向</w:t>
            </w:r>
            <w:r>
              <w:rPr>
                <w:rFonts w:hint="eastAsia"/>
              </w:rPr>
              <w:t>5</w:t>
            </w:r>
            <w:r>
              <w:t>G</w:t>
            </w:r>
            <w:r>
              <w:t>的</w:t>
            </w:r>
            <w:r>
              <w:rPr>
                <w:rFonts w:hint="eastAsia"/>
              </w:rPr>
              <w:t>VR</w:t>
            </w:r>
            <w:r>
              <w:rPr>
                <w:rFonts w:hint="eastAsia"/>
              </w:rPr>
              <w:t>业务</w:t>
            </w:r>
            <w:r>
              <w:t>识别技术高效</w:t>
            </w:r>
            <w:r w:rsidR="00ED07AF">
              <w:t>合作需求</w:t>
            </w:r>
          </w:p>
        </w:tc>
        <w:tc>
          <w:tcPr>
            <w:tcW w:w="1495" w:type="dxa"/>
            <w:vMerge w:val="restart"/>
            <w:tcBorders>
              <w:bottom w:val="nil"/>
            </w:tcBorders>
            <w:vAlign w:val="bottom"/>
          </w:tcPr>
          <w:p w14:paraId="44F225DA" w14:textId="77777777" w:rsidR="002E6EE0" w:rsidRDefault="002E6EE0" w:rsidP="00ED07AF">
            <w:pPr>
              <w:pStyle w:val="Cover3"/>
              <w:jc w:val="both"/>
            </w:pPr>
            <w:r>
              <w:rPr>
                <w:noProof/>
              </w:rPr>
              <w:drawing>
                <wp:inline distT="0" distB="0" distL="0" distR="0" wp14:anchorId="3A5AD26C" wp14:editId="49474FA0">
                  <wp:extent cx="942975" cy="914400"/>
                  <wp:effectExtent l="19050" t="0" r="9525" b="0"/>
                  <wp:docPr id="2"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附件1-16K"/>
                          <pic:cNvPicPr>
                            <a:picLocks noChangeAspect="1" noChangeArrowheads="1"/>
                          </pic:cNvPicPr>
                        </pic:nvPicPr>
                        <pic:blipFill>
                          <a:blip r:embed="rId9" cstate="print"/>
                          <a:srcRect/>
                          <a:stretch>
                            <a:fillRect/>
                          </a:stretch>
                        </pic:blipFill>
                        <pic:spPr bwMode="auto">
                          <a:xfrm>
                            <a:off x="0" y="0"/>
                            <a:ext cx="942975" cy="914400"/>
                          </a:xfrm>
                          <a:prstGeom prst="rect">
                            <a:avLst/>
                          </a:prstGeom>
                          <a:noFill/>
                          <a:ln w="9525">
                            <a:noFill/>
                            <a:miter lim="800000"/>
                            <a:headEnd/>
                            <a:tailEnd/>
                          </a:ln>
                        </pic:spPr>
                      </pic:pic>
                    </a:graphicData>
                  </a:graphic>
                </wp:inline>
              </w:drawing>
            </w:r>
          </w:p>
        </w:tc>
        <w:tc>
          <w:tcPr>
            <w:tcW w:w="1479" w:type="dxa"/>
            <w:vMerge/>
            <w:tcBorders>
              <w:bottom w:val="nil"/>
            </w:tcBorders>
            <w:vAlign w:val="bottom"/>
          </w:tcPr>
          <w:p w14:paraId="18A2E28E" w14:textId="77777777" w:rsidR="002E6EE0" w:rsidRDefault="002E6EE0" w:rsidP="00ED07AF">
            <w:pPr>
              <w:widowControl w:val="0"/>
              <w:spacing w:before="0" w:after="0" w:line="240" w:lineRule="auto"/>
              <w:ind w:left="0"/>
              <w:jc w:val="both"/>
            </w:pPr>
          </w:p>
        </w:tc>
      </w:tr>
      <w:tr w:rsidR="002E6EE0" w14:paraId="794116D5" w14:textId="77777777" w:rsidTr="00ED07AF">
        <w:trPr>
          <w:trHeight w:val="742"/>
        </w:trPr>
        <w:tc>
          <w:tcPr>
            <w:tcW w:w="1488" w:type="dxa"/>
            <w:vMerge/>
            <w:shd w:val="clear" w:color="auto" w:fill="auto"/>
            <w:vAlign w:val="bottom"/>
          </w:tcPr>
          <w:p w14:paraId="3B9FD35E" w14:textId="77777777" w:rsidR="002E6EE0" w:rsidRDefault="002E6EE0" w:rsidP="00ED07AF">
            <w:pPr>
              <w:widowControl w:val="0"/>
              <w:spacing w:before="0" w:after="0" w:line="240" w:lineRule="auto"/>
              <w:ind w:left="0"/>
              <w:jc w:val="both"/>
            </w:pPr>
          </w:p>
        </w:tc>
        <w:tc>
          <w:tcPr>
            <w:tcW w:w="7445" w:type="dxa"/>
            <w:gridSpan w:val="2"/>
            <w:shd w:val="clear" w:color="auto" w:fill="auto"/>
            <w:vAlign w:val="bottom"/>
          </w:tcPr>
          <w:p w14:paraId="7D7C9D0E" w14:textId="77777777" w:rsidR="002E6EE0" w:rsidRDefault="002E6EE0" w:rsidP="00ED07AF">
            <w:pPr>
              <w:widowControl w:val="0"/>
              <w:spacing w:before="0" w:after="0" w:line="240" w:lineRule="auto"/>
              <w:ind w:left="0"/>
              <w:jc w:val="both"/>
            </w:pPr>
          </w:p>
        </w:tc>
        <w:tc>
          <w:tcPr>
            <w:tcW w:w="1495" w:type="dxa"/>
            <w:vMerge/>
            <w:vAlign w:val="bottom"/>
          </w:tcPr>
          <w:p w14:paraId="30A20F1C" w14:textId="77777777" w:rsidR="002E6EE0" w:rsidRDefault="002E6EE0" w:rsidP="00ED07AF">
            <w:pPr>
              <w:widowControl w:val="0"/>
              <w:ind w:left="0"/>
              <w:jc w:val="both"/>
            </w:pPr>
          </w:p>
        </w:tc>
        <w:tc>
          <w:tcPr>
            <w:tcW w:w="1479" w:type="dxa"/>
            <w:vMerge/>
            <w:vAlign w:val="bottom"/>
          </w:tcPr>
          <w:p w14:paraId="542A63BC" w14:textId="77777777" w:rsidR="002E6EE0" w:rsidRDefault="002E6EE0" w:rsidP="00ED07AF">
            <w:pPr>
              <w:widowControl w:val="0"/>
              <w:spacing w:before="0" w:after="0" w:line="240" w:lineRule="auto"/>
              <w:ind w:left="0"/>
              <w:jc w:val="both"/>
            </w:pPr>
          </w:p>
        </w:tc>
      </w:tr>
      <w:tr w:rsidR="002E6EE0" w14:paraId="27757D03" w14:textId="77777777" w:rsidTr="00ED07AF">
        <w:trPr>
          <w:trHeight w:val="372"/>
        </w:trPr>
        <w:tc>
          <w:tcPr>
            <w:tcW w:w="1488" w:type="dxa"/>
            <w:vMerge/>
            <w:vAlign w:val="bottom"/>
          </w:tcPr>
          <w:p w14:paraId="5115ED07" w14:textId="77777777" w:rsidR="002E6EE0" w:rsidRDefault="002E6EE0" w:rsidP="00ED07AF">
            <w:pPr>
              <w:widowControl w:val="0"/>
              <w:spacing w:before="0" w:after="0" w:line="240" w:lineRule="auto"/>
              <w:ind w:left="0"/>
              <w:jc w:val="both"/>
            </w:pPr>
          </w:p>
        </w:tc>
        <w:tc>
          <w:tcPr>
            <w:tcW w:w="1244" w:type="dxa"/>
            <w:vAlign w:val="bottom"/>
          </w:tcPr>
          <w:p w14:paraId="513304ED" w14:textId="77777777" w:rsidR="002E6EE0" w:rsidRPr="008E5C80" w:rsidRDefault="002E6EE0" w:rsidP="00ED07AF">
            <w:pPr>
              <w:pStyle w:val="Cover5"/>
              <w:jc w:val="both"/>
              <w:rPr>
                <w:b/>
              </w:rPr>
            </w:pPr>
            <w:r w:rsidRPr="008E5C80">
              <w:rPr>
                <w:b/>
              </w:rPr>
              <w:t>文档版本</w:t>
            </w:r>
          </w:p>
        </w:tc>
        <w:tc>
          <w:tcPr>
            <w:tcW w:w="6201" w:type="dxa"/>
            <w:vAlign w:val="bottom"/>
          </w:tcPr>
          <w:p w14:paraId="2D50DAB4" w14:textId="77777777" w:rsidR="002E6EE0" w:rsidRDefault="002E6EE0" w:rsidP="00ED07AF">
            <w:pPr>
              <w:pStyle w:val="Cover5"/>
              <w:jc w:val="both"/>
            </w:pPr>
            <w:r>
              <w:fldChar w:fldCharType="begin"/>
            </w:r>
            <w:r>
              <w:instrText xml:space="preserve"> </w:instrText>
            </w:r>
            <w:r w:rsidRPr="008E5C80">
              <w:rPr>
                <w:b/>
              </w:rPr>
              <w:instrText>DOCPROPERTY  DocumentVersion</w:instrText>
            </w:r>
            <w:r>
              <w:instrText xml:space="preserve"> </w:instrText>
            </w:r>
            <w:r>
              <w:fldChar w:fldCharType="separate"/>
            </w:r>
            <w:r>
              <w:rPr>
                <w:b/>
              </w:rPr>
              <w:t>01</w:t>
            </w:r>
            <w:r>
              <w:fldChar w:fldCharType="end"/>
            </w:r>
          </w:p>
        </w:tc>
        <w:tc>
          <w:tcPr>
            <w:tcW w:w="1495" w:type="dxa"/>
            <w:vMerge/>
            <w:vAlign w:val="bottom"/>
          </w:tcPr>
          <w:p w14:paraId="11E306BB" w14:textId="77777777" w:rsidR="002E6EE0" w:rsidRDefault="002E6EE0" w:rsidP="00ED07AF">
            <w:pPr>
              <w:widowControl w:val="0"/>
              <w:ind w:left="0"/>
              <w:jc w:val="both"/>
            </w:pPr>
          </w:p>
        </w:tc>
        <w:tc>
          <w:tcPr>
            <w:tcW w:w="1479" w:type="dxa"/>
            <w:vMerge/>
            <w:vAlign w:val="bottom"/>
          </w:tcPr>
          <w:p w14:paraId="4D85F785" w14:textId="77777777" w:rsidR="002E6EE0" w:rsidRDefault="002E6EE0" w:rsidP="00ED07AF">
            <w:pPr>
              <w:widowControl w:val="0"/>
              <w:spacing w:before="0" w:after="0" w:line="240" w:lineRule="auto"/>
              <w:ind w:left="0"/>
              <w:jc w:val="both"/>
            </w:pPr>
          </w:p>
        </w:tc>
      </w:tr>
      <w:tr w:rsidR="002E6EE0" w14:paraId="17FFCA7D" w14:textId="77777777" w:rsidTr="00ED07AF">
        <w:trPr>
          <w:trHeight w:val="371"/>
        </w:trPr>
        <w:tc>
          <w:tcPr>
            <w:tcW w:w="1488" w:type="dxa"/>
            <w:vMerge/>
            <w:vAlign w:val="bottom"/>
          </w:tcPr>
          <w:p w14:paraId="6149B1CE" w14:textId="77777777" w:rsidR="002E6EE0" w:rsidRDefault="002E6EE0" w:rsidP="00ED07AF">
            <w:pPr>
              <w:widowControl w:val="0"/>
              <w:spacing w:before="0" w:after="0" w:line="240" w:lineRule="auto"/>
              <w:ind w:left="0"/>
              <w:jc w:val="both"/>
            </w:pPr>
          </w:p>
        </w:tc>
        <w:tc>
          <w:tcPr>
            <w:tcW w:w="1244" w:type="dxa"/>
            <w:vAlign w:val="bottom"/>
          </w:tcPr>
          <w:p w14:paraId="6337243E" w14:textId="77777777" w:rsidR="002E6EE0" w:rsidRPr="008E5C80" w:rsidRDefault="002E6EE0" w:rsidP="00ED07AF">
            <w:pPr>
              <w:pStyle w:val="Cover5"/>
              <w:jc w:val="both"/>
              <w:rPr>
                <w:b/>
              </w:rPr>
            </w:pPr>
            <w:r w:rsidRPr="008E5C80">
              <w:rPr>
                <w:b/>
              </w:rPr>
              <w:t>发布日期</w:t>
            </w:r>
          </w:p>
        </w:tc>
        <w:tc>
          <w:tcPr>
            <w:tcW w:w="6201" w:type="dxa"/>
            <w:vAlign w:val="bottom"/>
          </w:tcPr>
          <w:p w14:paraId="55765AC1" w14:textId="07CF247E" w:rsidR="002E6EE0" w:rsidRDefault="002E6EE0" w:rsidP="00ED07AF">
            <w:pPr>
              <w:pStyle w:val="Cover5"/>
              <w:jc w:val="both"/>
            </w:pPr>
            <w:r>
              <w:fldChar w:fldCharType="begin"/>
            </w:r>
            <w:r>
              <w:instrText xml:space="preserve"> </w:instrText>
            </w:r>
            <w:r w:rsidRPr="008E5C80">
              <w:rPr>
                <w:b/>
              </w:rPr>
              <w:instrText>DOCPROPERTY  ReleaseDate</w:instrText>
            </w:r>
            <w:r>
              <w:instrText xml:space="preserve"> </w:instrText>
            </w:r>
            <w:r>
              <w:fldChar w:fldCharType="separate"/>
            </w:r>
            <w:r w:rsidR="00251694">
              <w:rPr>
                <w:b/>
              </w:rPr>
              <w:t>2018-08</w:t>
            </w:r>
            <w:r>
              <w:rPr>
                <w:b/>
              </w:rPr>
              <w:t>-</w:t>
            </w:r>
            <w:r>
              <w:fldChar w:fldCharType="end"/>
            </w:r>
            <w:r w:rsidR="00251694">
              <w:t>27</w:t>
            </w:r>
          </w:p>
        </w:tc>
        <w:tc>
          <w:tcPr>
            <w:tcW w:w="1495" w:type="dxa"/>
            <w:vMerge/>
            <w:vAlign w:val="bottom"/>
          </w:tcPr>
          <w:p w14:paraId="38847E19" w14:textId="77777777" w:rsidR="002E6EE0" w:rsidRDefault="002E6EE0" w:rsidP="00ED07AF">
            <w:pPr>
              <w:widowControl w:val="0"/>
              <w:ind w:left="0"/>
              <w:jc w:val="both"/>
            </w:pPr>
          </w:p>
        </w:tc>
        <w:tc>
          <w:tcPr>
            <w:tcW w:w="1479" w:type="dxa"/>
            <w:vMerge/>
            <w:vAlign w:val="bottom"/>
          </w:tcPr>
          <w:p w14:paraId="4DE652B5" w14:textId="77777777" w:rsidR="002E6EE0" w:rsidRDefault="002E6EE0" w:rsidP="00ED07AF">
            <w:pPr>
              <w:widowControl w:val="0"/>
              <w:spacing w:before="0" w:after="0" w:line="240" w:lineRule="auto"/>
              <w:ind w:left="0"/>
              <w:jc w:val="both"/>
            </w:pPr>
          </w:p>
        </w:tc>
      </w:tr>
      <w:tr w:rsidR="002E6EE0" w14:paraId="76D7B41D" w14:textId="77777777" w:rsidTr="00ED07AF">
        <w:trPr>
          <w:trHeight w:val="3500"/>
        </w:trPr>
        <w:tc>
          <w:tcPr>
            <w:tcW w:w="1488" w:type="dxa"/>
            <w:vMerge/>
            <w:vAlign w:val="bottom"/>
          </w:tcPr>
          <w:p w14:paraId="4B07E3FE" w14:textId="77777777" w:rsidR="002E6EE0" w:rsidRDefault="002E6EE0" w:rsidP="00ED07AF">
            <w:pPr>
              <w:widowControl w:val="0"/>
              <w:spacing w:before="0" w:after="0" w:line="240" w:lineRule="auto"/>
              <w:ind w:left="0"/>
              <w:jc w:val="both"/>
            </w:pPr>
          </w:p>
        </w:tc>
        <w:tc>
          <w:tcPr>
            <w:tcW w:w="7445" w:type="dxa"/>
            <w:gridSpan w:val="2"/>
            <w:vAlign w:val="bottom"/>
          </w:tcPr>
          <w:p w14:paraId="08C2652A" w14:textId="77777777" w:rsidR="002E6EE0" w:rsidRPr="008E5C80" w:rsidRDefault="002E6EE0" w:rsidP="00ED07AF">
            <w:pPr>
              <w:pStyle w:val="Cover5"/>
              <w:jc w:val="both"/>
              <w:rPr>
                <w:rFonts w:ascii="黑体" w:eastAsia="黑体"/>
                <w:b/>
              </w:rPr>
            </w:pPr>
            <w:r w:rsidRPr="008E5C80">
              <w:rPr>
                <w:b/>
                <w:sz w:val="21"/>
              </w:rPr>
              <w:t>华为技术有限公司</w:t>
            </w:r>
          </w:p>
        </w:tc>
        <w:tc>
          <w:tcPr>
            <w:tcW w:w="1495" w:type="dxa"/>
            <w:vMerge/>
            <w:vAlign w:val="bottom"/>
          </w:tcPr>
          <w:p w14:paraId="24AFA03A" w14:textId="77777777" w:rsidR="002E6EE0" w:rsidRDefault="002E6EE0" w:rsidP="00ED07AF">
            <w:pPr>
              <w:widowControl w:val="0"/>
              <w:ind w:left="0"/>
              <w:jc w:val="both"/>
            </w:pPr>
          </w:p>
        </w:tc>
        <w:tc>
          <w:tcPr>
            <w:tcW w:w="1479" w:type="dxa"/>
            <w:vMerge/>
            <w:vAlign w:val="bottom"/>
          </w:tcPr>
          <w:p w14:paraId="00A28BBE" w14:textId="77777777" w:rsidR="002E6EE0" w:rsidRDefault="002E6EE0" w:rsidP="00ED07AF">
            <w:pPr>
              <w:widowControl w:val="0"/>
              <w:spacing w:before="0" w:after="0" w:line="240" w:lineRule="auto"/>
              <w:ind w:left="0"/>
              <w:jc w:val="both"/>
            </w:pPr>
          </w:p>
        </w:tc>
      </w:tr>
    </w:tbl>
    <w:p w14:paraId="4C25B04D" w14:textId="77777777" w:rsidR="002E6EE0" w:rsidRDefault="002E6EE0" w:rsidP="002E6EE0">
      <w:pPr>
        <w:pStyle w:val="TableText"/>
        <w:sectPr w:rsidR="002E6EE0">
          <w:headerReference w:type="even" r:id="rId10"/>
          <w:footerReference w:type="even" r:id="rId11"/>
          <w:headerReference w:type="first" r:id="rId12"/>
          <w:pgSz w:w="11907" w:h="16840" w:code="9"/>
          <w:pgMar w:top="0" w:right="0" w:bottom="0" w:left="0" w:header="0" w:footer="0" w:gutter="0"/>
          <w:pgNumType w:fmt="lowerRoman" w:start="1"/>
          <w:cols w:space="425"/>
          <w:docGrid w:linePitch="312"/>
        </w:sectPr>
      </w:pPr>
    </w:p>
    <w:p w14:paraId="5CE9516A" w14:textId="77777777" w:rsidR="002E6EE0" w:rsidRDefault="002E6EE0" w:rsidP="002E6EE0">
      <w:pPr>
        <w:pStyle w:val="TableText"/>
      </w:pPr>
    </w:p>
    <w:tbl>
      <w:tblPr>
        <w:tblW w:w="0" w:type="auto"/>
        <w:tblInd w:w="113" w:type="dxa"/>
        <w:tblLook w:val="01E0" w:firstRow="1" w:lastRow="1" w:firstColumn="1" w:lastColumn="1" w:noHBand="0" w:noVBand="0"/>
      </w:tblPr>
      <w:tblGrid>
        <w:gridCol w:w="9526"/>
      </w:tblGrid>
      <w:tr w:rsidR="002E6EE0" w14:paraId="4C7A1C0F" w14:textId="77777777" w:rsidTr="00ED07AF">
        <w:trPr>
          <w:trHeight w:val="4799"/>
        </w:trPr>
        <w:tc>
          <w:tcPr>
            <w:tcW w:w="9640" w:type="dxa"/>
          </w:tcPr>
          <w:p w14:paraId="7DE5285F" w14:textId="77777777" w:rsidR="002E6EE0" w:rsidRDefault="002E6EE0" w:rsidP="00ED07AF">
            <w:pPr>
              <w:pStyle w:val="Cover4"/>
            </w:pPr>
            <w:r>
              <w:t>版权所有</w:t>
            </w:r>
            <w:r>
              <w:t xml:space="preserve"> © </w:t>
            </w:r>
            <w:r>
              <w:t>华为技术有限公司</w:t>
            </w:r>
            <w:r>
              <w:t>201</w:t>
            </w:r>
            <w:r>
              <w:rPr>
                <w:rFonts w:hint="eastAsia"/>
              </w:rPr>
              <w:t>8</w:t>
            </w:r>
            <w:r>
              <w:t>。</w:t>
            </w:r>
            <w:r>
              <w:t xml:space="preserve"> </w:t>
            </w:r>
            <w:r>
              <w:t>保留一切权利。</w:t>
            </w:r>
          </w:p>
          <w:p w14:paraId="5B4AAEAF" w14:textId="77777777" w:rsidR="002E6EE0" w:rsidRDefault="002E6EE0" w:rsidP="00ED07AF">
            <w:pPr>
              <w:pStyle w:val="CoverText"/>
              <w:widowControl w:val="0"/>
            </w:pPr>
            <w:r>
              <w:rPr>
                <w:rFonts w:hint="eastAsia"/>
              </w:rPr>
              <w:t>非经本公司书面许可，任何单位和个人不得擅自摘抄、复制本文档内容的部分或全部，并不得以任何形式传播。</w:t>
            </w:r>
          </w:p>
          <w:p w14:paraId="5B1C583F" w14:textId="77777777" w:rsidR="002E6EE0" w:rsidRDefault="002E6EE0" w:rsidP="00ED07AF">
            <w:pPr>
              <w:pStyle w:val="Cover3"/>
              <w:jc w:val="both"/>
            </w:pPr>
          </w:p>
          <w:p w14:paraId="69725F92" w14:textId="77777777" w:rsidR="002E6EE0" w:rsidRDefault="002E6EE0" w:rsidP="00ED07AF">
            <w:pPr>
              <w:pStyle w:val="Cover4"/>
            </w:pPr>
            <w:r>
              <w:t>商标声明</w:t>
            </w:r>
          </w:p>
          <w:p w14:paraId="63C95973" w14:textId="77777777" w:rsidR="002E6EE0" w:rsidRDefault="002E6EE0" w:rsidP="00ED07AF">
            <w:pPr>
              <w:pStyle w:val="CoverText"/>
              <w:widowControl w:val="0"/>
            </w:pPr>
            <w:r>
              <w:rPr>
                <w:noProof/>
                <w:snapToGrid/>
              </w:rPr>
              <w:drawing>
                <wp:inline distT="0" distB="0" distL="0" distR="0" wp14:anchorId="4FC69786" wp14:editId="10AFC6D3">
                  <wp:extent cx="295275" cy="285750"/>
                  <wp:effectExtent l="19050" t="0" r="9525" b="0"/>
                  <wp:docPr id="3" name="图片 3"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附件3-版权声明页图"/>
                          <pic:cNvPicPr>
                            <a:picLocks noChangeAspect="1" noChangeArrowheads="1"/>
                          </pic:cNvPicPr>
                        </pic:nvPicPr>
                        <pic:blipFill>
                          <a:blip r:embed="rId13"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Pr>
                <w:rFonts w:hint="eastAsia"/>
              </w:rPr>
              <w:t>和其他华为商标均为华为技术有限公司的商标。</w:t>
            </w:r>
          </w:p>
          <w:p w14:paraId="3E7982D2" w14:textId="77777777" w:rsidR="002E6EE0" w:rsidRDefault="002E6EE0" w:rsidP="00ED07AF">
            <w:pPr>
              <w:pStyle w:val="CoverText"/>
              <w:widowControl w:val="0"/>
            </w:pPr>
            <w:r>
              <w:rPr>
                <w:rFonts w:hint="eastAsia"/>
              </w:rPr>
              <w:t>本文档提及的其他所有商标或注册商标，由各自的所有人拥有。</w:t>
            </w:r>
          </w:p>
          <w:p w14:paraId="569C774C" w14:textId="77777777" w:rsidR="002E6EE0" w:rsidRDefault="002E6EE0" w:rsidP="00ED07AF">
            <w:pPr>
              <w:pStyle w:val="Cover3"/>
              <w:jc w:val="both"/>
            </w:pPr>
          </w:p>
          <w:p w14:paraId="4B99839D" w14:textId="77777777" w:rsidR="002E6EE0" w:rsidRDefault="002E6EE0" w:rsidP="00ED07AF">
            <w:pPr>
              <w:pStyle w:val="Cover4"/>
            </w:pPr>
            <w:r>
              <w:t>注意</w:t>
            </w:r>
          </w:p>
          <w:p w14:paraId="5B5AF22E" w14:textId="77777777" w:rsidR="002E6EE0" w:rsidRDefault="002E6EE0" w:rsidP="00ED07AF">
            <w:pPr>
              <w:pStyle w:val="CoverText"/>
              <w:widowControl w:val="0"/>
            </w:pPr>
            <w:r>
              <w:rPr>
                <w:rFonts w:hint="eastAsia"/>
              </w:rPr>
              <w:t>您购买的产品、服务或特性等</w:t>
            </w:r>
            <w:proofErr w:type="gramStart"/>
            <w:r>
              <w:rPr>
                <w:rFonts w:hint="eastAsia"/>
              </w:rPr>
              <w:t>应受华为</w:t>
            </w:r>
            <w:proofErr w:type="gramEnd"/>
            <w:r>
              <w:rPr>
                <w:rFonts w:hint="eastAsia"/>
              </w:rPr>
              <w:t>公司商业合同和条款的约束，本文档中描述的全部或部分产品、服务或特性可能</w:t>
            </w:r>
            <w:proofErr w:type="gramStart"/>
            <w:r>
              <w:rPr>
                <w:rFonts w:hint="eastAsia"/>
              </w:rPr>
              <w:t>不在您</w:t>
            </w:r>
            <w:proofErr w:type="gramEnd"/>
            <w:r>
              <w:rPr>
                <w:rFonts w:hint="eastAsia"/>
              </w:rPr>
              <w:t>的购买或使用范围之内。除非合同另有约定，华为公司对本文档内容不做任何明示或默示的声明或保证。</w:t>
            </w:r>
          </w:p>
          <w:p w14:paraId="4B09A7E0" w14:textId="77777777" w:rsidR="002E6EE0" w:rsidRDefault="002E6EE0" w:rsidP="00ED07AF">
            <w:pPr>
              <w:pStyle w:val="CoverText"/>
              <w:widowControl w:val="0"/>
            </w:pPr>
            <w:r>
              <w:rPr>
                <w:rFonts w:hint="eastAsia"/>
              </w:rPr>
              <w:t>由于产品版本升级或其他原因，本文档内容会不定期进行更新。除非另有约定，本文档仅作为使用指导，本文档中的所有陈述、信息和建议不构成任何明示或暗示的担保。</w:t>
            </w:r>
          </w:p>
        </w:tc>
      </w:tr>
    </w:tbl>
    <w:p w14:paraId="03934392" w14:textId="77777777" w:rsidR="002E6EE0" w:rsidRDefault="002E6EE0" w:rsidP="002E6EE0">
      <w:pPr>
        <w:pStyle w:val="TableText"/>
      </w:pPr>
    </w:p>
    <w:p w14:paraId="4393DC87" w14:textId="77777777" w:rsidR="002E6EE0" w:rsidRDefault="002E6EE0" w:rsidP="002E6EE0">
      <w:pPr>
        <w:pStyle w:val="TableText"/>
      </w:pPr>
    </w:p>
    <w:p w14:paraId="1A80127E" w14:textId="77777777" w:rsidR="002E6EE0" w:rsidRDefault="002E6EE0" w:rsidP="002E6EE0">
      <w:pPr>
        <w:pStyle w:val="TableText"/>
      </w:pPr>
    </w:p>
    <w:p w14:paraId="3E523162" w14:textId="77777777" w:rsidR="002E6EE0" w:rsidRDefault="002E6EE0" w:rsidP="002E6EE0">
      <w:pPr>
        <w:pStyle w:val="TableText"/>
      </w:pPr>
    </w:p>
    <w:p w14:paraId="723D4C9F" w14:textId="77777777" w:rsidR="002E6EE0" w:rsidRDefault="002E6EE0" w:rsidP="002E6EE0">
      <w:pPr>
        <w:pStyle w:val="TableText"/>
      </w:pPr>
    </w:p>
    <w:p w14:paraId="34B16FAA" w14:textId="77777777" w:rsidR="002E6EE0" w:rsidRDefault="002E6EE0" w:rsidP="002E6EE0">
      <w:pPr>
        <w:pStyle w:val="TableText"/>
      </w:pPr>
    </w:p>
    <w:p w14:paraId="1615A8FF" w14:textId="77777777" w:rsidR="002E6EE0" w:rsidRDefault="002E6EE0" w:rsidP="002E6EE0">
      <w:pPr>
        <w:pStyle w:val="TableText"/>
      </w:pPr>
    </w:p>
    <w:p w14:paraId="5801091D" w14:textId="77777777" w:rsidR="002E6EE0" w:rsidRDefault="002E6EE0" w:rsidP="002E6EE0">
      <w:pPr>
        <w:pStyle w:val="TableText"/>
      </w:pPr>
    </w:p>
    <w:p w14:paraId="3AC78C81" w14:textId="77777777" w:rsidR="002E6EE0" w:rsidRDefault="002E6EE0" w:rsidP="002E6EE0">
      <w:pPr>
        <w:pStyle w:val="TableText"/>
      </w:pPr>
    </w:p>
    <w:tbl>
      <w:tblPr>
        <w:tblW w:w="0" w:type="auto"/>
        <w:tblInd w:w="113" w:type="dxa"/>
        <w:tblLook w:val="01E0" w:firstRow="1" w:lastRow="1" w:firstColumn="1" w:lastColumn="1" w:noHBand="0" w:noVBand="0"/>
      </w:tblPr>
      <w:tblGrid>
        <w:gridCol w:w="1656"/>
        <w:gridCol w:w="7870"/>
      </w:tblGrid>
      <w:tr w:rsidR="002E6EE0" w14:paraId="29C3CC6B" w14:textId="77777777" w:rsidTr="00ED07AF">
        <w:trPr>
          <w:trHeight w:val="634"/>
        </w:trPr>
        <w:tc>
          <w:tcPr>
            <w:tcW w:w="9640" w:type="dxa"/>
            <w:gridSpan w:val="2"/>
          </w:tcPr>
          <w:p w14:paraId="14660B14" w14:textId="77777777" w:rsidR="002E6EE0" w:rsidRDefault="002E6EE0" w:rsidP="00ED07AF">
            <w:pPr>
              <w:pStyle w:val="Cover2"/>
              <w:widowControl w:val="0"/>
              <w:jc w:val="both"/>
            </w:pPr>
            <w:r>
              <w:rPr>
                <w:rFonts w:hint="eastAsia"/>
              </w:rPr>
              <w:t>华为技术有限公司</w:t>
            </w:r>
          </w:p>
        </w:tc>
      </w:tr>
      <w:tr w:rsidR="002E6EE0" w14:paraId="0795AC80" w14:textId="77777777" w:rsidTr="00ED07AF">
        <w:trPr>
          <w:trHeight w:val="371"/>
        </w:trPr>
        <w:tc>
          <w:tcPr>
            <w:tcW w:w="1675" w:type="dxa"/>
          </w:tcPr>
          <w:p w14:paraId="5785E9A7" w14:textId="77777777" w:rsidR="002E6EE0" w:rsidRDefault="002E6EE0" w:rsidP="00ED07AF">
            <w:pPr>
              <w:pStyle w:val="CoverText"/>
              <w:widowControl w:val="0"/>
            </w:pPr>
            <w:r>
              <w:rPr>
                <w:rFonts w:hint="eastAsia"/>
              </w:rPr>
              <w:t>地址：</w:t>
            </w:r>
          </w:p>
        </w:tc>
        <w:tc>
          <w:tcPr>
            <w:tcW w:w="7965" w:type="dxa"/>
          </w:tcPr>
          <w:p w14:paraId="4761A221" w14:textId="77777777" w:rsidR="002E6EE0" w:rsidRDefault="002E6EE0" w:rsidP="00ED07AF">
            <w:pPr>
              <w:pStyle w:val="CoverText"/>
              <w:widowControl w:val="0"/>
            </w:pPr>
            <w:r>
              <w:rPr>
                <w:rFonts w:hint="eastAsia"/>
              </w:rPr>
              <w:t>深圳市龙岗区</w:t>
            </w:r>
            <w:proofErr w:type="gramStart"/>
            <w:r>
              <w:rPr>
                <w:rFonts w:hint="eastAsia"/>
              </w:rPr>
              <w:t>坂</w:t>
            </w:r>
            <w:proofErr w:type="gramEnd"/>
            <w:r>
              <w:rPr>
                <w:rFonts w:hint="eastAsia"/>
              </w:rPr>
              <w:t>田华为总部办公楼</w:t>
            </w:r>
            <w:r>
              <w:rPr>
                <w:rFonts w:hint="eastAsia"/>
              </w:rPr>
              <w:t xml:space="preserve">     </w:t>
            </w:r>
            <w:r>
              <w:rPr>
                <w:rFonts w:hint="eastAsia"/>
              </w:rPr>
              <w:t>邮编：</w:t>
            </w:r>
            <w:r>
              <w:rPr>
                <w:rFonts w:hint="eastAsia"/>
              </w:rPr>
              <w:t>518129</w:t>
            </w:r>
          </w:p>
        </w:tc>
      </w:tr>
      <w:tr w:rsidR="002E6EE0" w14:paraId="28EAFACA" w14:textId="77777777" w:rsidTr="00ED07AF">
        <w:trPr>
          <w:trHeight w:val="337"/>
        </w:trPr>
        <w:tc>
          <w:tcPr>
            <w:tcW w:w="1675" w:type="dxa"/>
          </w:tcPr>
          <w:p w14:paraId="14075C2E" w14:textId="77777777" w:rsidR="002E6EE0" w:rsidRDefault="002E6EE0" w:rsidP="00ED07AF">
            <w:pPr>
              <w:pStyle w:val="CoverText"/>
              <w:widowControl w:val="0"/>
            </w:pPr>
            <w:r>
              <w:rPr>
                <w:rFonts w:hint="eastAsia"/>
              </w:rPr>
              <w:t>网址：</w:t>
            </w:r>
          </w:p>
        </w:tc>
        <w:tc>
          <w:tcPr>
            <w:tcW w:w="7965" w:type="dxa"/>
          </w:tcPr>
          <w:p w14:paraId="79681498" w14:textId="77777777" w:rsidR="002E6EE0" w:rsidRDefault="002E6EE0" w:rsidP="00ED07AF">
            <w:pPr>
              <w:pStyle w:val="CoverText"/>
              <w:widowControl w:val="0"/>
            </w:pPr>
            <w:r w:rsidRPr="000777E5">
              <w:rPr>
                <w:rStyle w:val="ad"/>
                <w:lang w:val="pt-BR"/>
              </w:rPr>
              <w:t>http://</w:t>
            </w:r>
            <w:r w:rsidR="00F62B0D">
              <w:fldChar w:fldCharType="begin"/>
            </w:r>
            <w:r w:rsidR="00F62B0D">
              <w:instrText xml:space="preserve"> HYPERLINK "http://enterprise.huawei.com" </w:instrText>
            </w:r>
            <w:r w:rsidR="00F62B0D">
              <w:fldChar w:fldCharType="separate"/>
            </w:r>
            <w:r w:rsidRPr="000777E5">
              <w:rPr>
                <w:rStyle w:val="ad"/>
                <w:lang w:val="pt-BR"/>
              </w:rPr>
              <w:t>enterprise</w:t>
            </w:r>
            <w:r w:rsidR="00F62B0D">
              <w:rPr>
                <w:rStyle w:val="ad"/>
                <w:lang w:val="pt-BR"/>
              </w:rPr>
              <w:fldChar w:fldCharType="end"/>
            </w:r>
            <w:r w:rsidRPr="000777E5">
              <w:rPr>
                <w:rStyle w:val="ad"/>
                <w:lang w:val="pt-BR"/>
              </w:rPr>
              <w:t>.huawei.com</w:t>
            </w:r>
          </w:p>
        </w:tc>
      </w:tr>
    </w:tbl>
    <w:p w14:paraId="59A3DCB1" w14:textId="77777777" w:rsidR="002E6EE0" w:rsidRDefault="002E6EE0" w:rsidP="002E6EE0">
      <w:pPr>
        <w:pStyle w:val="TableText"/>
      </w:pPr>
    </w:p>
    <w:p w14:paraId="7E564CD0" w14:textId="77777777" w:rsidR="002E6EE0" w:rsidRDefault="002E6EE0" w:rsidP="002E6EE0"/>
    <w:p w14:paraId="4FCDB196" w14:textId="77777777" w:rsidR="002E6EE0" w:rsidRDefault="002E6EE0" w:rsidP="002E6EE0"/>
    <w:p w14:paraId="2122A23C" w14:textId="77777777" w:rsidR="002E6EE0" w:rsidRDefault="002E6EE0" w:rsidP="002E6EE0">
      <w:pPr>
        <w:sectPr w:rsidR="002E6EE0" w:rsidSect="00020D62">
          <w:headerReference w:type="default" r:id="rId14"/>
          <w:footerReference w:type="default" r:id="rId15"/>
          <w:pgSz w:w="11907" w:h="16840" w:code="9"/>
          <w:pgMar w:top="1701" w:right="1134" w:bottom="1701" w:left="1134" w:header="567" w:footer="567" w:gutter="0"/>
          <w:pgNumType w:fmt="lowerRoman" w:start="1"/>
          <w:cols w:space="425"/>
          <w:docGrid w:linePitch="312"/>
        </w:sectPr>
      </w:pPr>
    </w:p>
    <w:p w14:paraId="48B68A00" w14:textId="77777777" w:rsidR="002E6EE0" w:rsidRDefault="002E6EE0" w:rsidP="002E6EE0">
      <w:pPr>
        <w:pStyle w:val="Heading1NoNumber"/>
        <w:wordWrap w:val="0"/>
      </w:pPr>
      <w:bookmarkStart w:id="0" w:name="_Toc227138863"/>
      <w:bookmarkStart w:id="1" w:name="_Toc372792869"/>
      <w:bookmarkStart w:id="2" w:name="_Toc516732550"/>
      <w:bookmarkStart w:id="3" w:name="前言"/>
      <w:r>
        <w:lastRenderedPageBreak/>
        <w:t>前</w:t>
      </w:r>
      <w:r>
        <w:t xml:space="preserve">  </w:t>
      </w:r>
      <w:r>
        <w:t>言</w:t>
      </w:r>
      <w:bookmarkEnd w:id="0"/>
      <w:bookmarkEnd w:id="1"/>
      <w:bookmarkEnd w:id="2"/>
    </w:p>
    <w:bookmarkEnd w:id="3"/>
    <w:p w14:paraId="1DD8F04D" w14:textId="77777777" w:rsidR="002E6EE0" w:rsidRDefault="002E6EE0" w:rsidP="002E6EE0">
      <w:pPr>
        <w:pStyle w:val="Heading2NoNumber"/>
        <w:rPr>
          <w:lang w:eastAsia="zh-CN"/>
        </w:rPr>
      </w:pPr>
      <w:r>
        <w:rPr>
          <w:lang w:eastAsia="zh-CN"/>
        </w:rPr>
        <w:t>概述</w:t>
      </w:r>
    </w:p>
    <w:p w14:paraId="26878CB2" w14:textId="34F87510" w:rsidR="002E6EE0" w:rsidRPr="00ED07AF" w:rsidRDefault="002E6EE0" w:rsidP="002E6EE0">
      <w:pPr>
        <w:rPr>
          <w:rFonts w:ascii="微软雅黑" w:eastAsia="微软雅黑" w:hAnsi="微软雅黑"/>
        </w:rPr>
      </w:pPr>
      <w:r w:rsidRPr="00ED07AF">
        <w:rPr>
          <w:rFonts w:ascii="微软雅黑" w:eastAsia="微软雅黑" w:hAnsi="微软雅黑"/>
        </w:rPr>
        <w:t>本文档</w:t>
      </w:r>
      <w:r w:rsidR="00ED07AF" w:rsidRPr="00ED07AF">
        <w:rPr>
          <w:rFonts w:ascii="微软雅黑" w:eastAsia="微软雅黑" w:hAnsi="微软雅黑" w:hint="eastAsia"/>
        </w:rPr>
        <w:t>介绍</w:t>
      </w:r>
      <w:r w:rsidR="00ED07AF">
        <w:rPr>
          <w:rFonts w:ascii="微软雅黑" w:eastAsia="微软雅黑" w:hAnsi="微软雅黑" w:hint="eastAsia"/>
        </w:rPr>
        <w:t>合作内容，</w:t>
      </w:r>
      <w:r w:rsidR="00ED07AF">
        <w:rPr>
          <w:rFonts w:ascii="微软雅黑" w:eastAsia="微软雅黑" w:hAnsi="微软雅黑"/>
        </w:rPr>
        <w:t>支撑的业务创新</w:t>
      </w:r>
    </w:p>
    <w:p w14:paraId="392D5085" w14:textId="77777777" w:rsidR="002E6EE0" w:rsidRPr="00E279A2" w:rsidRDefault="002E6EE0" w:rsidP="002E6EE0">
      <w:pPr>
        <w:pStyle w:val="Heading2NoNumber"/>
        <w:rPr>
          <w:lang w:eastAsia="zh-CN"/>
        </w:rPr>
      </w:pPr>
      <w:r>
        <w:rPr>
          <w:lang w:eastAsia="zh-CN"/>
        </w:rPr>
        <w:t>读者对象</w:t>
      </w:r>
    </w:p>
    <w:p w14:paraId="1A76DF93" w14:textId="060A296E" w:rsidR="002E6EE0" w:rsidRPr="00ED07AF" w:rsidRDefault="002E6EE0" w:rsidP="002E6EE0">
      <w:pPr>
        <w:rPr>
          <w:rFonts w:ascii="微软雅黑" w:eastAsia="微软雅黑" w:hAnsi="微软雅黑"/>
        </w:rPr>
      </w:pPr>
      <w:r w:rsidRPr="00ED07AF">
        <w:rPr>
          <w:rFonts w:ascii="微软雅黑" w:eastAsia="微软雅黑" w:hAnsi="微软雅黑"/>
        </w:rPr>
        <w:t>本文档主要适用于以下</w:t>
      </w:r>
      <w:r w:rsidR="00ED07AF">
        <w:rPr>
          <w:rFonts w:ascii="微软雅黑" w:eastAsia="微软雅黑" w:hAnsi="微软雅黑" w:hint="eastAsia"/>
        </w:rPr>
        <w:t>读者</w:t>
      </w:r>
      <w:r w:rsidRPr="00ED07AF">
        <w:rPr>
          <w:rFonts w:ascii="微软雅黑" w:eastAsia="微软雅黑" w:hAnsi="微软雅黑"/>
        </w:rPr>
        <w:t>：</w:t>
      </w:r>
    </w:p>
    <w:p w14:paraId="5D6BDB66" w14:textId="3BA648C9" w:rsidR="002E6EE0" w:rsidRPr="00ED07AF" w:rsidRDefault="00ED07AF" w:rsidP="00627AFD">
      <w:pPr>
        <w:pStyle w:val="afff6"/>
        <w:numPr>
          <w:ilvl w:val="0"/>
          <w:numId w:val="27"/>
        </w:numPr>
        <w:ind w:firstLineChars="0"/>
        <w:rPr>
          <w:rFonts w:ascii="微软雅黑" w:eastAsia="微软雅黑" w:hAnsi="微软雅黑"/>
        </w:rPr>
      </w:pPr>
      <w:r>
        <w:rPr>
          <w:rFonts w:ascii="微软雅黑" w:eastAsia="微软雅黑" w:hAnsi="微软雅黑" w:hint="eastAsia"/>
        </w:rPr>
        <w:t>技术工程师</w:t>
      </w:r>
    </w:p>
    <w:p w14:paraId="0DCCBF76" w14:textId="77777777" w:rsidR="002E6EE0" w:rsidRDefault="002E6EE0" w:rsidP="00627AFD">
      <w:pPr>
        <w:pStyle w:val="afff6"/>
        <w:numPr>
          <w:ilvl w:val="0"/>
          <w:numId w:val="27"/>
        </w:numPr>
        <w:ind w:firstLineChars="0"/>
        <w:rPr>
          <w:rFonts w:ascii="微软雅黑" w:eastAsia="微软雅黑" w:hAnsi="微软雅黑"/>
        </w:rPr>
      </w:pPr>
      <w:r w:rsidRPr="00ED07AF">
        <w:rPr>
          <w:rFonts w:ascii="微软雅黑" w:eastAsia="微软雅黑" w:hAnsi="微软雅黑"/>
        </w:rPr>
        <w:t>维护工程师</w:t>
      </w:r>
    </w:p>
    <w:p w14:paraId="2BD2D870" w14:textId="47A47969" w:rsidR="00ED07AF" w:rsidRPr="00ED07AF" w:rsidRDefault="00ED07AF" w:rsidP="00627AFD">
      <w:pPr>
        <w:pStyle w:val="afff6"/>
        <w:numPr>
          <w:ilvl w:val="0"/>
          <w:numId w:val="27"/>
        </w:numPr>
        <w:ind w:firstLineChars="0"/>
        <w:rPr>
          <w:rFonts w:ascii="微软雅黑" w:eastAsia="微软雅黑" w:hAnsi="微软雅黑"/>
        </w:rPr>
      </w:pPr>
      <w:r>
        <w:rPr>
          <w:rFonts w:ascii="微软雅黑" w:eastAsia="微软雅黑" w:hAnsi="微软雅黑" w:hint="eastAsia"/>
        </w:rPr>
        <w:t>合作管理</w:t>
      </w:r>
      <w:r w:rsidR="00362AAB">
        <w:rPr>
          <w:rFonts w:ascii="微软雅黑" w:eastAsia="微软雅黑" w:hAnsi="微软雅黑" w:hint="eastAsia"/>
        </w:rPr>
        <w:t>部</w:t>
      </w:r>
    </w:p>
    <w:p w14:paraId="02D9B876" w14:textId="77777777" w:rsidR="002E6EE0" w:rsidRPr="00AC3339" w:rsidRDefault="002E6EE0" w:rsidP="002E6EE0">
      <w:pPr>
        <w:pStyle w:val="Heading2NoNumber"/>
        <w:rPr>
          <w:lang w:eastAsia="zh-CN"/>
        </w:rPr>
      </w:pPr>
      <w:r w:rsidRPr="00AC3339">
        <w:rPr>
          <w:lang w:eastAsia="zh-CN"/>
        </w:rPr>
        <w:t>修改记录</w:t>
      </w:r>
    </w:p>
    <w:p w14:paraId="758628E2" w14:textId="77777777" w:rsidR="002E6EE0" w:rsidRPr="00ED07AF" w:rsidRDefault="002E6EE0" w:rsidP="002E6EE0">
      <w:pPr>
        <w:rPr>
          <w:rFonts w:ascii="微软雅黑" w:eastAsia="微软雅黑" w:hAnsi="微软雅黑"/>
        </w:rPr>
      </w:pPr>
      <w:r w:rsidRPr="00ED07AF">
        <w:rPr>
          <w:rFonts w:ascii="微软雅黑" w:eastAsia="微软雅黑" w:hAnsi="微软雅黑"/>
        </w:rPr>
        <w:t>修改记录累积了每次文档更新的说明。最新版本的文档包含以前所有文档版本的更新内容。</w:t>
      </w:r>
    </w:p>
    <w:p w14:paraId="36DB51C7" w14:textId="24BFF2AA" w:rsidR="002E6EE0" w:rsidRPr="00201E05" w:rsidRDefault="002E6EE0" w:rsidP="002E6EE0">
      <w:pPr>
        <w:pStyle w:val="Heading3NoNumber"/>
      </w:pPr>
      <w:r w:rsidRPr="00201E05">
        <w:t>文档版本</w:t>
      </w:r>
      <w:r>
        <w:t xml:space="preserve"> 01</w:t>
      </w:r>
      <w:r>
        <w:rPr>
          <w:rFonts w:hint="eastAsia"/>
        </w:rPr>
        <w:t xml:space="preserve"> </w:t>
      </w:r>
      <w:r w:rsidRPr="00201E05">
        <w:t>(</w:t>
      </w:r>
      <w:r w:rsidRPr="00EC2F5D">
        <w:fldChar w:fldCharType="begin"/>
      </w:r>
      <w:r w:rsidRPr="00EC2F5D">
        <w:instrText xml:space="preserve"> DOCPROPERTY  ReleaseDate </w:instrText>
      </w:r>
      <w:r w:rsidRPr="00EC2F5D">
        <w:fldChar w:fldCharType="separate"/>
      </w:r>
      <w:r>
        <w:t>2018-0</w:t>
      </w:r>
      <w:r w:rsidR="00251694">
        <w:rPr>
          <w:rFonts w:hint="eastAsia"/>
        </w:rPr>
        <w:t>8</w:t>
      </w:r>
      <w:r>
        <w:t>-</w:t>
      </w:r>
      <w:r w:rsidRPr="00EC2F5D">
        <w:fldChar w:fldCharType="end"/>
      </w:r>
      <w:r w:rsidR="00251694">
        <w:t>27</w:t>
      </w:r>
      <w:r w:rsidRPr="00EC2F5D">
        <w:t>)</w:t>
      </w:r>
    </w:p>
    <w:p w14:paraId="16DD0A73" w14:textId="77777777" w:rsidR="002E6EE0" w:rsidRDefault="002E6EE0" w:rsidP="002E6EE0">
      <w:pPr>
        <w:sectPr w:rsidR="002E6EE0" w:rsidSect="00020D62">
          <w:headerReference w:type="even" r:id="rId16"/>
          <w:headerReference w:type="default" r:id="rId17"/>
          <w:pgSz w:w="11907" w:h="16840" w:code="9"/>
          <w:pgMar w:top="1701" w:right="1134" w:bottom="1701" w:left="1134" w:header="567" w:footer="567" w:gutter="0"/>
          <w:pgNumType w:fmt="lowerRoman"/>
          <w:cols w:space="425"/>
          <w:docGrid w:linePitch="312"/>
        </w:sectPr>
      </w:pPr>
    </w:p>
    <w:p w14:paraId="38E6985F" w14:textId="77777777" w:rsidR="002E6EE0" w:rsidRDefault="002E6EE0" w:rsidP="002E6EE0">
      <w:pPr>
        <w:pStyle w:val="Heading1NoNumber"/>
        <w:wordWrap w:val="0"/>
      </w:pPr>
      <w:bookmarkStart w:id="4" w:name="_Toc516732551"/>
      <w:r>
        <w:lastRenderedPageBreak/>
        <w:t>目</w:t>
      </w:r>
      <w:r>
        <w:t xml:space="preserve">  </w:t>
      </w:r>
      <w:r>
        <w:t>录</w:t>
      </w:r>
      <w:bookmarkEnd w:id="4"/>
    </w:p>
    <w:p w14:paraId="6AFC3160" w14:textId="77777777" w:rsidR="00177D1A" w:rsidRDefault="002E6EE0">
      <w:pPr>
        <w:pStyle w:val="10"/>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516732550" w:history="1">
        <w:r w:rsidR="00177D1A" w:rsidRPr="00961E20">
          <w:rPr>
            <w:rStyle w:val="ad"/>
            <w:rFonts w:hint="eastAsia"/>
            <w:noProof/>
          </w:rPr>
          <w:t>前</w:t>
        </w:r>
        <w:r w:rsidR="00177D1A" w:rsidRPr="00961E20">
          <w:rPr>
            <w:rStyle w:val="ad"/>
            <w:noProof/>
          </w:rPr>
          <w:t xml:space="preserve">  </w:t>
        </w:r>
        <w:r w:rsidR="00177D1A" w:rsidRPr="00961E20">
          <w:rPr>
            <w:rStyle w:val="ad"/>
            <w:rFonts w:hint="eastAsia"/>
            <w:noProof/>
          </w:rPr>
          <w:t>言</w:t>
        </w:r>
        <w:r w:rsidR="00177D1A">
          <w:rPr>
            <w:noProof/>
            <w:webHidden/>
          </w:rPr>
          <w:tab/>
        </w:r>
        <w:r w:rsidR="00177D1A">
          <w:rPr>
            <w:noProof/>
            <w:webHidden/>
          </w:rPr>
          <w:fldChar w:fldCharType="begin"/>
        </w:r>
        <w:r w:rsidR="00177D1A">
          <w:rPr>
            <w:noProof/>
            <w:webHidden/>
          </w:rPr>
          <w:instrText xml:space="preserve"> PAGEREF _Toc516732550 \h </w:instrText>
        </w:r>
        <w:r w:rsidR="00177D1A">
          <w:rPr>
            <w:noProof/>
            <w:webHidden/>
          </w:rPr>
        </w:r>
        <w:r w:rsidR="00177D1A">
          <w:rPr>
            <w:noProof/>
            <w:webHidden/>
          </w:rPr>
          <w:fldChar w:fldCharType="separate"/>
        </w:r>
        <w:r w:rsidR="00177D1A">
          <w:rPr>
            <w:noProof/>
            <w:webHidden/>
          </w:rPr>
          <w:t>ii</w:t>
        </w:r>
        <w:r w:rsidR="00177D1A">
          <w:rPr>
            <w:noProof/>
            <w:webHidden/>
          </w:rPr>
          <w:fldChar w:fldCharType="end"/>
        </w:r>
      </w:hyperlink>
    </w:p>
    <w:p w14:paraId="67FF13C1" w14:textId="77777777" w:rsidR="00177D1A" w:rsidRDefault="00F62B0D">
      <w:pPr>
        <w:pStyle w:val="10"/>
        <w:tabs>
          <w:tab w:val="right" w:leader="dot" w:pos="9629"/>
        </w:tabs>
        <w:rPr>
          <w:rFonts w:asciiTheme="minorHAnsi" w:eastAsiaTheme="minorEastAsia" w:hAnsiTheme="minorHAnsi" w:cstheme="minorBidi"/>
          <w:b w:val="0"/>
          <w:bCs w:val="0"/>
          <w:noProof/>
          <w:sz w:val="21"/>
          <w:szCs w:val="22"/>
        </w:rPr>
      </w:pPr>
      <w:hyperlink w:anchor="_Toc516732551" w:history="1">
        <w:r w:rsidR="00177D1A" w:rsidRPr="00961E20">
          <w:rPr>
            <w:rStyle w:val="ad"/>
            <w:rFonts w:hint="eastAsia"/>
            <w:noProof/>
          </w:rPr>
          <w:t>目</w:t>
        </w:r>
        <w:r w:rsidR="00177D1A" w:rsidRPr="00961E20">
          <w:rPr>
            <w:rStyle w:val="ad"/>
            <w:noProof/>
          </w:rPr>
          <w:t xml:space="preserve">  </w:t>
        </w:r>
        <w:r w:rsidR="00177D1A" w:rsidRPr="00961E20">
          <w:rPr>
            <w:rStyle w:val="ad"/>
            <w:rFonts w:hint="eastAsia"/>
            <w:noProof/>
          </w:rPr>
          <w:t>录</w:t>
        </w:r>
        <w:r w:rsidR="00177D1A">
          <w:rPr>
            <w:noProof/>
            <w:webHidden/>
          </w:rPr>
          <w:tab/>
        </w:r>
        <w:r w:rsidR="00177D1A">
          <w:rPr>
            <w:noProof/>
            <w:webHidden/>
          </w:rPr>
          <w:fldChar w:fldCharType="begin"/>
        </w:r>
        <w:r w:rsidR="00177D1A">
          <w:rPr>
            <w:noProof/>
            <w:webHidden/>
          </w:rPr>
          <w:instrText xml:space="preserve"> PAGEREF _Toc516732551 \h </w:instrText>
        </w:r>
        <w:r w:rsidR="00177D1A">
          <w:rPr>
            <w:noProof/>
            <w:webHidden/>
          </w:rPr>
        </w:r>
        <w:r w:rsidR="00177D1A">
          <w:rPr>
            <w:noProof/>
            <w:webHidden/>
          </w:rPr>
          <w:fldChar w:fldCharType="separate"/>
        </w:r>
        <w:r w:rsidR="00177D1A">
          <w:rPr>
            <w:noProof/>
            <w:webHidden/>
          </w:rPr>
          <w:t>iii</w:t>
        </w:r>
        <w:r w:rsidR="00177D1A">
          <w:rPr>
            <w:noProof/>
            <w:webHidden/>
          </w:rPr>
          <w:fldChar w:fldCharType="end"/>
        </w:r>
      </w:hyperlink>
    </w:p>
    <w:p w14:paraId="3FA5B1E6" w14:textId="77777777" w:rsidR="00177D1A" w:rsidRDefault="00F62B0D">
      <w:pPr>
        <w:pStyle w:val="10"/>
        <w:tabs>
          <w:tab w:val="right" w:leader="dot" w:pos="9629"/>
        </w:tabs>
        <w:rPr>
          <w:rFonts w:asciiTheme="minorHAnsi" w:eastAsiaTheme="minorEastAsia" w:hAnsiTheme="minorHAnsi" w:cstheme="minorBidi"/>
          <w:b w:val="0"/>
          <w:bCs w:val="0"/>
          <w:noProof/>
          <w:sz w:val="21"/>
          <w:szCs w:val="22"/>
        </w:rPr>
      </w:pPr>
      <w:hyperlink w:anchor="_Toc516732552" w:history="1">
        <w:r w:rsidR="00177D1A" w:rsidRPr="00961E20">
          <w:rPr>
            <w:rStyle w:val="ad"/>
            <w:noProof/>
          </w:rPr>
          <w:t>1</w:t>
        </w:r>
        <w:r w:rsidR="00177D1A" w:rsidRPr="00961E20">
          <w:rPr>
            <w:rStyle w:val="ad"/>
            <w:rFonts w:hint="eastAsia"/>
            <w:noProof/>
          </w:rPr>
          <w:t xml:space="preserve"> </w:t>
        </w:r>
        <w:r w:rsidR="00177D1A" w:rsidRPr="00961E20">
          <w:rPr>
            <w:rStyle w:val="ad"/>
            <w:rFonts w:hint="eastAsia"/>
            <w:noProof/>
          </w:rPr>
          <w:t>整体</w:t>
        </w:r>
        <w:r w:rsidR="00177D1A">
          <w:rPr>
            <w:noProof/>
            <w:webHidden/>
          </w:rPr>
          <w:tab/>
        </w:r>
        <w:r w:rsidR="00177D1A">
          <w:rPr>
            <w:noProof/>
            <w:webHidden/>
          </w:rPr>
          <w:fldChar w:fldCharType="begin"/>
        </w:r>
        <w:r w:rsidR="00177D1A">
          <w:rPr>
            <w:noProof/>
            <w:webHidden/>
          </w:rPr>
          <w:instrText xml:space="preserve"> PAGEREF _Toc516732552 \h </w:instrText>
        </w:r>
        <w:r w:rsidR="00177D1A">
          <w:rPr>
            <w:noProof/>
            <w:webHidden/>
          </w:rPr>
        </w:r>
        <w:r w:rsidR="00177D1A">
          <w:rPr>
            <w:noProof/>
            <w:webHidden/>
          </w:rPr>
          <w:fldChar w:fldCharType="separate"/>
        </w:r>
        <w:r w:rsidR="00177D1A">
          <w:rPr>
            <w:noProof/>
            <w:webHidden/>
          </w:rPr>
          <w:t>4</w:t>
        </w:r>
        <w:r w:rsidR="00177D1A">
          <w:rPr>
            <w:noProof/>
            <w:webHidden/>
          </w:rPr>
          <w:fldChar w:fldCharType="end"/>
        </w:r>
      </w:hyperlink>
    </w:p>
    <w:p w14:paraId="52A695C7" w14:textId="77777777" w:rsidR="00177D1A" w:rsidRDefault="00F62B0D">
      <w:pPr>
        <w:pStyle w:val="22"/>
        <w:tabs>
          <w:tab w:val="right" w:leader="dot" w:pos="9629"/>
        </w:tabs>
        <w:ind w:left="630"/>
        <w:rPr>
          <w:rFonts w:asciiTheme="minorHAnsi" w:eastAsiaTheme="minorEastAsia" w:hAnsiTheme="minorHAnsi" w:cstheme="minorBidi"/>
          <w:sz w:val="21"/>
          <w:szCs w:val="22"/>
        </w:rPr>
      </w:pPr>
      <w:hyperlink w:anchor="_Toc516732553" w:history="1">
        <w:r w:rsidR="00177D1A" w:rsidRPr="00961E20">
          <w:rPr>
            <w:rStyle w:val="ad"/>
            <w:snapToGrid w:val="0"/>
          </w:rPr>
          <w:t>1.1</w:t>
        </w:r>
        <w:r w:rsidR="00177D1A" w:rsidRPr="00961E20">
          <w:rPr>
            <w:rStyle w:val="ad"/>
            <w:rFonts w:hint="eastAsia"/>
          </w:rPr>
          <w:t xml:space="preserve"> </w:t>
        </w:r>
        <w:r w:rsidR="00177D1A" w:rsidRPr="00961E20">
          <w:rPr>
            <w:rStyle w:val="ad"/>
            <w:rFonts w:hint="eastAsia"/>
          </w:rPr>
          <w:t>业务需求</w:t>
        </w:r>
        <w:r w:rsidR="00177D1A">
          <w:rPr>
            <w:webHidden/>
          </w:rPr>
          <w:tab/>
        </w:r>
        <w:r w:rsidR="00177D1A">
          <w:rPr>
            <w:webHidden/>
          </w:rPr>
          <w:fldChar w:fldCharType="begin"/>
        </w:r>
        <w:r w:rsidR="00177D1A">
          <w:rPr>
            <w:webHidden/>
          </w:rPr>
          <w:instrText xml:space="preserve"> PAGEREF _Toc516732553 \h </w:instrText>
        </w:r>
        <w:r w:rsidR="00177D1A">
          <w:rPr>
            <w:webHidden/>
          </w:rPr>
        </w:r>
        <w:r w:rsidR="00177D1A">
          <w:rPr>
            <w:webHidden/>
          </w:rPr>
          <w:fldChar w:fldCharType="separate"/>
        </w:r>
        <w:r w:rsidR="00177D1A">
          <w:rPr>
            <w:webHidden/>
          </w:rPr>
          <w:t>4</w:t>
        </w:r>
        <w:r w:rsidR="00177D1A">
          <w:rPr>
            <w:webHidden/>
          </w:rPr>
          <w:fldChar w:fldCharType="end"/>
        </w:r>
      </w:hyperlink>
    </w:p>
    <w:p w14:paraId="5BCCC93C" w14:textId="77777777" w:rsidR="00177D1A" w:rsidRDefault="00F62B0D">
      <w:pPr>
        <w:pStyle w:val="22"/>
        <w:tabs>
          <w:tab w:val="right" w:leader="dot" w:pos="9629"/>
        </w:tabs>
        <w:ind w:left="630"/>
        <w:rPr>
          <w:rFonts w:asciiTheme="minorHAnsi" w:eastAsiaTheme="minorEastAsia" w:hAnsiTheme="minorHAnsi" w:cstheme="minorBidi"/>
          <w:sz w:val="21"/>
          <w:szCs w:val="22"/>
        </w:rPr>
      </w:pPr>
      <w:hyperlink w:anchor="_Toc516732554" w:history="1">
        <w:r w:rsidR="00177D1A" w:rsidRPr="00961E20">
          <w:rPr>
            <w:rStyle w:val="ad"/>
            <w:snapToGrid w:val="0"/>
          </w:rPr>
          <w:t>1.2</w:t>
        </w:r>
        <w:r w:rsidR="00177D1A" w:rsidRPr="00961E20">
          <w:rPr>
            <w:rStyle w:val="ad"/>
            <w:rFonts w:hint="eastAsia"/>
          </w:rPr>
          <w:t xml:space="preserve"> </w:t>
        </w:r>
        <w:r w:rsidR="00177D1A" w:rsidRPr="00961E20">
          <w:rPr>
            <w:rStyle w:val="ad"/>
            <w:rFonts w:hint="eastAsia"/>
          </w:rPr>
          <w:t>采集源需求</w:t>
        </w:r>
        <w:r w:rsidR="00177D1A">
          <w:rPr>
            <w:webHidden/>
          </w:rPr>
          <w:tab/>
        </w:r>
        <w:r w:rsidR="00177D1A">
          <w:rPr>
            <w:webHidden/>
          </w:rPr>
          <w:fldChar w:fldCharType="begin"/>
        </w:r>
        <w:r w:rsidR="00177D1A">
          <w:rPr>
            <w:webHidden/>
          </w:rPr>
          <w:instrText xml:space="preserve"> PAGEREF _Toc516732554 \h </w:instrText>
        </w:r>
        <w:r w:rsidR="00177D1A">
          <w:rPr>
            <w:webHidden/>
          </w:rPr>
        </w:r>
        <w:r w:rsidR="00177D1A">
          <w:rPr>
            <w:webHidden/>
          </w:rPr>
          <w:fldChar w:fldCharType="separate"/>
        </w:r>
        <w:r w:rsidR="00177D1A">
          <w:rPr>
            <w:webHidden/>
          </w:rPr>
          <w:t>4</w:t>
        </w:r>
        <w:r w:rsidR="00177D1A">
          <w:rPr>
            <w:webHidden/>
          </w:rPr>
          <w:fldChar w:fldCharType="end"/>
        </w:r>
      </w:hyperlink>
    </w:p>
    <w:p w14:paraId="5A50E9BF" w14:textId="77777777" w:rsidR="00177D1A" w:rsidRDefault="00F62B0D">
      <w:pPr>
        <w:pStyle w:val="22"/>
        <w:tabs>
          <w:tab w:val="right" w:leader="dot" w:pos="9629"/>
        </w:tabs>
        <w:ind w:left="630"/>
        <w:rPr>
          <w:rFonts w:asciiTheme="minorHAnsi" w:eastAsiaTheme="minorEastAsia" w:hAnsiTheme="minorHAnsi" w:cstheme="minorBidi"/>
          <w:sz w:val="21"/>
          <w:szCs w:val="22"/>
        </w:rPr>
      </w:pPr>
      <w:hyperlink w:anchor="_Toc516732555" w:history="1">
        <w:r w:rsidR="00177D1A" w:rsidRPr="00961E20">
          <w:rPr>
            <w:rStyle w:val="ad"/>
            <w:snapToGrid w:val="0"/>
          </w:rPr>
          <w:t>1.3</w:t>
        </w:r>
        <w:r w:rsidR="00177D1A" w:rsidRPr="00961E20">
          <w:rPr>
            <w:rStyle w:val="ad"/>
            <w:rFonts w:hint="eastAsia"/>
          </w:rPr>
          <w:t xml:space="preserve"> </w:t>
        </w:r>
        <w:r w:rsidR="00177D1A" w:rsidRPr="00961E20">
          <w:rPr>
            <w:rStyle w:val="ad"/>
            <w:rFonts w:hint="eastAsia"/>
          </w:rPr>
          <w:t>创新需求</w:t>
        </w:r>
        <w:r w:rsidR="00177D1A">
          <w:rPr>
            <w:webHidden/>
          </w:rPr>
          <w:tab/>
        </w:r>
        <w:r w:rsidR="00177D1A">
          <w:rPr>
            <w:webHidden/>
          </w:rPr>
          <w:fldChar w:fldCharType="begin"/>
        </w:r>
        <w:r w:rsidR="00177D1A">
          <w:rPr>
            <w:webHidden/>
          </w:rPr>
          <w:instrText xml:space="preserve"> PAGEREF _Toc516732555 \h </w:instrText>
        </w:r>
        <w:r w:rsidR="00177D1A">
          <w:rPr>
            <w:webHidden/>
          </w:rPr>
        </w:r>
        <w:r w:rsidR="00177D1A">
          <w:rPr>
            <w:webHidden/>
          </w:rPr>
          <w:fldChar w:fldCharType="separate"/>
        </w:r>
        <w:r w:rsidR="00177D1A">
          <w:rPr>
            <w:webHidden/>
          </w:rPr>
          <w:t>5</w:t>
        </w:r>
        <w:r w:rsidR="00177D1A">
          <w:rPr>
            <w:webHidden/>
          </w:rPr>
          <w:fldChar w:fldCharType="end"/>
        </w:r>
      </w:hyperlink>
    </w:p>
    <w:p w14:paraId="6D243441" w14:textId="77777777" w:rsidR="00177D1A" w:rsidRDefault="00F62B0D">
      <w:pPr>
        <w:pStyle w:val="22"/>
        <w:tabs>
          <w:tab w:val="right" w:leader="dot" w:pos="9629"/>
        </w:tabs>
        <w:ind w:left="630"/>
        <w:rPr>
          <w:rFonts w:asciiTheme="minorHAnsi" w:eastAsiaTheme="minorEastAsia" w:hAnsiTheme="minorHAnsi" w:cstheme="minorBidi"/>
          <w:sz w:val="21"/>
          <w:szCs w:val="22"/>
        </w:rPr>
      </w:pPr>
      <w:hyperlink w:anchor="_Toc516732556" w:history="1">
        <w:r w:rsidR="00177D1A" w:rsidRPr="00961E20">
          <w:rPr>
            <w:rStyle w:val="ad"/>
            <w:snapToGrid w:val="0"/>
          </w:rPr>
          <w:t>1.4</w:t>
        </w:r>
        <w:r w:rsidR="00177D1A" w:rsidRPr="00961E20">
          <w:rPr>
            <w:rStyle w:val="ad"/>
            <w:rFonts w:hint="eastAsia"/>
          </w:rPr>
          <w:t xml:space="preserve"> </w:t>
        </w:r>
        <w:r w:rsidR="00177D1A" w:rsidRPr="00961E20">
          <w:rPr>
            <w:rStyle w:val="ad"/>
            <w:rFonts w:hint="eastAsia"/>
          </w:rPr>
          <w:t>工具化需求</w:t>
        </w:r>
        <w:r w:rsidR="00177D1A">
          <w:rPr>
            <w:webHidden/>
          </w:rPr>
          <w:tab/>
        </w:r>
        <w:r w:rsidR="00177D1A">
          <w:rPr>
            <w:webHidden/>
          </w:rPr>
          <w:fldChar w:fldCharType="begin"/>
        </w:r>
        <w:r w:rsidR="00177D1A">
          <w:rPr>
            <w:webHidden/>
          </w:rPr>
          <w:instrText xml:space="preserve"> PAGEREF _Toc516732556 \h </w:instrText>
        </w:r>
        <w:r w:rsidR="00177D1A">
          <w:rPr>
            <w:webHidden/>
          </w:rPr>
        </w:r>
        <w:r w:rsidR="00177D1A">
          <w:rPr>
            <w:webHidden/>
          </w:rPr>
          <w:fldChar w:fldCharType="separate"/>
        </w:r>
        <w:r w:rsidR="00177D1A">
          <w:rPr>
            <w:webHidden/>
          </w:rPr>
          <w:t>5</w:t>
        </w:r>
        <w:r w:rsidR="00177D1A">
          <w:rPr>
            <w:webHidden/>
          </w:rPr>
          <w:fldChar w:fldCharType="end"/>
        </w:r>
      </w:hyperlink>
    </w:p>
    <w:p w14:paraId="20F582B9" w14:textId="77777777" w:rsidR="00177D1A" w:rsidRDefault="00F62B0D">
      <w:pPr>
        <w:pStyle w:val="10"/>
        <w:tabs>
          <w:tab w:val="right" w:leader="dot" w:pos="9629"/>
        </w:tabs>
        <w:rPr>
          <w:rFonts w:asciiTheme="minorHAnsi" w:eastAsiaTheme="minorEastAsia" w:hAnsiTheme="minorHAnsi" w:cstheme="minorBidi"/>
          <w:b w:val="0"/>
          <w:bCs w:val="0"/>
          <w:noProof/>
          <w:sz w:val="21"/>
          <w:szCs w:val="22"/>
        </w:rPr>
      </w:pPr>
      <w:hyperlink w:anchor="_Toc516732557" w:history="1">
        <w:r w:rsidR="00177D1A" w:rsidRPr="00961E20">
          <w:rPr>
            <w:rStyle w:val="ad"/>
            <w:noProof/>
          </w:rPr>
          <w:t>2</w:t>
        </w:r>
        <w:r w:rsidR="00177D1A" w:rsidRPr="00961E20">
          <w:rPr>
            <w:rStyle w:val="ad"/>
            <w:rFonts w:hint="eastAsia"/>
            <w:noProof/>
          </w:rPr>
          <w:t xml:space="preserve"> </w:t>
        </w:r>
        <w:r w:rsidR="00177D1A" w:rsidRPr="00961E20">
          <w:rPr>
            <w:rStyle w:val="ad"/>
            <w:rFonts w:hint="eastAsia"/>
            <w:noProof/>
          </w:rPr>
          <w:t>业务需求描述</w:t>
        </w:r>
        <w:r w:rsidR="00177D1A">
          <w:rPr>
            <w:noProof/>
            <w:webHidden/>
          </w:rPr>
          <w:tab/>
        </w:r>
        <w:r w:rsidR="00177D1A">
          <w:rPr>
            <w:noProof/>
            <w:webHidden/>
          </w:rPr>
          <w:fldChar w:fldCharType="begin"/>
        </w:r>
        <w:r w:rsidR="00177D1A">
          <w:rPr>
            <w:noProof/>
            <w:webHidden/>
          </w:rPr>
          <w:instrText xml:space="preserve"> PAGEREF _Toc516732557 \h </w:instrText>
        </w:r>
        <w:r w:rsidR="00177D1A">
          <w:rPr>
            <w:noProof/>
            <w:webHidden/>
          </w:rPr>
        </w:r>
        <w:r w:rsidR="00177D1A">
          <w:rPr>
            <w:noProof/>
            <w:webHidden/>
          </w:rPr>
          <w:fldChar w:fldCharType="separate"/>
        </w:r>
        <w:r w:rsidR="00177D1A">
          <w:rPr>
            <w:noProof/>
            <w:webHidden/>
          </w:rPr>
          <w:t>5</w:t>
        </w:r>
        <w:r w:rsidR="00177D1A">
          <w:rPr>
            <w:noProof/>
            <w:webHidden/>
          </w:rPr>
          <w:fldChar w:fldCharType="end"/>
        </w:r>
      </w:hyperlink>
    </w:p>
    <w:p w14:paraId="05A4B646" w14:textId="77777777" w:rsidR="00177D1A" w:rsidRDefault="00F62B0D">
      <w:pPr>
        <w:pStyle w:val="22"/>
        <w:tabs>
          <w:tab w:val="right" w:leader="dot" w:pos="9629"/>
        </w:tabs>
        <w:ind w:left="630"/>
        <w:rPr>
          <w:rFonts w:asciiTheme="minorHAnsi" w:eastAsiaTheme="minorEastAsia" w:hAnsiTheme="minorHAnsi" w:cstheme="minorBidi"/>
          <w:sz w:val="21"/>
          <w:szCs w:val="22"/>
        </w:rPr>
      </w:pPr>
      <w:hyperlink w:anchor="_Toc516732558" w:history="1">
        <w:r w:rsidR="00177D1A" w:rsidRPr="00961E20">
          <w:rPr>
            <w:rStyle w:val="ad"/>
            <w:snapToGrid w:val="0"/>
          </w:rPr>
          <w:t>2.1</w:t>
        </w:r>
        <w:r w:rsidR="00177D1A" w:rsidRPr="00961E20">
          <w:rPr>
            <w:rStyle w:val="ad"/>
            <w:rFonts w:hint="eastAsia"/>
          </w:rPr>
          <w:t xml:space="preserve"> </w:t>
        </w:r>
        <w:r w:rsidR="00177D1A" w:rsidRPr="00961E20">
          <w:rPr>
            <w:rStyle w:val="ad"/>
            <w:rFonts w:hint="eastAsia"/>
          </w:rPr>
          <w:t>视频内容解析</w:t>
        </w:r>
        <w:r w:rsidR="00177D1A">
          <w:rPr>
            <w:webHidden/>
          </w:rPr>
          <w:tab/>
        </w:r>
        <w:r w:rsidR="00177D1A">
          <w:rPr>
            <w:webHidden/>
          </w:rPr>
          <w:fldChar w:fldCharType="begin"/>
        </w:r>
        <w:r w:rsidR="00177D1A">
          <w:rPr>
            <w:webHidden/>
          </w:rPr>
          <w:instrText xml:space="preserve"> PAGEREF _Toc516732558 \h </w:instrText>
        </w:r>
        <w:r w:rsidR="00177D1A">
          <w:rPr>
            <w:webHidden/>
          </w:rPr>
        </w:r>
        <w:r w:rsidR="00177D1A">
          <w:rPr>
            <w:webHidden/>
          </w:rPr>
          <w:fldChar w:fldCharType="separate"/>
        </w:r>
        <w:r w:rsidR="00177D1A">
          <w:rPr>
            <w:webHidden/>
          </w:rPr>
          <w:t>5</w:t>
        </w:r>
        <w:r w:rsidR="00177D1A">
          <w:rPr>
            <w:webHidden/>
          </w:rPr>
          <w:fldChar w:fldCharType="end"/>
        </w:r>
      </w:hyperlink>
    </w:p>
    <w:p w14:paraId="1AF13E59" w14:textId="77777777" w:rsidR="00177D1A" w:rsidRDefault="00F62B0D">
      <w:pPr>
        <w:pStyle w:val="32"/>
        <w:tabs>
          <w:tab w:val="right" w:leader="dot" w:pos="9629"/>
        </w:tabs>
        <w:ind w:left="945"/>
        <w:rPr>
          <w:rFonts w:asciiTheme="minorHAnsi" w:eastAsiaTheme="minorEastAsia" w:hAnsiTheme="minorHAnsi" w:cstheme="minorBidi"/>
          <w:sz w:val="21"/>
          <w:szCs w:val="22"/>
        </w:rPr>
      </w:pPr>
      <w:hyperlink w:anchor="_Toc516732559" w:history="1">
        <w:r w:rsidR="00177D1A" w:rsidRPr="00961E20">
          <w:rPr>
            <w:rStyle w:val="ad"/>
            <w:rFonts w:cs="Book Antiqua"/>
            <w:bCs/>
            <w:snapToGrid w:val="0"/>
          </w:rPr>
          <w:t>2.1.1</w:t>
        </w:r>
        <w:r w:rsidR="00177D1A" w:rsidRPr="00961E20">
          <w:rPr>
            <w:rStyle w:val="ad"/>
            <w:rFonts w:hint="eastAsia"/>
          </w:rPr>
          <w:t xml:space="preserve"> </w:t>
        </w:r>
        <w:r w:rsidR="00177D1A" w:rsidRPr="00961E20">
          <w:rPr>
            <w:rStyle w:val="ad"/>
            <w:rFonts w:hint="eastAsia"/>
          </w:rPr>
          <w:t>场景描述</w:t>
        </w:r>
        <w:r w:rsidR="00177D1A">
          <w:rPr>
            <w:webHidden/>
          </w:rPr>
          <w:tab/>
        </w:r>
        <w:r w:rsidR="00177D1A">
          <w:rPr>
            <w:webHidden/>
          </w:rPr>
          <w:fldChar w:fldCharType="begin"/>
        </w:r>
        <w:r w:rsidR="00177D1A">
          <w:rPr>
            <w:webHidden/>
          </w:rPr>
          <w:instrText xml:space="preserve"> PAGEREF _Toc516732559 \h </w:instrText>
        </w:r>
        <w:r w:rsidR="00177D1A">
          <w:rPr>
            <w:webHidden/>
          </w:rPr>
        </w:r>
        <w:r w:rsidR="00177D1A">
          <w:rPr>
            <w:webHidden/>
          </w:rPr>
          <w:fldChar w:fldCharType="separate"/>
        </w:r>
        <w:r w:rsidR="00177D1A">
          <w:rPr>
            <w:webHidden/>
          </w:rPr>
          <w:t>5</w:t>
        </w:r>
        <w:r w:rsidR="00177D1A">
          <w:rPr>
            <w:webHidden/>
          </w:rPr>
          <w:fldChar w:fldCharType="end"/>
        </w:r>
      </w:hyperlink>
    </w:p>
    <w:p w14:paraId="33F1A889" w14:textId="77777777" w:rsidR="00177D1A" w:rsidRDefault="00F62B0D">
      <w:pPr>
        <w:pStyle w:val="32"/>
        <w:tabs>
          <w:tab w:val="right" w:leader="dot" w:pos="9629"/>
        </w:tabs>
        <w:ind w:left="945"/>
        <w:rPr>
          <w:rFonts w:asciiTheme="minorHAnsi" w:eastAsiaTheme="minorEastAsia" w:hAnsiTheme="minorHAnsi" w:cstheme="minorBidi"/>
          <w:sz w:val="21"/>
          <w:szCs w:val="22"/>
        </w:rPr>
      </w:pPr>
      <w:hyperlink w:anchor="_Toc516732560" w:history="1">
        <w:r w:rsidR="00177D1A" w:rsidRPr="00961E20">
          <w:rPr>
            <w:rStyle w:val="ad"/>
            <w:rFonts w:cs="Book Antiqua"/>
            <w:bCs/>
            <w:snapToGrid w:val="0"/>
          </w:rPr>
          <w:t>2.1.2</w:t>
        </w:r>
        <w:r w:rsidR="00177D1A" w:rsidRPr="00961E20">
          <w:rPr>
            <w:rStyle w:val="ad"/>
            <w:rFonts w:hint="eastAsia"/>
          </w:rPr>
          <w:t xml:space="preserve"> </w:t>
        </w:r>
        <w:r w:rsidR="00177D1A" w:rsidRPr="00961E20">
          <w:rPr>
            <w:rStyle w:val="ad"/>
            <w:rFonts w:hint="eastAsia"/>
          </w:rPr>
          <w:t>需求描述</w:t>
        </w:r>
        <w:r w:rsidR="00177D1A">
          <w:rPr>
            <w:webHidden/>
          </w:rPr>
          <w:tab/>
        </w:r>
        <w:r w:rsidR="00177D1A">
          <w:rPr>
            <w:webHidden/>
          </w:rPr>
          <w:fldChar w:fldCharType="begin"/>
        </w:r>
        <w:r w:rsidR="00177D1A">
          <w:rPr>
            <w:webHidden/>
          </w:rPr>
          <w:instrText xml:space="preserve"> PAGEREF _Toc516732560 \h </w:instrText>
        </w:r>
        <w:r w:rsidR="00177D1A">
          <w:rPr>
            <w:webHidden/>
          </w:rPr>
        </w:r>
        <w:r w:rsidR="00177D1A">
          <w:rPr>
            <w:webHidden/>
          </w:rPr>
          <w:fldChar w:fldCharType="separate"/>
        </w:r>
        <w:r w:rsidR="00177D1A">
          <w:rPr>
            <w:webHidden/>
          </w:rPr>
          <w:t>6</w:t>
        </w:r>
        <w:r w:rsidR="00177D1A">
          <w:rPr>
            <w:webHidden/>
          </w:rPr>
          <w:fldChar w:fldCharType="end"/>
        </w:r>
      </w:hyperlink>
    </w:p>
    <w:p w14:paraId="58DB5F31" w14:textId="77777777" w:rsidR="00177D1A" w:rsidRDefault="00F62B0D">
      <w:pPr>
        <w:pStyle w:val="22"/>
        <w:tabs>
          <w:tab w:val="right" w:leader="dot" w:pos="9629"/>
        </w:tabs>
        <w:ind w:left="630"/>
        <w:rPr>
          <w:rFonts w:asciiTheme="minorHAnsi" w:eastAsiaTheme="minorEastAsia" w:hAnsiTheme="minorHAnsi" w:cstheme="minorBidi"/>
          <w:sz w:val="21"/>
          <w:szCs w:val="22"/>
        </w:rPr>
      </w:pPr>
      <w:hyperlink w:anchor="_Toc516732561" w:history="1">
        <w:r w:rsidR="00177D1A" w:rsidRPr="00961E20">
          <w:rPr>
            <w:rStyle w:val="ad"/>
            <w:snapToGrid w:val="0"/>
          </w:rPr>
          <w:t>2.2</w:t>
        </w:r>
        <w:r w:rsidR="00177D1A" w:rsidRPr="00961E20">
          <w:rPr>
            <w:rStyle w:val="ad"/>
            <w:rFonts w:hint="eastAsia"/>
          </w:rPr>
          <w:t xml:space="preserve"> </w:t>
        </w:r>
        <w:r w:rsidR="00177D1A" w:rsidRPr="00961E20">
          <w:rPr>
            <w:rStyle w:val="ad"/>
            <w:rFonts w:hint="eastAsia"/>
          </w:rPr>
          <w:t>用户内容推荐</w:t>
        </w:r>
        <w:r w:rsidR="00177D1A">
          <w:rPr>
            <w:webHidden/>
          </w:rPr>
          <w:tab/>
        </w:r>
        <w:r w:rsidR="00177D1A">
          <w:rPr>
            <w:webHidden/>
          </w:rPr>
          <w:fldChar w:fldCharType="begin"/>
        </w:r>
        <w:r w:rsidR="00177D1A">
          <w:rPr>
            <w:webHidden/>
          </w:rPr>
          <w:instrText xml:space="preserve"> PAGEREF _Toc516732561 \h </w:instrText>
        </w:r>
        <w:r w:rsidR="00177D1A">
          <w:rPr>
            <w:webHidden/>
          </w:rPr>
        </w:r>
        <w:r w:rsidR="00177D1A">
          <w:rPr>
            <w:webHidden/>
          </w:rPr>
          <w:fldChar w:fldCharType="separate"/>
        </w:r>
        <w:r w:rsidR="00177D1A">
          <w:rPr>
            <w:webHidden/>
          </w:rPr>
          <w:t>7</w:t>
        </w:r>
        <w:r w:rsidR="00177D1A">
          <w:rPr>
            <w:webHidden/>
          </w:rPr>
          <w:fldChar w:fldCharType="end"/>
        </w:r>
      </w:hyperlink>
    </w:p>
    <w:p w14:paraId="72DFC951" w14:textId="77777777" w:rsidR="00177D1A" w:rsidRDefault="00F62B0D">
      <w:pPr>
        <w:pStyle w:val="32"/>
        <w:tabs>
          <w:tab w:val="right" w:leader="dot" w:pos="9629"/>
        </w:tabs>
        <w:ind w:left="945"/>
        <w:rPr>
          <w:rFonts w:asciiTheme="minorHAnsi" w:eastAsiaTheme="minorEastAsia" w:hAnsiTheme="minorHAnsi" w:cstheme="minorBidi"/>
          <w:sz w:val="21"/>
          <w:szCs w:val="22"/>
        </w:rPr>
      </w:pPr>
      <w:hyperlink w:anchor="_Toc516732562" w:history="1">
        <w:r w:rsidR="00177D1A" w:rsidRPr="00961E20">
          <w:rPr>
            <w:rStyle w:val="ad"/>
            <w:rFonts w:cs="Book Antiqua"/>
            <w:bCs/>
            <w:snapToGrid w:val="0"/>
          </w:rPr>
          <w:t>2.2.1</w:t>
        </w:r>
        <w:r w:rsidR="00177D1A" w:rsidRPr="00961E20">
          <w:rPr>
            <w:rStyle w:val="ad"/>
            <w:rFonts w:hint="eastAsia"/>
          </w:rPr>
          <w:t xml:space="preserve"> </w:t>
        </w:r>
        <w:r w:rsidR="00177D1A" w:rsidRPr="00961E20">
          <w:rPr>
            <w:rStyle w:val="ad"/>
            <w:rFonts w:hint="eastAsia"/>
          </w:rPr>
          <w:t>场景描述</w:t>
        </w:r>
        <w:r w:rsidR="00177D1A">
          <w:rPr>
            <w:webHidden/>
          </w:rPr>
          <w:tab/>
        </w:r>
        <w:r w:rsidR="00177D1A">
          <w:rPr>
            <w:webHidden/>
          </w:rPr>
          <w:fldChar w:fldCharType="begin"/>
        </w:r>
        <w:r w:rsidR="00177D1A">
          <w:rPr>
            <w:webHidden/>
          </w:rPr>
          <w:instrText xml:space="preserve"> PAGEREF _Toc516732562 \h </w:instrText>
        </w:r>
        <w:r w:rsidR="00177D1A">
          <w:rPr>
            <w:webHidden/>
          </w:rPr>
        </w:r>
        <w:r w:rsidR="00177D1A">
          <w:rPr>
            <w:webHidden/>
          </w:rPr>
          <w:fldChar w:fldCharType="separate"/>
        </w:r>
        <w:r w:rsidR="00177D1A">
          <w:rPr>
            <w:webHidden/>
          </w:rPr>
          <w:t>7</w:t>
        </w:r>
        <w:r w:rsidR="00177D1A">
          <w:rPr>
            <w:webHidden/>
          </w:rPr>
          <w:fldChar w:fldCharType="end"/>
        </w:r>
      </w:hyperlink>
    </w:p>
    <w:p w14:paraId="0E3B258F" w14:textId="77777777" w:rsidR="00177D1A" w:rsidRDefault="00F62B0D">
      <w:pPr>
        <w:pStyle w:val="32"/>
        <w:tabs>
          <w:tab w:val="right" w:leader="dot" w:pos="9629"/>
        </w:tabs>
        <w:ind w:left="945"/>
        <w:rPr>
          <w:rFonts w:asciiTheme="minorHAnsi" w:eastAsiaTheme="minorEastAsia" w:hAnsiTheme="minorHAnsi" w:cstheme="minorBidi"/>
          <w:sz w:val="21"/>
          <w:szCs w:val="22"/>
        </w:rPr>
      </w:pPr>
      <w:hyperlink w:anchor="_Toc516732563" w:history="1">
        <w:r w:rsidR="00177D1A" w:rsidRPr="00961E20">
          <w:rPr>
            <w:rStyle w:val="ad"/>
            <w:rFonts w:cs="Book Antiqua"/>
            <w:bCs/>
            <w:snapToGrid w:val="0"/>
          </w:rPr>
          <w:t>2.2.2</w:t>
        </w:r>
        <w:r w:rsidR="00177D1A" w:rsidRPr="00961E20">
          <w:rPr>
            <w:rStyle w:val="ad"/>
            <w:rFonts w:hint="eastAsia"/>
          </w:rPr>
          <w:t xml:space="preserve"> </w:t>
        </w:r>
        <w:r w:rsidR="00177D1A" w:rsidRPr="00961E20">
          <w:rPr>
            <w:rStyle w:val="ad"/>
            <w:rFonts w:hint="eastAsia"/>
          </w:rPr>
          <w:t>需求描述</w:t>
        </w:r>
        <w:r w:rsidR="00177D1A">
          <w:rPr>
            <w:webHidden/>
          </w:rPr>
          <w:tab/>
        </w:r>
        <w:r w:rsidR="00177D1A">
          <w:rPr>
            <w:webHidden/>
          </w:rPr>
          <w:fldChar w:fldCharType="begin"/>
        </w:r>
        <w:r w:rsidR="00177D1A">
          <w:rPr>
            <w:webHidden/>
          </w:rPr>
          <w:instrText xml:space="preserve"> PAGEREF _Toc516732563 \h </w:instrText>
        </w:r>
        <w:r w:rsidR="00177D1A">
          <w:rPr>
            <w:webHidden/>
          </w:rPr>
        </w:r>
        <w:r w:rsidR="00177D1A">
          <w:rPr>
            <w:webHidden/>
          </w:rPr>
          <w:fldChar w:fldCharType="separate"/>
        </w:r>
        <w:r w:rsidR="00177D1A">
          <w:rPr>
            <w:webHidden/>
          </w:rPr>
          <w:t>7</w:t>
        </w:r>
        <w:r w:rsidR="00177D1A">
          <w:rPr>
            <w:webHidden/>
          </w:rPr>
          <w:fldChar w:fldCharType="end"/>
        </w:r>
      </w:hyperlink>
    </w:p>
    <w:p w14:paraId="0E1C9F9E" w14:textId="77777777" w:rsidR="00177D1A" w:rsidRDefault="00F62B0D">
      <w:pPr>
        <w:pStyle w:val="22"/>
        <w:tabs>
          <w:tab w:val="right" w:leader="dot" w:pos="9629"/>
        </w:tabs>
        <w:ind w:left="630"/>
        <w:rPr>
          <w:rFonts w:asciiTheme="minorHAnsi" w:eastAsiaTheme="minorEastAsia" w:hAnsiTheme="minorHAnsi" w:cstheme="minorBidi"/>
          <w:sz w:val="21"/>
          <w:szCs w:val="22"/>
        </w:rPr>
      </w:pPr>
      <w:hyperlink w:anchor="_Toc516732564" w:history="1">
        <w:r w:rsidR="00177D1A" w:rsidRPr="00961E20">
          <w:rPr>
            <w:rStyle w:val="ad"/>
            <w:snapToGrid w:val="0"/>
          </w:rPr>
          <w:t>2.3</w:t>
        </w:r>
        <w:r w:rsidR="00177D1A" w:rsidRPr="00961E20">
          <w:rPr>
            <w:rStyle w:val="ad"/>
            <w:rFonts w:hint="eastAsia"/>
          </w:rPr>
          <w:t xml:space="preserve"> </w:t>
        </w:r>
        <w:r w:rsidR="00177D1A" w:rsidRPr="00961E20">
          <w:rPr>
            <w:rStyle w:val="ad"/>
            <w:rFonts w:hint="eastAsia"/>
          </w:rPr>
          <w:t>内容库融合</w:t>
        </w:r>
        <w:r w:rsidR="00177D1A">
          <w:rPr>
            <w:webHidden/>
          </w:rPr>
          <w:tab/>
        </w:r>
        <w:r w:rsidR="00177D1A">
          <w:rPr>
            <w:webHidden/>
          </w:rPr>
          <w:fldChar w:fldCharType="begin"/>
        </w:r>
        <w:r w:rsidR="00177D1A">
          <w:rPr>
            <w:webHidden/>
          </w:rPr>
          <w:instrText xml:space="preserve"> PAGEREF _Toc516732564 \h </w:instrText>
        </w:r>
        <w:r w:rsidR="00177D1A">
          <w:rPr>
            <w:webHidden/>
          </w:rPr>
        </w:r>
        <w:r w:rsidR="00177D1A">
          <w:rPr>
            <w:webHidden/>
          </w:rPr>
          <w:fldChar w:fldCharType="separate"/>
        </w:r>
        <w:r w:rsidR="00177D1A">
          <w:rPr>
            <w:webHidden/>
          </w:rPr>
          <w:t>8</w:t>
        </w:r>
        <w:r w:rsidR="00177D1A">
          <w:rPr>
            <w:webHidden/>
          </w:rPr>
          <w:fldChar w:fldCharType="end"/>
        </w:r>
      </w:hyperlink>
    </w:p>
    <w:p w14:paraId="7B241A81" w14:textId="77777777" w:rsidR="00177D1A" w:rsidRDefault="00F62B0D">
      <w:pPr>
        <w:pStyle w:val="32"/>
        <w:tabs>
          <w:tab w:val="right" w:leader="dot" w:pos="9629"/>
        </w:tabs>
        <w:ind w:left="945"/>
        <w:rPr>
          <w:rFonts w:asciiTheme="minorHAnsi" w:eastAsiaTheme="minorEastAsia" w:hAnsiTheme="minorHAnsi" w:cstheme="minorBidi"/>
          <w:sz w:val="21"/>
          <w:szCs w:val="22"/>
        </w:rPr>
      </w:pPr>
      <w:hyperlink w:anchor="_Toc516732565" w:history="1">
        <w:r w:rsidR="00177D1A" w:rsidRPr="00961E20">
          <w:rPr>
            <w:rStyle w:val="ad"/>
            <w:rFonts w:cs="Book Antiqua"/>
            <w:bCs/>
            <w:snapToGrid w:val="0"/>
          </w:rPr>
          <w:t>2.3.1</w:t>
        </w:r>
        <w:r w:rsidR="00177D1A" w:rsidRPr="00961E20">
          <w:rPr>
            <w:rStyle w:val="ad"/>
            <w:rFonts w:hint="eastAsia"/>
          </w:rPr>
          <w:t xml:space="preserve"> </w:t>
        </w:r>
        <w:r w:rsidR="00177D1A" w:rsidRPr="00961E20">
          <w:rPr>
            <w:rStyle w:val="ad"/>
            <w:rFonts w:hint="eastAsia"/>
          </w:rPr>
          <w:t>场景描述</w:t>
        </w:r>
        <w:r w:rsidR="00177D1A">
          <w:rPr>
            <w:webHidden/>
          </w:rPr>
          <w:tab/>
        </w:r>
        <w:r w:rsidR="00177D1A">
          <w:rPr>
            <w:webHidden/>
          </w:rPr>
          <w:fldChar w:fldCharType="begin"/>
        </w:r>
        <w:r w:rsidR="00177D1A">
          <w:rPr>
            <w:webHidden/>
          </w:rPr>
          <w:instrText xml:space="preserve"> PAGEREF _Toc516732565 \h </w:instrText>
        </w:r>
        <w:r w:rsidR="00177D1A">
          <w:rPr>
            <w:webHidden/>
          </w:rPr>
        </w:r>
        <w:r w:rsidR="00177D1A">
          <w:rPr>
            <w:webHidden/>
          </w:rPr>
          <w:fldChar w:fldCharType="separate"/>
        </w:r>
        <w:r w:rsidR="00177D1A">
          <w:rPr>
            <w:webHidden/>
          </w:rPr>
          <w:t>8</w:t>
        </w:r>
        <w:r w:rsidR="00177D1A">
          <w:rPr>
            <w:webHidden/>
          </w:rPr>
          <w:fldChar w:fldCharType="end"/>
        </w:r>
      </w:hyperlink>
    </w:p>
    <w:p w14:paraId="3319CA37" w14:textId="77777777" w:rsidR="00177D1A" w:rsidRDefault="00F62B0D">
      <w:pPr>
        <w:pStyle w:val="32"/>
        <w:tabs>
          <w:tab w:val="right" w:leader="dot" w:pos="9629"/>
        </w:tabs>
        <w:ind w:left="945"/>
        <w:rPr>
          <w:rFonts w:asciiTheme="minorHAnsi" w:eastAsiaTheme="minorEastAsia" w:hAnsiTheme="minorHAnsi" w:cstheme="minorBidi"/>
          <w:sz w:val="21"/>
          <w:szCs w:val="22"/>
        </w:rPr>
      </w:pPr>
      <w:hyperlink w:anchor="_Toc516732566" w:history="1">
        <w:r w:rsidR="00177D1A" w:rsidRPr="00961E20">
          <w:rPr>
            <w:rStyle w:val="ad"/>
            <w:rFonts w:cs="Book Antiqua"/>
            <w:bCs/>
            <w:snapToGrid w:val="0"/>
          </w:rPr>
          <w:t>2.3.2</w:t>
        </w:r>
        <w:r w:rsidR="00177D1A" w:rsidRPr="00961E20">
          <w:rPr>
            <w:rStyle w:val="ad"/>
            <w:rFonts w:hint="eastAsia"/>
          </w:rPr>
          <w:t xml:space="preserve"> </w:t>
        </w:r>
        <w:r w:rsidR="00177D1A" w:rsidRPr="00961E20">
          <w:rPr>
            <w:rStyle w:val="ad"/>
            <w:rFonts w:hint="eastAsia"/>
          </w:rPr>
          <w:t>需求描述</w:t>
        </w:r>
        <w:r w:rsidR="00177D1A">
          <w:rPr>
            <w:webHidden/>
          </w:rPr>
          <w:tab/>
        </w:r>
        <w:r w:rsidR="00177D1A">
          <w:rPr>
            <w:webHidden/>
          </w:rPr>
          <w:fldChar w:fldCharType="begin"/>
        </w:r>
        <w:r w:rsidR="00177D1A">
          <w:rPr>
            <w:webHidden/>
          </w:rPr>
          <w:instrText xml:space="preserve"> PAGEREF _Toc516732566 \h </w:instrText>
        </w:r>
        <w:r w:rsidR="00177D1A">
          <w:rPr>
            <w:webHidden/>
          </w:rPr>
        </w:r>
        <w:r w:rsidR="00177D1A">
          <w:rPr>
            <w:webHidden/>
          </w:rPr>
          <w:fldChar w:fldCharType="separate"/>
        </w:r>
        <w:r w:rsidR="00177D1A">
          <w:rPr>
            <w:webHidden/>
          </w:rPr>
          <w:t>9</w:t>
        </w:r>
        <w:r w:rsidR="00177D1A">
          <w:rPr>
            <w:webHidden/>
          </w:rPr>
          <w:fldChar w:fldCharType="end"/>
        </w:r>
      </w:hyperlink>
    </w:p>
    <w:p w14:paraId="1FA98F13" w14:textId="77777777" w:rsidR="002E6EE0" w:rsidRDefault="002E6EE0" w:rsidP="002E6EE0">
      <w:pPr>
        <w:pStyle w:val="10"/>
        <w:tabs>
          <w:tab w:val="right" w:leader="dot" w:pos="9629"/>
        </w:tabs>
        <w:sectPr w:rsidR="002E6EE0">
          <w:headerReference w:type="even" r:id="rId18"/>
          <w:headerReference w:type="default" r:id="rId19"/>
          <w:footerReference w:type="even" r:id="rId20"/>
          <w:footerReference w:type="default" r:id="rId21"/>
          <w:headerReference w:type="first" r:id="rId22"/>
          <w:footerReference w:type="first" r:id="rId23"/>
          <w:pgSz w:w="11907" w:h="16840" w:code="9"/>
          <w:pgMar w:top="1701" w:right="1134" w:bottom="1701" w:left="1134" w:header="567" w:footer="567" w:gutter="0"/>
          <w:pgNumType w:fmt="lowerRoman"/>
          <w:cols w:space="425"/>
          <w:docGrid w:linePitch="312"/>
        </w:sectPr>
      </w:pPr>
      <w:r>
        <w:fldChar w:fldCharType="end"/>
      </w:r>
    </w:p>
    <w:p w14:paraId="46E2940F" w14:textId="3AD3BC78" w:rsidR="002E6EE0" w:rsidRDefault="001E05AB" w:rsidP="002E6EE0">
      <w:pPr>
        <w:pStyle w:val="1"/>
      </w:pPr>
      <w:bookmarkStart w:id="5" w:name="ZH-CN_TOPIC_0006674527"/>
      <w:bookmarkStart w:id="6" w:name="ZH-CN_TOPIC_0006846567"/>
      <w:bookmarkStart w:id="7" w:name="ZH-CN_TOPIC_0006846568"/>
      <w:bookmarkStart w:id="8" w:name="ZH-CN_TOPIC_0006846572"/>
      <w:bookmarkStart w:id="9" w:name="_Toc467166650"/>
      <w:bookmarkEnd w:id="5"/>
      <w:bookmarkEnd w:id="6"/>
      <w:bookmarkEnd w:id="7"/>
      <w:bookmarkEnd w:id="8"/>
      <w:r>
        <w:rPr>
          <w:rFonts w:hint="eastAsia"/>
        </w:rPr>
        <w:lastRenderedPageBreak/>
        <w:t>需求</w:t>
      </w:r>
      <w:r>
        <w:t>描述</w:t>
      </w:r>
    </w:p>
    <w:p w14:paraId="67F21C69" w14:textId="79BCE5AB" w:rsidR="001E05AB" w:rsidRDefault="001E05AB" w:rsidP="002E6EE0">
      <w:pPr>
        <w:pStyle w:val="21"/>
        <w:rPr>
          <w:lang w:eastAsia="zh-CN"/>
        </w:rPr>
      </w:pPr>
      <w:bookmarkStart w:id="10" w:name="_Toc516732553"/>
      <w:r>
        <w:rPr>
          <w:rFonts w:hint="eastAsia"/>
          <w:lang w:eastAsia="zh-CN"/>
        </w:rPr>
        <w:t>背景</w:t>
      </w:r>
      <w:r>
        <w:rPr>
          <w:lang w:eastAsia="zh-CN"/>
        </w:rPr>
        <w:t>描述</w:t>
      </w:r>
    </w:p>
    <w:p w14:paraId="4201E03E" w14:textId="3C17677A" w:rsidR="001E05AB" w:rsidRPr="000D51D6" w:rsidRDefault="006011EB" w:rsidP="006011EB">
      <w:pPr>
        <w:ind w:left="0" w:firstLine="420"/>
        <w:rPr>
          <w:rFonts w:ascii="微软雅黑" w:eastAsia="微软雅黑" w:hAnsi="微软雅黑"/>
        </w:rPr>
      </w:pPr>
      <w:r>
        <w:rPr>
          <w:rFonts w:ascii="微软雅黑" w:eastAsia="微软雅黑" w:hAnsi="微软雅黑" w:hint="eastAsia"/>
        </w:rPr>
        <w:t>本</w:t>
      </w:r>
      <w:r>
        <w:rPr>
          <w:rFonts w:ascii="微软雅黑" w:eastAsia="微软雅黑" w:hAnsi="微软雅黑"/>
        </w:rPr>
        <w:t>次合作</w:t>
      </w:r>
      <w:r w:rsidRPr="006011EB">
        <w:rPr>
          <w:rFonts w:ascii="微软雅黑" w:eastAsia="微软雅黑" w:hAnsi="微软雅黑" w:hint="eastAsia"/>
        </w:rPr>
        <w:t>保障部门业务识别方面的业界竞争力并在</w:t>
      </w:r>
      <w:r w:rsidRPr="006011EB">
        <w:rPr>
          <w:rFonts w:ascii="微软雅黑" w:eastAsia="微软雅黑" w:hAnsi="微软雅黑"/>
        </w:rPr>
        <w:t>5G</w:t>
      </w:r>
      <w:r w:rsidRPr="006011EB">
        <w:rPr>
          <w:rFonts w:ascii="微软雅黑" w:eastAsia="微软雅黑" w:hAnsi="微软雅黑" w:hint="eastAsia"/>
        </w:rPr>
        <w:t>相关业务识别方面取得领先</w:t>
      </w:r>
      <w:r w:rsidR="001E05AB" w:rsidRPr="000D51D6">
        <w:rPr>
          <w:rFonts w:ascii="微软雅黑" w:eastAsia="微软雅黑" w:hAnsi="微软雅黑"/>
        </w:rPr>
        <w:t>。</w:t>
      </w:r>
    </w:p>
    <w:bookmarkEnd w:id="9"/>
    <w:bookmarkEnd w:id="10"/>
    <w:p w14:paraId="1498FECD" w14:textId="5D76956D" w:rsidR="00535952" w:rsidRDefault="00285763" w:rsidP="00952396">
      <w:pPr>
        <w:pStyle w:val="21"/>
        <w:rPr>
          <w:lang w:eastAsia="zh-CN"/>
        </w:rPr>
      </w:pPr>
      <w:r>
        <w:rPr>
          <w:rFonts w:hint="eastAsia"/>
          <w:lang w:eastAsia="zh-CN"/>
        </w:rPr>
        <w:t>概念</w:t>
      </w:r>
      <w:r>
        <w:rPr>
          <w:lang w:eastAsia="zh-CN"/>
        </w:rPr>
        <w:t>漂移的流量识别算法</w:t>
      </w:r>
    </w:p>
    <w:p w14:paraId="7D8DD845" w14:textId="12FA61DA" w:rsidR="00952396" w:rsidRDefault="00A874C3" w:rsidP="00535952">
      <w:pPr>
        <w:pStyle w:val="31"/>
      </w:pPr>
      <w:bookmarkStart w:id="11" w:name="_Toc516732559"/>
      <w:r>
        <w:rPr>
          <w:rFonts w:hint="eastAsia"/>
        </w:rPr>
        <w:t>业务</w:t>
      </w:r>
      <w:r w:rsidR="00952396">
        <w:rPr>
          <w:rFonts w:hint="eastAsia"/>
        </w:rPr>
        <w:t>描述</w:t>
      </w:r>
      <w:bookmarkEnd w:id="11"/>
    </w:p>
    <w:p w14:paraId="215A25AB" w14:textId="0C61906B" w:rsidR="004D60E8" w:rsidRDefault="004D60E8" w:rsidP="004D60E8">
      <w:pPr>
        <w:rPr>
          <w:rFonts w:ascii="微软雅黑" w:eastAsia="微软雅黑" w:hAnsi="微软雅黑"/>
        </w:rPr>
      </w:pPr>
      <w:r>
        <w:rPr>
          <w:rFonts w:ascii="微软雅黑" w:eastAsia="微软雅黑" w:hAnsi="微软雅黑" w:hint="eastAsia"/>
        </w:rPr>
        <w:t>为</w:t>
      </w:r>
      <w:r w:rsidR="001F2BBA">
        <w:rPr>
          <w:rFonts w:ascii="微软雅黑" w:eastAsia="微软雅黑" w:hAnsi="微软雅黑" w:hint="eastAsia"/>
        </w:rPr>
        <w:t>保证概念</w:t>
      </w:r>
      <w:r w:rsidR="001F2BBA">
        <w:rPr>
          <w:rFonts w:ascii="微软雅黑" w:eastAsia="微软雅黑" w:hAnsi="微软雅黑"/>
        </w:rPr>
        <w:t>漂移下的</w:t>
      </w:r>
      <w:r w:rsidR="001F2BBA">
        <w:rPr>
          <w:rFonts w:ascii="微软雅黑" w:eastAsia="微软雅黑" w:hAnsi="微软雅黑" w:hint="eastAsia"/>
        </w:rPr>
        <w:t>业务</w:t>
      </w:r>
      <w:r w:rsidR="001F2BBA">
        <w:rPr>
          <w:rFonts w:ascii="微软雅黑" w:eastAsia="微软雅黑" w:hAnsi="微软雅黑"/>
        </w:rPr>
        <w:t>识别</w:t>
      </w:r>
      <w:r w:rsidR="001F2BBA">
        <w:rPr>
          <w:rFonts w:ascii="微软雅黑" w:eastAsia="微软雅黑" w:hAnsi="微软雅黑" w:hint="eastAsia"/>
        </w:rPr>
        <w:t>能力</w:t>
      </w:r>
      <w:r w:rsidR="001F2BBA">
        <w:rPr>
          <w:rFonts w:ascii="微软雅黑" w:eastAsia="微软雅黑" w:hAnsi="微软雅黑"/>
        </w:rPr>
        <w:t>，需要东南大学</w:t>
      </w:r>
      <w:r w:rsidR="001F2BBA">
        <w:rPr>
          <w:rFonts w:ascii="微软雅黑" w:eastAsia="微软雅黑" w:hAnsi="微软雅黑" w:hint="eastAsia"/>
        </w:rPr>
        <w:t>合作课题组实现</w:t>
      </w:r>
      <w:r>
        <w:rPr>
          <w:rFonts w:ascii="微软雅黑" w:eastAsia="微软雅黑" w:hAnsi="微软雅黑"/>
        </w:rPr>
        <w:t>：</w:t>
      </w:r>
    </w:p>
    <w:p w14:paraId="1A63D3BC" w14:textId="77366212" w:rsidR="004D60E8" w:rsidRPr="00E83149" w:rsidRDefault="00300895" w:rsidP="004D60E8">
      <w:pPr>
        <w:pStyle w:val="afff6"/>
        <w:numPr>
          <w:ilvl w:val="0"/>
          <w:numId w:val="28"/>
        </w:numPr>
        <w:ind w:firstLineChars="0"/>
        <w:rPr>
          <w:rFonts w:ascii="微软雅黑" w:eastAsia="微软雅黑" w:hAnsi="微软雅黑"/>
          <w:b/>
        </w:rPr>
      </w:pPr>
      <w:r>
        <w:rPr>
          <w:rFonts w:ascii="微软雅黑" w:eastAsia="微软雅黑" w:hAnsi="微软雅黑"/>
          <w:b/>
        </w:rPr>
        <w:t>概念漂移算法</w:t>
      </w:r>
      <w:r w:rsidR="004D60E8">
        <w:rPr>
          <w:rFonts w:ascii="微软雅黑" w:eastAsia="微软雅黑" w:hAnsi="微软雅黑"/>
          <w:b/>
        </w:rPr>
        <w:t>：</w:t>
      </w:r>
      <w:r w:rsidR="00FB4450">
        <w:rPr>
          <w:rFonts w:ascii="微软雅黑" w:eastAsia="微软雅黑" w:hAnsi="微软雅黑" w:hint="eastAsia"/>
        </w:rPr>
        <w:t>研究</w:t>
      </w:r>
      <w:r w:rsidR="00FB4450">
        <w:rPr>
          <w:rFonts w:ascii="微软雅黑" w:eastAsia="微软雅黑" w:hAnsi="微软雅黑"/>
        </w:rPr>
        <w:t>适用于网络业务识别的概念漂移算法，在发生概念漂移时，算法的预测准确性</w:t>
      </w:r>
      <w:r w:rsidR="00FB4450">
        <w:rPr>
          <w:rFonts w:ascii="微软雅黑" w:eastAsia="微软雅黑" w:hAnsi="微软雅黑" w:hint="eastAsia"/>
        </w:rPr>
        <w:t>不</w:t>
      </w:r>
      <w:r w:rsidR="00FB4450">
        <w:rPr>
          <w:rFonts w:ascii="微软雅黑" w:eastAsia="微软雅黑" w:hAnsi="微软雅黑"/>
        </w:rPr>
        <w:t>下降</w:t>
      </w:r>
      <w:r w:rsidR="00FB4450">
        <w:rPr>
          <w:rFonts w:ascii="微软雅黑" w:eastAsia="微软雅黑" w:hAnsi="微软雅黑" w:hint="eastAsia"/>
        </w:rPr>
        <w:t>或</w:t>
      </w:r>
      <w:r w:rsidR="00FB4450">
        <w:rPr>
          <w:rFonts w:ascii="微软雅黑" w:eastAsia="微软雅黑" w:hAnsi="微软雅黑"/>
        </w:rPr>
        <w:t>下降在一定</w:t>
      </w:r>
      <w:r w:rsidR="00FB4450">
        <w:rPr>
          <w:rFonts w:ascii="微软雅黑" w:eastAsia="微软雅黑" w:hAnsi="微软雅黑" w:hint="eastAsia"/>
        </w:rPr>
        <w:t>阈值</w:t>
      </w:r>
      <w:r w:rsidR="00FB4450">
        <w:rPr>
          <w:rFonts w:ascii="微软雅黑" w:eastAsia="微软雅黑" w:hAnsi="微软雅黑"/>
        </w:rPr>
        <w:t>范围</w:t>
      </w:r>
      <w:r w:rsidR="004D60E8">
        <w:rPr>
          <w:rFonts w:ascii="微软雅黑" w:eastAsia="微软雅黑" w:hAnsi="微软雅黑"/>
        </w:rPr>
        <w:t>。</w:t>
      </w:r>
    </w:p>
    <w:p w14:paraId="44ACE6FC" w14:textId="4B3CDF85" w:rsidR="00E32778" w:rsidRPr="00535952" w:rsidRDefault="00E32778" w:rsidP="00535952">
      <w:pPr>
        <w:pStyle w:val="31"/>
      </w:pPr>
      <w:bookmarkStart w:id="12" w:name="_Toc516732560"/>
      <w:r w:rsidRPr="00535952">
        <w:rPr>
          <w:rFonts w:hint="eastAsia"/>
        </w:rPr>
        <w:t>需求</w:t>
      </w:r>
      <w:r w:rsidRPr="00535952">
        <w:t>描述</w:t>
      </w:r>
      <w:bookmarkEnd w:id="12"/>
    </w:p>
    <w:p w14:paraId="7957CB9A" w14:textId="24092562" w:rsidR="00E32778" w:rsidRPr="00E32778" w:rsidRDefault="00E32778" w:rsidP="00E32778">
      <w:pPr>
        <w:rPr>
          <w:rFonts w:ascii="微软雅黑" w:eastAsia="微软雅黑" w:hAnsi="微软雅黑"/>
        </w:rPr>
      </w:pPr>
      <w:r w:rsidRPr="00E32778">
        <w:rPr>
          <w:rFonts w:ascii="微软雅黑" w:eastAsia="微软雅黑" w:hAnsi="微软雅黑" w:hint="eastAsia"/>
        </w:rPr>
        <w:t>基于</w:t>
      </w:r>
      <w:r w:rsidRPr="00E32778">
        <w:rPr>
          <w:rFonts w:ascii="微软雅黑" w:eastAsia="微软雅黑" w:hAnsi="微软雅黑"/>
        </w:rPr>
        <w:t>上述的</w:t>
      </w:r>
      <w:r w:rsidR="002775EF">
        <w:rPr>
          <w:rFonts w:ascii="微软雅黑" w:eastAsia="微软雅黑" w:hAnsi="微软雅黑" w:hint="eastAsia"/>
        </w:rPr>
        <w:t>业务需求</w:t>
      </w:r>
      <w:r w:rsidRPr="00E32778">
        <w:rPr>
          <w:rFonts w:ascii="微软雅黑" w:eastAsia="微软雅黑" w:hAnsi="微软雅黑"/>
        </w:rPr>
        <w:t>，</w:t>
      </w:r>
      <w:r w:rsidR="00CF690F">
        <w:rPr>
          <w:rFonts w:ascii="微软雅黑" w:eastAsia="微软雅黑" w:hAnsi="微软雅黑" w:hint="eastAsia"/>
        </w:rPr>
        <w:t>完成如下</w:t>
      </w:r>
      <w:r w:rsidR="00CF690F">
        <w:rPr>
          <w:rFonts w:ascii="微软雅黑" w:eastAsia="微软雅黑" w:hAnsi="微软雅黑"/>
        </w:rPr>
        <w:t>研究</w:t>
      </w:r>
      <w:r w:rsidRPr="00E32778">
        <w:rPr>
          <w:rFonts w:ascii="微软雅黑" w:eastAsia="微软雅黑" w:hAnsi="微软雅黑"/>
        </w:rPr>
        <w:t>：</w:t>
      </w:r>
    </w:p>
    <w:tbl>
      <w:tblPr>
        <w:tblStyle w:val="table0"/>
        <w:tblW w:w="0" w:type="auto"/>
        <w:tblInd w:w="1693" w:type="dxa"/>
        <w:tblLook w:val="04A0" w:firstRow="1" w:lastRow="0" w:firstColumn="1" w:lastColumn="0" w:noHBand="0" w:noVBand="1"/>
      </w:tblPr>
      <w:tblGrid>
        <w:gridCol w:w="993"/>
        <w:gridCol w:w="2551"/>
        <w:gridCol w:w="4386"/>
      </w:tblGrid>
      <w:tr w:rsidR="00E32778" w14:paraId="5FAB8043" w14:textId="77777777" w:rsidTr="008550CB">
        <w:trPr>
          <w:cnfStyle w:val="100000000000" w:firstRow="1" w:lastRow="0" w:firstColumn="0" w:lastColumn="0" w:oddVBand="0" w:evenVBand="0" w:oddHBand="0" w:evenHBand="0" w:firstRowFirstColumn="0" w:firstRowLastColumn="0" w:lastRowFirstColumn="0" w:lastRowLastColumn="0"/>
          <w:trHeight w:val="552"/>
        </w:trPr>
        <w:tc>
          <w:tcPr>
            <w:tcW w:w="993" w:type="dxa"/>
          </w:tcPr>
          <w:p w14:paraId="5674A9C3" w14:textId="7DE7EB9D" w:rsidR="00E32778" w:rsidRPr="000C05D4" w:rsidRDefault="00E32778" w:rsidP="00E32778">
            <w:pPr>
              <w:ind w:left="0"/>
              <w:jc w:val="center"/>
              <w:rPr>
                <w:rFonts w:ascii="微软雅黑" w:eastAsia="微软雅黑" w:hAnsi="微软雅黑"/>
                <w:b/>
                <w:sz w:val="18"/>
                <w:szCs w:val="18"/>
              </w:rPr>
            </w:pPr>
            <w:r w:rsidRPr="000C05D4">
              <w:rPr>
                <w:rFonts w:ascii="微软雅黑" w:eastAsia="微软雅黑" w:hAnsi="微软雅黑" w:hint="eastAsia"/>
                <w:b/>
                <w:sz w:val="18"/>
                <w:szCs w:val="18"/>
              </w:rPr>
              <w:t>序号</w:t>
            </w:r>
          </w:p>
        </w:tc>
        <w:tc>
          <w:tcPr>
            <w:tcW w:w="2551" w:type="dxa"/>
          </w:tcPr>
          <w:p w14:paraId="54A1858A" w14:textId="71BC3D64" w:rsidR="00E32778" w:rsidRPr="000C05D4" w:rsidRDefault="00E32778" w:rsidP="00E32778">
            <w:pPr>
              <w:ind w:left="0"/>
              <w:jc w:val="center"/>
              <w:rPr>
                <w:rFonts w:ascii="微软雅黑" w:eastAsia="微软雅黑" w:hAnsi="微软雅黑"/>
                <w:b/>
                <w:sz w:val="18"/>
                <w:szCs w:val="18"/>
              </w:rPr>
            </w:pPr>
            <w:r w:rsidRPr="000C05D4">
              <w:rPr>
                <w:rFonts w:ascii="微软雅黑" w:eastAsia="微软雅黑" w:hAnsi="微软雅黑" w:hint="eastAsia"/>
                <w:b/>
                <w:sz w:val="18"/>
                <w:szCs w:val="18"/>
              </w:rPr>
              <w:t>需求名称</w:t>
            </w:r>
          </w:p>
        </w:tc>
        <w:tc>
          <w:tcPr>
            <w:tcW w:w="4386" w:type="dxa"/>
          </w:tcPr>
          <w:p w14:paraId="538CE7F5" w14:textId="4F4337AC" w:rsidR="00E32778" w:rsidRPr="000C05D4" w:rsidRDefault="009D18BC" w:rsidP="00E32778">
            <w:pPr>
              <w:ind w:left="0"/>
              <w:jc w:val="center"/>
              <w:rPr>
                <w:rFonts w:ascii="微软雅黑" w:eastAsia="微软雅黑" w:hAnsi="微软雅黑"/>
                <w:b/>
                <w:sz w:val="18"/>
                <w:szCs w:val="18"/>
              </w:rPr>
            </w:pPr>
            <w:r>
              <w:rPr>
                <w:rFonts w:ascii="微软雅黑" w:eastAsia="微软雅黑" w:hAnsi="微软雅黑" w:hint="eastAsia"/>
                <w:b/>
                <w:sz w:val="18"/>
                <w:szCs w:val="18"/>
              </w:rPr>
              <w:t>验证</w:t>
            </w:r>
            <w:r w:rsidRPr="000C05D4">
              <w:rPr>
                <w:rFonts w:ascii="微软雅黑" w:eastAsia="微软雅黑" w:hAnsi="微软雅黑"/>
                <w:b/>
                <w:sz w:val="18"/>
                <w:szCs w:val="18"/>
              </w:rPr>
              <w:t>要求</w:t>
            </w:r>
          </w:p>
        </w:tc>
      </w:tr>
      <w:tr w:rsidR="00E32778" w14:paraId="6839F4CF" w14:textId="77777777" w:rsidTr="008550CB">
        <w:tc>
          <w:tcPr>
            <w:tcW w:w="993" w:type="dxa"/>
          </w:tcPr>
          <w:p w14:paraId="51647782" w14:textId="75F6F405" w:rsidR="00E32778" w:rsidRPr="000C05D4" w:rsidRDefault="00E32778" w:rsidP="00E32778">
            <w:pPr>
              <w:ind w:left="0"/>
              <w:jc w:val="center"/>
              <w:rPr>
                <w:rFonts w:ascii="微软雅黑" w:eastAsia="微软雅黑" w:hAnsi="微软雅黑"/>
                <w:sz w:val="18"/>
                <w:szCs w:val="18"/>
              </w:rPr>
            </w:pPr>
            <w:r w:rsidRPr="000C05D4">
              <w:rPr>
                <w:rFonts w:ascii="微软雅黑" w:eastAsia="微软雅黑" w:hAnsi="微软雅黑" w:hint="eastAsia"/>
                <w:sz w:val="18"/>
                <w:szCs w:val="18"/>
              </w:rPr>
              <w:t>1</w:t>
            </w:r>
          </w:p>
        </w:tc>
        <w:tc>
          <w:tcPr>
            <w:tcW w:w="2551" w:type="dxa"/>
          </w:tcPr>
          <w:p w14:paraId="1649A905" w14:textId="02994ABF" w:rsidR="00E32778" w:rsidRPr="000C05D4" w:rsidRDefault="00781F4C" w:rsidP="006C2A9D">
            <w:pPr>
              <w:ind w:left="0"/>
              <w:rPr>
                <w:rFonts w:ascii="微软雅黑" w:eastAsia="微软雅黑" w:hAnsi="微软雅黑"/>
                <w:sz w:val="18"/>
                <w:szCs w:val="18"/>
              </w:rPr>
            </w:pPr>
            <w:r>
              <w:rPr>
                <w:rFonts w:ascii="微软雅黑" w:eastAsia="微软雅黑" w:hAnsi="微软雅黑" w:hint="eastAsia"/>
                <w:sz w:val="18"/>
                <w:szCs w:val="18"/>
              </w:rPr>
              <w:t>概念</w:t>
            </w:r>
            <w:r>
              <w:rPr>
                <w:rFonts w:ascii="微软雅黑" w:eastAsia="微软雅黑" w:hAnsi="微软雅黑"/>
                <w:sz w:val="18"/>
                <w:szCs w:val="18"/>
              </w:rPr>
              <w:t>漂移</w:t>
            </w:r>
            <w:r>
              <w:rPr>
                <w:rFonts w:ascii="微软雅黑" w:eastAsia="微软雅黑" w:hAnsi="微软雅黑" w:hint="eastAsia"/>
                <w:sz w:val="18"/>
                <w:szCs w:val="18"/>
              </w:rPr>
              <w:t>理论</w:t>
            </w:r>
            <w:r>
              <w:rPr>
                <w:rFonts w:ascii="微软雅黑" w:eastAsia="微软雅黑" w:hAnsi="微软雅黑"/>
                <w:sz w:val="18"/>
                <w:szCs w:val="18"/>
              </w:rPr>
              <w:t>及概念漂移下的业务识别调研</w:t>
            </w:r>
          </w:p>
        </w:tc>
        <w:tc>
          <w:tcPr>
            <w:tcW w:w="4386" w:type="dxa"/>
          </w:tcPr>
          <w:p w14:paraId="3201BCB1" w14:textId="7EF2F6B2" w:rsidR="008D294A" w:rsidRDefault="008D294A" w:rsidP="008D294A">
            <w:pPr>
              <w:pStyle w:val="afff6"/>
              <w:ind w:left="420" w:firstLineChars="0" w:firstLine="0"/>
              <w:rPr>
                <w:rFonts w:ascii="微软雅黑" w:eastAsia="微软雅黑" w:hAnsi="微软雅黑"/>
                <w:sz w:val="18"/>
                <w:szCs w:val="18"/>
              </w:rPr>
            </w:pPr>
            <w:r>
              <w:rPr>
                <w:rFonts w:ascii="微软雅黑" w:eastAsia="微软雅黑" w:hAnsi="微软雅黑" w:hint="eastAsia"/>
                <w:sz w:val="18"/>
                <w:szCs w:val="18"/>
              </w:rPr>
              <w:t>输出</w:t>
            </w:r>
            <w:r w:rsidR="00BF3850">
              <w:rPr>
                <w:rFonts w:ascii="微软雅黑" w:eastAsia="微软雅黑" w:hAnsi="微软雅黑" w:hint="eastAsia"/>
                <w:sz w:val="18"/>
                <w:szCs w:val="18"/>
              </w:rPr>
              <w:t>调研</w:t>
            </w:r>
            <w:r w:rsidR="00BF3850">
              <w:rPr>
                <w:rFonts w:ascii="微软雅黑" w:eastAsia="微软雅黑" w:hAnsi="微软雅黑"/>
                <w:sz w:val="18"/>
                <w:szCs w:val="18"/>
              </w:rPr>
              <w:t>报告内容包含</w:t>
            </w:r>
            <w:r>
              <w:rPr>
                <w:rFonts w:ascii="微软雅黑" w:eastAsia="微软雅黑" w:hAnsi="微软雅黑" w:hint="eastAsia"/>
                <w:sz w:val="18"/>
                <w:szCs w:val="18"/>
              </w:rPr>
              <w:t>：</w:t>
            </w:r>
          </w:p>
          <w:p w14:paraId="22E5E2C9" w14:textId="2D3FA409" w:rsidR="000C05D4" w:rsidRPr="00BF3850" w:rsidRDefault="00BF3850" w:rsidP="006E57CB">
            <w:pPr>
              <w:pStyle w:val="afff6"/>
              <w:numPr>
                <w:ilvl w:val="0"/>
                <w:numId w:val="30"/>
              </w:numPr>
              <w:ind w:firstLineChars="0"/>
              <w:rPr>
                <w:rFonts w:ascii="微软雅黑" w:eastAsia="微软雅黑" w:hAnsi="微软雅黑"/>
                <w:sz w:val="18"/>
                <w:szCs w:val="18"/>
              </w:rPr>
            </w:pPr>
            <w:r w:rsidRPr="00BF3850">
              <w:rPr>
                <w:rFonts w:ascii="微软雅黑" w:eastAsia="微软雅黑" w:hAnsi="微软雅黑" w:hint="eastAsia"/>
                <w:sz w:val="18"/>
                <w:szCs w:val="18"/>
              </w:rPr>
              <w:t>概念漂移技术</w:t>
            </w:r>
            <w:r>
              <w:rPr>
                <w:rFonts w:ascii="微软雅黑" w:eastAsia="微软雅黑" w:hAnsi="微软雅黑"/>
                <w:sz w:val="18"/>
                <w:szCs w:val="18"/>
              </w:rPr>
              <w:t>的发展，</w:t>
            </w:r>
            <w:r>
              <w:rPr>
                <w:rFonts w:ascii="微软雅黑" w:eastAsia="微软雅黑" w:hAnsi="微软雅黑" w:hint="eastAsia"/>
                <w:sz w:val="18"/>
                <w:szCs w:val="18"/>
              </w:rPr>
              <w:t>及其</w:t>
            </w:r>
            <w:r w:rsidR="00C525FF">
              <w:rPr>
                <w:rFonts w:ascii="微软雅黑" w:eastAsia="微软雅黑" w:hAnsi="微软雅黑" w:hint="eastAsia"/>
                <w:sz w:val="18"/>
                <w:szCs w:val="18"/>
              </w:rPr>
              <w:t>在业务识别领域应用调研</w:t>
            </w:r>
            <w:r w:rsidR="00656051">
              <w:rPr>
                <w:rFonts w:ascii="微软雅黑" w:eastAsia="微软雅黑" w:hAnsi="微软雅黑" w:hint="eastAsia"/>
                <w:sz w:val="18"/>
                <w:szCs w:val="18"/>
              </w:rPr>
              <w:t>。</w:t>
            </w:r>
          </w:p>
        </w:tc>
      </w:tr>
      <w:tr w:rsidR="000C05D4" w14:paraId="6822C64C" w14:textId="77777777" w:rsidTr="008550CB">
        <w:tc>
          <w:tcPr>
            <w:tcW w:w="993" w:type="dxa"/>
          </w:tcPr>
          <w:p w14:paraId="279E6CDD" w14:textId="191E3CFC" w:rsidR="000C05D4" w:rsidRPr="000C05D4" w:rsidRDefault="000C05D4" w:rsidP="00E32778">
            <w:pPr>
              <w:ind w:left="0"/>
              <w:jc w:val="center"/>
              <w:rPr>
                <w:rFonts w:ascii="微软雅黑" w:eastAsia="微软雅黑" w:hAnsi="微软雅黑"/>
                <w:sz w:val="18"/>
                <w:szCs w:val="18"/>
              </w:rPr>
            </w:pPr>
            <w:r>
              <w:rPr>
                <w:rFonts w:ascii="微软雅黑" w:eastAsia="微软雅黑" w:hAnsi="微软雅黑"/>
                <w:sz w:val="18"/>
                <w:szCs w:val="18"/>
              </w:rPr>
              <w:lastRenderedPageBreak/>
              <w:t>2</w:t>
            </w:r>
          </w:p>
        </w:tc>
        <w:tc>
          <w:tcPr>
            <w:tcW w:w="2551" w:type="dxa"/>
          </w:tcPr>
          <w:p w14:paraId="03C31B41" w14:textId="64050ED2" w:rsidR="000C05D4" w:rsidRDefault="00045E46" w:rsidP="00045E46">
            <w:pPr>
              <w:ind w:left="0"/>
              <w:rPr>
                <w:rFonts w:ascii="微软雅黑" w:eastAsia="微软雅黑" w:hAnsi="微软雅黑"/>
                <w:sz w:val="18"/>
                <w:szCs w:val="18"/>
              </w:rPr>
            </w:pPr>
            <w:r>
              <w:rPr>
                <w:rFonts w:ascii="微软雅黑" w:eastAsia="微软雅黑" w:hAnsi="微软雅黑" w:hint="eastAsia"/>
                <w:sz w:val="18"/>
                <w:szCs w:val="18"/>
              </w:rPr>
              <w:t>概念</w:t>
            </w:r>
            <w:r>
              <w:rPr>
                <w:rFonts w:ascii="微软雅黑" w:eastAsia="微软雅黑" w:hAnsi="微软雅黑"/>
                <w:sz w:val="18"/>
                <w:szCs w:val="18"/>
              </w:rPr>
              <w:t>漂移</w:t>
            </w:r>
            <w:r>
              <w:rPr>
                <w:rFonts w:ascii="微软雅黑" w:eastAsia="微软雅黑" w:hAnsi="微软雅黑" w:hint="eastAsia"/>
                <w:sz w:val="18"/>
                <w:szCs w:val="18"/>
              </w:rPr>
              <w:t>业务识别</w:t>
            </w:r>
            <w:r>
              <w:rPr>
                <w:rFonts w:ascii="微软雅黑" w:eastAsia="微软雅黑" w:hAnsi="微软雅黑"/>
                <w:sz w:val="18"/>
                <w:szCs w:val="18"/>
              </w:rPr>
              <w:t>研究</w:t>
            </w:r>
            <w:r>
              <w:rPr>
                <w:rFonts w:ascii="微软雅黑" w:eastAsia="微软雅黑" w:hAnsi="微软雅黑" w:hint="eastAsia"/>
                <w:sz w:val="18"/>
                <w:szCs w:val="18"/>
              </w:rPr>
              <w:t>数据库（</w:t>
            </w:r>
            <w:r w:rsidR="00341FA4" w:rsidRPr="00341FA4">
              <w:rPr>
                <w:rFonts w:ascii="微软雅黑" w:eastAsia="微软雅黑" w:hAnsi="微软雅黑" w:hint="eastAsia"/>
                <w:sz w:val="16"/>
                <w:szCs w:val="18"/>
              </w:rPr>
              <w:t>招募志愿者采集研究用的数据样本，并对样本进行标记</w:t>
            </w:r>
            <w:r>
              <w:rPr>
                <w:rFonts w:ascii="微软雅黑" w:eastAsia="微软雅黑" w:hAnsi="微软雅黑" w:hint="eastAsia"/>
                <w:sz w:val="16"/>
                <w:szCs w:val="18"/>
              </w:rPr>
              <w:t>）</w:t>
            </w:r>
          </w:p>
        </w:tc>
        <w:tc>
          <w:tcPr>
            <w:tcW w:w="4386" w:type="dxa"/>
          </w:tcPr>
          <w:p w14:paraId="2B592076" w14:textId="00D7A256" w:rsidR="001E774E" w:rsidRPr="00341FA4" w:rsidRDefault="003E375E" w:rsidP="001E774E">
            <w:pPr>
              <w:pStyle w:val="afff6"/>
              <w:ind w:left="420" w:firstLineChars="0" w:firstLine="0"/>
              <w:rPr>
                <w:rFonts w:ascii="微软雅黑" w:eastAsia="微软雅黑" w:hAnsi="微软雅黑"/>
                <w:sz w:val="16"/>
                <w:szCs w:val="18"/>
              </w:rPr>
            </w:pPr>
            <w:r>
              <w:rPr>
                <w:rFonts w:ascii="微软雅黑" w:eastAsia="微软雅黑" w:hAnsi="微软雅黑" w:hint="eastAsia"/>
                <w:sz w:val="16"/>
                <w:szCs w:val="18"/>
              </w:rPr>
              <w:t>输出</w:t>
            </w:r>
            <w:r w:rsidR="008550CB" w:rsidRPr="008E3E23">
              <w:rPr>
                <w:rFonts w:ascii="微软雅黑" w:eastAsia="微软雅黑" w:hAnsi="微软雅黑" w:hint="eastAsia"/>
                <w:sz w:val="16"/>
                <w:szCs w:val="18"/>
              </w:rPr>
              <w:t>样本库</w:t>
            </w:r>
            <w:r w:rsidR="001E774E">
              <w:rPr>
                <w:rFonts w:ascii="微软雅黑" w:eastAsia="微软雅黑" w:hAnsi="微软雅黑" w:hint="eastAsia"/>
                <w:sz w:val="16"/>
                <w:szCs w:val="18"/>
              </w:rPr>
              <w:t>，</w:t>
            </w:r>
            <w:r w:rsidR="001E774E">
              <w:rPr>
                <w:rFonts w:ascii="微软雅黑" w:eastAsia="微软雅黑" w:hAnsi="微软雅黑"/>
                <w:sz w:val="16"/>
                <w:szCs w:val="18"/>
              </w:rPr>
              <w:t>样本数据库应</w:t>
            </w:r>
            <w:r w:rsidR="001E774E">
              <w:rPr>
                <w:rFonts w:ascii="微软雅黑" w:eastAsia="微软雅黑" w:hAnsi="微软雅黑" w:hint="eastAsia"/>
                <w:sz w:val="16"/>
                <w:szCs w:val="18"/>
              </w:rPr>
              <w:t>满足</w:t>
            </w:r>
            <w:r>
              <w:rPr>
                <w:rFonts w:ascii="微软雅黑" w:eastAsia="微软雅黑" w:hAnsi="微软雅黑" w:hint="eastAsia"/>
                <w:sz w:val="16"/>
                <w:szCs w:val="18"/>
              </w:rPr>
              <w:t>：</w:t>
            </w:r>
            <w:r w:rsidR="00341FA4" w:rsidRPr="00341FA4">
              <w:rPr>
                <w:rFonts w:ascii="微软雅黑" w:eastAsia="微软雅黑" w:hAnsi="微软雅黑"/>
                <w:sz w:val="16"/>
                <w:szCs w:val="18"/>
              </w:rPr>
              <w:t xml:space="preserve"> </w:t>
            </w:r>
          </w:p>
          <w:p w14:paraId="5D3DA84F" w14:textId="61215657" w:rsidR="000C05D4" w:rsidRPr="00CA0F91" w:rsidRDefault="005A02B3" w:rsidP="003E375E">
            <w:pPr>
              <w:pStyle w:val="afff6"/>
              <w:numPr>
                <w:ilvl w:val="0"/>
                <w:numId w:val="30"/>
              </w:numPr>
              <w:ind w:firstLineChars="0"/>
              <w:rPr>
                <w:rFonts w:ascii="微软雅黑" w:eastAsia="微软雅黑" w:hAnsi="微软雅黑"/>
                <w:sz w:val="18"/>
                <w:szCs w:val="18"/>
              </w:rPr>
            </w:pPr>
            <w:r>
              <w:rPr>
                <w:rFonts w:ascii="微软雅黑" w:eastAsia="微软雅黑" w:hAnsi="微软雅黑" w:hint="eastAsia"/>
                <w:sz w:val="16"/>
                <w:szCs w:val="18"/>
              </w:rPr>
              <w:t>1）</w:t>
            </w:r>
            <w:r w:rsidR="008550CB" w:rsidRPr="008E3E23">
              <w:rPr>
                <w:rFonts w:ascii="微软雅黑" w:eastAsia="微软雅黑" w:hAnsi="微软雅黑" w:hint="eastAsia"/>
                <w:sz w:val="16"/>
                <w:szCs w:val="18"/>
              </w:rPr>
              <w:t>覆盖主要的业务场</w:t>
            </w:r>
            <w:r w:rsidR="009A67B7">
              <w:rPr>
                <w:rFonts w:ascii="微软雅黑" w:eastAsia="微软雅黑" w:hAnsi="微软雅黑" w:hint="eastAsia"/>
                <w:sz w:val="16"/>
                <w:szCs w:val="18"/>
              </w:rPr>
              <w:t>景，各类样本量均衡，为保证样本的多样性，不能为相同场景多次拨测</w:t>
            </w:r>
            <w:r w:rsidR="008550CB" w:rsidRPr="008E3E23">
              <w:rPr>
                <w:rFonts w:ascii="微软雅黑" w:eastAsia="微软雅黑" w:hAnsi="微软雅黑" w:hint="eastAsia"/>
                <w:sz w:val="16"/>
                <w:szCs w:val="18"/>
              </w:rPr>
              <w:t>，应覆盖：1）观看视频：YouTube/Netflix/</w:t>
            </w:r>
            <w:proofErr w:type="gramStart"/>
            <w:r w:rsidR="008550CB" w:rsidRPr="008E3E23">
              <w:rPr>
                <w:rFonts w:ascii="微软雅黑" w:eastAsia="微软雅黑" w:hAnsi="微软雅黑" w:hint="eastAsia"/>
                <w:sz w:val="16"/>
                <w:szCs w:val="18"/>
              </w:rPr>
              <w:t>腾讯视频</w:t>
            </w:r>
            <w:proofErr w:type="gramEnd"/>
            <w:r w:rsidR="008550CB" w:rsidRPr="008E3E23">
              <w:rPr>
                <w:rFonts w:ascii="微软雅黑" w:eastAsia="微软雅黑" w:hAnsi="微软雅黑" w:hint="eastAsia"/>
                <w:sz w:val="16"/>
                <w:szCs w:val="18"/>
              </w:rPr>
              <w:t>,各100条码流</w:t>
            </w:r>
            <w:r w:rsidR="00C970CE" w:rsidRPr="008E3E23">
              <w:rPr>
                <w:rFonts w:ascii="微软雅黑" w:eastAsia="微软雅黑" w:hAnsi="微软雅黑" w:hint="eastAsia"/>
                <w:sz w:val="16"/>
                <w:szCs w:val="18"/>
              </w:rPr>
              <w:t>；</w:t>
            </w:r>
            <w:r w:rsidR="008550CB" w:rsidRPr="008E3E23">
              <w:rPr>
                <w:rFonts w:ascii="微软雅黑" w:eastAsia="微软雅黑" w:hAnsi="微软雅黑" w:hint="eastAsia"/>
                <w:sz w:val="16"/>
                <w:szCs w:val="18"/>
              </w:rPr>
              <w:t>2）听音频：</w:t>
            </w:r>
            <w:proofErr w:type="spellStart"/>
            <w:r w:rsidR="008550CB" w:rsidRPr="008E3E23">
              <w:rPr>
                <w:rFonts w:ascii="微软雅黑" w:eastAsia="微软雅黑" w:hAnsi="微软雅黑" w:hint="eastAsia"/>
                <w:sz w:val="16"/>
                <w:szCs w:val="18"/>
              </w:rPr>
              <w:t>Spotify</w:t>
            </w:r>
            <w:proofErr w:type="spellEnd"/>
            <w:r w:rsidR="008550CB" w:rsidRPr="008E3E23">
              <w:rPr>
                <w:rFonts w:ascii="微软雅黑" w:eastAsia="微软雅黑" w:hAnsi="微软雅黑" w:hint="eastAsia"/>
                <w:sz w:val="16"/>
                <w:szCs w:val="18"/>
              </w:rPr>
              <w:t>/QQ音乐/</w:t>
            </w:r>
            <w:proofErr w:type="gramStart"/>
            <w:r w:rsidR="008550CB" w:rsidRPr="008E3E23">
              <w:rPr>
                <w:rFonts w:ascii="微软雅黑" w:eastAsia="微软雅黑" w:hAnsi="微软雅黑" w:hint="eastAsia"/>
                <w:sz w:val="16"/>
                <w:szCs w:val="18"/>
              </w:rPr>
              <w:t>酷狗音乐</w:t>
            </w:r>
            <w:proofErr w:type="gramEnd"/>
            <w:r w:rsidR="008550CB" w:rsidRPr="008E3E23">
              <w:rPr>
                <w:rFonts w:ascii="微软雅黑" w:eastAsia="微软雅黑" w:hAnsi="微软雅黑" w:hint="eastAsia"/>
                <w:sz w:val="16"/>
                <w:szCs w:val="18"/>
              </w:rPr>
              <w:t>,各100条码流</w:t>
            </w:r>
            <w:r w:rsidR="00C970CE" w:rsidRPr="008E3E23">
              <w:rPr>
                <w:rFonts w:ascii="微软雅黑" w:eastAsia="微软雅黑" w:hAnsi="微软雅黑" w:hint="eastAsia"/>
                <w:sz w:val="16"/>
                <w:szCs w:val="18"/>
              </w:rPr>
              <w:t>；</w:t>
            </w:r>
            <w:r w:rsidR="008550CB" w:rsidRPr="008E3E23">
              <w:rPr>
                <w:rFonts w:ascii="微软雅黑" w:eastAsia="微软雅黑" w:hAnsi="微软雅黑" w:hint="eastAsia"/>
                <w:sz w:val="16"/>
                <w:szCs w:val="18"/>
              </w:rPr>
              <w:t>3）网页浏览：Amazon/</w:t>
            </w:r>
            <w:proofErr w:type="gramStart"/>
            <w:r w:rsidR="008550CB" w:rsidRPr="008E3E23">
              <w:rPr>
                <w:rFonts w:ascii="微软雅黑" w:eastAsia="微软雅黑" w:hAnsi="微软雅黑" w:hint="eastAsia"/>
                <w:sz w:val="16"/>
                <w:szCs w:val="18"/>
              </w:rPr>
              <w:t>淘宝</w:t>
            </w:r>
            <w:proofErr w:type="gramEnd"/>
            <w:r w:rsidR="008550CB" w:rsidRPr="008E3E23">
              <w:rPr>
                <w:rFonts w:ascii="微软雅黑" w:eastAsia="微软雅黑" w:hAnsi="微软雅黑" w:hint="eastAsia"/>
                <w:sz w:val="16"/>
                <w:szCs w:val="18"/>
              </w:rPr>
              <w:t>/今日头条，各100条码流，浏览3分钟以上</w:t>
            </w:r>
            <w:r w:rsidR="00C970CE" w:rsidRPr="008E3E23">
              <w:rPr>
                <w:rFonts w:ascii="微软雅黑" w:eastAsia="微软雅黑" w:hAnsi="微软雅黑" w:hint="eastAsia"/>
                <w:sz w:val="16"/>
                <w:szCs w:val="18"/>
              </w:rPr>
              <w:t>；</w:t>
            </w:r>
            <w:r w:rsidR="008550CB" w:rsidRPr="008E3E23">
              <w:rPr>
                <w:rFonts w:ascii="微软雅黑" w:eastAsia="微软雅黑" w:hAnsi="微软雅黑" w:hint="eastAsia"/>
                <w:sz w:val="16"/>
                <w:szCs w:val="18"/>
              </w:rPr>
              <w:t>4）发送和接收图片、语音(&lt;2M)：</w:t>
            </w:r>
            <w:proofErr w:type="gramStart"/>
            <w:r w:rsidR="008550CB" w:rsidRPr="008E3E23">
              <w:rPr>
                <w:rFonts w:ascii="微软雅黑" w:eastAsia="微软雅黑" w:hAnsi="微软雅黑" w:hint="eastAsia"/>
                <w:sz w:val="16"/>
                <w:szCs w:val="18"/>
              </w:rPr>
              <w:t>微信</w:t>
            </w:r>
            <w:proofErr w:type="gramEnd"/>
            <w:r w:rsidR="008550CB" w:rsidRPr="008E3E23">
              <w:rPr>
                <w:rFonts w:ascii="微软雅黑" w:eastAsia="微软雅黑" w:hAnsi="微软雅黑" w:hint="eastAsia"/>
                <w:sz w:val="16"/>
                <w:szCs w:val="18"/>
              </w:rPr>
              <w:t>/</w:t>
            </w:r>
            <w:proofErr w:type="spellStart"/>
            <w:r w:rsidR="008550CB" w:rsidRPr="008E3E23">
              <w:rPr>
                <w:rFonts w:ascii="微软雅黑" w:eastAsia="微软雅黑" w:hAnsi="微软雅黑" w:hint="eastAsia"/>
                <w:sz w:val="16"/>
                <w:szCs w:val="18"/>
              </w:rPr>
              <w:t>fbmsg</w:t>
            </w:r>
            <w:proofErr w:type="spellEnd"/>
            <w:r w:rsidR="008550CB" w:rsidRPr="008E3E23">
              <w:rPr>
                <w:rFonts w:ascii="微软雅黑" w:eastAsia="微软雅黑" w:hAnsi="微软雅黑" w:hint="eastAsia"/>
                <w:sz w:val="16"/>
                <w:szCs w:val="18"/>
              </w:rPr>
              <w:t>/line,各100条码流</w:t>
            </w:r>
            <w:r w:rsidR="00C970CE" w:rsidRPr="008E3E23">
              <w:rPr>
                <w:rFonts w:ascii="微软雅黑" w:eastAsia="微软雅黑" w:hAnsi="微软雅黑" w:hint="eastAsia"/>
                <w:sz w:val="16"/>
                <w:szCs w:val="18"/>
              </w:rPr>
              <w:t>；</w:t>
            </w:r>
            <w:r w:rsidR="008550CB" w:rsidRPr="008E3E23">
              <w:rPr>
                <w:rFonts w:ascii="微软雅黑" w:eastAsia="微软雅黑" w:hAnsi="微软雅黑" w:hint="eastAsia"/>
                <w:sz w:val="16"/>
                <w:szCs w:val="18"/>
              </w:rPr>
              <w:t>5）上传和下载大文件(&gt;2M)：</w:t>
            </w:r>
            <w:proofErr w:type="gramStart"/>
            <w:r w:rsidR="008550CB" w:rsidRPr="008E3E23">
              <w:rPr>
                <w:rFonts w:ascii="微软雅黑" w:eastAsia="微软雅黑" w:hAnsi="微软雅黑" w:hint="eastAsia"/>
                <w:sz w:val="16"/>
                <w:szCs w:val="18"/>
              </w:rPr>
              <w:t>微信</w:t>
            </w:r>
            <w:proofErr w:type="gramEnd"/>
            <w:r w:rsidR="008550CB" w:rsidRPr="008E3E23">
              <w:rPr>
                <w:rFonts w:ascii="微软雅黑" w:eastAsia="微软雅黑" w:hAnsi="微软雅黑" w:hint="eastAsia"/>
                <w:sz w:val="16"/>
                <w:szCs w:val="18"/>
              </w:rPr>
              <w:t>//line,各100条码流</w:t>
            </w:r>
            <w:r w:rsidR="00C970CE" w:rsidRPr="008E3E23">
              <w:rPr>
                <w:rFonts w:ascii="微软雅黑" w:eastAsia="微软雅黑" w:hAnsi="微软雅黑" w:hint="eastAsia"/>
                <w:sz w:val="16"/>
                <w:szCs w:val="18"/>
              </w:rPr>
              <w:t>；</w:t>
            </w:r>
            <w:r w:rsidR="008550CB" w:rsidRPr="008E3E23">
              <w:rPr>
                <w:rFonts w:ascii="微软雅黑" w:eastAsia="微软雅黑" w:hAnsi="微软雅黑" w:hint="eastAsia"/>
                <w:sz w:val="16"/>
                <w:szCs w:val="18"/>
              </w:rPr>
              <w:t>6）文本聊天：</w:t>
            </w:r>
            <w:proofErr w:type="gramStart"/>
            <w:r w:rsidR="008550CB" w:rsidRPr="008E3E23">
              <w:rPr>
                <w:rFonts w:ascii="微软雅黑" w:eastAsia="微软雅黑" w:hAnsi="微软雅黑" w:hint="eastAsia"/>
                <w:sz w:val="16"/>
                <w:szCs w:val="18"/>
              </w:rPr>
              <w:t>微信</w:t>
            </w:r>
            <w:proofErr w:type="gramEnd"/>
            <w:r w:rsidR="008550CB" w:rsidRPr="008E3E23">
              <w:rPr>
                <w:rFonts w:ascii="微软雅黑" w:eastAsia="微软雅黑" w:hAnsi="微软雅黑" w:hint="eastAsia"/>
                <w:sz w:val="16"/>
                <w:szCs w:val="18"/>
              </w:rPr>
              <w:t>/</w:t>
            </w:r>
            <w:proofErr w:type="spellStart"/>
            <w:r w:rsidR="008550CB" w:rsidRPr="008E3E23">
              <w:rPr>
                <w:rFonts w:ascii="微软雅黑" w:eastAsia="微软雅黑" w:hAnsi="微软雅黑" w:hint="eastAsia"/>
                <w:sz w:val="16"/>
                <w:szCs w:val="18"/>
              </w:rPr>
              <w:t>fbmsg</w:t>
            </w:r>
            <w:proofErr w:type="spellEnd"/>
            <w:r w:rsidR="008550CB" w:rsidRPr="008E3E23">
              <w:rPr>
                <w:rFonts w:ascii="微软雅黑" w:eastAsia="微软雅黑" w:hAnsi="微软雅黑" w:hint="eastAsia"/>
                <w:sz w:val="16"/>
                <w:szCs w:val="18"/>
              </w:rPr>
              <w:t>/line,各100条码流，每条聊天3分钟以上</w:t>
            </w:r>
            <w:r w:rsidR="00C970CE" w:rsidRPr="008E3E23">
              <w:rPr>
                <w:rFonts w:ascii="微软雅黑" w:eastAsia="微软雅黑" w:hAnsi="微软雅黑" w:hint="eastAsia"/>
                <w:sz w:val="16"/>
                <w:szCs w:val="18"/>
              </w:rPr>
              <w:t>；</w:t>
            </w:r>
            <w:r w:rsidR="008550CB" w:rsidRPr="008E3E23">
              <w:rPr>
                <w:rFonts w:ascii="微软雅黑" w:eastAsia="微软雅黑" w:hAnsi="微软雅黑" w:hint="eastAsia"/>
                <w:sz w:val="16"/>
                <w:szCs w:val="18"/>
              </w:rPr>
              <w:t>7）Video Call over IP:</w:t>
            </w:r>
            <w:proofErr w:type="gramStart"/>
            <w:r w:rsidR="008550CB" w:rsidRPr="008E3E23">
              <w:rPr>
                <w:rFonts w:ascii="微软雅黑" w:eastAsia="微软雅黑" w:hAnsi="微软雅黑" w:hint="eastAsia"/>
                <w:sz w:val="16"/>
                <w:szCs w:val="18"/>
              </w:rPr>
              <w:t>微信</w:t>
            </w:r>
            <w:proofErr w:type="gramEnd"/>
            <w:r w:rsidR="008550CB" w:rsidRPr="008E3E23">
              <w:rPr>
                <w:rFonts w:ascii="微软雅黑" w:eastAsia="微软雅黑" w:hAnsi="微软雅黑" w:hint="eastAsia"/>
                <w:sz w:val="16"/>
                <w:szCs w:val="18"/>
              </w:rPr>
              <w:t>/</w:t>
            </w:r>
            <w:proofErr w:type="spellStart"/>
            <w:r w:rsidR="008550CB" w:rsidRPr="008E3E23">
              <w:rPr>
                <w:rFonts w:ascii="微软雅黑" w:eastAsia="微软雅黑" w:hAnsi="微软雅黑" w:hint="eastAsia"/>
                <w:sz w:val="16"/>
                <w:szCs w:val="18"/>
              </w:rPr>
              <w:t>fbmsg</w:t>
            </w:r>
            <w:proofErr w:type="spellEnd"/>
            <w:r w:rsidR="008550CB" w:rsidRPr="008E3E23">
              <w:rPr>
                <w:rFonts w:ascii="微软雅黑" w:eastAsia="微软雅黑" w:hAnsi="微软雅黑" w:hint="eastAsia"/>
                <w:sz w:val="16"/>
                <w:szCs w:val="18"/>
              </w:rPr>
              <w:t>/line视频通话，各100条码流，通话3分钟以上</w:t>
            </w:r>
            <w:r w:rsidR="00C970CE" w:rsidRPr="008E3E23">
              <w:rPr>
                <w:rFonts w:ascii="微软雅黑" w:eastAsia="微软雅黑" w:hAnsi="微软雅黑" w:hint="eastAsia"/>
                <w:sz w:val="16"/>
                <w:szCs w:val="18"/>
              </w:rPr>
              <w:t>；</w:t>
            </w:r>
            <w:r w:rsidR="008550CB" w:rsidRPr="008E3E23">
              <w:rPr>
                <w:rFonts w:ascii="微软雅黑" w:eastAsia="微软雅黑" w:hAnsi="微软雅黑" w:hint="eastAsia"/>
                <w:sz w:val="16"/>
                <w:szCs w:val="18"/>
              </w:rPr>
              <w:t>8）Voice Call over IP:</w:t>
            </w:r>
            <w:proofErr w:type="gramStart"/>
            <w:r w:rsidR="008550CB" w:rsidRPr="008E3E23">
              <w:rPr>
                <w:rFonts w:ascii="微软雅黑" w:eastAsia="微软雅黑" w:hAnsi="微软雅黑" w:hint="eastAsia"/>
                <w:sz w:val="16"/>
                <w:szCs w:val="18"/>
              </w:rPr>
              <w:t>微信</w:t>
            </w:r>
            <w:proofErr w:type="gramEnd"/>
            <w:r w:rsidR="008550CB" w:rsidRPr="008E3E23">
              <w:rPr>
                <w:rFonts w:ascii="微软雅黑" w:eastAsia="微软雅黑" w:hAnsi="微软雅黑" w:hint="eastAsia"/>
                <w:sz w:val="16"/>
                <w:szCs w:val="18"/>
              </w:rPr>
              <w:t>/</w:t>
            </w:r>
            <w:proofErr w:type="spellStart"/>
            <w:r w:rsidR="008550CB" w:rsidRPr="008E3E23">
              <w:rPr>
                <w:rFonts w:ascii="微软雅黑" w:eastAsia="微软雅黑" w:hAnsi="微软雅黑" w:hint="eastAsia"/>
                <w:sz w:val="16"/>
                <w:szCs w:val="18"/>
              </w:rPr>
              <w:t>fbmsg</w:t>
            </w:r>
            <w:proofErr w:type="spellEnd"/>
            <w:r w:rsidR="008550CB" w:rsidRPr="008E3E23">
              <w:rPr>
                <w:rFonts w:ascii="微软雅黑" w:eastAsia="微软雅黑" w:hAnsi="微软雅黑" w:hint="eastAsia"/>
                <w:sz w:val="16"/>
                <w:szCs w:val="18"/>
              </w:rPr>
              <w:t>/line语音通话，各100条码流，通话3分钟以上</w:t>
            </w:r>
            <w:r w:rsidR="00C970CE" w:rsidRPr="008E3E23">
              <w:rPr>
                <w:rFonts w:ascii="微软雅黑" w:eastAsia="微软雅黑" w:hAnsi="微软雅黑" w:hint="eastAsia"/>
                <w:sz w:val="16"/>
                <w:szCs w:val="18"/>
              </w:rPr>
              <w:t>；</w:t>
            </w:r>
          </w:p>
          <w:p w14:paraId="6EF92C3B" w14:textId="739550D4" w:rsidR="00CA0F91" w:rsidRPr="008E3E23" w:rsidRDefault="005A02B3" w:rsidP="00B000F7">
            <w:pPr>
              <w:pStyle w:val="afff6"/>
              <w:numPr>
                <w:ilvl w:val="0"/>
                <w:numId w:val="30"/>
              </w:numPr>
              <w:ind w:firstLineChars="0"/>
              <w:rPr>
                <w:rFonts w:ascii="微软雅黑" w:eastAsia="微软雅黑" w:hAnsi="微软雅黑"/>
                <w:sz w:val="18"/>
                <w:szCs w:val="18"/>
              </w:rPr>
            </w:pPr>
            <w:r>
              <w:rPr>
                <w:rFonts w:ascii="微软雅黑" w:eastAsia="微软雅黑" w:hAnsi="微软雅黑"/>
                <w:sz w:val="16"/>
                <w:szCs w:val="18"/>
              </w:rPr>
              <w:t>2</w:t>
            </w:r>
            <w:r>
              <w:rPr>
                <w:rFonts w:ascii="微软雅黑" w:eastAsia="微软雅黑" w:hAnsi="微软雅黑" w:hint="eastAsia"/>
                <w:sz w:val="16"/>
                <w:szCs w:val="18"/>
              </w:rPr>
              <w:t>）</w:t>
            </w:r>
            <w:r w:rsidR="00CA0F91">
              <w:rPr>
                <w:rFonts w:ascii="微软雅黑" w:eastAsia="微软雅黑" w:hAnsi="微软雅黑" w:hint="eastAsia"/>
                <w:sz w:val="16"/>
                <w:szCs w:val="18"/>
              </w:rPr>
              <w:t>完备</w:t>
            </w:r>
            <w:r w:rsidR="00CA0F91">
              <w:rPr>
                <w:rFonts w:ascii="微软雅黑" w:eastAsia="微软雅黑" w:hAnsi="微软雅黑"/>
                <w:sz w:val="16"/>
                <w:szCs w:val="18"/>
              </w:rPr>
              <w:t>的</w:t>
            </w:r>
            <w:r w:rsidR="00CA0F91">
              <w:rPr>
                <w:rFonts w:ascii="微软雅黑" w:eastAsia="微软雅黑" w:hAnsi="微软雅黑" w:hint="eastAsia"/>
                <w:sz w:val="16"/>
                <w:szCs w:val="18"/>
              </w:rPr>
              <w:t>过程</w:t>
            </w:r>
            <w:r w:rsidR="00CA0F91">
              <w:rPr>
                <w:rFonts w:ascii="微软雅黑" w:eastAsia="微软雅黑" w:hAnsi="微软雅黑"/>
                <w:sz w:val="16"/>
                <w:szCs w:val="18"/>
              </w:rPr>
              <w:t>信息记录：</w:t>
            </w:r>
            <w:proofErr w:type="gramStart"/>
            <w:r w:rsidR="00B000F7">
              <w:rPr>
                <w:rFonts w:ascii="微软雅黑" w:eastAsia="微软雅黑" w:hAnsi="微软雅黑" w:hint="eastAsia"/>
                <w:sz w:val="16"/>
                <w:szCs w:val="18"/>
              </w:rPr>
              <w:t>一条</w:t>
            </w:r>
            <w:r w:rsidR="00B000F7">
              <w:rPr>
                <w:rFonts w:ascii="微软雅黑" w:eastAsia="微软雅黑" w:hAnsi="微软雅黑"/>
                <w:sz w:val="16"/>
                <w:szCs w:val="18"/>
              </w:rPr>
              <w:t>拨测样本</w:t>
            </w:r>
            <w:proofErr w:type="gramEnd"/>
            <w:r w:rsidR="00B000F7">
              <w:rPr>
                <w:rFonts w:ascii="微软雅黑" w:eastAsia="微软雅黑" w:hAnsi="微软雅黑"/>
                <w:sz w:val="16"/>
                <w:szCs w:val="18"/>
              </w:rPr>
              <w:t>应包含</w:t>
            </w:r>
            <w:r w:rsidR="00B000F7">
              <w:rPr>
                <w:rFonts w:ascii="微软雅黑" w:eastAsia="微软雅黑" w:hAnsi="微软雅黑" w:hint="eastAsia"/>
                <w:sz w:val="16"/>
                <w:szCs w:val="18"/>
              </w:rPr>
              <w:t>原始</w:t>
            </w:r>
            <w:r w:rsidR="00B000F7">
              <w:rPr>
                <w:rFonts w:ascii="微软雅黑" w:eastAsia="微软雅黑" w:hAnsi="微软雅黑"/>
                <w:sz w:val="16"/>
                <w:szCs w:val="18"/>
              </w:rPr>
              <w:t>数据</w:t>
            </w:r>
            <w:proofErr w:type="spellStart"/>
            <w:r w:rsidR="00B000F7">
              <w:rPr>
                <w:rFonts w:ascii="微软雅黑" w:eastAsia="微软雅黑" w:hAnsi="微软雅黑"/>
                <w:sz w:val="16"/>
                <w:szCs w:val="18"/>
              </w:rPr>
              <w:t>pcap</w:t>
            </w:r>
            <w:proofErr w:type="spellEnd"/>
            <w:r w:rsidR="00B000F7">
              <w:rPr>
                <w:rFonts w:ascii="微软雅黑" w:eastAsia="微软雅黑" w:hAnsi="微软雅黑"/>
                <w:sz w:val="16"/>
                <w:szCs w:val="18"/>
              </w:rPr>
              <w:t>包、</w:t>
            </w:r>
            <w:r w:rsidR="009A67B7" w:rsidRPr="008E3E23">
              <w:rPr>
                <w:rFonts w:ascii="微软雅黑" w:eastAsia="微软雅黑" w:hAnsi="微软雅黑" w:hint="eastAsia"/>
                <w:sz w:val="16"/>
                <w:szCs w:val="18"/>
              </w:rPr>
              <w:t>录屏</w:t>
            </w:r>
            <w:r w:rsidR="00B000F7">
              <w:rPr>
                <w:rFonts w:ascii="微软雅黑" w:eastAsia="微软雅黑" w:hAnsi="微软雅黑" w:hint="eastAsia"/>
                <w:sz w:val="16"/>
                <w:szCs w:val="18"/>
              </w:rPr>
              <w:t>文件</w:t>
            </w:r>
            <w:r w:rsidR="00B000F7">
              <w:rPr>
                <w:rFonts w:ascii="微软雅黑" w:eastAsia="微软雅黑" w:hAnsi="微软雅黑"/>
                <w:sz w:val="16"/>
                <w:szCs w:val="18"/>
              </w:rPr>
              <w:t>、</w:t>
            </w:r>
            <w:r w:rsidR="009A67B7" w:rsidRPr="008E3E23">
              <w:rPr>
                <w:rFonts w:ascii="微软雅黑" w:eastAsia="微软雅黑" w:hAnsi="微软雅黑" w:hint="eastAsia"/>
                <w:sz w:val="16"/>
                <w:szCs w:val="18"/>
              </w:rPr>
              <w:t>配套的信息记录文档</w:t>
            </w:r>
            <w:r w:rsidR="009A67B7">
              <w:rPr>
                <w:rFonts w:ascii="微软雅黑" w:eastAsia="微软雅黑" w:hAnsi="微软雅黑" w:hint="eastAsia"/>
                <w:sz w:val="16"/>
                <w:szCs w:val="18"/>
              </w:rPr>
              <w:t>。</w:t>
            </w:r>
          </w:p>
        </w:tc>
      </w:tr>
      <w:tr w:rsidR="000C05D4" w14:paraId="75113E55" w14:textId="77777777" w:rsidTr="008550CB">
        <w:tc>
          <w:tcPr>
            <w:tcW w:w="993" w:type="dxa"/>
          </w:tcPr>
          <w:p w14:paraId="09E07A09" w14:textId="319139DE" w:rsidR="000C05D4" w:rsidRDefault="000C05D4" w:rsidP="00E32778">
            <w:pPr>
              <w:ind w:left="0"/>
              <w:jc w:val="center"/>
              <w:rPr>
                <w:rFonts w:ascii="微软雅黑" w:eastAsia="微软雅黑" w:hAnsi="微软雅黑"/>
                <w:sz w:val="18"/>
                <w:szCs w:val="18"/>
              </w:rPr>
            </w:pPr>
            <w:r>
              <w:rPr>
                <w:rFonts w:ascii="微软雅黑" w:eastAsia="微软雅黑" w:hAnsi="微软雅黑" w:hint="eastAsia"/>
                <w:sz w:val="18"/>
                <w:szCs w:val="18"/>
              </w:rPr>
              <w:t>3</w:t>
            </w:r>
          </w:p>
        </w:tc>
        <w:tc>
          <w:tcPr>
            <w:tcW w:w="2551" w:type="dxa"/>
          </w:tcPr>
          <w:p w14:paraId="03B6578E" w14:textId="6E6FBF30" w:rsidR="000C05D4" w:rsidRDefault="005C7CDE" w:rsidP="000C05D4">
            <w:pPr>
              <w:ind w:left="0"/>
              <w:rPr>
                <w:rFonts w:ascii="微软雅黑" w:eastAsia="微软雅黑" w:hAnsi="微软雅黑"/>
                <w:sz w:val="18"/>
                <w:szCs w:val="18"/>
              </w:rPr>
            </w:pPr>
            <w:r>
              <w:rPr>
                <w:rFonts w:ascii="微软雅黑" w:eastAsia="微软雅黑" w:hAnsi="微软雅黑" w:hint="eastAsia"/>
                <w:sz w:val="18"/>
                <w:szCs w:val="18"/>
              </w:rPr>
              <w:t>概念漂移</w:t>
            </w:r>
            <w:r>
              <w:rPr>
                <w:rFonts w:ascii="微软雅黑" w:eastAsia="微软雅黑" w:hAnsi="微软雅黑"/>
                <w:sz w:val="18"/>
                <w:szCs w:val="18"/>
              </w:rPr>
              <w:t>算法原型</w:t>
            </w:r>
          </w:p>
        </w:tc>
        <w:tc>
          <w:tcPr>
            <w:tcW w:w="4386" w:type="dxa"/>
          </w:tcPr>
          <w:p w14:paraId="4F8B9274" w14:textId="06646E2A" w:rsidR="00971E84" w:rsidRPr="00971E84" w:rsidRDefault="00971E84" w:rsidP="00971E84">
            <w:pPr>
              <w:pStyle w:val="afff6"/>
              <w:numPr>
                <w:ilvl w:val="0"/>
                <w:numId w:val="30"/>
              </w:numPr>
              <w:ind w:firstLineChars="0"/>
              <w:rPr>
                <w:rFonts w:ascii="微软雅黑" w:eastAsia="微软雅黑" w:hAnsi="微软雅黑"/>
                <w:sz w:val="18"/>
                <w:szCs w:val="18"/>
              </w:rPr>
            </w:pPr>
            <w:r w:rsidRPr="00971E84">
              <w:rPr>
                <w:rFonts w:ascii="微软雅黑" w:eastAsia="微软雅黑" w:hAnsi="微软雅黑" w:hint="eastAsia"/>
                <w:sz w:val="18"/>
                <w:szCs w:val="18"/>
              </w:rPr>
              <w:t>概念漂移检测算法具备</w:t>
            </w:r>
            <w:r w:rsidR="00DF6CCC">
              <w:rPr>
                <w:rFonts w:ascii="微软雅黑" w:eastAsia="微软雅黑" w:hAnsi="微软雅黑" w:hint="eastAsia"/>
                <w:sz w:val="18"/>
                <w:szCs w:val="18"/>
              </w:rPr>
              <w:t>一定</w:t>
            </w:r>
            <w:r w:rsidR="00DF6CCC">
              <w:rPr>
                <w:rFonts w:ascii="微软雅黑" w:eastAsia="微软雅黑" w:hAnsi="微软雅黑"/>
                <w:sz w:val="18"/>
                <w:szCs w:val="18"/>
              </w:rPr>
              <w:t>的</w:t>
            </w:r>
            <w:r w:rsidRPr="00971E84">
              <w:rPr>
                <w:rFonts w:ascii="微软雅黑" w:eastAsia="微软雅黑" w:hAnsi="微软雅黑" w:hint="eastAsia"/>
                <w:sz w:val="18"/>
                <w:szCs w:val="18"/>
              </w:rPr>
              <w:t>实时测能力；</w:t>
            </w:r>
          </w:p>
          <w:p w14:paraId="387E5AE3" w14:textId="202F1B9D" w:rsidR="00971E84" w:rsidRPr="00971E84" w:rsidRDefault="00971E84" w:rsidP="00971E84">
            <w:pPr>
              <w:pStyle w:val="afff6"/>
              <w:numPr>
                <w:ilvl w:val="0"/>
                <w:numId w:val="30"/>
              </w:numPr>
              <w:ind w:firstLineChars="0"/>
              <w:rPr>
                <w:rFonts w:ascii="微软雅黑" w:eastAsia="微软雅黑" w:hAnsi="微软雅黑"/>
                <w:sz w:val="18"/>
                <w:szCs w:val="18"/>
              </w:rPr>
            </w:pPr>
            <w:r w:rsidRPr="00971E84">
              <w:rPr>
                <w:rFonts w:ascii="微软雅黑" w:eastAsia="微软雅黑" w:hAnsi="微软雅黑" w:hint="eastAsia"/>
                <w:sz w:val="18"/>
                <w:szCs w:val="18"/>
              </w:rPr>
              <w:t>对样本库中的几类业务概念漂移识别率&gt;85%，挑战95%;</w:t>
            </w:r>
          </w:p>
          <w:p w14:paraId="62717BC6" w14:textId="4103A700" w:rsidR="00971E84" w:rsidRPr="00971E84" w:rsidRDefault="00971E84" w:rsidP="00971E84">
            <w:pPr>
              <w:pStyle w:val="afff6"/>
              <w:numPr>
                <w:ilvl w:val="0"/>
                <w:numId w:val="30"/>
              </w:numPr>
              <w:ind w:firstLineChars="0"/>
              <w:rPr>
                <w:rFonts w:ascii="微软雅黑" w:eastAsia="微软雅黑" w:hAnsi="微软雅黑"/>
                <w:sz w:val="18"/>
                <w:szCs w:val="18"/>
              </w:rPr>
            </w:pPr>
            <w:r w:rsidRPr="00971E84">
              <w:rPr>
                <w:rFonts w:ascii="微软雅黑" w:eastAsia="微软雅黑" w:hAnsi="微软雅黑" w:hint="eastAsia"/>
                <w:sz w:val="18"/>
                <w:szCs w:val="18"/>
              </w:rPr>
              <w:t>概念漂移时模型自更新后分类精度衰减&lt;5%</w:t>
            </w:r>
            <w:r w:rsidR="005B1AEA">
              <w:rPr>
                <w:rFonts w:ascii="微软雅黑" w:eastAsia="微软雅黑" w:hAnsi="微软雅黑" w:hint="eastAsia"/>
                <w:sz w:val="18"/>
                <w:szCs w:val="18"/>
              </w:rPr>
              <w:t>；</w:t>
            </w:r>
          </w:p>
          <w:p w14:paraId="0549A37A" w14:textId="02E489FF" w:rsidR="00755B2A" w:rsidRPr="005B1AEA" w:rsidRDefault="00971E84" w:rsidP="005B1AEA">
            <w:pPr>
              <w:pStyle w:val="afff6"/>
              <w:numPr>
                <w:ilvl w:val="0"/>
                <w:numId w:val="30"/>
              </w:numPr>
              <w:ind w:firstLineChars="0"/>
              <w:rPr>
                <w:rFonts w:ascii="微软雅黑" w:eastAsia="微软雅黑" w:hAnsi="微软雅黑"/>
                <w:sz w:val="18"/>
                <w:szCs w:val="18"/>
              </w:rPr>
            </w:pPr>
            <w:r w:rsidRPr="00971E84">
              <w:rPr>
                <w:rFonts w:ascii="微软雅黑" w:eastAsia="微软雅黑" w:hAnsi="微软雅黑" w:hint="eastAsia"/>
                <w:sz w:val="18"/>
                <w:szCs w:val="18"/>
              </w:rPr>
              <w:t>算法代码，无逻辑错误和影响准确性的bug</w:t>
            </w:r>
            <w:r w:rsidR="005B1AEA">
              <w:rPr>
                <w:rFonts w:ascii="微软雅黑" w:eastAsia="微软雅黑" w:hAnsi="微软雅黑" w:hint="eastAsia"/>
                <w:sz w:val="18"/>
                <w:szCs w:val="18"/>
              </w:rPr>
              <w:t>。</w:t>
            </w:r>
          </w:p>
        </w:tc>
      </w:tr>
    </w:tbl>
    <w:p w14:paraId="2182A4CE" w14:textId="407195F3" w:rsidR="00DC3434" w:rsidRDefault="002B5548" w:rsidP="00DC3434">
      <w:pPr>
        <w:pStyle w:val="21"/>
        <w:rPr>
          <w:lang w:eastAsia="zh-CN"/>
        </w:rPr>
      </w:pPr>
      <w:r>
        <w:rPr>
          <w:lang w:eastAsia="zh-CN"/>
        </w:rPr>
        <w:t>AR/VR</w:t>
      </w:r>
      <w:r w:rsidR="00D73EB7">
        <w:rPr>
          <w:rFonts w:hint="eastAsia"/>
          <w:lang w:eastAsia="zh-CN"/>
        </w:rPr>
        <w:t>业务</w:t>
      </w:r>
      <w:r>
        <w:rPr>
          <w:rFonts w:hint="eastAsia"/>
          <w:lang w:eastAsia="zh-CN"/>
        </w:rPr>
        <w:t>识别</w:t>
      </w:r>
      <w:r>
        <w:rPr>
          <w:lang w:eastAsia="zh-CN"/>
        </w:rPr>
        <w:t>算法</w:t>
      </w:r>
    </w:p>
    <w:p w14:paraId="2BF935C0" w14:textId="77777777" w:rsidR="00DC3434" w:rsidRDefault="00DC3434" w:rsidP="00DC3434">
      <w:pPr>
        <w:pStyle w:val="31"/>
      </w:pPr>
      <w:bookmarkStart w:id="13" w:name="_GoBack"/>
      <w:bookmarkEnd w:id="13"/>
      <w:r>
        <w:rPr>
          <w:rFonts w:hint="eastAsia"/>
        </w:rPr>
        <w:t>业务描述</w:t>
      </w:r>
    </w:p>
    <w:p w14:paraId="128FC219" w14:textId="22A610D3" w:rsidR="00DC3434" w:rsidRDefault="00DC3434" w:rsidP="00DC3434">
      <w:pPr>
        <w:rPr>
          <w:rFonts w:ascii="微软雅黑" w:eastAsia="微软雅黑" w:hAnsi="微软雅黑"/>
        </w:rPr>
      </w:pPr>
      <w:r>
        <w:rPr>
          <w:rFonts w:ascii="微软雅黑" w:eastAsia="微软雅黑" w:hAnsi="微软雅黑" w:hint="eastAsia"/>
        </w:rPr>
        <w:t>为</w:t>
      </w:r>
      <w:r w:rsidR="00D55043">
        <w:rPr>
          <w:rFonts w:ascii="微软雅黑" w:eastAsia="微软雅黑" w:hAnsi="微软雅黑" w:hint="eastAsia"/>
        </w:rPr>
        <w:t>了在AR/VR</w:t>
      </w:r>
      <w:r>
        <w:rPr>
          <w:rFonts w:ascii="微软雅黑" w:eastAsia="微软雅黑" w:hAnsi="微软雅黑"/>
        </w:rPr>
        <w:t>的</w:t>
      </w:r>
      <w:r>
        <w:rPr>
          <w:rFonts w:ascii="微软雅黑" w:eastAsia="微软雅黑" w:hAnsi="微软雅黑" w:hint="eastAsia"/>
        </w:rPr>
        <w:t>业务</w:t>
      </w:r>
      <w:r>
        <w:rPr>
          <w:rFonts w:ascii="微软雅黑" w:eastAsia="微软雅黑" w:hAnsi="微软雅黑"/>
        </w:rPr>
        <w:t>识别</w:t>
      </w:r>
      <w:r>
        <w:rPr>
          <w:rFonts w:ascii="微软雅黑" w:eastAsia="微软雅黑" w:hAnsi="微软雅黑" w:hint="eastAsia"/>
        </w:rPr>
        <w:t>能力</w:t>
      </w:r>
      <w:r w:rsidR="00D55043">
        <w:rPr>
          <w:rFonts w:ascii="微软雅黑" w:eastAsia="微软雅黑" w:hAnsi="微软雅黑" w:hint="eastAsia"/>
        </w:rPr>
        <w:t>上</w:t>
      </w:r>
      <w:r w:rsidR="00D55043">
        <w:rPr>
          <w:rFonts w:ascii="微软雅黑" w:eastAsia="微软雅黑" w:hAnsi="微软雅黑"/>
        </w:rPr>
        <w:t>取得突破</w:t>
      </w:r>
      <w:r>
        <w:rPr>
          <w:rFonts w:ascii="微软雅黑" w:eastAsia="微软雅黑" w:hAnsi="微软雅黑"/>
        </w:rPr>
        <w:t>，需要东南大学</w:t>
      </w:r>
      <w:r>
        <w:rPr>
          <w:rFonts w:ascii="微软雅黑" w:eastAsia="微软雅黑" w:hAnsi="微软雅黑" w:hint="eastAsia"/>
        </w:rPr>
        <w:t>合作课题组实现</w:t>
      </w:r>
      <w:r>
        <w:rPr>
          <w:rFonts w:ascii="微软雅黑" w:eastAsia="微软雅黑" w:hAnsi="微软雅黑"/>
        </w:rPr>
        <w:t>：</w:t>
      </w:r>
    </w:p>
    <w:p w14:paraId="1E6DE547" w14:textId="77777777" w:rsidR="00CE79F8" w:rsidRPr="00CE79F8" w:rsidRDefault="00D82C19" w:rsidP="00BE353A">
      <w:pPr>
        <w:pStyle w:val="afff6"/>
        <w:numPr>
          <w:ilvl w:val="0"/>
          <w:numId w:val="28"/>
        </w:numPr>
        <w:ind w:firstLineChars="0"/>
        <w:rPr>
          <w:rFonts w:ascii="微软雅黑" w:eastAsia="微软雅黑" w:hAnsi="微软雅黑"/>
          <w:b/>
        </w:rPr>
      </w:pPr>
      <w:r w:rsidRPr="00CE79F8">
        <w:rPr>
          <w:rFonts w:ascii="微软雅黑" w:eastAsia="微软雅黑" w:hAnsi="微软雅黑"/>
          <w:b/>
        </w:rPr>
        <w:t>VR</w:t>
      </w:r>
      <w:r w:rsidR="00CD5770" w:rsidRPr="00CE79F8">
        <w:rPr>
          <w:rFonts w:ascii="微软雅黑" w:eastAsia="微软雅黑" w:hAnsi="微软雅黑" w:hint="eastAsia"/>
          <w:b/>
        </w:rPr>
        <w:t>流量</w:t>
      </w:r>
      <w:r w:rsidR="00CD5770" w:rsidRPr="00CE79F8">
        <w:rPr>
          <w:rFonts w:ascii="微软雅黑" w:eastAsia="微软雅黑" w:hAnsi="微软雅黑"/>
          <w:b/>
        </w:rPr>
        <w:t>识别</w:t>
      </w:r>
      <w:r w:rsidR="00DC3434" w:rsidRPr="00CE79F8">
        <w:rPr>
          <w:rFonts w:ascii="微软雅黑" w:eastAsia="微软雅黑" w:hAnsi="微软雅黑"/>
          <w:b/>
        </w:rPr>
        <w:t>：</w:t>
      </w:r>
      <w:r w:rsidRPr="00CE79F8">
        <w:rPr>
          <w:rFonts w:ascii="微软雅黑" w:eastAsia="微软雅黑" w:hAnsi="微软雅黑" w:hint="eastAsia"/>
        </w:rPr>
        <w:t>在众多</w:t>
      </w:r>
      <w:r w:rsidRPr="00CE79F8">
        <w:rPr>
          <w:rFonts w:ascii="微软雅黑" w:eastAsia="微软雅黑" w:hAnsi="微软雅黑"/>
        </w:rPr>
        <w:t>具有多</w:t>
      </w:r>
      <w:r w:rsidR="00CD5770" w:rsidRPr="00CE79F8">
        <w:rPr>
          <w:rFonts w:ascii="微软雅黑" w:eastAsia="微软雅黑" w:hAnsi="微软雅黑" w:hint="eastAsia"/>
        </w:rPr>
        <w:t>其他</w:t>
      </w:r>
      <w:r w:rsidR="00CD5770" w:rsidRPr="00CE79F8">
        <w:rPr>
          <w:rFonts w:ascii="微软雅黑" w:eastAsia="微软雅黑" w:hAnsi="微软雅黑"/>
        </w:rPr>
        <w:t>业务的流量中识别出</w:t>
      </w:r>
      <w:r w:rsidR="00CD5770" w:rsidRPr="00CE79F8">
        <w:rPr>
          <w:rFonts w:ascii="微软雅黑" w:eastAsia="微软雅黑" w:hAnsi="微软雅黑" w:hint="eastAsia"/>
        </w:rPr>
        <w:t>VR流量</w:t>
      </w:r>
      <w:r w:rsidR="00CE79F8">
        <w:rPr>
          <w:rFonts w:ascii="微软雅黑" w:eastAsia="微软雅黑" w:hAnsi="微软雅黑" w:hint="eastAsia"/>
        </w:rPr>
        <w:t>；</w:t>
      </w:r>
    </w:p>
    <w:p w14:paraId="520FB5A2" w14:textId="48DE5F48" w:rsidR="00CD5770" w:rsidRPr="00CE79F8" w:rsidRDefault="00CE79F8" w:rsidP="00BE353A">
      <w:pPr>
        <w:pStyle w:val="afff6"/>
        <w:numPr>
          <w:ilvl w:val="0"/>
          <w:numId w:val="28"/>
        </w:numPr>
        <w:ind w:firstLineChars="0"/>
        <w:rPr>
          <w:rFonts w:ascii="微软雅黑" w:eastAsia="微软雅黑" w:hAnsi="微软雅黑"/>
          <w:b/>
        </w:rPr>
      </w:pPr>
      <w:r>
        <w:rPr>
          <w:rFonts w:ascii="微软雅黑" w:eastAsia="微软雅黑" w:hAnsi="微软雅黑"/>
          <w:b/>
        </w:rPr>
        <w:t>VR场景识别：</w:t>
      </w:r>
      <w:r w:rsidR="00565020" w:rsidRPr="00565020">
        <w:rPr>
          <w:rFonts w:ascii="微软雅黑" w:eastAsia="微软雅黑" w:hAnsi="微软雅黑" w:hint="eastAsia"/>
        </w:rPr>
        <w:t>1）</w:t>
      </w:r>
      <w:r>
        <w:rPr>
          <w:rFonts w:ascii="微软雅黑" w:eastAsia="微软雅黑" w:hAnsi="微软雅黑"/>
        </w:rPr>
        <w:t>识别</w:t>
      </w:r>
      <w:r>
        <w:rPr>
          <w:rFonts w:ascii="微软雅黑" w:eastAsia="微软雅黑" w:hAnsi="微软雅黑" w:hint="eastAsia"/>
        </w:rPr>
        <w:t>VR</w:t>
      </w:r>
      <w:r>
        <w:rPr>
          <w:rFonts w:ascii="微软雅黑" w:eastAsia="微软雅黑" w:hAnsi="微软雅黑"/>
        </w:rPr>
        <w:t>流量</w:t>
      </w:r>
      <w:r w:rsidR="007F0CC5">
        <w:rPr>
          <w:rFonts w:ascii="微软雅黑" w:eastAsia="微软雅黑" w:hAnsi="微软雅黑" w:hint="eastAsia"/>
        </w:rPr>
        <w:t>到</w:t>
      </w:r>
      <w:r>
        <w:rPr>
          <w:rFonts w:ascii="微软雅黑" w:eastAsia="微软雅黑" w:hAnsi="微软雅黑"/>
        </w:rPr>
        <w:t>具体</w:t>
      </w:r>
      <w:r>
        <w:rPr>
          <w:rFonts w:ascii="微软雅黑" w:eastAsia="微软雅黑" w:hAnsi="微软雅黑" w:hint="eastAsia"/>
        </w:rPr>
        <w:t>场景，</w:t>
      </w:r>
      <w:r>
        <w:rPr>
          <w:rFonts w:ascii="微软雅黑" w:eastAsia="微软雅黑" w:hAnsi="微软雅黑"/>
        </w:rPr>
        <w:t>如游戏、商城、视频等</w:t>
      </w:r>
      <w:r w:rsidR="00565020">
        <w:rPr>
          <w:rFonts w:ascii="微软雅黑" w:eastAsia="微软雅黑" w:hAnsi="微软雅黑" w:hint="eastAsia"/>
        </w:rPr>
        <w:t>；2）主</w:t>
      </w:r>
      <w:proofErr w:type="gramStart"/>
      <w:r w:rsidR="00565020">
        <w:rPr>
          <w:rFonts w:ascii="微软雅黑" w:eastAsia="微软雅黑" w:hAnsi="微软雅黑"/>
        </w:rPr>
        <w:t>视野与辅</w:t>
      </w:r>
      <w:r w:rsidR="00565020">
        <w:rPr>
          <w:rFonts w:ascii="微软雅黑" w:eastAsia="微软雅黑" w:hAnsi="微软雅黑" w:hint="eastAsia"/>
        </w:rPr>
        <w:t>视野</w:t>
      </w:r>
      <w:proofErr w:type="gramEnd"/>
      <w:r w:rsidR="00565020">
        <w:rPr>
          <w:rFonts w:ascii="微软雅黑" w:eastAsia="微软雅黑" w:hAnsi="微软雅黑"/>
        </w:rPr>
        <w:t>识别</w:t>
      </w:r>
      <w:r w:rsidR="00565020">
        <w:rPr>
          <w:rFonts w:ascii="微软雅黑" w:eastAsia="微软雅黑" w:hAnsi="微软雅黑" w:hint="eastAsia"/>
        </w:rPr>
        <w:t>；3）</w:t>
      </w:r>
      <w:r w:rsidR="007F0CC5">
        <w:rPr>
          <w:rFonts w:ascii="微软雅黑" w:eastAsia="微软雅黑" w:hAnsi="微软雅黑" w:hint="eastAsia"/>
        </w:rPr>
        <w:t>编码方式</w:t>
      </w:r>
      <w:r w:rsidR="007F0CC5">
        <w:rPr>
          <w:rFonts w:ascii="微软雅黑" w:eastAsia="微软雅黑" w:hAnsi="微软雅黑"/>
        </w:rPr>
        <w:t>识别与分辨率识别；</w:t>
      </w:r>
      <w:r w:rsidR="007F0CC5">
        <w:rPr>
          <w:rFonts w:ascii="微软雅黑" w:eastAsia="微软雅黑" w:hAnsi="微软雅黑" w:hint="eastAsia"/>
        </w:rPr>
        <w:t>4）VR运动到</w:t>
      </w:r>
      <w:r w:rsidR="007F0CC5">
        <w:rPr>
          <w:rFonts w:ascii="微软雅黑" w:eastAsia="微软雅黑" w:hAnsi="微软雅黑"/>
        </w:rPr>
        <w:t>图形的响应时延</w:t>
      </w:r>
      <w:r w:rsidR="007F0CC5">
        <w:rPr>
          <w:rFonts w:ascii="微软雅黑" w:eastAsia="微软雅黑" w:hAnsi="微软雅黑" w:hint="eastAsia"/>
        </w:rPr>
        <w:t>计算</w:t>
      </w:r>
      <w:r w:rsidR="00C56891">
        <w:rPr>
          <w:rFonts w:ascii="微软雅黑" w:eastAsia="微软雅黑" w:hAnsi="微软雅黑" w:hint="eastAsia"/>
        </w:rPr>
        <w:t>。</w:t>
      </w:r>
    </w:p>
    <w:p w14:paraId="535204EF" w14:textId="77777777" w:rsidR="00DC3434" w:rsidRPr="00535952" w:rsidRDefault="00DC3434" w:rsidP="00DC3434">
      <w:pPr>
        <w:pStyle w:val="31"/>
      </w:pPr>
      <w:r w:rsidRPr="00535952">
        <w:rPr>
          <w:rFonts w:hint="eastAsia"/>
        </w:rPr>
        <w:t>需求</w:t>
      </w:r>
      <w:r w:rsidRPr="00535952">
        <w:t>描述</w:t>
      </w:r>
    </w:p>
    <w:p w14:paraId="0C941407" w14:textId="77777777" w:rsidR="00DC3434" w:rsidRPr="00E32778" w:rsidRDefault="00DC3434" w:rsidP="00DC3434">
      <w:pPr>
        <w:rPr>
          <w:rFonts w:ascii="微软雅黑" w:eastAsia="微软雅黑" w:hAnsi="微软雅黑"/>
        </w:rPr>
      </w:pPr>
      <w:r w:rsidRPr="00E32778">
        <w:rPr>
          <w:rFonts w:ascii="微软雅黑" w:eastAsia="微软雅黑" w:hAnsi="微软雅黑" w:hint="eastAsia"/>
        </w:rPr>
        <w:t>基于</w:t>
      </w:r>
      <w:r w:rsidRPr="00E32778">
        <w:rPr>
          <w:rFonts w:ascii="微软雅黑" w:eastAsia="微软雅黑" w:hAnsi="微软雅黑"/>
        </w:rPr>
        <w:t>上述的</w:t>
      </w:r>
      <w:r>
        <w:rPr>
          <w:rFonts w:ascii="微软雅黑" w:eastAsia="微软雅黑" w:hAnsi="微软雅黑" w:hint="eastAsia"/>
        </w:rPr>
        <w:t>业务需求</w:t>
      </w:r>
      <w:r w:rsidRPr="00E32778">
        <w:rPr>
          <w:rFonts w:ascii="微软雅黑" w:eastAsia="微软雅黑" w:hAnsi="微软雅黑"/>
        </w:rPr>
        <w:t>，</w:t>
      </w:r>
      <w:r>
        <w:rPr>
          <w:rFonts w:ascii="微软雅黑" w:eastAsia="微软雅黑" w:hAnsi="微软雅黑" w:hint="eastAsia"/>
        </w:rPr>
        <w:t>完成如下</w:t>
      </w:r>
      <w:r>
        <w:rPr>
          <w:rFonts w:ascii="微软雅黑" w:eastAsia="微软雅黑" w:hAnsi="微软雅黑"/>
        </w:rPr>
        <w:t>研究</w:t>
      </w:r>
      <w:r w:rsidRPr="00E32778">
        <w:rPr>
          <w:rFonts w:ascii="微软雅黑" w:eastAsia="微软雅黑" w:hAnsi="微软雅黑"/>
        </w:rPr>
        <w:t>：</w:t>
      </w:r>
    </w:p>
    <w:tbl>
      <w:tblPr>
        <w:tblStyle w:val="table0"/>
        <w:tblW w:w="0" w:type="auto"/>
        <w:tblInd w:w="1693" w:type="dxa"/>
        <w:tblLook w:val="04A0" w:firstRow="1" w:lastRow="0" w:firstColumn="1" w:lastColumn="0" w:noHBand="0" w:noVBand="1"/>
      </w:tblPr>
      <w:tblGrid>
        <w:gridCol w:w="993"/>
        <w:gridCol w:w="1842"/>
        <w:gridCol w:w="5095"/>
      </w:tblGrid>
      <w:tr w:rsidR="00DC3434" w14:paraId="6AA04716" w14:textId="77777777" w:rsidTr="007F31E0">
        <w:trPr>
          <w:cnfStyle w:val="100000000000" w:firstRow="1" w:lastRow="0" w:firstColumn="0" w:lastColumn="0" w:oddVBand="0" w:evenVBand="0" w:oddHBand="0" w:evenHBand="0" w:firstRowFirstColumn="0" w:firstRowLastColumn="0" w:lastRowFirstColumn="0" w:lastRowLastColumn="0"/>
          <w:trHeight w:val="552"/>
        </w:trPr>
        <w:tc>
          <w:tcPr>
            <w:tcW w:w="993" w:type="dxa"/>
          </w:tcPr>
          <w:p w14:paraId="27D103CC" w14:textId="77777777" w:rsidR="00DC3434" w:rsidRPr="000C05D4" w:rsidRDefault="00DC3434" w:rsidP="00B475E2">
            <w:pPr>
              <w:ind w:left="0"/>
              <w:jc w:val="center"/>
              <w:rPr>
                <w:rFonts w:ascii="微软雅黑" w:eastAsia="微软雅黑" w:hAnsi="微软雅黑"/>
                <w:b/>
                <w:sz w:val="18"/>
                <w:szCs w:val="18"/>
              </w:rPr>
            </w:pPr>
            <w:r w:rsidRPr="000C05D4">
              <w:rPr>
                <w:rFonts w:ascii="微软雅黑" w:eastAsia="微软雅黑" w:hAnsi="微软雅黑" w:hint="eastAsia"/>
                <w:b/>
                <w:sz w:val="18"/>
                <w:szCs w:val="18"/>
              </w:rPr>
              <w:lastRenderedPageBreak/>
              <w:t>序号</w:t>
            </w:r>
          </w:p>
        </w:tc>
        <w:tc>
          <w:tcPr>
            <w:tcW w:w="1842" w:type="dxa"/>
          </w:tcPr>
          <w:p w14:paraId="188B65E1" w14:textId="77777777" w:rsidR="00DC3434" w:rsidRPr="000C05D4" w:rsidRDefault="00DC3434" w:rsidP="00B475E2">
            <w:pPr>
              <w:ind w:left="0"/>
              <w:jc w:val="center"/>
              <w:rPr>
                <w:rFonts w:ascii="微软雅黑" w:eastAsia="微软雅黑" w:hAnsi="微软雅黑"/>
                <w:b/>
                <w:sz w:val="18"/>
                <w:szCs w:val="18"/>
              </w:rPr>
            </w:pPr>
            <w:r w:rsidRPr="000C05D4">
              <w:rPr>
                <w:rFonts w:ascii="微软雅黑" w:eastAsia="微软雅黑" w:hAnsi="微软雅黑" w:hint="eastAsia"/>
                <w:b/>
                <w:sz w:val="18"/>
                <w:szCs w:val="18"/>
              </w:rPr>
              <w:t>需求名称</w:t>
            </w:r>
          </w:p>
        </w:tc>
        <w:tc>
          <w:tcPr>
            <w:tcW w:w="5095" w:type="dxa"/>
          </w:tcPr>
          <w:p w14:paraId="36D02821" w14:textId="77777777" w:rsidR="00DC3434" w:rsidRPr="000C05D4" w:rsidRDefault="00DC3434" w:rsidP="00B475E2">
            <w:pPr>
              <w:ind w:left="0"/>
              <w:jc w:val="center"/>
              <w:rPr>
                <w:rFonts w:ascii="微软雅黑" w:eastAsia="微软雅黑" w:hAnsi="微软雅黑"/>
                <w:b/>
                <w:sz w:val="18"/>
                <w:szCs w:val="18"/>
              </w:rPr>
            </w:pPr>
            <w:r>
              <w:rPr>
                <w:rFonts w:ascii="微软雅黑" w:eastAsia="微软雅黑" w:hAnsi="微软雅黑" w:hint="eastAsia"/>
                <w:b/>
                <w:sz w:val="18"/>
                <w:szCs w:val="18"/>
              </w:rPr>
              <w:t>验证</w:t>
            </w:r>
            <w:r w:rsidRPr="000C05D4">
              <w:rPr>
                <w:rFonts w:ascii="微软雅黑" w:eastAsia="微软雅黑" w:hAnsi="微软雅黑"/>
                <w:b/>
                <w:sz w:val="18"/>
                <w:szCs w:val="18"/>
              </w:rPr>
              <w:t>要求</w:t>
            </w:r>
          </w:p>
        </w:tc>
      </w:tr>
      <w:tr w:rsidR="00DC3434" w14:paraId="0B88D22E" w14:textId="77777777" w:rsidTr="007F31E0">
        <w:tc>
          <w:tcPr>
            <w:tcW w:w="993" w:type="dxa"/>
          </w:tcPr>
          <w:p w14:paraId="21D413AD" w14:textId="77777777" w:rsidR="00DC3434" w:rsidRPr="000C05D4" w:rsidRDefault="00DC3434" w:rsidP="00B475E2">
            <w:pPr>
              <w:ind w:left="0"/>
              <w:jc w:val="center"/>
              <w:rPr>
                <w:rFonts w:ascii="微软雅黑" w:eastAsia="微软雅黑" w:hAnsi="微软雅黑"/>
                <w:sz w:val="18"/>
                <w:szCs w:val="18"/>
              </w:rPr>
            </w:pPr>
            <w:r w:rsidRPr="000C05D4">
              <w:rPr>
                <w:rFonts w:ascii="微软雅黑" w:eastAsia="微软雅黑" w:hAnsi="微软雅黑" w:hint="eastAsia"/>
                <w:sz w:val="18"/>
                <w:szCs w:val="18"/>
              </w:rPr>
              <w:t>1</w:t>
            </w:r>
          </w:p>
        </w:tc>
        <w:tc>
          <w:tcPr>
            <w:tcW w:w="1842" w:type="dxa"/>
          </w:tcPr>
          <w:p w14:paraId="600390EA" w14:textId="6AC0BBE0" w:rsidR="00DC3434" w:rsidRPr="000C05D4" w:rsidRDefault="00CB4E07" w:rsidP="00CB4E07">
            <w:pPr>
              <w:ind w:left="0"/>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R/VR调研</w:t>
            </w:r>
          </w:p>
        </w:tc>
        <w:tc>
          <w:tcPr>
            <w:tcW w:w="5095" w:type="dxa"/>
          </w:tcPr>
          <w:p w14:paraId="64A020A6" w14:textId="7220DA17" w:rsidR="000E7D54" w:rsidRDefault="000E7D54" w:rsidP="000E7D54">
            <w:pPr>
              <w:pStyle w:val="afff6"/>
              <w:ind w:left="420" w:firstLineChars="0" w:firstLine="0"/>
              <w:rPr>
                <w:rFonts w:ascii="微软雅黑" w:eastAsia="微软雅黑" w:hAnsi="微软雅黑"/>
                <w:sz w:val="18"/>
                <w:szCs w:val="18"/>
              </w:rPr>
            </w:pPr>
            <w:r>
              <w:rPr>
                <w:rFonts w:ascii="微软雅黑" w:eastAsia="微软雅黑" w:hAnsi="微软雅黑" w:hint="eastAsia"/>
                <w:sz w:val="18"/>
                <w:szCs w:val="18"/>
              </w:rPr>
              <w:t>调研</w:t>
            </w:r>
            <w:r>
              <w:rPr>
                <w:rFonts w:ascii="微软雅黑" w:eastAsia="微软雅黑" w:hAnsi="微软雅黑"/>
                <w:sz w:val="18"/>
                <w:szCs w:val="18"/>
              </w:rPr>
              <w:t>报告包含</w:t>
            </w:r>
            <w:r w:rsidR="00E079A5">
              <w:rPr>
                <w:rFonts w:ascii="微软雅黑" w:eastAsia="微软雅黑" w:hAnsi="微软雅黑" w:hint="eastAsia"/>
                <w:sz w:val="18"/>
                <w:szCs w:val="18"/>
              </w:rPr>
              <w:t>如下</w:t>
            </w:r>
            <w:r w:rsidR="00E079A5">
              <w:rPr>
                <w:rFonts w:ascii="微软雅黑" w:eastAsia="微软雅黑" w:hAnsi="微软雅黑"/>
                <w:sz w:val="18"/>
                <w:szCs w:val="18"/>
              </w:rPr>
              <w:t>内容：</w:t>
            </w:r>
          </w:p>
          <w:p w14:paraId="0CA4060D" w14:textId="4661655B" w:rsidR="00DC3434" w:rsidRPr="000C05D4" w:rsidRDefault="000E7D54" w:rsidP="004213F6">
            <w:pPr>
              <w:pStyle w:val="afff6"/>
              <w:numPr>
                <w:ilvl w:val="0"/>
                <w:numId w:val="30"/>
              </w:numPr>
              <w:ind w:firstLineChars="0"/>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R/VR</w:t>
            </w:r>
            <w:r>
              <w:rPr>
                <w:rFonts w:ascii="微软雅黑" w:eastAsia="微软雅黑" w:hAnsi="微软雅黑" w:hint="eastAsia"/>
                <w:sz w:val="18"/>
                <w:szCs w:val="18"/>
              </w:rPr>
              <w:t>技术</w:t>
            </w:r>
            <w:r w:rsidR="00460B9A">
              <w:rPr>
                <w:rFonts w:ascii="微软雅黑" w:eastAsia="微软雅黑" w:hAnsi="微软雅黑" w:hint="eastAsia"/>
                <w:sz w:val="18"/>
                <w:szCs w:val="18"/>
              </w:rPr>
              <w:t>及</w:t>
            </w:r>
            <w:r w:rsidR="00460B9A">
              <w:rPr>
                <w:rFonts w:ascii="微软雅黑" w:eastAsia="微软雅黑" w:hAnsi="微软雅黑"/>
                <w:sz w:val="18"/>
                <w:szCs w:val="18"/>
              </w:rPr>
              <w:t>应用场景</w:t>
            </w:r>
            <w:r>
              <w:rPr>
                <w:rFonts w:ascii="微软雅黑" w:eastAsia="微软雅黑" w:hAnsi="微软雅黑" w:hint="eastAsia"/>
                <w:sz w:val="18"/>
                <w:szCs w:val="18"/>
              </w:rPr>
              <w:t>调研</w:t>
            </w:r>
            <w:r w:rsidR="004213F6">
              <w:rPr>
                <w:rFonts w:ascii="微软雅黑" w:eastAsia="微软雅黑" w:hAnsi="微软雅黑" w:hint="eastAsia"/>
                <w:sz w:val="18"/>
                <w:szCs w:val="18"/>
              </w:rPr>
              <w:t>和</w:t>
            </w:r>
            <w:r>
              <w:rPr>
                <w:rFonts w:ascii="微软雅黑" w:eastAsia="微软雅黑" w:hAnsi="微软雅黑" w:hint="eastAsia"/>
                <w:sz w:val="18"/>
                <w:szCs w:val="18"/>
              </w:rPr>
              <w:t>A</w:t>
            </w:r>
            <w:r>
              <w:rPr>
                <w:rFonts w:ascii="微软雅黑" w:eastAsia="微软雅黑" w:hAnsi="微软雅黑"/>
                <w:sz w:val="18"/>
                <w:szCs w:val="18"/>
              </w:rPr>
              <w:t>R/VR</w:t>
            </w:r>
            <w:r>
              <w:rPr>
                <w:rFonts w:ascii="微软雅黑" w:eastAsia="微软雅黑" w:hAnsi="微软雅黑" w:hint="eastAsia"/>
                <w:sz w:val="18"/>
                <w:szCs w:val="18"/>
              </w:rPr>
              <w:t>业务</w:t>
            </w:r>
            <w:r>
              <w:rPr>
                <w:rFonts w:ascii="微软雅黑" w:eastAsia="微软雅黑" w:hAnsi="微软雅黑"/>
                <w:sz w:val="18"/>
                <w:szCs w:val="18"/>
              </w:rPr>
              <w:t>识别</w:t>
            </w:r>
            <w:r>
              <w:rPr>
                <w:rFonts w:ascii="微软雅黑" w:eastAsia="微软雅黑" w:hAnsi="微软雅黑" w:hint="eastAsia"/>
                <w:sz w:val="18"/>
                <w:szCs w:val="18"/>
              </w:rPr>
              <w:t>调研</w:t>
            </w:r>
            <w:r w:rsidR="00216682">
              <w:rPr>
                <w:rFonts w:ascii="微软雅黑" w:eastAsia="微软雅黑" w:hAnsi="微软雅黑" w:hint="eastAsia"/>
                <w:sz w:val="18"/>
                <w:szCs w:val="18"/>
              </w:rPr>
              <w:t>。</w:t>
            </w:r>
          </w:p>
        </w:tc>
      </w:tr>
      <w:tr w:rsidR="00DC3434" w14:paraId="4D535A5F" w14:textId="77777777" w:rsidTr="007F31E0">
        <w:tc>
          <w:tcPr>
            <w:tcW w:w="993" w:type="dxa"/>
          </w:tcPr>
          <w:p w14:paraId="1AF3DDB2" w14:textId="77777777" w:rsidR="00DC3434" w:rsidRPr="000C05D4" w:rsidRDefault="00DC3434" w:rsidP="00B475E2">
            <w:pPr>
              <w:ind w:left="0"/>
              <w:jc w:val="center"/>
              <w:rPr>
                <w:rFonts w:ascii="微软雅黑" w:eastAsia="微软雅黑" w:hAnsi="微软雅黑"/>
                <w:sz w:val="18"/>
                <w:szCs w:val="18"/>
              </w:rPr>
            </w:pPr>
            <w:r>
              <w:rPr>
                <w:rFonts w:ascii="微软雅黑" w:eastAsia="微软雅黑" w:hAnsi="微软雅黑"/>
                <w:sz w:val="18"/>
                <w:szCs w:val="18"/>
              </w:rPr>
              <w:t>2</w:t>
            </w:r>
          </w:p>
        </w:tc>
        <w:tc>
          <w:tcPr>
            <w:tcW w:w="1842" w:type="dxa"/>
          </w:tcPr>
          <w:p w14:paraId="188CA4DF" w14:textId="4F53E6E9" w:rsidR="00DC3434" w:rsidRDefault="0088032D" w:rsidP="00B475E2">
            <w:pPr>
              <w:ind w:left="0"/>
              <w:rPr>
                <w:rFonts w:ascii="微软雅黑" w:eastAsia="微软雅黑" w:hAnsi="微软雅黑"/>
                <w:sz w:val="18"/>
                <w:szCs w:val="18"/>
              </w:rPr>
            </w:pPr>
            <w:r>
              <w:rPr>
                <w:rFonts w:ascii="微软雅黑" w:eastAsia="微软雅黑" w:hAnsi="微软雅黑" w:hint="eastAsia"/>
                <w:sz w:val="18"/>
                <w:szCs w:val="18"/>
              </w:rPr>
              <w:t>VR</w:t>
            </w:r>
            <w:r w:rsidR="00DC3434">
              <w:rPr>
                <w:rFonts w:ascii="微软雅黑" w:eastAsia="微软雅黑" w:hAnsi="微软雅黑"/>
                <w:sz w:val="18"/>
                <w:szCs w:val="18"/>
              </w:rPr>
              <w:t>研究</w:t>
            </w:r>
            <w:r w:rsidR="00DC3434">
              <w:rPr>
                <w:rFonts w:ascii="微软雅黑" w:eastAsia="微软雅黑" w:hAnsi="微软雅黑" w:hint="eastAsia"/>
                <w:sz w:val="18"/>
                <w:szCs w:val="18"/>
              </w:rPr>
              <w:t>数据库</w:t>
            </w:r>
          </w:p>
        </w:tc>
        <w:tc>
          <w:tcPr>
            <w:tcW w:w="5095" w:type="dxa"/>
          </w:tcPr>
          <w:p w14:paraId="78FC8E49" w14:textId="77777777" w:rsidR="00DC3434" w:rsidRPr="00E91277" w:rsidRDefault="00E91277" w:rsidP="00E91277">
            <w:pPr>
              <w:pStyle w:val="afff6"/>
              <w:numPr>
                <w:ilvl w:val="0"/>
                <w:numId w:val="30"/>
              </w:numPr>
              <w:ind w:firstLineChars="0"/>
              <w:rPr>
                <w:rFonts w:ascii="微软雅黑" w:eastAsia="微软雅黑" w:hAnsi="微软雅黑"/>
                <w:sz w:val="18"/>
                <w:szCs w:val="18"/>
              </w:rPr>
            </w:pPr>
            <w:r>
              <w:rPr>
                <w:rFonts w:ascii="微软雅黑" w:eastAsia="微软雅黑" w:hAnsi="微软雅黑" w:hint="eastAsia"/>
                <w:sz w:val="16"/>
                <w:szCs w:val="18"/>
              </w:rPr>
              <w:t>覆盖</w:t>
            </w:r>
            <w:r w:rsidR="00277040">
              <w:rPr>
                <w:rFonts w:ascii="微软雅黑" w:eastAsia="微软雅黑" w:hAnsi="微软雅黑" w:hint="eastAsia"/>
                <w:sz w:val="16"/>
                <w:szCs w:val="18"/>
              </w:rPr>
              <w:t>V</w:t>
            </w:r>
            <w:r w:rsidR="00277040">
              <w:rPr>
                <w:rFonts w:ascii="微软雅黑" w:eastAsia="微软雅黑" w:hAnsi="微软雅黑"/>
                <w:sz w:val="16"/>
                <w:szCs w:val="18"/>
              </w:rPr>
              <w:t>R主要</w:t>
            </w:r>
            <w:r>
              <w:rPr>
                <w:rFonts w:ascii="微软雅黑" w:eastAsia="微软雅黑" w:hAnsi="微软雅黑" w:hint="eastAsia"/>
                <w:sz w:val="16"/>
                <w:szCs w:val="18"/>
              </w:rPr>
              <w:t>应用</w:t>
            </w:r>
            <w:r w:rsidR="00277040">
              <w:rPr>
                <w:rFonts w:ascii="微软雅黑" w:eastAsia="微软雅黑" w:hAnsi="微软雅黑"/>
                <w:sz w:val="16"/>
                <w:szCs w:val="18"/>
              </w:rPr>
              <w:t>场景</w:t>
            </w:r>
            <w:r>
              <w:rPr>
                <w:rFonts w:ascii="微软雅黑" w:eastAsia="微软雅黑" w:hAnsi="微软雅黑" w:hint="eastAsia"/>
                <w:sz w:val="16"/>
                <w:szCs w:val="18"/>
              </w:rPr>
              <w:t>：</w:t>
            </w:r>
            <w:r w:rsidR="00277040" w:rsidRPr="008E3E23">
              <w:rPr>
                <w:rFonts w:ascii="微软雅黑" w:eastAsia="微软雅黑" w:hAnsi="微软雅黑" w:hint="eastAsia"/>
                <w:sz w:val="16"/>
                <w:szCs w:val="18"/>
              </w:rPr>
              <w:t>游戏/视频/购物各100条，5分钟以上</w:t>
            </w:r>
            <w:r>
              <w:rPr>
                <w:rFonts w:ascii="微软雅黑" w:eastAsia="微软雅黑" w:hAnsi="微软雅黑" w:hint="eastAsia"/>
                <w:sz w:val="16"/>
                <w:szCs w:val="18"/>
              </w:rPr>
              <w:t>；</w:t>
            </w:r>
          </w:p>
          <w:p w14:paraId="669DC31F" w14:textId="7BFE6BA8" w:rsidR="0098561E" w:rsidRPr="00C82FB8" w:rsidRDefault="0098561E" w:rsidP="00C82FB8">
            <w:pPr>
              <w:pStyle w:val="afff6"/>
              <w:numPr>
                <w:ilvl w:val="0"/>
                <w:numId w:val="30"/>
              </w:numPr>
              <w:ind w:firstLineChars="0"/>
              <w:rPr>
                <w:rFonts w:ascii="微软雅黑" w:eastAsia="微软雅黑" w:hAnsi="微软雅黑"/>
                <w:sz w:val="18"/>
                <w:szCs w:val="18"/>
              </w:rPr>
            </w:pPr>
            <w:r>
              <w:rPr>
                <w:rFonts w:ascii="微软雅黑" w:eastAsia="微软雅黑" w:hAnsi="微软雅黑" w:hint="eastAsia"/>
                <w:sz w:val="16"/>
                <w:szCs w:val="18"/>
              </w:rPr>
              <w:t>包含各种</w:t>
            </w:r>
            <w:r>
              <w:rPr>
                <w:rFonts w:ascii="微软雅黑" w:eastAsia="微软雅黑" w:hAnsi="微软雅黑"/>
                <w:sz w:val="16"/>
                <w:szCs w:val="18"/>
              </w:rPr>
              <w:t>编码</w:t>
            </w:r>
            <w:r>
              <w:rPr>
                <w:rFonts w:ascii="微软雅黑" w:eastAsia="微软雅黑" w:hAnsi="微软雅黑" w:hint="eastAsia"/>
                <w:sz w:val="16"/>
                <w:szCs w:val="18"/>
              </w:rPr>
              <w:t>方式</w:t>
            </w:r>
            <w:r>
              <w:rPr>
                <w:rFonts w:ascii="微软雅黑" w:eastAsia="微软雅黑" w:hAnsi="微软雅黑"/>
                <w:sz w:val="16"/>
                <w:szCs w:val="18"/>
              </w:rPr>
              <w:t>和分辨率的</w:t>
            </w:r>
            <w:r>
              <w:rPr>
                <w:rFonts w:ascii="微软雅黑" w:eastAsia="微软雅黑" w:hAnsi="微软雅黑" w:hint="eastAsia"/>
                <w:sz w:val="16"/>
                <w:szCs w:val="18"/>
              </w:rPr>
              <w:t>VR视频；</w:t>
            </w:r>
          </w:p>
        </w:tc>
      </w:tr>
      <w:tr w:rsidR="00DC3434" w14:paraId="031203F6" w14:textId="77777777" w:rsidTr="007F31E0">
        <w:tc>
          <w:tcPr>
            <w:tcW w:w="993" w:type="dxa"/>
          </w:tcPr>
          <w:p w14:paraId="11BECDC0" w14:textId="77777777" w:rsidR="00DC3434" w:rsidRDefault="00DC3434" w:rsidP="00B475E2">
            <w:pPr>
              <w:ind w:left="0"/>
              <w:jc w:val="center"/>
              <w:rPr>
                <w:rFonts w:ascii="微软雅黑" w:eastAsia="微软雅黑" w:hAnsi="微软雅黑"/>
                <w:sz w:val="18"/>
                <w:szCs w:val="18"/>
              </w:rPr>
            </w:pPr>
            <w:r>
              <w:rPr>
                <w:rFonts w:ascii="微软雅黑" w:eastAsia="微软雅黑" w:hAnsi="微软雅黑" w:hint="eastAsia"/>
                <w:sz w:val="18"/>
                <w:szCs w:val="18"/>
              </w:rPr>
              <w:t>3</w:t>
            </w:r>
          </w:p>
        </w:tc>
        <w:tc>
          <w:tcPr>
            <w:tcW w:w="1842" w:type="dxa"/>
          </w:tcPr>
          <w:p w14:paraId="5FE7ED0E" w14:textId="27E817C1" w:rsidR="00DC3434" w:rsidRDefault="00A171F4" w:rsidP="00B475E2">
            <w:pPr>
              <w:ind w:left="0"/>
              <w:rPr>
                <w:rFonts w:ascii="微软雅黑" w:eastAsia="微软雅黑" w:hAnsi="微软雅黑"/>
                <w:sz w:val="18"/>
                <w:szCs w:val="18"/>
              </w:rPr>
            </w:pPr>
            <w:r>
              <w:rPr>
                <w:rFonts w:ascii="微软雅黑" w:eastAsia="微软雅黑" w:hAnsi="微软雅黑" w:hint="eastAsia"/>
                <w:sz w:val="18"/>
                <w:szCs w:val="18"/>
              </w:rPr>
              <w:t>VR</w:t>
            </w:r>
            <w:r>
              <w:rPr>
                <w:rFonts w:ascii="微软雅黑" w:eastAsia="微软雅黑" w:hAnsi="微软雅黑"/>
                <w:sz w:val="18"/>
                <w:szCs w:val="18"/>
              </w:rPr>
              <w:t>识别</w:t>
            </w:r>
            <w:r w:rsidR="00DC3434">
              <w:rPr>
                <w:rFonts w:ascii="微软雅黑" w:eastAsia="微软雅黑" w:hAnsi="微软雅黑"/>
                <w:sz w:val="18"/>
                <w:szCs w:val="18"/>
              </w:rPr>
              <w:t>算法原型</w:t>
            </w:r>
          </w:p>
        </w:tc>
        <w:tc>
          <w:tcPr>
            <w:tcW w:w="5095" w:type="dxa"/>
          </w:tcPr>
          <w:p w14:paraId="16192722" w14:textId="45EDFC69" w:rsidR="007F31E0" w:rsidRPr="007F31E0" w:rsidRDefault="007F31E0" w:rsidP="007F31E0">
            <w:pPr>
              <w:pStyle w:val="afff6"/>
              <w:numPr>
                <w:ilvl w:val="0"/>
                <w:numId w:val="30"/>
              </w:numPr>
              <w:ind w:firstLineChars="0"/>
              <w:rPr>
                <w:rFonts w:ascii="微软雅黑" w:eastAsia="微软雅黑" w:hAnsi="微软雅黑"/>
                <w:sz w:val="16"/>
                <w:szCs w:val="18"/>
              </w:rPr>
            </w:pPr>
            <w:r w:rsidRPr="007F31E0">
              <w:rPr>
                <w:rFonts w:ascii="微软雅黑" w:eastAsia="微软雅黑" w:hAnsi="微软雅黑" w:hint="eastAsia"/>
                <w:sz w:val="16"/>
                <w:szCs w:val="18"/>
              </w:rPr>
              <w:t>从混杂有</w:t>
            </w:r>
            <w:r w:rsidR="00A842FE">
              <w:rPr>
                <w:rFonts w:ascii="微软雅黑" w:eastAsia="微软雅黑" w:hAnsi="微软雅黑" w:hint="eastAsia"/>
                <w:sz w:val="16"/>
                <w:szCs w:val="18"/>
              </w:rPr>
              <w:t>浏览、消息</w:t>
            </w:r>
            <w:r w:rsidR="00A842FE">
              <w:rPr>
                <w:rFonts w:ascii="微软雅黑" w:eastAsia="微软雅黑" w:hAnsi="微软雅黑"/>
                <w:sz w:val="16"/>
                <w:szCs w:val="18"/>
              </w:rPr>
              <w:t>、视频点播等</w:t>
            </w:r>
            <w:r w:rsidRPr="007F31E0">
              <w:rPr>
                <w:rFonts w:ascii="微软雅黑" w:eastAsia="微软雅黑" w:hAnsi="微软雅黑" w:hint="eastAsia"/>
                <w:sz w:val="16"/>
                <w:szCs w:val="18"/>
              </w:rPr>
              <w:t>的流量中识别出VR流量，识别率&gt;85%，挑战95%；</w:t>
            </w:r>
          </w:p>
          <w:p w14:paraId="5DFF0E34" w14:textId="638D6A56" w:rsidR="007F31E0" w:rsidRPr="007F31E0" w:rsidRDefault="007F31E0" w:rsidP="007F31E0">
            <w:pPr>
              <w:pStyle w:val="afff6"/>
              <w:numPr>
                <w:ilvl w:val="0"/>
                <w:numId w:val="30"/>
              </w:numPr>
              <w:ind w:firstLineChars="0"/>
              <w:rPr>
                <w:rFonts w:ascii="微软雅黑" w:eastAsia="微软雅黑" w:hAnsi="微软雅黑"/>
                <w:sz w:val="16"/>
                <w:szCs w:val="18"/>
              </w:rPr>
            </w:pPr>
            <w:r w:rsidRPr="007F31E0">
              <w:rPr>
                <w:rFonts w:ascii="微软雅黑" w:eastAsia="微软雅黑" w:hAnsi="微软雅黑" w:hint="eastAsia"/>
                <w:sz w:val="16"/>
                <w:szCs w:val="18"/>
              </w:rPr>
              <w:t>在VR流量中识别具体场景游戏、商城、视频准确率&gt;85%，挑战95%；</w:t>
            </w:r>
          </w:p>
          <w:p w14:paraId="1CD0CC57" w14:textId="6F59DC6D" w:rsidR="007F31E0" w:rsidRPr="007F31E0" w:rsidRDefault="007F31E0" w:rsidP="007F31E0">
            <w:pPr>
              <w:pStyle w:val="afff6"/>
              <w:numPr>
                <w:ilvl w:val="0"/>
                <w:numId w:val="30"/>
              </w:numPr>
              <w:ind w:firstLineChars="0"/>
              <w:rPr>
                <w:rFonts w:ascii="微软雅黑" w:eastAsia="微软雅黑" w:hAnsi="微软雅黑"/>
                <w:sz w:val="16"/>
                <w:szCs w:val="18"/>
              </w:rPr>
            </w:pPr>
            <w:r w:rsidRPr="007F31E0">
              <w:rPr>
                <w:rFonts w:ascii="微软雅黑" w:eastAsia="微软雅黑" w:hAnsi="微软雅黑" w:hint="eastAsia"/>
                <w:sz w:val="16"/>
                <w:szCs w:val="18"/>
              </w:rPr>
              <w:t>VR主/辅视野识别准确率&gt;85%，挑战95%；</w:t>
            </w:r>
          </w:p>
          <w:p w14:paraId="113BEB38" w14:textId="33AB3DDA" w:rsidR="007F31E0" w:rsidRPr="007F31E0" w:rsidRDefault="007F31E0" w:rsidP="007F31E0">
            <w:pPr>
              <w:pStyle w:val="afff6"/>
              <w:numPr>
                <w:ilvl w:val="0"/>
                <w:numId w:val="30"/>
              </w:numPr>
              <w:ind w:firstLineChars="0"/>
              <w:rPr>
                <w:rFonts w:ascii="微软雅黑" w:eastAsia="微软雅黑" w:hAnsi="微软雅黑"/>
                <w:sz w:val="16"/>
                <w:szCs w:val="18"/>
              </w:rPr>
            </w:pPr>
            <w:r w:rsidRPr="007F31E0">
              <w:rPr>
                <w:rFonts w:ascii="微软雅黑" w:eastAsia="微软雅黑" w:hAnsi="微软雅黑" w:hint="eastAsia"/>
                <w:sz w:val="16"/>
                <w:szCs w:val="18"/>
              </w:rPr>
              <w:t>VR编码格式识别率&gt;85%,分辨率识别率&gt;85%，挑战95%;</w:t>
            </w:r>
          </w:p>
          <w:p w14:paraId="42BB6D01" w14:textId="398726D6" w:rsidR="007F31E0" w:rsidRPr="007F31E0" w:rsidRDefault="007F31E0" w:rsidP="007F31E0">
            <w:pPr>
              <w:pStyle w:val="afff6"/>
              <w:numPr>
                <w:ilvl w:val="0"/>
                <w:numId w:val="30"/>
              </w:numPr>
              <w:ind w:firstLineChars="0"/>
              <w:rPr>
                <w:rFonts w:ascii="微软雅黑" w:eastAsia="微软雅黑" w:hAnsi="微软雅黑"/>
                <w:sz w:val="16"/>
                <w:szCs w:val="18"/>
              </w:rPr>
            </w:pPr>
            <w:r w:rsidRPr="007F31E0">
              <w:rPr>
                <w:rFonts w:ascii="微软雅黑" w:eastAsia="微软雅黑" w:hAnsi="微软雅黑" w:hint="eastAsia"/>
                <w:sz w:val="16"/>
                <w:szCs w:val="18"/>
              </w:rPr>
              <w:t>M2P,M2V,M2S时延预测平均偏差&lt;2s</w:t>
            </w:r>
          </w:p>
          <w:p w14:paraId="5F7E15AA" w14:textId="6E6ADE5D" w:rsidR="00DC3434" w:rsidRPr="007F31E0" w:rsidRDefault="007F31E0" w:rsidP="007F31E0">
            <w:pPr>
              <w:pStyle w:val="afff6"/>
              <w:numPr>
                <w:ilvl w:val="0"/>
                <w:numId w:val="30"/>
              </w:numPr>
              <w:ind w:firstLineChars="0"/>
              <w:rPr>
                <w:rFonts w:ascii="微软雅黑" w:eastAsia="微软雅黑" w:hAnsi="微软雅黑"/>
                <w:sz w:val="16"/>
                <w:szCs w:val="18"/>
              </w:rPr>
            </w:pPr>
            <w:r w:rsidRPr="007F31E0">
              <w:rPr>
                <w:rFonts w:ascii="微软雅黑" w:eastAsia="微软雅黑" w:hAnsi="微软雅黑" w:hint="eastAsia"/>
                <w:sz w:val="16"/>
                <w:szCs w:val="18"/>
              </w:rPr>
              <w:t>算法代码，无逻辑错误和影响准确性的bug</w:t>
            </w:r>
          </w:p>
        </w:tc>
      </w:tr>
    </w:tbl>
    <w:p w14:paraId="652EA8BD" w14:textId="38E7DC5D" w:rsidR="00DC3434" w:rsidRDefault="00577EC7" w:rsidP="00DC3434">
      <w:pPr>
        <w:pStyle w:val="21"/>
        <w:rPr>
          <w:lang w:eastAsia="zh-CN"/>
        </w:rPr>
      </w:pPr>
      <w:r>
        <w:rPr>
          <w:rFonts w:hint="eastAsia"/>
          <w:lang w:eastAsia="zh-CN"/>
        </w:rPr>
        <w:t>加密</w:t>
      </w:r>
      <w:r>
        <w:rPr>
          <w:lang w:eastAsia="zh-CN"/>
        </w:rPr>
        <w:t>视频</w:t>
      </w:r>
      <w:r>
        <w:rPr>
          <w:rFonts w:hint="eastAsia"/>
          <w:lang w:eastAsia="zh-CN"/>
        </w:rPr>
        <w:t>分辨率识别</w:t>
      </w:r>
      <w:r>
        <w:rPr>
          <w:lang w:eastAsia="zh-CN"/>
        </w:rPr>
        <w:t>算法</w:t>
      </w:r>
    </w:p>
    <w:p w14:paraId="4A0C5997" w14:textId="77777777" w:rsidR="00DC3434" w:rsidRDefault="00DC3434" w:rsidP="00DC3434">
      <w:pPr>
        <w:pStyle w:val="31"/>
      </w:pPr>
      <w:r>
        <w:rPr>
          <w:rFonts w:hint="eastAsia"/>
        </w:rPr>
        <w:t>业务描述</w:t>
      </w:r>
    </w:p>
    <w:p w14:paraId="56D5DB28" w14:textId="4D85B610" w:rsidR="00DC3434" w:rsidRDefault="00DC3434" w:rsidP="00DC3434">
      <w:pPr>
        <w:rPr>
          <w:rFonts w:ascii="微软雅黑" w:eastAsia="微软雅黑" w:hAnsi="微软雅黑"/>
        </w:rPr>
      </w:pPr>
      <w:r>
        <w:rPr>
          <w:rFonts w:ascii="微软雅黑" w:eastAsia="微软雅黑" w:hAnsi="微软雅黑" w:hint="eastAsia"/>
        </w:rPr>
        <w:t>为</w:t>
      </w:r>
      <w:r w:rsidR="0044576C">
        <w:rPr>
          <w:rFonts w:ascii="微软雅黑" w:eastAsia="微软雅黑" w:hAnsi="微软雅黑" w:hint="eastAsia"/>
        </w:rPr>
        <w:t>提升分辨率</w:t>
      </w:r>
      <w:r w:rsidR="0044576C">
        <w:rPr>
          <w:rFonts w:ascii="微软雅黑" w:eastAsia="微软雅黑" w:hAnsi="微软雅黑"/>
        </w:rPr>
        <w:t>与码率的</w:t>
      </w:r>
      <w:r>
        <w:rPr>
          <w:rFonts w:ascii="微软雅黑" w:eastAsia="微软雅黑" w:hAnsi="微软雅黑"/>
        </w:rPr>
        <w:t>识别</w:t>
      </w:r>
      <w:r>
        <w:rPr>
          <w:rFonts w:ascii="微软雅黑" w:eastAsia="微软雅黑" w:hAnsi="微软雅黑" w:hint="eastAsia"/>
        </w:rPr>
        <w:t>能力</w:t>
      </w:r>
      <w:r>
        <w:rPr>
          <w:rFonts w:ascii="微软雅黑" w:eastAsia="微软雅黑" w:hAnsi="微软雅黑"/>
        </w:rPr>
        <w:t>，需要东南大学</w:t>
      </w:r>
      <w:r>
        <w:rPr>
          <w:rFonts w:ascii="微软雅黑" w:eastAsia="微软雅黑" w:hAnsi="微软雅黑" w:hint="eastAsia"/>
        </w:rPr>
        <w:t>合作课题组实现</w:t>
      </w:r>
      <w:r>
        <w:rPr>
          <w:rFonts w:ascii="微软雅黑" w:eastAsia="微软雅黑" w:hAnsi="微软雅黑"/>
        </w:rPr>
        <w:t>：</w:t>
      </w:r>
    </w:p>
    <w:p w14:paraId="65457D8C" w14:textId="3BD0E245" w:rsidR="00DC3434" w:rsidRPr="00661ACE" w:rsidRDefault="00661ACE" w:rsidP="00DC3434">
      <w:pPr>
        <w:pStyle w:val="afff6"/>
        <w:numPr>
          <w:ilvl w:val="0"/>
          <w:numId w:val="28"/>
        </w:numPr>
        <w:ind w:firstLineChars="0"/>
        <w:rPr>
          <w:rFonts w:ascii="微软雅黑" w:eastAsia="微软雅黑" w:hAnsi="微软雅黑"/>
          <w:b/>
        </w:rPr>
      </w:pPr>
      <w:r>
        <w:rPr>
          <w:rFonts w:ascii="微软雅黑" w:eastAsia="微软雅黑" w:hAnsi="微软雅黑" w:hint="eastAsia"/>
          <w:b/>
        </w:rPr>
        <w:t>加密</w:t>
      </w:r>
      <w:r>
        <w:rPr>
          <w:rFonts w:ascii="微软雅黑" w:eastAsia="微软雅黑" w:hAnsi="微软雅黑"/>
          <w:b/>
        </w:rPr>
        <w:t>视频</w:t>
      </w:r>
      <w:r w:rsidR="004D6EE9">
        <w:rPr>
          <w:rFonts w:ascii="微软雅黑" w:eastAsia="微软雅黑" w:hAnsi="微软雅黑" w:hint="eastAsia"/>
          <w:b/>
        </w:rPr>
        <w:t>分辨率识别</w:t>
      </w:r>
      <w:r w:rsidR="00DC3434">
        <w:rPr>
          <w:rFonts w:ascii="微软雅黑" w:eastAsia="微软雅黑" w:hAnsi="微软雅黑"/>
          <w:b/>
        </w:rPr>
        <w:t>：</w:t>
      </w:r>
      <w:r w:rsidR="00342252">
        <w:rPr>
          <w:rFonts w:ascii="微软雅黑" w:eastAsia="微软雅黑" w:hAnsi="微软雅黑" w:hint="eastAsia"/>
        </w:rPr>
        <w:t>能够实现</w:t>
      </w:r>
      <w:r w:rsidR="00342252">
        <w:rPr>
          <w:rFonts w:ascii="微软雅黑" w:eastAsia="微软雅黑" w:hAnsi="微软雅黑"/>
        </w:rPr>
        <w:t>加密</w:t>
      </w:r>
      <w:r w:rsidR="00342252">
        <w:rPr>
          <w:rFonts w:ascii="微软雅黑" w:eastAsia="微软雅黑" w:hAnsi="微软雅黑" w:hint="eastAsia"/>
        </w:rPr>
        <w:t>视频</w:t>
      </w:r>
      <w:r w:rsidR="00342252">
        <w:rPr>
          <w:rFonts w:ascii="微软雅黑" w:eastAsia="微软雅黑" w:hAnsi="微软雅黑"/>
        </w:rPr>
        <w:t>点播业务的实时分辨率</w:t>
      </w:r>
      <w:r w:rsidR="00E75B81">
        <w:rPr>
          <w:rFonts w:ascii="微软雅黑" w:eastAsia="微软雅黑" w:hAnsi="微软雅黑" w:hint="eastAsia"/>
        </w:rPr>
        <w:t>，</w:t>
      </w:r>
      <w:r w:rsidR="00E75B81">
        <w:rPr>
          <w:rFonts w:ascii="微软雅黑" w:eastAsia="微软雅黑" w:hAnsi="微软雅黑"/>
        </w:rPr>
        <w:t>并能</w:t>
      </w:r>
      <w:r w:rsidR="00E75B81">
        <w:rPr>
          <w:rFonts w:ascii="微软雅黑" w:eastAsia="微软雅黑" w:hAnsi="微软雅黑" w:hint="eastAsia"/>
        </w:rPr>
        <w:t>在</w:t>
      </w:r>
      <w:r w:rsidR="00E75B81">
        <w:rPr>
          <w:rFonts w:ascii="微软雅黑" w:eastAsia="微软雅黑" w:hAnsi="微软雅黑"/>
        </w:rPr>
        <w:t>分辨率发生</w:t>
      </w:r>
      <w:r w:rsidR="00E75B81">
        <w:rPr>
          <w:rFonts w:ascii="微软雅黑" w:eastAsia="微软雅黑" w:hAnsi="微软雅黑" w:hint="eastAsia"/>
        </w:rPr>
        <w:t>切换</w:t>
      </w:r>
      <w:r w:rsidR="00E75B81">
        <w:rPr>
          <w:rFonts w:ascii="微软雅黑" w:eastAsia="微软雅黑" w:hAnsi="微软雅黑"/>
        </w:rPr>
        <w:t>时得以检测</w:t>
      </w:r>
      <w:r w:rsidR="00DC3434">
        <w:rPr>
          <w:rFonts w:ascii="微软雅黑" w:eastAsia="微软雅黑" w:hAnsi="微软雅黑"/>
        </w:rPr>
        <w:t>。</w:t>
      </w:r>
    </w:p>
    <w:p w14:paraId="2E2E4046" w14:textId="65CACBA3" w:rsidR="00661ACE" w:rsidRPr="00D930E8" w:rsidRDefault="00661ACE" w:rsidP="00DC3434">
      <w:pPr>
        <w:pStyle w:val="afff6"/>
        <w:numPr>
          <w:ilvl w:val="0"/>
          <w:numId w:val="28"/>
        </w:numPr>
        <w:ind w:firstLineChars="0"/>
        <w:rPr>
          <w:rFonts w:ascii="微软雅黑" w:eastAsia="微软雅黑" w:hAnsi="微软雅黑"/>
          <w:b/>
        </w:rPr>
      </w:pPr>
      <w:r>
        <w:rPr>
          <w:rFonts w:ascii="微软雅黑" w:eastAsia="微软雅黑" w:hAnsi="微软雅黑" w:hint="eastAsia"/>
          <w:b/>
        </w:rPr>
        <w:t>加密</w:t>
      </w:r>
      <w:r>
        <w:rPr>
          <w:rFonts w:ascii="微软雅黑" w:eastAsia="微软雅黑" w:hAnsi="微软雅黑"/>
          <w:b/>
        </w:rPr>
        <w:t>视频码率识别：</w:t>
      </w:r>
      <w:r w:rsidR="0019773B">
        <w:rPr>
          <w:rFonts w:ascii="微软雅黑" w:eastAsia="微软雅黑" w:hAnsi="微软雅黑" w:hint="eastAsia"/>
        </w:rPr>
        <w:t>能够实现</w:t>
      </w:r>
      <w:r w:rsidR="0019773B">
        <w:rPr>
          <w:rFonts w:ascii="微软雅黑" w:eastAsia="微软雅黑" w:hAnsi="微软雅黑"/>
        </w:rPr>
        <w:t>加密</w:t>
      </w:r>
      <w:r w:rsidR="0019773B">
        <w:rPr>
          <w:rFonts w:ascii="微软雅黑" w:eastAsia="微软雅黑" w:hAnsi="微软雅黑" w:hint="eastAsia"/>
        </w:rPr>
        <w:t>视频</w:t>
      </w:r>
      <w:r w:rsidR="0019773B">
        <w:rPr>
          <w:rFonts w:ascii="微软雅黑" w:eastAsia="微软雅黑" w:hAnsi="微软雅黑"/>
        </w:rPr>
        <w:t>点播业务的</w:t>
      </w:r>
      <w:r w:rsidR="0006443D">
        <w:rPr>
          <w:rFonts w:ascii="微软雅黑" w:eastAsia="微软雅黑" w:hAnsi="微软雅黑" w:hint="eastAsia"/>
        </w:rPr>
        <w:t>分片</w:t>
      </w:r>
      <w:r w:rsidR="0019773B">
        <w:rPr>
          <w:rFonts w:ascii="微软雅黑" w:eastAsia="微软雅黑" w:hAnsi="微软雅黑" w:hint="eastAsia"/>
        </w:rPr>
        <w:t>码率</w:t>
      </w:r>
      <w:r w:rsidR="0019773B">
        <w:rPr>
          <w:rFonts w:ascii="微软雅黑" w:eastAsia="微软雅黑" w:hAnsi="微软雅黑"/>
        </w:rPr>
        <w:t>检测</w:t>
      </w:r>
      <w:r w:rsidR="0019773B">
        <w:rPr>
          <w:rFonts w:ascii="微软雅黑" w:eastAsia="微软雅黑" w:hAnsi="微软雅黑" w:hint="eastAsia"/>
        </w:rPr>
        <w:t>。</w:t>
      </w:r>
    </w:p>
    <w:p w14:paraId="121B2111" w14:textId="3EBE4C78" w:rsidR="00D930E8" w:rsidRPr="00E83149" w:rsidRDefault="00D930E8" w:rsidP="00DC3434">
      <w:pPr>
        <w:pStyle w:val="afff6"/>
        <w:numPr>
          <w:ilvl w:val="0"/>
          <w:numId w:val="28"/>
        </w:numPr>
        <w:ind w:firstLineChars="0"/>
        <w:rPr>
          <w:rFonts w:ascii="微软雅黑" w:eastAsia="微软雅黑" w:hAnsi="微软雅黑"/>
          <w:b/>
        </w:rPr>
      </w:pPr>
      <w:r>
        <w:rPr>
          <w:rFonts w:ascii="微软雅黑" w:eastAsia="微软雅黑" w:hAnsi="微软雅黑" w:hint="eastAsia"/>
          <w:b/>
        </w:rPr>
        <w:t>加密</w:t>
      </w:r>
      <w:r>
        <w:rPr>
          <w:rFonts w:ascii="微软雅黑" w:eastAsia="微软雅黑" w:hAnsi="微软雅黑"/>
          <w:b/>
        </w:rPr>
        <w:t>视频广告识别：</w:t>
      </w:r>
      <w:r w:rsidRPr="00D930E8">
        <w:rPr>
          <w:rFonts w:ascii="微软雅黑" w:eastAsia="微软雅黑" w:hAnsi="微软雅黑"/>
        </w:rPr>
        <w:t>能够识别视频播放前的广告</w:t>
      </w:r>
      <w:r w:rsidR="00FF2ED2">
        <w:rPr>
          <w:rFonts w:ascii="微软雅黑" w:eastAsia="微软雅黑" w:hAnsi="微软雅黑" w:hint="eastAsia"/>
        </w:rPr>
        <w:t>流量</w:t>
      </w:r>
      <w:r w:rsidRPr="00D930E8">
        <w:rPr>
          <w:rFonts w:ascii="微软雅黑" w:eastAsia="微软雅黑" w:hAnsi="微软雅黑"/>
        </w:rPr>
        <w:t>。</w:t>
      </w:r>
    </w:p>
    <w:p w14:paraId="35EE52E7" w14:textId="77777777" w:rsidR="00DC3434" w:rsidRPr="00535952" w:rsidRDefault="00DC3434" w:rsidP="00DC3434">
      <w:pPr>
        <w:pStyle w:val="31"/>
      </w:pPr>
      <w:r w:rsidRPr="00535952">
        <w:rPr>
          <w:rFonts w:hint="eastAsia"/>
        </w:rPr>
        <w:t>需求</w:t>
      </w:r>
      <w:r w:rsidRPr="00535952">
        <w:t>描述</w:t>
      </w:r>
    </w:p>
    <w:p w14:paraId="12EF491A" w14:textId="77777777" w:rsidR="00DC3434" w:rsidRPr="00E32778" w:rsidRDefault="00DC3434" w:rsidP="00DC3434">
      <w:pPr>
        <w:rPr>
          <w:rFonts w:ascii="微软雅黑" w:eastAsia="微软雅黑" w:hAnsi="微软雅黑"/>
        </w:rPr>
      </w:pPr>
      <w:r w:rsidRPr="00E32778">
        <w:rPr>
          <w:rFonts w:ascii="微软雅黑" w:eastAsia="微软雅黑" w:hAnsi="微软雅黑" w:hint="eastAsia"/>
        </w:rPr>
        <w:t>基于</w:t>
      </w:r>
      <w:r w:rsidRPr="00E32778">
        <w:rPr>
          <w:rFonts w:ascii="微软雅黑" w:eastAsia="微软雅黑" w:hAnsi="微软雅黑"/>
        </w:rPr>
        <w:t>上述的</w:t>
      </w:r>
      <w:r>
        <w:rPr>
          <w:rFonts w:ascii="微软雅黑" w:eastAsia="微软雅黑" w:hAnsi="微软雅黑" w:hint="eastAsia"/>
        </w:rPr>
        <w:t>业务需求</w:t>
      </w:r>
      <w:r w:rsidRPr="00E32778">
        <w:rPr>
          <w:rFonts w:ascii="微软雅黑" w:eastAsia="微软雅黑" w:hAnsi="微软雅黑"/>
        </w:rPr>
        <w:t>，</w:t>
      </w:r>
      <w:r>
        <w:rPr>
          <w:rFonts w:ascii="微软雅黑" w:eastAsia="微软雅黑" w:hAnsi="微软雅黑" w:hint="eastAsia"/>
        </w:rPr>
        <w:t>完成如下</w:t>
      </w:r>
      <w:r>
        <w:rPr>
          <w:rFonts w:ascii="微软雅黑" w:eastAsia="微软雅黑" w:hAnsi="微软雅黑"/>
        </w:rPr>
        <w:t>研究</w:t>
      </w:r>
      <w:r w:rsidRPr="00E32778">
        <w:rPr>
          <w:rFonts w:ascii="微软雅黑" w:eastAsia="微软雅黑" w:hAnsi="微软雅黑"/>
        </w:rPr>
        <w:t>：</w:t>
      </w:r>
    </w:p>
    <w:tbl>
      <w:tblPr>
        <w:tblStyle w:val="table0"/>
        <w:tblW w:w="0" w:type="auto"/>
        <w:tblInd w:w="1693" w:type="dxa"/>
        <w:tblLook w:val="04A0" w:firstRow="1" w:lastRow="0" w:firstColumn="1" w:lastColumn="0" w:noHBand="0" w:noVBand="1"/>
      </w:tblPr>
      <w:tblGrid>
        <w:gridCol w:w="993"/>
        <w:gridCol w:w="2693"/>
        <w:gridCol w:w="4244"/>
      </w:tblGrid>
      <w:tr w:rsidR="00DC3434" w14:paraId="2BF089B5" w14:textId="77777777" w:rsidTr="008A3158">
        <w:trPr>
          <w:cnfStyle w:val="100000000000" w:firstRow="1" w:lastRow="0" w:firstColumn="0" w:lastColumn="0" w:oddVBand="0" w:evenVBand="0" w:oddHBand="0" w:evenHBand="0" w:firstRowFirstColumn="0" w:firstRowLastColumn="0" w:lastRowFirstColumn="0" w:lastRowLastColumn="0"/>
          <w:trHeight w:val="552"/>
        </w:trPr>
        <w:tc>
          <w:tcPr>
            <w:tcW w:w="993" w:type="dxa"/>
          </w:tcPr>
          <w:p w14:paraId="00D4347B" w14:textId="77777777" w:rsidR="00DC3434" w:rsidRPr="000C05D4" w:rsidRDefault="00DC3434" w:rsidP="00B475E2">
            <w:pPr>
              <w:ind w:left="0"/>
              <w:jc w:val="center"/>
              <w:rPr>
                <w:rFonts w:ascii="微软雅黑" w:eastAsia="微软雅黑" w:hAnsi="微软雅黑"/>
                <w:b/>
                <w:sz w:val="18"/>
                <w:szCs w:val="18"/>
              </w:rPr>
            </w:pPr>
            <w:r w:rsidRPr="000C05D4">
              <w:rPr>
                <w:rFonts w:ascii="微软雅黑" w:eastAsia="微软雅黑" w:hAnsi="微软雅黑" w:hint="eastAsia"/>
                <w:b/>
                <w:sz w:val="18"/>
                <w:szCs w:val="18"/>
              </w:rPr>
              <w:lastRenderedPageBreak/>
              <w:t>序号</w:t>
            </w:r>
          </w:p>
        </w:tc>
        <w:tc>
          <w:tcPr>
            <w:tcW w:w="2693" w:type="dxa"/>
          </w:tcPr>
          <w:p w14:paraId="67EDF17A" w14:textId="77777777" w:rsidR="00DC3434" w:rsidRPr="000C05D4" w:rsidRDefault="00DC3434" w:rsidP="00B475E2">
            <w:pPr>
              <w:ind w:left="0"/>
              <w:jc w:val="center"/>
              <w:rPr>
                <w:rFonts w:ascii="微软雅黑" w:eastAsia="微软雅黑" w:hAnsi="微软雅黑"/>
                <w:b/>
                <w:sz w:val="18"/>
                <w:szCs w:val="18"/>
              </w:rPr>
            </w:pPr>
            <w:r w:rsidRPr="000C05D4">
              <w:rPr>
                <w:rFonts w:ascii="微软雅黑" w:eastAsia="微软雅黑" w:hAnsi="微软雅黑" w:hint="eastAsia"/>
                <w:b/>
                <w:sz w:val="18"/>
                <w:szCs w:val="18"/>
              </w:rPr>
              <w:t>需求名称</w:t>
            </w:r>
          </w:p>
        </w:tc>
        <w:tc>
          <w:tcPr>
            <w:tcW w:w="4244" w:type="dxa"/>
          </w:tcPr>
          <w:p w14:paraId="2E55C843" w14:textId="77777777" w:rsidR="00DC3434" w:rsidRPr="000C05D4" w:rsidRDefault="00DC3434" w:rsidP="00B475E2">
            <w:pPr>
              <w:ind w:left="0"/>
              <w:jc w:val="center"/>
              <w:rPr>
                <w:rFonts w:ascii="微软雅黑" w:eastAsia="微软雅黑" w:hAnsi="微软雅黑"/>
                <w:b/>
                <w:sz w:val="18"/>
                <w:szCs w:val="18"/>
              </w:rPr>
            </w:pPr>
            <w:r>
              <w:rPr>
                <w:rFonts w:ascii="微软雅黑" w:eastAsia="微软雅黑" w:hAnsi="微软雅黑" w:hint="eastAsia"/>
                <w:b/>
                <w:sz w:val="18"/>
                <w:szCs w:val="18"/>
              </w:rPr>
              <w:t>验证</w:t>
            </w:r>
            <w:r w:rsidRPr="000C05D4">
              <w:rPr>
                <w:rFonts w:ascii="微软雅黑" w:eastAsia="微软雅黑" w:hAnsi="微软雅黑"/>
                <w:b/>
                <w:sz w:val="18"/>
                <w:szCs w:val="18"/>
              </w:rPr>
              <w:t>要求</w:t>
            </w:r>
          </w:p>
        </w:tc>
      </w:tr>
      <w:tr w:rsidR="00DC3434" w14:paraId="5214E3AD" w14:textId="77777777" w:rsidTr="008A3158">
        <w:tc>
          <w:tcPr>
            <w:tcW w:w="993" w:type="dxa"/>
          </w:tcPr>
          <w:p w14:paraId="45DFB6A7" w14:textId="77777777" w:rsidR="00DC3434" w:rsidRPr="000C05D4" w:rsidRDefault="00DC3434" w:rsidP="00B475E2">
            <w:pPr>
              <w:ind w:left="0"/>
              <w:jc w:val="center"/>
              <w:rPr>
                <w:rFonts w:ascii="微软雅黑" w:eastAsia="微软雅黑" w:hAnsi="微软雅黑"/>
                <w:sz w:val="18"/>
                <w:szCs w:val="18"/>
              </w:rPr>
            </w:pPr>
            <w:r w:rsidRPr="000C05D4">
              <w:rPr>
                <w:rFonts w:ascii="微软雅黑" w:eastAsia="微软雅黑" w:hAnsi="微软雅黑" w:hint="eastAsia"/>
                <w:sz w:val="18"/>
                <w:szCs w:val="18"/>
              </w:rPr>
              <w:t>1</w:t>
            </w:r>
          </w:p>
        </w:tc>
        <w:tc>
          <w:tcPr>
            <w:tcW w:w="2693" w:type="dxa"/>
          </w:tcPr>
          <w:p w14:paraId="326EEC9A" w14:textId="47783035" w:rsidR="00DC3434" w:rsidRPr="000C05D4" w:rsidRDefault="00852850" w:rsidP="00B475E2">
            <w:pPr>
              <w:ind w:left="0"/>
              <w:rPr>
                <w:rFonts w:ascii="微软雅黑" w:eastAsia="微软雅黑" w:hAnsi="微软雅黑"/>
                <w:sz w:val="18"/>
                <w:szCs w:val="18"/>
              </w:rPr>
            </w:pPr>
            <w:r>
              <w:rPr>
                <w:rFonts w:ascii="微软雅黑" w:eastAsia="微软雅黑" w:hAnsi="微软雅黑" w:hint="eastAsia"/>
                <w:sz w:val="18"/>
                <w:szCs w:val="18"/>
              </w:rPr>
              <w:t>分辨率和码率</w:t>
            </w:r>
            <w:r w:rsidR="00DC3434">
              <w:rPr>
                <w:rFonts w:ascii="微软雅黑" w:eastAsia="微软雅黑" w:hAnsi="微软雅黑"/>
                <w:sz w:val="18"/>
                <w:szCs w:val="18"/>
              </w:rPr>
              <w:t>识别调研</w:t>
            </w:r>
          </w:p>
        </w:tc>
        <w:tc>
          <w:tcPr>
            <w:tcW w:w="4244" w:type="dxa"/>
          </w:tcPr>
          <w:p w14:paraId="647791CE" w14:textId="2FC9E361" w:rsidR="00DC3434" w:rsidRDefault="00852850" w:rsidP="00852850">
            <w:pPr>
              <w:pStyle w:val="afff6"/>
              <w:ind w:left="420" w:firstLineChars="0" w:firstLine="0"/>
              <w:rPr>
                <w:rFonts w:ascii="微软雅黑" w:eastAsia="微软雅黑" w:hAnsi="微软雅黑"/>
                <w:sz w:val="18"/>
                <w:szCs w:val="18"/>
              </w:rPr>
            </w:pPr>
            <w:r>
              <w:rPr>
                <w:rFonts w:ascii="微软雅黑" w:eastAsia="微软雅黑" w:hAnsi="微软雅黑" w:hint="eastAsia"/>
                <w:sz w:val="18"/>
                <w:szCs w:val="18"/>
              </w:rPr>
              <w:t>输出识别</w:t>
            </w:r>
            <w:r>
              <w:rPr>
                <w:rFonts w:ascii="微软雅黑" w:eastAsia="微软雅黑" w:hAnsi="微软雅黑"/>
                <w:sz w:val="18"/>
                <w:szCs w:val="18"/>
              </w:rPr>
              <w:t>的调用报告包含：</w:t>
            </w:r>
          </w:p>
          <w:p w14:paraId="5A217F13" w14:textId="15F685F9" w:rsidR="00DC3434" w:rsidRPr="000C05D4" w:rsidRDefault="0098373F" w:rsidP="0098373F">
            <w:pPr>
              <w:pStyle w:val="afff6"/>
              <w:numPr>
                <w:ilvl w:val="0"/>
                <w:numId w:val="30"/>
              </w:numPr>
              <w:ind w:firstLineChars="0"/>
              <w:rPr>
                <w:rFonts w:ascii="微软雅黑" w:eastAsia="微软雅黑" w:hAnsi="微软雅黑"/>
                <w:sz w:val="18"/>
                <w:szCs w:val="18"/>
              </w:rPr>
            </w:pPr>
            <w:r>
              <w:rPr>
                <w:rFonts w:ascii="微软雅黑" w:eastAsia="微软雅黑" w:hAnsi="微软雅黑" w:hint="eastAsia"/>
                <w:sz w:val="18"/>
                <w:szCs w:val="18"/>
              </w:rPr>
              <w:t>分辨率</w:t>
            </w:r>
            <w:r w:rsidR="003B18CA">
              <w:rPr>
                <w:rFonts w:ascii="微软雅黑" w:eastAsia="微软雅黑" w:hAnsi="微软雅黑"/>
                <w:sz w:val="18"/>
                <w:szCs w:val="18"/>
              </w:rPr>
              <w:t>/</w:t>
            </w:r>
            <w:r>
              <w:rPr>
                <w:rFonts w:ascii="微软雅黑" w:eastAsia="微软雅黑" w:hAnsi="微软雅黑"/>
                <w:sz w:val="18"/>
                <w:szCs w:val="18"/>
              </w:rPr>
              <w:t>码率</w:t>
            </w:r>
            <w:r>
              <w:rPr>
                <w:rFonts w:ascii="微软雅黑" w:eastAsia="微软雅黑" w:hAnsi="微软雅黑" w:hint="eastAsia"/>
                <w:sz w:val="18"/>
                <w:szCs w:val="18"/>
              </w:rPr>
              <w:t>技术调研</w:t>
            </w:r>
            <w:r>
              <w:rPr>
                <w:rFonts w:ascii="微软雅黑" w:eastAsia="微软雅黑" w:hAnsi="微软雅黑"/>
                <w:sz w:val="18"/>
                <w:szCs w:val="18"/>
              </w:rPr>
              <w:t>，以及</w:t>
            </w:r>
            <w:r w:rsidR="00852850">
              <w:rPr>
                <w:rFonts w:ascii="微软雅黑" w:eastAsia="微软雅黑" w:hAnsi="微软雅黑" w:hint="eastAsia"/>
                <w:sz w:val="18"/>
                <w:szCs w:val="18"/>
              </w:rPr>
              <w:t>业界和</w:t>
            </w:r>
            <w:r w:rsidR="00852850">
              <w:rPr>
                <w:rFonts w:ascii="微软雅黑" w:eastAsia="微软雅黑" w:hAnsi="微软雅黑"/>
                <w:sz w:val="18"/>
                <w:szCs w:val="18"/>
              </w:rPr>
              <w:t>学术界的识别方案</w:t>
            </w:r>
          </w:p>
        </w:tc>
      </w:tr>
      <w:tr w:rsidR="00DC3434" w14:paraId="334C260D" w14:textId="77777777" w:rsidTr="008A3158">
        <w:tc>
          <w:tcPr>
            <w:tcW w:w="993" w:type="dxa"/>
          </w:tcPr>
          <w:p w14:paraId="4713BA3E" w14:textId="43550DB3" w:rsidR="00DC3434" w:rsidRDefault="00282E6D" w:rsidP="00B475E2">
            <w:pPr>
              <w:ind w:left="0"/>
              <w:jc w:val="center"/>
              <w:rPr>
                <w:rFonts w:ascii="微软雅黑" w:eastAsia="微软雅黑" w:hAnsi="微软雅黑"/>
                <w:sz w:val="18"/>
                <w:szCs w:val="18"/>
              </w:rPr>
            </w:pPr>
            <w:r>
              <w:rPr>
                <w:rFonts w:ascii="微软雅黑" w:eastAsia="微软雅黑" w:hAnsi="微软雅黑" w:hint="eastAsia"/>
                <w:sz w:val="18"/>
                <w:szCs w:val="18"/>
              </w:rPr>
              <w:t>2</w:t>
            </w:r>
          </w:p>
        </w:tc>
        <w:tc>
          <w:tcPr>
            <w:tcW w:w="2693" w:type="dxa"/>
          </w:tcPr>
          <w:p w14:paraId="5ADCB84F" w14:textId="2FF9010E" w:rsidR="00DC3434" w:rsidRDefault="00F37E9D" w:rsidP="00B475E2">
            <w:pPr>
              <w:ind w:left="0"/>
              <w:rPr>
                <w:rFonts w:ascii="微软雅黑" w:eastAsia="微软雅黑" w:hAnsi="微软雅黑"/>
                <w:sz w:val="18"/>
                <w:szCs w:val="18"/>
              </w:rPr>
            </w:pPr>
            <w:r>
              <w:rPr>
                <w:rFonts w:ascii="微软雅黑" w:eastAsia="微软雅黑" w:hAnsi="微软雅黑" w:hint="eastAsia"/>
                <w:sz w:val="18"/>
                <w:szCs w:val="18"/>
              </w:rPr>
              <w:t>分辨率和</w:t>
            </w:r>
            <w:r>
              <w:rPr>
                <w:rFonts w:ascii="微软雅黑" w:eastAsia="微软雅黑" w:hAnsi="微软雅黑"/>
                <w:sz w:val="18"/>
                <w:szCs w:val="18"/>
              </w:rPr>
              <w:t>码率识别</w:t>
            </w:r>
            <w:r w:rsidR="00DC3434">
              <w:rPr>
                <w:rFonts w:ascii="微软雅黑" w:eastAsia="微软雅黑" w:hAnsi="微软雅黑"/>
                <w:sz w:val="18"/>
                <w:szCs w:val="18"/>
              </w:rPr>
              <w:t>算法原型</w:t>
            </w:r>
          </w:p>
        </w:tc>
        <w:tc>
          <w:tcPr>
            <w:tcW w:w="4244" w:type="dxa"/>
          </w:tcPr>
          <w:p w14:paraId="0BD9168D" w14:textId="2A711A43" w:rsidR="00E97659" w:rsidRDefault="00E97659" w:rsidP="00454796">
            <w:pPr>
              <w:pStyle w:val="afff6"/>
              <w:numPr>
                <w:ilvl w:val="0"/>
                <w:numId w:val="30"/>
              </w:numPr>
              <w:ind w:firstLineChars="0"/>
              <w:rPr>
                <w:rFonts w:ascii="微软雅黑" w:eastAsia="微软雅黑" w:hAnsi="微软雅黑"/>
                <w:sz w:val="18"/>
                <w:szCs w:val="18"/>
              </w:rPr>
            </w:pPr>
            <w:r>
              <w:rPr>
                <w:rFonts w:ascii="微软雅黑" w:eastAsia="微软雅黑" w:hAnsi="微软雅黑" w:hint="eastAsia"/>
                <w:sz w:val="18"/>
                <w:szCs w:val="18"/>
              </w:rPr>
              <w:t>算法覆盖TCP和QUIC传输</w:t>
            </w:r>
            <w:r>
              <w:rPr>
                <w:rFonts w:ascii="微软雅黑" w:eastAsia="微软雅黑" w:hAnsi="微软雅黑"/>
                <w:sz w:val="18"/>
                <w:szCs w:val="18"/>
              </w:rPr>
              <w:t>的</w:t>
            </w:r>
            <w:r>
              <w:rPr>
                <w:rFonts w:ascii="微软雅黑" w:eastAsia="微软雅黑" w:hAnsi="微软雅黑" w:hint="eastAsia"/>
                <w:sz w:val="18"/>
                <w:szCs w:val="18"/>
              </w:rPr>
              <w:t>点播</w:t>
            </w:r>
            <w:r>
              <w:rPr>
                <w:rFonts w:ascii="微软雅黑" w:eastAsia="微软雅黑" w:hAnsi="微软雅黑"/>
                <w:sz w:val="18"/>
                <w:szCs w:val="18"/>
              </w:rPr>
              <w:t>视频</w:t>
            </w:r>
            <w:r w:rsidR="00AC264F">
              <w:rPr>
                <w:rFonts w:ascii="微软雅黑" w:eastAsia="微软雅黑" w:hAnsi="微软雅黑" w:hint="eastAsia"/>
                <w:sz w:val="18"/>
                <w:szCs w:val="18"/>
              </w:rPr>
              <w:t>分辨率</w:t>
            </w:r>
            <w:r w:rsidR="00AC264F">
              <w:rPr>
                <w:rFonts w:ascii="微软雅黑" w:eastAsia="微软雅黑" w:hAnsi="微软雅黑"/>
                <w:sz w:val="18"/>
                <w:szCs w:val="18"/>
              </w:rPr>
              <w:t>和码率识别</w:t>
            </w:r>
            <w:r>
              <w:rPr>
                <w:rFonts w:ascii="微软雅黑" w:eastAsia="微软雅黑" w:hAnsi="微软雅黑" w:hint="eastAsia"/>
                <w:sz w:val="18"/>
                <w:szCs w:val="18"/>
              </w:rPr>
              <w:t>；</w:t>
            </w:r>
          </w:p>
          <w:p w14:paraId="36CC4C4E" w14:textId="6C2679EE" w:rsidR="00454796" w:rsidRPr="00454796" w:rsidRDefault="00454796" w:rsidP="00454796">
            <w:pPr>
              <w:pStyle w:val="afff6"/>
              <w:numPr>
                <w:ilvl w:val="0"/>
                <w:numId w:val="30"/>
              </w:numPr>
              <w:ind w:firstLineChars="0"/>
              <w:rPr>
                <w:rFonts w:ascii="微软雅黑" w:eastAsia="微软雅黑" w:hAnsi="微软雅黑"/>
                <w:sz w:val="18"/>
                <w:szCs w:val="18"/>
              </w:rPr>
            </w:pPr>
            <w:r w:rsidRPr="00454796">
              <w:rPr>
                <w:rFonts w:ascii="微软雅黑" w:eastAsia="微软雅黑" w:hAnsi="微软雅黑" w:hint="eastAsia"/>
                <w:sz w:val="18"/>
                <w:szCs w:val="18"/>
              </w:rPr>
              <w:t>实现单</w:t>
            </w:r>
            <w:proofErr w:type="gramStart"/>
            <w:r w:rsidRPr="00454796">
              <w:rPr>
                <w:rFonts w:ascii="微软雅黑" w:eastAsia="微软雅黑" w:hAnsi="微软雅黑" w:hint="eastAsia"/>
                <w:sz w:val="18"/>
                <w:szCs w:val="18"/>
              </w:rPr>
              <w:t>次拨测</w:t>
            </w:r>
            <w:proofErr w:type="gramEnd"/>
            <w:r w:rsidRPr="00454796">
              <w:rPr>
                <w:rFonts w:ascii="微软雅黑" w:eastAsia="微软雅黑" w:hAnsi="微软雅黑" w:hint="eastAsia"/>
                <w:sz w:val="18"/>
                <w:szCs w:val="18"/>
              </w:rPr>
              <w:t>级别的分辨率预测，准确率&gt;85%，挑战95%</w:t>
            </w:r>
            <w:r w:rsidR="00E97659">
              <w:rPr>
                <w:rFonts w:ascii="微软雅黑" w:eastAsia="微软雅黑" w:hAnsi="微软雅黑" w:hint="eastAsia"/>
                <w:sz w:val="18"/>
                <w:szCs w:val="18"/>
              </w:rPr>
              <w:t>；</w:t>
            </w:r>
          </w:p>
          <w:p w14:paraId="5698171D" w14:textId="66791076" w:rsidR="00454796" w:rsidRDefault="00454796" w:rsidP="00454796">
            <w:pPr>
              <w:pStyle w:val="afff6"/>
              <w:numPr>
                <w:ilvl w:val="0"/>
                <w:numId w:val="30"/>
              </w:numPr>
              <w:ind w:firstLineChars="0"/>
              <w:rPr>
                <w:rFonts w:ascii="微软雅黑" w:eastAsia="微软雅黑" w:hAnsi="微软雅黑"/>
                <w:sz w:val="18"/>
                <w:szCs w:val="18"/>
              </w:rPr>
            </w:pPr>
            <w:r w:rsidRPr="00454796">
              <w:rPr>
                <w:rFonts w:ascii="微软雅黑" w:eastAsia="微软雅黑" w:hAnsi="微软雅黑" w:hint="eastAsia"/>
                <w:sz w:val="18"/>
                <w:szCs w:val="18"/>
              </w:rPr>
              <w:t>实现分片粒度的码率预测，准确率</w:t>
            </w:r>
            <w:r w:rsidR="00864F8E">
              <w:rPr>
                <w:rFonts w:ascii="微软雅黑" w:eastAsia="微软雅黑" w:hAnsi="微软雅黑" w:hint="eastAsia"/>
                <w:sz w:val="18"/>
                <w:szCs w:val="18"/>
              </w:rPr>
              <w:t>&gt;80</w:t>
            </w:r>
            <w:r w:rsidRPr="00454796">
              <w:rPr>
                <w:rFonts w:ascii="微软雅黑" w:eastAsia="微软雅黑" w:hAnsi="微软雅黑" w:hint="eastAsia"/>
                <w:sz w:val="18"/>
                <w:szCs w:val="18"/>
              </w:rPr>
              <w:t>%</w:t>
            </w:r>
            <w:r w:rsidR="0058289C">
              <w:rPr>
                <w:rFonts w:ascii="微软雅黑" w:eastAsia="微软雅黑" w:hAnsi="微软雅黑" w:hint="eastAsia"/>
                <w:sz w:val="18"/>
                <w:szCs w:val="18"/>
              </w:rPr>
              <w:t>（偏差</w:t>
            </w:r>
            <w:r w:rsidR="0058289C">
              <w:rPr>
                <w:rFonts w:ascii="微软雅黑" w:eastAsia="微软雅黑" w:hAnsi="微软雅黑"/>
                <w:sz w:val="18"/>
                <w:szCs w:val="18"/>
              </w:rPr>
              <w:t>小于</w:t>
            </w:r>
            <w:r w:rsidR="00A11454">
              <w:rPr>
                <w:rFonts w:ascii="微软雅黑" w:eastAsia="微软雅黑" w:hAnsi="微软雅黑" w:hint="eastAsia"/>
                <w:sz w:val="18"/>
                <w:szCs w:val="18"/>
              </w:rPr>
              <w:t>50</w:t>
            </w:r>
            <w:r w:rsidR="00A11454">
              <w:rPr>
                <w:rFonts w:ascii="微软雅黑" w:eastAsia="微软雅黑" w:hAnsi="微软雅黑"/>
                <w:sz w:val="18"/>
                <w:szCs w:val="18"/>
              </w:rPr>
              <w:t>kbps</w:t>
            </w:r>
            <w:r w:rsidR="0058289C">
              <w:rPr>
                <w:rFonts w:ascii="微软雅黑" w:eastAsia="微软雅黑" w:hAnsi="微软雅黑"/>
                <w:sz w:val="18"/>
                <w:szCs w:val="18"/>
              </w:rPr>
              <w:t>认为</w:t>
            </w:r>
            <w:r w:rsidR="002D38BA">
              <w:rPr>
                <w:rFonts w:ascii="微软雅黑" w:eastAsia="微软雅黑" w:hAnsi="微软雅黑" w:hint="eastAsia"/>
                <w:sz w:val="18"/>
                <w:szCs w:val="18"/>
              </w:rPr>
              <w:t>预测</w:t>
            </w:r>
            <w:r w:rsidR="0058289C">
              <w:rPr>
                <w:rFonts w:ascii="微软雅黑" w:eastAsia="微软雅黑" w:hAnsi="微软雅黑"/>
                <w:sz w:val="18"/>
                <w:szCs w:val="18"/>
              </w:rPr>
              <w:t>准确</w:t>
            </w:r>
            <w:r w:rsidR="0058289C">
              <w:rPr>
                <w:rFonts w:ascii="微软雅黑" w:eastAsia="微软雅黑" w:hAnsi="微软雅黑" w:hint="eastAsia"/>
                <w:sz w:val="18"/>
                <w:szCs w:val="18"/>
              </w:rPr>
              <w:t>）</w:t>
            </w:r>
            <w:r w:rsidRPr="00454796">
              <w:rPr>
                <w:rFonts w:ascii="微软雅黑" w:eastAsia="微软雅黑" w:hAnsi="微软雅黑" w:hint="eastAsia"/>
                <w:sz w:val="18"/>
                <w:szCs w:val="18"/>
              </w:rPr>
              <w:t>，挑战</w:t>
            </w:r>
            <w:r w:rsidR="00864F8E">
              <w:rPr>
                <w:rFonts w:ascii="微软雅黑" w:eastAsia="微软雅黑" w:hAnsi="微软雅黑" w:hint="eastAsia"/>
                <w:sz w:val="18"/>
                <w:szCs w:val="18"/>
              </w:rPr>
              <w:t>90</w:t>
            </w:r>
            <w:r w:rsidRPr="00454796">
              <w:rPr>
                <w:rFonts w:ascii="微软雅黑" w:eastAsia="微软雅黑" w:hAnsi="微软雅黑" w:hint="eastAsia"/>
                <w:sz w:val="18"/>
                <w:szCs w:val="18"/>
              </w:rPr>
              <w:t>%</w:t>
            </w:r>
            <w:r w:rsidR="00E97659">
              <w:rPr>
                <w:rFonts w:ascii="微软雅黑" w:eastAsia="微软雅黑" w:hAnsi="微软雅黑" w:hint="eastAsia"/>
                <w:sz w:val="18"/>
                <w:szCs w:val="18"/>
              </w:rPr>
              <w:t>；</w:t>
            </w:r>
          </w:p>
          <w:p w14:paraId="3ECEE2AC" w14:textId="10240666" w:rsidR="00063DE2" w:rsidRPr="00454796" w:rsidRDefault="00063DE2" w:rsidP="00454796">
            <w:pPr>
              <w:pStyle w:val="afff6"/>
              <w:numPr>
                <w:ilvl w:val="0"/>
                <w:numId w:val="30"/>
              </w:numPr>
              <w:ind w:firstLineChars="0"/>
              <w:rPr>
                <w:rFonts w:ascii="微软雅黑" w:eastAsia="微软雅黑" w:hAnsi="微软雅黑"/>
                <w:sz w:val="18"/>
                <w:szCs w:val="18"/>
              </w:rPr>
            </w:pPr>
            <w:r>
              <w:rPr>
                <w:rFonts w:ascii="微软雅黑" w:eastAsia="微软雅黑" w:hAnsi="微软雅黑" w:hint="eastAsia"/>
                <w:sz w:val="18"/>
                <w:szCs w:val="18"/>
              </w:rPr>
              <w:t>实现视频</w:t>
            </w:r>
            <w:r>
              <w:rPr>
                <w:rFonts w:ascii="微软雅黑" w:eastAsia="微软雅黑" w:hAnsi="微软雅黑"/>
                <w:sz w:val="18"/>
                <w:szCs w:val="18"/>
              </w:rPr>
              <w:t>播放前</w:t>
            </w:r>
            <w:r>
              <w:rPr>
                <w:rFonts w:ascii="微软雅黑" w:eastAsia="微软雅黑" w:hAnsi="微软雅黑" w:hint="eastAsia"/>
                <w:sz w:val="18"/>
                <w:szCs w:val="18"/>
              </w:rPr>
              <w:t>广告流</w:t>
            </w:r>
            <w:r>
              <w:rPr>
                <w:rFonts w:ascii="微软雅黑" w:eastAsia="微软雅黑" w:hAnsi="微软雅黑"/>
                <w:sz w:val="18"/>
                <w:szCs w:val="18"/>
              </w:rPr>
              <w:t>的识别</w:t>
            </w:r>
            <w:r>
              <w:rPr>
                <w:rFonts w:ascii="微软雅黑" w:eastAsia="微软雅黑" w:hAnsi="微软雅黑" w:hint="eastAsia"/>
                <w:sz w:val="18"/>
                <w:szCs w:val="18"/>
              </w:rPr>
              <w:t>，</w:t>
            </w:r>
            <w:r>
              <w:rPr>
                <w:rFonts w:ascii="微软雅黑" w:eastAsia="微软雅黑" w:hAnsi="微软雅黑"/>
                <w:sz w:val="18"/>
                <w:szCs w:val="18"/>
              </w:rPr>
              <w:t>准确率</w:t>
            </w:r>
            <w:r>
              <w:rPr>
                <w:rFonts w:ascii="微软雅黑" w:eastAsia="微软雅黑" w:hAnsi="微软雅黑" w:hint="eastAsia"/>
                <w:sz w:val="18"/>
                <w:szCs w:val="18"/>
              </w:rPr>
              <w:t>&gt;80%，</w:t>
            </w:r>
            <w:r>
              <w:rPr>
                <w:rFonts w:ascii="微软雅黑" w:eastAsia="微软雅黑" w:hAnsi="微软雅黑"/>
                <w:sz w:val="18"/>
                <w:szCs w:val="18"/>
              </w:rPr>
              <w:t>挑战视频</w:t>
            </w:r>
            <w:r>
              <w:rPr>
                <w:rFonts w:ascii="微软雅黑" w:eastAsia="微软雅黑" w:hAnsi="微软雅黑" w:hint="eastAsia"/>
                <w:sz w:val="18"/>
                <w:szCs w:val="18"/>
              </w:rPr>
              <w:t>中</w:t>
            </w:r>
            <w:r>
              <w:rPr>
                <w:rFonts w:ascii="微软雅黑" w:eastAsia="微软雅黑" w:hAnsi="微软雅黑"/>
                <w:sz w:val="18"/>
                <w:szCs w:val="18"/>
              </w:rPr>
              <w:t>插播广告</w:t>
            </w:r>
            <w:r>
              <w:rPr>
                <w:rFonts w:ascii="微软雅黑" w:eastAsia="微软雅黑" w:hAnsi="微软雅黑" w:hint="eastAsia"/>
                <w:sz w:val="18"/>
                <w:szCs w:val="18"/>
              </w:rPr>
              <w:t>的</w:t>
            </w:r>
            <w:r>
              <w:rPr>
                <w:rFonts w:ascii="微软雅黑" w:eastAsia="微软雅黑" w:hAnsi="微软雅黑"/>
                <w:sz w:val="18"/>
                <w:szCs w:val="18"/>
              </w:rPr>
              <w:t>识别；</w:t>
            </w:r>
          </w:p>
          <w:p w14:paraId="60979C18" w14:textId="48DFE507" w:rsidR="00DC3434" w:rsidRPr="00454796" w:rsidRDefault="00454796" w:rsidP="00454796">
            <w:pPr>
              <w:pStyle w:val="afff6"/>
              <w:numPr>
                <w:ilvl w:val="0"/>
                <w:numId w:val="30"/>
              </w:numPr>
              <w:ind w:firstLineChars="0"/>
              <w:rPr>
                <w:rFonts w:ascii="微软雅黑" w:eastAsia="微软雅黑" w:hAnsi="微软雅黑"/>
                <w:sz w:val="18"/>
                <w:szCs w:val="18"/>
              </w:rPr>
            </w:pPr>
            <w:r w:rsidRPr="00454796">
              <w:rPr>
                <w:rFonts w:ascii="微软雅黑" w:eastAsia="微软雅黑" w:hAnsi="微软雅黑" w:hint="eastAsia"/>
                <w:sz w:val="18"/>
                <w:szCs w:val="18"/>
              </w:rPr>
              <w:t>算法代码，无逻辑错误和影响准确性的bug</w:t>
            </w:r>
            <w:r w:rsidR="00E97659">
              <w:rPr>
                <w:rFonts w:ascii="微软雅黑" w:eastAsia="微软雅黑" w:hAnsi="微软雅黑" w:hint="eastAsia"/>
                <w:sz w:val="18"/>
                <w:szCs w:val="18"/>
              </w:rPr>
              <w:t>。</w:t>
            </w:r>
          </w:p>
        </w:tc>
      </w:tr>
    </w:tbl>
    <w:p w14:paraId="348D0B2B" w14:textId="77777777" w:rsidR="009D18BC" w:rsidRPr="009D18BC" w:rsidRDefault="009D18BC" w:rsidP="00EA228A">
      <w:pPr>
        <w:rPr>
          <w:rFonts w:ascii="微软雅黑" w:eastAsia="微软雅黑" w:hAnsi="微软雅黑"/>
          <w:b/>
        </w:rPr>
      </w:pPr>
    </w:p>
    <w:sectPr w:rsidR="009D18BC" w:rsidRPr="009D18BC" w:rsidSect="00082D56">
      <w:headerReference w:type="even" r:id="rId24"/>
      <w:headerReference w:type="default" r:id="rId25"/>
      <w:footerReference w:type="even" r:id="rId26"/>
      <w:footerReference w:type="default" r:id="rId27"/>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CF1CE" w14:textId="77777777" w:rsidR="00F62B0D" w:rsidRDefault="00F62B0D">
      <w:r>
        <w:separator/>
      </w:r>
    </w:p>
    <w:p w14:paraId="05753652" w14:textId="77777777" w:rsidR="00F62B0D" w:rsidRDefault="00F62B0D"/>
    <w:p w14:paraId="7CB18A07" w14:textId="77777777" w:rsidR="00F62B0D" w:rsidRDefault="00F62B0D"/>
    <w:p w14:paraId="42092F1F" w14:textId="77777777" w:rsidR="00F62B0D" w:rsidRDefault="00F62B0D"/>
    <w:p w14:paraId="75618669" w14:textId="77777777" w:rsidR="00F62B0D" w:rsidRDefault="00F62B0D"/>
    <w:p w14:paraId="396E554B" w14:textId="77777777" w:rsidR="00F62B0D" w:rsidRDefault="00F62B0D"/>
  </w:endnote>
  <w:endnote w:type="continuationSeparator" w:id="0">
    <w:p w14:paraId="7C2C4637" w14:textId="77777777" w:rsidR="00F62B0D" w:rsidRDefault="00F62B0D">
      <w:r>
        <w:continuationSeparator/>
      </w:r>
    </w:p>
    <w:p w14:paraId="498EA224" w14:textId="77777777" w:rsidR="00F62B0D" w:rsidRDefault="00F62B0D"/>
    <w:p w14:paraId="7FEF2A26" w14:textId="77777777" w:rsidR="00F62B0D" w:rsidRDefault="00F62B0D"/>
    <w:p w14:paraId="1530E34D" w14:textId="77777777" w:rsidR="00F62B0D" w:rsidRDefault="00F62B0D"/>
    <w:p w14:paraId="0F8CBF3E" w14:textId="77777777" w:rsidR="00F62B0D" w:rsidRDefault="00F62B0D"/>
    <w:p w14:paraId="25915ED4" w14:textId="77777777" w:rsidR="00F62B0D" w:rsidRDefault="00F62B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3224"/>
      <w:gridCol w:w="3224"/>
      <w:gridCol w:w="3224"/>
    </w:tblGrid>
    <w:tr w:rsidR="006C2A9D" w14:paraId="52963A22" w14:textId="77777777">
      <w:trPr>
        <w:trHeight w:val="468"/>
      </w:trPr>
      <w:tc>
        <w:tcPr>
          <w:tcW w:w="3224" w:type="dxa"/>
          <w:vAlign w:val="center"/>
        </w:tcPr>
        <w:p w14:paraId="41C07FE2" w14:textId="77777777" w:rsidR="006C2A9D" w:rsidRDefault="006C2A9D">
          <w:pPr>
            <w:pStyle w:val="HeadingLeft"/>
          </w:pPr>
          <w:r>
            <w:fldChar w:fldCharType="begin"/>
          </w:r>
          <w:r>
            <w:instrText xml:space="preserve">PAGE  </w:instrText>
          </w:r>
          <w:r>
            <w:fldChar w:fldCharType="separate"/>
          </w:r>
          <w:r>
            <w:rPr>
              <w:noProof/>
            </w:rPr>
            <w:t>ii</w:t>
          </w:r>
          <w:r>
            <w:rPr>
              <w:noProof/>
            </w:rPr>
            <w:fldChar w:fldCharType="end"/>
          </w:r>
        </w:p>
      </w:tc>
      <w:tc>
        <w:tcPr>
          <w:tcW w:w="3224" w:type="dxa"/>
          <w:vAlign w:val="center"/>
        </w:tcPr>
        <w:p w14:paraId="10F6D387" w14:textId="77777777" w:rsidR="006C2A9D" w:rsidRDefault="00F62B0D">
          <w:pPr>
            <w:pStyle w:val="HeadingMiddle"/>
          </w:pPr>
          <w:r>
            <w:fldChar w:fldCharType="begin"/>
          </w:r>
          <w:r>
            <w:instrText xml:space="preserve"> DOCPROPERTY  ProprietaryDeclaration  \* MERGEFORMAT </w:instrText>
          </w:r>
          <w:r>
            <w:fldChar w:fldCharType="separate"/>
          </w:r>
          <w:r w:rsidR="006C2A9D" w:rsidRPr="00451D85">
            <w:rPr>
              <w:rFonts w:hint="eastAsia"/>
              <w:bCs/>
            </w:rPr>
            <w:t>华为专有和保密信息</w:t>
          </w:r>
          <w:r w:rsidR="006C2A9D">
            <w:rPr>
              <w:rFonts w:hint="eastAsia"/>
            </w:rPr>
            <w:t xml:space="preserve">                   </w:t>
          </w:r>
          <w:r w:rsidR="006C2A9D">
            <w:rPr>
              <w:rFonts w:hint="eastAsia"/>
            </w:rPr>
            <w:t>版权所有</w:t>
          </w:r>
          <w:r w:rsidR="006C2A9D">
            <w:rPr>
              <w:rFonts w:hint="eastAsia"/>
            </w:rPr>
            <w:t xml:space="preserve"> © </w:t>
          </w:r>
          <w:r w:rsidR="006C2A9D">
            <w:rPr>
              <w:rFonts w:hint="eastAsia"/>
            </w:rPr>
            <w:t>华为技术有限公司</w:t>
          </w:r>
          <w:r>
            <w:fldChar w:fldCharType="end"/>
          </w:r>
        </w:p>
      </w:tc>
      <w:tc>
        <w:tcPr>
          <w:tcW w:w="3224" w:type="dxa"/>
        </w:tcPr>
        <w:p w14:paraId="681D997D" w14:textId="77777777" w:rsidR="006C2A9D" w:rsidRDefault="006C2A9D">
          <w:pPr>
            <w:pStyle w:val="HeadingRight"/>
          </w:pPr>
          <w:r>
            <w:t>文档版本</w:t>
          </w:r>
          <w:r>
            <w:t xml:space="preserve"> </w:t>
          </w:r>
          <w:fldSimple w:instr=" DOCPROPERTY  DocumentVersion  \* MERGEFORMAT ">
            <w:r w:rsidRPr="00451D85">
              <w:rPr>
                <w:bCs/>
              </w:rPr>
              <w:t>01</w:t>
            </w:r>
          </w:fldSimple>
          <w:r>
            <w:t xml:space="preserve"> (</w:t>
          </w:r>
          <w:fldSimple w:instr=" DOCPROPERTY  ReleaseDate ">
            <w:r>
              <w:t>2017-01-03</w:t>
            </w:r>
          </w:fldSimple>
          <w:r>
            <w:t>)</w:t>
          </w:r>
        </w:p>
      </w:tc>
    </w:tr>
  </w:tbl>
  <w:p w14:paraId="68410F81" w14:textId="77777777" w:rsidR="006C2A9D" w:rsidRDefault="006C2A9D">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6C2A9D" w:rsidRPr="009E39F4" w14:paraId="0B7BE647" w14:textId="77777777">
      <w:trPr>
        <w:trHeight w:val="468"/>
      </w:trPr>
      <w:tc>
        <w:tcPr>
          <w:tcW w:w="3224" w:type="dxa"/>
        </w:tcPr>
        <w:p w14:paraId="12DB22C7" w14:textId="77777777" w:rsidR="006C2A9D" w:rsidRPr="00404D2E" w:rsidRDefault="006C2A9D" w:rsidP="00813016">
          <w:pPr>
            <w:pStyle w:val="HeadingLeft"/>
            <w:jc w:val="both"/>
          </w:pPr>
          <w:r w:rsidRPr="008B7AD3">
            <w:t>文档版本</w:t>
          </w:r>
          <w:fldSimple w:instr=" DOCPROPERTY  DocumentVersion ">
            <w:r>
              <w:t>01</w:t>
            </w:r>
          </w:fldSimple>
          <w:r>
            <w:t xml:space="preserve"> (</w:t>
          </w:r>
          <w:fldSimple w:instr=" DOCPROPERTY  ReleaseDate ">
            <w:r>
              <w:t>2018-05-</w:t>
            </w:r>
          </w:fldSimple>
          <w:r>
            <w:t>28)</w:t>
          </w:r>
        </w:p>
      </w:tc>
      <w:tc>
        <w:tcPr>
          <w:tcW w:w="3224" w:type="dxa"/>
        </w:tcPr>
        <w:p w14:paraId="7BD1ED07" w14:textId="77777777" w:rsidR="006C2A9D" w:rsidRPr="00404D2E" w:rsidRDefault="00F62B0D" w:rsidP="00020D62">
          <w:pPr>
            <w:pStyle w:val="HeadingMiddle"/>
          </w:pPr>
          <w:r>
            <w:fldChar w:fldCharType="begin"/>
          </w:r>
          <w:r>
            <w:instrText xml:space="preserve"> DOCPROPERTY  ProprietaryDeclaration  \* MERGEFORMAT </w:instrText>
          </w:r>
          <w:r>
            <w:fldChar w:fldCharType="separate"/>
          </w:r>
          <w:r w:rsidR="006C2A9D" w:rsidRPr="00451D85">
            <w:rPr>
              <w:rFonts w:hint="eastAsia"/>
              <w:bCs/>
            </w:rPr>
            <w:t>华为专有和保密信息</w:t>
          </w:r>
          <w:r w:rsidR="006C2A9D">
            <w:rPr>
              <w:rFonts w:hint="eastAsia"/>
            </w:rPr>
            <w:t xml:space="preserve">                   </w:t>
          </w:r>
          <w:r w:rsidR="006C2A9D">
            <w:rPr>
              <w:rFonts w:hint="eastAsia"/>
            </w:rPr>
            <w:t>版权所有</w:t>
          </w:r>
          <w:r w:rsidR="006C2A9D">
            <w:rPr>
              <w:rFonts w:hint="eastAsia"/>
            </w:rPr>
            <w:t xml:space="preserve"> © </w:t>
          </w:r>
          <w:r w:rsidR="006C2A9D">
            <w:rPr>
              <w:rFonts w:hint="eastAsia"/>
            </w:rPr>
            <w:t>华为技术有限公司</w:t>
          </w:r>
          <w:r>
            <w:fldChar w:fldCharType="end"/>
          </w:r>
        </w:p>
      </w:tc>
      <w:tc>
        <w:tcPr>
          <w:tcW w:w="3225" w:type="dxa"/>
        </w:tcPr>
        <w:p w14:paraId="3F7F2359" w14:textId="77777777" w:rsidR="006C2A9D" w:rsidRPr="00404D2E" w:rsidRDefault="006C2A9D" w:rsidP="00020D62">
          <w:pPr>
            <w:pStyle w:val="HeadingRight"/>
          </w:pPr>
          <w:r>
            <w:fldChar w:fldCharType="begin"/>
          </w:r>
          <w:r>
            <w:instrText xml:space="preserve"> PAGE </w:instrText>
          </w:r>
          <w:r>
            <w:fldChar w:fldCharType="separate"/>
          </w:r>
          <w:r w:rsidR="00CD6A3C">
            <w:rPr>
              <w:noProof/>
            </w:rPr>
            <w:t>ii</w:t>
          </w:r>
          <w:r>
            <w:rPr>
              <w:noProof/>
            </w:rPr>
            <w:fldChar w:fldCharType="end"/>
          </w:r>
        </w:p>
      </w:tc>
    </w:tr>
  </w:tbl>
  <w:p w14:paraId="2B3DD636" w14:textId="77777777" w:rsidR="006C2A9D" w:rsidRDefault="006C2A9D" w:rsidP="00020D62">
    <w:pPr>
      <w:pStyle w:val="Heading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6C2A9D" w14:paraId="391FF0A1" w14:textId="77777777">
      <w:trPr>
        <w:trHeight w:val="468"/>
      </w:trPr>
      <w:tc>
        <w:tcPr>
          <w:tcW w:w="3224" w:type="dxa"/>
        </w:tcPr>
        <w:p w14:paraId="060545A6" w14:textId="77777777" w:rsidR="006C2A9D" w:rsidRDefault="006C2A9D">
          <w:pPr>
            <w:pStyle w:val="HeadingLeft"/>
          </w:pPr>
          <w:r>
            <w:t>文档版本</w:t>
          </w:r>
          <w:r>
            <w:t xml:space="preserve"> </w:t>
          </w:r>
          <w:fldSimple w:instr=" DOCPROPERTY  DocumentVersion  \* MERGEFORMAT ">
            <w:r w:rsidRPr="00451D85">
              <w:rPr>
                <w:bCs/>
              </w:rPr>
              <w:t>01</w:t>
            </w:r>
          </w:fldSimple>
          <w:r>
            <w:t xml:space="preserve"> (</w:t>
          </w:r>
          <w:fldSimple w:instr=" DOCPROPERTY  ReleaseDate ">
            <w:r>
              <w:t>2017-01-03</w:t>
            </w:r>
          </w:fldSimple>
          <w:r>
            <w:t>)</w:t>
          </w:r>
        </w:p>
      </w:tc>
      <w:tc>
        <w:tcPr>
          <w:tcW w:w="3224" w:type="dxa"/>
        </w:tcPr>
        <w:p w14:paraId="134DB09F" w14:textId="77777777" w:rsidR="006C2A9D" w:rsidRDefault="00666BB2">
          <w:pPr>
            <w:pStyle w:val="HeadingMiddle"/>
          </w:pPr>
          <w:fldSimple w:instr=" DOCPROPERTY  ProprietaryDeclaration  \* MERGEFORMAT ">
            <w:r w:rsidR="006C2A9D" w:rsidRPr="00451D85">
              <w:rPr>
                <w:rFonts w:hint="eastAsia"/>
                <w:bCs/>
              </w:rPr>
              <w:t>华为专有和保密信息</w:t>
            </w:r>
            <w:r w:rsidR="006C2A9D">
              <w:rPr>
                <w:rFonts w:hint="eastAsia"/>
              </w:rPr>
              <w:t xml:space="preserve">                   </w:t>
            </w:r>
            <w:r w:rsidR="006C2A9D">
              <w:rPr>
                <w:rFonts w:hint="eastAsia"/>
              </w:rPr>
              <w:t>版权所有</w:t>
            </w:r>
            <w:r w:rsidR="006C2A9D">
              <w:rPr>
                <w:rFonts w:hint="eastAsia"/>
              </w:rPr>
              <w:t xml:space="preserve"> © </w:t>
            </w:r>
            <w:r w:rsidR="006C2A9D">
              <w:rPr>
                <w:rFonts w:hint="eastAsia"/>
              </w:rPr>
              <w:t>华为技术有限公司</w:t>
            </w:r>
          </w:fldSimple>
        </w:p>
      </w:tc>
      <w:tc>
        <w:tcPr>
          <w:tcW w:w="3225" w:type="dxa"/>
        </w:tcPr>
        <w:p w14:paraId="267D89E6" w14:textId="77777777" w:rsidR="006C2A9D" w:rsidRDefault="006C2A9D">
          <w:pPr>
            <w:pStyle w:val="HeadingRight"/>
          </w:pPr>
          <w:r>
            <w:fldChar w:fldCharType="begin"/>
          </w:r>
          <w:r>
            <w:instrText xml:space="preserve">PAGE  </w:instrText>
          </w:r>
          <w:r>
            <w:fldChar w:fldCharType="separate"/>
          </w:r>
          <w:r>
            <w:rPr>
              <w:noProof/>
            </w:rPr>
            <w:t>iii</w:t>
          </w:r>
          <w:r>
            <w:rPr>
              <w:noProof/>
            </w:rPr>
            <w:fldChar w:fldCharType="end"/>
          </w:r>
        </w:p>
      </w:tc>
    </w:tr>
  </w:tbl>
  <w:p w14:paraId="195F338C" w14:textId="77777777" w:rsidR="006C2A9D" w:rsidRDefault="006C2A9D">
    <w:pPr>
      <w:pStyle w:val="Heading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6C2A9D" w14:paraId="1FC5FA44" w14:textId="77777777">
      <w:trPr>
        <w:trHeight w:val="468"/>
      </w:trPr>
      <w:tc>
        <w:tcPr>
          <w:tcW w:w="3224" w:type="dxa"/>
        </w:tcPr>
        <w:p w14:paraId="384DAD61" w14:textId="7BC3DDA2" w:rsidR="006C2A9D" w:rsidRDefault="006C2A9D" w:rsidP="00ED07AF">
          <w:pPr>
            <w:pStyle w:val="HeadingLeft"/>
          </w:pPr>
          <w:r>
            <w:t>文档版本</w:t>
          </w:r>
          <w:r>
            <w:t xml:space="preserve"> </w:t>
          </w:r>
          <w:fldSimple w:instr=" DOCPROPERTY  DocumentVersion  \* MERGEFORMAT ">
            <w:r w:rsidRPr="00451D85">
              <w:rPr>
                <w:bCs/>
              </w:rPr>
              <w:t>01</w:t>
            </w:r>
          </w:fldSimple>
          <w:r>
            <w:t xml:space="preserve"> (</w:t>
          </w:r>
          <w:fldSimple w:instr=" DOCPROPERTY  ReleaseDate ">
            <w:r>
              <w:t>2018-06</w:t>
            </w:r>
          </w:fldSimple>
          <w:r>
            <w:t>)</w:t>
          </w:r>
        </w:p>
      </w:tc>
      <w:tc>
        <w:tcPr>
          <w:tcW w:w="3224" w:type="dxa"/>
        </w:tcPr>
        <w:p w14:paraId="1701382F" w14:textId="77777777" w:rsidR="006C2A9D" w:rsidRDefault="00F62B0D">
          <w:pPr>
            <w:pStyle w:val="HeadingMiddle"/>
          </w:pPr>
          <w:r>
            <w:fldChar w:fldCharType="begin"/>
          </w:r>
          <w:r>
            <w:instrText xml:space="preserve"> DOCPROPERTY  ProprietaryDeclaration  \* MERGEFORMAT </w:instrText>
          </w:r>
          <w:r>
            <w:fldChar w:fldCharType="separate"/>
          </w:r>
          <w:r w:rsidR="006C2A9D" w:rsidRPr="00451D85">
            <w:rPr>
              <w:rFonts w:hint="eastAsia"/>
              <w:bCs/>
            </w:rPr>
            <w:t>华为专有和保密信息</w:t>
          </w:r>
          <w:r w:rsidR="006C2A9D">
            <w:rPr>
              <w:rFonts w:hint="eastAsia"/>
            </w:rPr>
            <w:t xml:space="preserve">                   </w:t>
          </w:r>
          <w:r w:rsidR="006C2A9D">
            <w:rPr>
              <w:rFonts w:hint="eastAsia"/>
            </w:rPr>
            <w:t>版权所有</w:t>
          </w:r>
          <w:r w:rsidR="006C2A9D">
            <w:rPr>
              <w:rFonts w:hint="eastAsia"/>
            </w:rPr>
            <w:t xml:space="preserve"> © </w:t>
          </w:r>
          <w:r w:rsidR="006C2A9D">
            <w:rPr>
              <w:rFonts w:hint="eastAsia"/>
            </w:rPr>
            <w:t>华为技术有限公司</w:t>
          </w:r>
          <w:r>
            <w:fldChar w:fldCharType="end"/>
          </w:r>
        </w:p>
      </w:tc>
      <w:tc>
        <w:tcPr>
          <w:tcW w:w="3225" w:type="dxa"/>
        </w:tcPr>
        <w:p w14:paraId="24D523AA" w14:textId="77777777" w:rsidR="006C2A9D" w:rsidRDefault="006C2A9D">
          <w:pPr>
            <w:pStyle w:val="HeadingRight"/>
          </w:pPr>
          <w:r>
            <w:fldChar w:fldCharType="begin"/>
          </w:r>
          <w:r>
            <w:instrText xml:space="preserve">PAGE  </w:instrText>
          </w:r>
          <w:r>
            <w:fldChar w:fldCharType="separate"/>
          </w:r>
          <w:r w:rsidR="00CD6A3C">
            <w:rPr>
              <w:noProof/>
            </w:rPr>
            <w:t>iii</w:t>
          </w:r>
          <w:r>
            <w:rPr>
              <w:noProof/>
            </w:rPr>
            <w:fldChar w:fldCharType="end"/>
          </w:r>
        </w:p>
      </w:tc>
    </w:tr>
  </w:tbl>
  <w:p w14:paraId="091EBD73" w14:textId="77777777" w:rsidR="006C2A9D" w:rsidRDefault="006C2A9D">
    <w:pPr>
      <w:pStyle w:val="Heading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6C2A9D" w14:paraId="759CD303" w14:textId="77777777">
      <w:trPr>
        <w:trHeight w:val="468"/>
      </w:trPr>
      <w:tc>
        <w:tcPr>
          <w:tcW w:w="3248" w:type="dxa"/>
          <w:vAlign w:val="center"/>
        </w:tcPr>
        <w:p w14:paraId="5C581A0E" w14:textId="77777777" w:rsidR="006C2A9D" w:rsidRDefault="00666BB2">
          <w:fldSimple w:instr=" DOCPROPERTY  DocumentVersion  \* MERGEFORMAT ">
            <w:r w:rsidR="006C2A9D" w:rsidRPr="00C55798">
              <w:rPr>
                <w:b/>
                <w:bCs/>
              </w:rPr>
              <w:t>01</w:t>
            </w:r>
          </w:fldSimple>
        </w:p>
      </w:tc>
      <w:tc>
        <w:tcPr>
          <w:tcW w:w="3249" w:type="dxa"/>
          <w:vAlign w:val="center"/>
        </w:tcPr>
        <w:p w14:paraId="3AEC7A21" w14:textId="77777777" w:rsidR="006C2A9D" w:rsidRDefault="00F62B0D">
          <w:pPr>
            <w:jc w:val="center"/>
          </w:pPr>
          <w:r>
            <w:fldChar w:fldCharType="begin"/>
          </w:r>
          <w:r>
            <w:instrText xml:space="preserve"> DOCPROPERTY  ProprietaryDeclaration  \* MERGEFORMAT </w:instrText>
          </w:r>
          <w:r>
            <w:fldChar w:fldCharType="separate"/>
          </w:r>
          <w:r w:rsidR="006C2A9D" w:rsidRPr="00C55798">
            <w:rPr>
              <w:rFonts w:ascii="宋体" w:hAnsi="宋体" w:cs="宋体"/>
              <w:b/>
              <w:bCs/>
            </w:rPr>
            <w:t>华为专有和保密信息</w:t>
          </w:r>
          <w:r w:rsidR="006C2A9D">
            <w:t xml:space="preserve">                   </w:t>
          </w:r>
          <w:r w:rsidR="006C2A9D">
            <w:t>版权所有</w:t>
          </w:r>
          <w:r w:rsidR="006C2A9D">
            <w:t xml:space="preserve"> © </w:t>
          </w:r>
          <w:r w:rsidR="006C2A9D">
            <w:t>华为技术有限公司</w:t>
          </w:r>
          <w:r>
            <w:fldChar w:fldCharType="end"/>
          </w:r>
        </w:p>
      </w:tc>
      <w:tc>
        <w:tcPr>
          <w:tcW w:w="3176" w:type="dxa"/>
          <w:vAlign w:val="center"/>
        </w:tcPr>
        <w:p w14:paraId="1D16252C" w14:textId="77777777" w:rsidR="006C2A9D" w:rsidRDefault="006C2A9D">
          <w:pPr>
            <w:jc w:val="right"/>
          </w:pPr>
          <w:r>
            <w:fldChar w:fldCharType="begin"/>
          </w:r>
          <w:r>
            <w:instrText xml:space="preserve">PAGE  </w:instrText>
          </w:r>
          <w:r>
            <w:fldChar w:fldCharType="separate"/>
          </w:r>
          <w:r>
            <w:rPr>
              <w:noProof/>
            </w:rPr>
            <w:t>ix</w:t>
          </w:r>
          <w:r>
            <w:rPr>
              <w:noProof/>
            </w:rPr>
            <w:fldChar w:fldCharType="end"/>
          </w:r>
        </w:p>
      </w:tc>
    </w:tr>
  </w:tbl>
  <w:p w14:paraId="1C58059D" w14:textId="77777777" w:rsidR="006C2A9D" w:rsidRDefault="006C2A9D"/>
  <w:p w14:paraId="77DC24AF" w14:textId="77777777" w:rsidR="006C2A9D" w:rsidRDefault="006C2A9D"/>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6C2A9D" w14:paraId="0D22E96A" w14:textId="77777777">
      <w:trPr>
        <w:trHeight w:val="468"/>
      </w:trPr>
      <w:tc>
        <w:tcPr>
          <w:tcW w:w="3248" w:type="dxa"/>
          <w:vAlign w:val="center"/>
        </w:tcPr>
        <w:p w14:paraId="537846CF" w14:textId="77777777" w:rsidR="006C2A9D" w:rsidRDefault="00666BB2">
          <w:fldSimple w:instr=" DOCPROPERTY  DocumentVersion  \* MERGEFORMAT ">
            <w:r w:rsidR="006C2A9D" w:rsidRPr="00C55798">
              <w:rPr>
                <w:b/>
                <w:bCs/>
              </w:rPr>
              <w:t>01</w:t>
            </w:r>
          </w:fldSimple>
        </w:p>
      </w:tc>
      <w:tc>
        <w:tcPr>
          <w:tcW w:w="3249" w:type="dxa"/>
          <w:vAlign w:val="center"/>
        </w:tcPr>
        <w:p w14:paraId="48414924" w14:textId="77777777" w:rsidR="006C2A9D" w:rsidRDefault="00666BB2">
          <w:pPr>
            <w:jc w:val="center"/>
          </w:pPr>
          <w:fldSimple w:instr=" DOCPROPERTY  ProprietaryDeclaration  \* MERGEFORMAT ">
            <w:r w:rsidR="006C2A9D" w:rsidRPr="00C55798">
              <w:rPr>
                <w:rFonts w:ascii="宋体" w:hAnsi="宋体" w:cs="宋体"/>
                <w:b/>
                <w:bCs/>
              </w:rPr>
              <w:t>华为专有和保密信息</w:t>
            </w:r>
            <w:r w:rsidR="006C2A9D">
              <w:t xml:space="preserve">                   </w:t>
            </w:r>
            <w:r w:rsidR="006C2A9D">
              <w:t>版权所有</w:t>
            </w:r>
            <w:r w:rsidR="006C2A9D">
              <w:t xml:space="preserve"> © </w:t>
            </w:r>
            <w:r w:rsidR="006C2A9D">
              <w:t>华为技术有限公司</w:t>
            </w:r>
          </w:fldSimple>
        </w:p>
      </w:tc>
      <w:tc>
        <w:tcPr>
          <w:tcW w:w="3176" w:type="dxa"/>
          <w:vAlign w:val="center"/>
        </w:tcPr>
        <w:p w14:paraId="0B9FD108" w14:textId="77777777" w:rsidR="006C2A9D" w:rsidRDefault="006C2A9D">
          <w:pPr>
            <w:jc w:val="right"/>
          </w:pPr>
          <w:r>
            <w:fldChar w:fldCharType="begin"/>
          </w:r>
          <w:r>
            <w:instrText xml:space="preserve">PAGE  </w:instrText>
          </w:r>
          <w:r>
            <w:fldChar w:fldCharType="separate"/>
          </w:r>
          <w:r>
            <w:rPr>
              <w:noProof/>
            </w:rPr>
            <w:t>ix</w:t>
          </w:r>
          <w:r>
            <w:rPr>
              <w:noProof/>
            </w:rPr>
            <w:fldChar w:fldCharType="end"/>
          </w:r>
        </w:p>
      </w:tc>
    </w:tr>
  </w:tbl>
  <w:p w14:paraId="0F614241" w14:textId="77777777" w:rsidR="006C2A9D" w:rsidRDefault="006C2A9D"/>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6C2A9D" w14:paraId="7B2E1031" w14:textId="77777777">
      <w:trPr>
        <w:trHeight w:val="468"/>
      </w:trPr>
      <w:tc>
        <w:tcPr>
          <w:tcW w:w="3224" w:type="dxa"/>
        </w:tcPr>
        <w:p w14:paraId="655B19D2" w14:textId="77777777" w:rsidR="006C2A9D" w:rsidRDefault="006C2A9D">
          <w:pPr>
            <w:pStyle w:val="HeadingLeft"/>
          </w:pPr>
          <w:r>
            <w:t>文档版本</w:t>
          </w:r>
          <w:r>
            <w:t xml:space="preserve"> </w:t>
          </w:r>
          <w:fldSimple w:instr=" DOCPROPERTY  DocumentVersion  \* MERGEFORMAT ">
            <w:r w:rsidRPr="00451D85">
              <w:rPr>
                <w:bCs/>
              </w:rPr>
              <w:t>01</w:t>
            </w:r>
          </w:fldSimple>
          <w:r>
            <w:t xml:space="preserve"> (</w:t>
          </w:r>
          <w:fldSimple w:instr=" DOCPROPERTY  ReleaseDate ">
            <w:r>
              <w:t>2017-01-03</w:t>
            </w:r>
          </w:fldSimple>
          <w:r>
            <w:t>)</w:t>
          </w:r>
        </w:p>
      </w:tc>
      <w:tc>
        <w:tcPr>
          <w:tcW w:w="3224" w:type="dxa"/>
        </w:tcPr>
        <w:p w14:paraId="72FA7549" w14:textId="77777777" w:rsidR="006C2A9D" w:rsidRDefault="00666BB2">
          <w:pPr>
            <w:pStyle w:val="HeadingMiddle"/>
          </w:pPr>
          <w:r>
            <w:fldChar w:fldCharType="begin"/>
          </w:r>
          <w:r>
            <w:instrText xml:space="preserve"> DOCPROPERTY  ProprietaryDeclaration  \* MERGEFORMAT </w:instrText>
          </w:r>
          <w:r>
            <w:fldChar w:fldCharType="separate"/>
          </w:r>
          <w:r w:rsidR="006C2A9D" w:rsidRPr="00451D85">
            <w:rPr>
              <w:rFonts w:hint="eastAsia"/>
              <w:bCs/>
            </w:rPr>
            <w:t>华为专有和保密信息</w:t>
          </w:r>
          <w:r w:rsidR="006C2A9D">
            <w:rPr>
              <w:rFonts w:hint="eastAsia"/>
            </w:rPr>
            <w:t xml:space="preserve">                   </w:t>
          </w:r>
          <w:r w:rsidR="006C2A9D">
            <w:rPr>
              <w:rFonts w:hint="eastAsia"/>
            </w:rPr>
            <w:t>版权所有</w:t>
          </w:r>
          <w:r w:rsidR="006C2A9D">
            <w:rPr>
              <w:rFonts w:hint="eastAsia"/>
            </w:rPr>
            <w:t xml:space="preserve"> © </w:t>
          </w:r>
          <w:r w:rsidR="006C2A9D">
            <w:rPr>
              <w:rFonts w:hint="eastAsia"/>
            </w:rPr>
            <w:t>华为技术有限公司</w:t>
          </w:r>
          <w:r>
            <w:fldChar w:fldCharType="end"/>
          </w:r>
        </w:p>
      </w:tc>
      <w:tc>
        <w:tcPr>
          <w:tcW w:w="3225" w:type="dxa"/>
        </w:tcPr>
        <w:p w14:paraId="0D727639" w14:textId="77777777" w:rsidR="006C2A9D" w:rsidRDefault="006C2A9D">
          <w:pPr>
            <w:pStyle w:val="HeadingRight"/>
          </w:pPr>
          <w:r>
            <w:fldChar w:fldCharType="begin"/>
          </w:r>
          <w:r>
            <w:instrText xml:space="preserve">PAGE  </w:instrText>
          </w:r>
          <w:r>
            <w:fldChar w:fldCharType="separate"/>
          </w:r>
          <w:r>
            <w:rPr>
              <w:noProof/>
            </w:rPr>
            <w:t>5</w:t>
          </w:r>
          <w:r>
            <w:rPr>
              <w:noProof/>
            </w:rPr>
            <w:fldChar w:fldCharType="end"/>
          </w:r>
        </w:p>
      </w:tc>
    </w:tr>
  </w:tbl>
  <w:p w14:paraId="31301D70" w14:textId="77777777" w:rsidR="006C2A9D" w:rsidRDefault="006C2A9D">
    <w:pPr>
      <w:pStyle w:val="Heading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6C2A9D" w14:paraId="62EE8EDC" w14:textId="77777777">
      <w:trPr>
        <w:trHeight w:val="468"/>
      </w:trPr>
      <w:tc>
        <w:tcPr>
          <w:tcW w:w="3224" w:type="dxa"/>
        </w:tcPr>
        <w:p w14:paraId="23291FD2" w14:textId="77777777" w:rsidR="006C2A9D" w:rsidRDefault="006C2A9D" w:rsidP="000A1BCA">
          <w:pPr>
            <w:pStyle w:val="HeadingLeft"/>
          </w:pPr>
          <w:r>
            <w:t>文档版本</w:t>
          </w:r>
          <w:r>
            <w:t xml:space="preserve"> </w:t>
          </w:r>
          <w:fldSimple w:instr=" DOCPROPERTY  DocumentVersion  \* MERGEFORMAT ">
            <w:r w:rsidRPr="00451D85">
              <w:rPr>
                <w:bCs/>
              </w:rPr>
              <w:t>01</w:t>
            </w:r>
          </w:fldSimple>
          <w:r>
            <w:t xml:space="preserve"> (</w:t>
          </w:r>
          <w:fldSimple w:instr=" DOCPROPERTY  ReleaseDate ">
            <w:r>
              <w:t>2018-05-</w:t>
            </w:r>
          </w:fldSimple>
          <w:r>
            <w:t>28)</w:t>
          </w:r>
        </w:p>
      </w:tc>
      <w:tc>
        <w:tcPr>
          <w:tcW w:w="3224" w:type="dxa"/>
        </w:tcPr>
        <w:p w14:paraId="7BB672CF" w14:textId="77777777" w:rsidR="006C2A9D" w:rsidRDefault="00F62B0D">
          <w:pPr>
            <w:pStyle w:val="HeadingMiddle"/>
          </w:pPr>
          <w:r>
            <w:fldChar w:fldCharType="begin"/>
          </w:r>
          <w:r>
            <w:instrText xml:space="preserve"> DOCPROPERTY  ProprietaryDeclaration  \* MERGEFORMAT </w:instrText>
          </w:r>
          <w:r>
            <w:fldChar w:fldCharType="separate"/>
          </w:r>
          <w:r w:rsidR="006C2A9D" w:rsidRPr="00451D85">
            <w:rPr>
              <w:rFonts w:hint="eastAsia"/>
              <w:bCs/>
            </w:rPr>
            <w:t>华为专有和保密信息</w:t>
          </w:r>
          <w:r w:rsidR="006C2A9D">
            <w:rPr>
              <w:rFonts w:hint="eastAsia"/>
            </w:rPr>
            <w:t xml:space="preserve">                   </w:t>
          </w:r>
          <w:r w:rsidR="006C2A9D">
            <w:rPr>
              <w:rFonts w:hint="eastAsia"/>
            </w:rPr>
            <w:t>版权所有</w:t>
          </w:r>
          <w:r w:rsidR="006C2A9D">
            <w:rPr>
              <w:rFonts w:hint="eastAsia"/>
            </w:rPr>
            <w:t xml:space="preserve"> © </w:t>
          </w:r>
          <w:r w:rsidR="006C2A9D">
            <w:rPr>
              <w:rFonts w:hint="eastAsia"/>
            </w:rPr>
            <w:t>华为技术有限公司</w:t>
          </w:r>
          <w:r>
            <w:fldChar w:fldCharType="end"/>
          </w:r>
        </w:p>
      </w:tc>
      <w:tc>
        <w:tcPr>
          <w:tcW w:w="3225" w:type="dxa"/>
        </w:tcPr>
        <w:p w14:paraId="215F5FE5" w14:textId="77777777" w:rsidR="006C2A9D" w:rsidRDefault="006C2A9D">
          <w:pPr>
            <w:pStyle w:val="HeadingRight"/>
          </w:pPr>
          <w:r>
            <w:fldChar w:fldCharType="begin"/>
          </w:r>
          <w:r>
            <w:instrText xml:space="preserve">PAGE  </w:instrText>
          </w:r>
          <w:r>
            <w:fldChar w:fldCharType="separate"/>
          </w:r>
          <w:r w:rsidR="00CD6A3C">
            <w:rPr>
              <w:noProof/>
            </w:rPr>
            <w:t>6</w:t>
          </w:r>
          <w:r>
            <w:rPr>
              <w:noProof/>
            </w:rPr>
            <w:fldChar w:fldCharType="end"/>
          </w:r>
        </w:p>
      </w:tc>
    </w:tr>
  </w:tbl>
  <w:p w14:paraId="74EB7060" w14:textId="77777777" w:rsidR="006C2A9D" w:rsidRDefault="006C2A9D">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BCB62" w14:textId="77777777" w:rsidR="00F62B0D" w:rsidRDefault="00F62B0D">
      <w:r>
        <w:separator/>
      </w:r>
    </w:p>
    <w:p w14:paraId="40C64E83" w14:textId="77777777" w:rsidR="00F62B0D" w:rsidRDefault="00F62B0D"/>
    <w:p w14:paraId="12BEBE40" w14:textId="77777777" w:rsidR="00F62B0D" w:rsidRDefault="00F62B0D"/>
    <w:p w14:paraId="3A955BBE" w14:textId="77777777" w:rsidR="00F62B0D" w:rsidRDefault="00F62B0D"/>
    <w:p w14:paraId="0EED4E3C" w14:textId="77777777" w:rsidR="00F62B0D" w:rsidRDefault="00F62B0D"/>
    <w:p w14:paraId="40DF0ED7" w14:textId="77777777" w:rsidR="00F62B0D" w:rsidRDefault="00F62B0D"/>
  </w:footnote>
  <w:footnote w:type="continuationSeparator" w:id="0">
    <w:p w14:paraId="3A51B7CB" w14:textId="77777777" w:rsidR="00F62B0D" w:rsidRDefault="00F62B0D">
      <w:r>
        <w:continuationSeparator/>
      </w:r>
    </w:p>
    <w:p w14:paraId="6C04B472" w14:textId="77777777" w:rsidR="00F62B0D" w:rsidRDefault="00F62B0D"/>
    <w:p w14:paraId="0B8B611E" w14:textId="77777777" w:rsidR="00F62B0D" w:rsidRDefault="00F62B0D"/>
    <w:p w14:paraId="7D197E5B" w14:textId="77777777" w:rsidR="00F62B0D" w:rsidRDefault="00F62B0D"/>
    <w:p w14:paraId="56116DAE" w14:textId="77777777" w:rsidR="00F62B0D" w:rsidRDefault="00F62B0D"/>
    <w:p w14:paraId="75A99987" w14:textId="77777777" w:rsidR="00F62B0D" w:rsidRDefault="00F62B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6C2A9D" w14:paraId="4AE2AEE7" w14:textId="77777777">
      <w:trPr>
        <w:trHeight w:val="851"/>
      </w:trPr>
      <w:tc>
        <w:tcPr>
          <w:tcW w:w="5460" w:type="dxa"/>
          <w:vAlign w:val="bottom"/>
        </w:tcPr>
        <w:p w14:paraId="11FAAEC7" w14:textId="77777777" w:rsidR="006C2A9D" w:rsidRDefault="006C2A9D">
          <w:pPr>
            <w:pStyle w:val="HeadingLeft"/>
            <w:rPr>
              <w:rFonts w:cs="Times New Roman"/>
            </w:rPr>
          </w:pPr>
        </w:p>
      </w:tc>
      <w:tc>
        <w:tcPr>
          <w:tcW w:w="4200" w:type="dxa"/>
          <w:vAlign w:val="bottom"/>
        </w:tcPr>
        <w:p w14:paraId="590FB6BF" w14:textId="77777777" w:rsidR="006C2A9D" w:rsidRDefault="006C2A9D">
          <w:pPr>
            <w:pStyle w:val="HeadingRight"/>
            <w:rPr>
              <w:rFonts w:cs="Times New Roman"/>
            </w:rPr>
          </w:pPr>
        </w:p>
      </w:tc>
    </w:tr>
  </w:tbl>
  <w:p w14:paraId="755CB4DF" w14:textId="77777777" w:rsidR="006C2A9D" w:rsidRDefault="006C2A9D">
    <w:pPr>
      <w:pStyle w:val="Heading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6C2A9D" w14:paraId="45C44041" w14:textId="77777777">
      <w:trPr>
        <w:trHeight w:val="851"/>
      </w:trPr>
      <w:tc>
        <w:tcPr>
          <w:tcW w:w="4830" w:type="dxa"/>
          <w:vAlign w:val="bottom"/>
        </w:tcPr>
        <w:p w14:paraId="249AC609" w14:textId="79A31F0D" w:rsidR="006C2A9D" w:rsidRDefault="006C2A9D" w:rsidP="00952396">
          <w:pPr>
            <w:pStyle w:val="HeadingLeft"/>
            <w:rPr>
              <w:rFonts w:cs="Times New Roman"/>
            </w:rPr>
          </w:pPr>
          <w:r>
            <w:rPr>
              <w:rFonts w:hint="eastAsia"/>
            </w:rPr>
            <w:t>浙江移动视频</w:t>
          </w:r>
          <w:r>
            <w:t>CVI</w:t>
          </w:r>
          <w:r>
            <w:t>合作需求</w:t>
          </w:r>
        </w:p>
      </w:tc>
      <w:tc>
        <w:tcPr>
          <w:tcW w:w="4830" w:type="dxa"/>
          <w:vAlign w:val="bottom"/>
        </w:tcPr>
        <w:p w14:paraId="60AC1C3D" w14:textId="77777777" w:rsidR="006C2A9D" w:rsidRDefault="00666BB2">
          <w:pPr>
            <w:pStyle w:val="HeadingRight"/>
          </w:pPr>
          <w:fldSimple w:instr=" STYLEREF  &quot;1&quot; \n  \* MERGEFORMAT ">
            <w:r w:rsidR="00CD6A3C">
              <w:rPr>
                <w:noProof/>
              </w:rPr>
              <w:t xml:space="preserve">1 </w:t>
            </w:r>
          </w:fldSimple>
          <w:fldSimple w:instr=" STYLEREF  &quot;1&quot;  ">
            <w:r w:rsidR="00CD6A3C">
              <w:rPr>
                <w:rFonts w:hint="eastAsia"/>
                <w:noProof/>
              </w:rPr>
              <w:t>需求描述</w:t>
            </w:r>
          </w:fldSimple>
        </w:p>
      </w:tc>
    </w:tr>
  </w:tbl>
  <w:p w14:paraId="14E1CD44" w14:textId="77777777" w:rsidR="006C2A9D" w:rsidRDefault="006C2A9D">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6C2A9D" w14:paraId="05977A6D" w14:textId="77777777">
      <w:trPr>
        <w:trHeight w:val="851"/>
      </w:trPr>
      <w:tc>
        <w:tcPr>
          <w:tcW w:w="5460" w:type="dxa"/>
          <w:vAlign w:val="bottom"/>
        </w:tcPr>
        <w:p w14:paraId="521079D6" w14:textId="77777777" w:rsidR="006C2A9D" w:rsidRDefault="006C2A9D">
          <w:pPr>
            <w:pStyle w:val="HeadingLeft"/>
            <w:rPr>
              <w:rFonts w:cs="Times New Roman"/>
            </w:rPr>
          </w:pPr>
        </w:p>
      </w:tc>
      <w:tc>
        <w:tcPr>
          <w:tcW w:w="4200" w:type="dxa"/>
          <w:vAlign w:val="bottom"/>
        </w:tcPr>
        <w:p w14:paraId="5D1EE72C" w14:textId="77777777" w:rsidR="006C2A9D" w:rsidRDefault="006C2A9D">
          <w:pPr>
            <w:pStyle w:val="HeadingRight"/>
            <w:rPr>
              <w:rFonts w:cs="Times New Roman"/>
            </w:rPr>
          </w:pPr>
        </w:p>
      </w:tc>
    </w:tr>
  </w:tbl>
  <w:p w14:paraId="1F40493E" w14:textId="77777777" w:rsidR="006C2A9D" w:rsidRDefault="006C2A9D">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FA3D1" w14:textId="77777777" w:rsidR="006C2A9D" w:rsidRDefault="006C2A9D" w:rsidP="00020D62">
    <w:pPr>
      <w:pStyle w:val="Heading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35D07" w14:textId="77777777" w:rsidR="006C2A9D" w:rsidRPr="00084BE0" w:rsidRDefault="006C2A9D" w:rsidP="00020D62">
    <w:pPr>
      <w:pStyle w:val="ac"/>
      <w:ind w:right="4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6C2A9D" w:rsidRPr="00B75E83" w14:paraId="3FF58186" w14:textId="77777777">
      <w:trPr>
        <w:trHeight w:val="851"/>
      </w:trPr>
      <w:tc>
        <w:tcPr>
          <w:tcW w:w="4820" w:type="dxa"/>
          <w:vAlign w:val="bottom"/>
        </w:tcPr>
        <w:p w14:paraId="63F225DC" w14:textId="77777777" w:rsidR="006C2A9D" w:rsidRDefault="00666BB2" w:rsidP="00C9437E">
          <w:pPr>
            <w:pStyle w:val="HeadingLeft"/>
          </w:pPr>
          <w:fldSimple w:instr=" DOCPROPERTY  &quot;Product&amp;Project Name&quot;  \* MERGEFORMAT ">
            <w:r w:rsidR="006C2A9D">
              <w:t>HUAWEI SEP</w:t>
            </w:r>
          </w:fldSimple>
        </w:p>
        <w:p w14:paraId="5BA359B0" w14:textId="77777777" w:rsidR="006C2A9D" w:rsidRPr="00C9437E" w:rsidRDefault="00666BB2" w:rsidP="001B5421">
          <w:pPr>
            <w:pStyle w:val="HeadingLeft"/>
          </w:pPr>
          <w:r>
            <w:fldChar w:fldCharType="begin"/>
          </w:r>
          <w:r>
            <w:instrText xml:space="preserve"> DOCPROPERTY  DocumentName </w:instrText>
          </w:r>
          <w:r>
            <w:fldChar w:fldCharType="separate"/>
          </w:r>
          <w:r w:rsidR="006C2A9D">
            <w:rPr>
              <w:rFonts w:hint="eastAsia"/>
            </w:rPr>
            <w:t>智能推荐</w:t>
          </w:r>
          <w:r w:rsidR="006C2A9D">
            <w:t>系统</w:t>
          </w:r>
          <w:r w:rsidR="006C2A9D">
            <w:rPr>
              <w:rFonts w:hint="eastAsia"/>
            </w:rPr>
            <w:t>产品文档</w:t>
          </w:r>
          <w:r>
            <w:fldChar w:fldCharType="end"/>
          </w:r>
        </w:p>
      </w:tc>
      <w:tc>
        <w:tcPr>
          <w:tcW w:w="4840" w:type="dxa"/>
          <w:vAlign w:val="bottom"/>
        </w:tcPr>
        <w:p w14:paraId="24B49CF1" w14:textId="77777777" w:rsidR="006C2A9D" w:rsidRPr="00B75E83" w:rsidRDefault="00666BB2" w:rsidP="00020D62">
          <w:pPr>
            <w:pStyle w:val="HeadingRight"/>
            <w:rPr>
              <w:rFonts w:cs="Times New Roman"/>
            </w:rPr>
          </w:pPr>
          <w:fldSimple w:instr=" STYLEREF  &quot;Heading1 No Number&quot;  \* MERGEFORMAT ">
            <w:r w:rsidR="00CD6A3C">
              <w:rPr>
                <w:rFonts w:hint="eastAsia"/>
                <w:noProof/>
              </w:rPr>
              <w:t>前</w:t>
            </w:r>
            <w:r w:rsidR="00CD6A3C">
              <w:rPr>
                <w:rFonts w:hint="eastAsia"/>
                <w:noProof/>
              </w:rPr>
              <w:t xml:space="preserve">  </w:t>
            </w:r>
            <w:r w:rsidR="00CD6A3C">
              <w:rPr>
                <w:rFonts w:hint="eastAsia"/>
                <w:noProof/>
              </w:rPr>
              <w:t>言</w:t>
            </w:r>
          </w:fldSimple>
        </w:p>
      </w:tc>
    </w:tr>
  </w:tbl>
  <w:p w14:paraId="4876BF74" w14:textId="77777777" w:rsidR="006C2A9D" w:rsidRDefault="006C2A9D" w:rsidP="00020D62">
    <w:pPr>
      <w:pStyle w:val="Heading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6C2A9D" w14:paraId="41E1F759" w14:textId="77777777">
      <w:trPr>
        <w:trHeight w:val="851"/>
      </w:trPr>
      <w:tc>
        <w:tcPr>
          <w:tcW w:w="4830" w:type="dxa"/>
          <w:vAlign w:val="bottom"/>
        </w:tcPr>
        <w:p w14:paraId="064DF0E8" w14:textId="77777777" w:rsidR="006C2A9D" w:rsidRDefault="006C2A9D">
          <w:pPr>
            <w:pStyle w:val="HeadingLeft"/>
          </w:pPr>
          <w:r>
            <w:fldChar w:fldCharType="begin"/>
          </w:r>
          <w:r>
            <w:instrText xml:space="preserve"> DOCPROPERTY  "Product&amp;Project Name"</w:instrText>
          </w:r>
          <w:r>
            <w:fldChar w:fldCharType="separate"/>
          </w:r>
          <w:r>
            <w:t>HUAWEI SEP</w:t>
          </w:r>
          <w:r>
            <w:fldChar w:fldCharType="end"/>
          </w:r>
        </w:p>
        <w:p w14:paraId="771FAC8D" w14:textId="77777777" w:rsidR="006C2A9D" w:rsidRDefault="00666BB2">
          <w:pPr>
            <w:pStyle w:val="HeadingLeft"/>
            <w:rPr>
              <w:rFonts w:cs="Times New Roman"/>
            </w:rPr>
          </w:pPr>
          <w:r>
            <w:fldChar w:fldCharType="begin"/>
          </w:r>
          <w:r>
            <w:instrText xml:space="preserve"> DOCPROPERTY  DocumentName </w:instrText>
          </w:r>
          <w:r>
            <w:fldChar w:fldCharType="separate"/>
          </w:r>
          <w:r w:rsidR="006C2A9D">
            <w:rPr>
              <w:rFonts w:hint="eastAsia"/>
            </w:rPr>
            <w:t>支持自定义函数功能使用指导书</w:t>
          </w:r>
          <w:r>
            <w:fldChar w:fldCharType="end"/>
          </w:r>
        </w:p>
      </w:tc>
      <w:tc>
        <w:tcPr>
          <w:tcW w:w="4830" w:type="dxa"/>
          <w:vAlign w:val="bottom"/>
        </w:tcPr>
        <w:p w14:paraId="152B86E0" w14:textId="77777777" w:rsidR="006C2A9D" w:rsidRDefault="00666BB2">
          <w:pPr>
            <w:pStyle w:val="HeadingRight"/>
            <w:rPr>
              <w:rFonts w:cs="Times New Roman"/>
            </w:rPr>
          </w:pPr>
          <w:fldSimple w:instr=" STYLEREF  &quot;Contents&quot; ">
            <w:r w:rsidR="006C2A9D">
              <w:rPr>
                <w:rFonts w:hint="eastAsia"/>
                <w:noProof/>
              </w:rPr>
              <w:t>目</w:t>
            </w:r>
            <w:r w:rsidR="006C2A9D">
              <w:rPr>
                <w:rFonts w:hint="eastAsia"/>
                <w:noProof/>
              </w:rPr>
              <w:t xml:space="preserve">  </w:t>
            </w:r>
            <w:r w:rsidR="006C2A9D">
              <w:rPr>
                <w:rFonts w:hint="eastAsia"/>
                <w:noProof/>
              </w:rPr>
              <w:t>录</w:t>
            </w:r>
          </w:fldSimple>
        </w:p>
      </w:tc>
    </w:tr>
  </w:tbl>
  <w:p w14:paraId="14DADF1C" w14:textId="77777777" w:rsidR="006C2A9D" w:rsidRDefault="006C2A9D">
    <w:pPr>
      <w:pStyle w:val="Heading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6C2A9D" w14:paraId="6C53E8CD" w14:textId="77777777">
      <w:trPr>
        <w:trHeight w:val="851"/>
      </w:trPr>
      <w:tc>
        <w:tcPr>
          <w:tcW w:w="4830" w:type="dxa"/>
          <w:vAlign w:val="bottom"/>
        </w:tcPr>
        <w:p w14:paraId="1873C2D1" w14:textId="7A16F1AE" w:rsidR="006C2A9D" w:rsidRDefault="006C2A9D" w:rsidP="00B278B3">
          <w:pPr>
            <w:pStyle w:val="HeadingLeft"/>
            <w:rPr>
              <w:rFonts w:cs="Times New Roman"/>
            </w:rPr>
          </w:pPr>
          <w:r>
            <w:rPr>
              <w:rFonts w:hint="eastAsia"/>
            </w:rPr>
            <w:t>浙江移动视频</w:t>
          </w:r>
          <w:r>
            <w:rPr>
              <w:rFonts w:hint="eastAsia"/>
            </w:rPr>
            <w:t>CVI</w:t>
          </w:r>
          <w:r>
            <w:rPr>
              <w:rFonts w:hint="eastAsia"/>
            </w:rPr>
            <w:t>合作</w:t>
          </w:r>
          <w:r>
            <w:t>需求</w:t>
          </w:r>
        </w:p>
      </w:tc>
      <w:tc>
        <w:tcPr>
          <w:tcW w:w="4830" w:type="dxa"/>
          <w:vAlign w:val="bottom"/>
        </w:tcPr>
        <w:p w14:paraId="2C058F37" w14:textId="5A86796B" w:rsidR="006C2A9D" w:rsidRDefault="006C2A9D" w:rsidP="00ED07AF">
          <w:pPr>
            <w:pStyle w:val="HeadingRight"/>
            <w:rPr>
              <w:rFonts w:cs="Times New Roman"/>
            </w:rPr>
          </w:pPr>
          <w:r>
            <w:fldChar w:fldCharType="begin"/>
          </w:r>
          <w:r>
            <w:instrText xml:space="preserve"> STYLEREF  "Contents" </w:instrText>
          </w:r>
          <w:r>
            <w:fldChar w:fldCharType="separate"/>
          </w:r>
          <w:r w:rsidR="00CD6A3C">
            <w:rPr>
              <w:rFonts w:hint="eastAsia"/>
              <w:b/>
              <w:bCs/>
              <w:noProof/>
            </w:rPr>
            <w:t>错误</w:t>
          </w:r>
          <w:r w:rsidR="00CD6A3C">
            <w:rPr>
              <w:rFonts w:hint="eastAsia"/>
              <w:b/>
              <w:bCs/>
              <w:noProof/>
            </w:rPr>
            <w:t>!</w:t>
          </w:r>
          <w:r w:rsidR="00CD6A3C">
            <w:rPr>
              <w:rFonts w:hint="eastAsia"/>
              <w:b/>
              <w:bCs/>
              <w:noProof/>
            </w:rPr>
            <w:t>文档中没有指定样式的文字。</w:t>
          </w:r>
          <w:r>
            <w:rPr>
              <w:noProof/>
            </w:rPr>
            <w:fldChar w:fldCharType="end"/>
          </w:r>
        </w:p>
      </w:tc>
    </w:tr>
  </w:tbl>
  <w:p w14:paraId="6A16E6AC" w14:textId="77777777" w:rsidR="006C2A9D" w:rsidRDefault="006C2A9D">
    <w:pPr>
      <w:pStyle w:val="Heading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6C2A9D" w14:paraId="1D6AE6CA" w14:textId="77777777">
      <w:trPr>
        <w:trHeight w:val="851"/>
      </w:trPr>
      <w:tc>
        <w:tcPr>
          <w:tcW w:w="5460" w:type="dxa"/>
          <w:vAlign w:val="bottom"/>
        </w:tcPr>
        <w:p w14:paraId="4671AC63" w14:textId="77777777" w:rsidR="006C2A9D" w:rsidRDefault="006C2A9D">
          <w:pPr>
            <w:pStyle w:val="HeadingLeft"/>
            <w:rPr>
              <w:rFonts w:cs="Times New Roman"/>
            </w:rPr>
          </w:pPr>
        </w:p>
      </w:tc>
      <w:tc>
        <w:tcPr>
          <w:tcW w:w="4200" w:type="dxa"/>
          <w:vAlign w:val="bottom"/>
        </w:tcPr>
        <w:p w14:paraId="11EF1E52" w14:textId="77777777" w:rsidR="006C2A9D" w:rsidRDefault="006C2A9D">
          <w:pPr>
            <w:pStyle w:val="HeadingRight"/>
            <w:rPr>
              <w:rFonts w:cs="Times New Roman"/>
            </w:rPr>
          </w:pPr>
        </w:p>
      </w:tc>
    </w:tr>
  </w:tbl>
  <w:p w14:paraId="2924934C" w14:textId="77777777" w:rsidR="006C2A9D" w:rsidRDefault="006C2A9D">
    <w:pPr>
      <w:pStyle w:val="HeadingRight"/>
    </w:pPr>
  </w:p>
  <w:p w14:paraId="7B33A21F" w14:textId="77777777" w:rsidR="006C2A9D" w:rsidRDefault="006C2A9D"/>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6C2A9D" w14:paraId="1F37736F" w14:textId="77777777">
      <w:trPr>
        <w:trHeight w:val="851"/>
      </w:trPr>
      <w:tc>
        <w:tcPr>
          <w:tcW w:w="5460" w:type="dxa"/>
          <w:vAlign w:val="bottom"/>
        </w:tcPr>
        <w:p w14:paraId="06DF8576" w14:textId="77777777" w:rsidR="006C2A9D" w:rsidRDefault="006C2A9D">
          <w:pPr>
            <w:pStyle w:val="HeadingLeft"/>
            <w:rPr>
              <w:rFonts w:cs="Times New Roman"/>
            </w:rPr>
          </w:pPr>
        </w:p>
      </w:tc>
      <w:tc>
        <w:tcPr>
          <w:tcW w:w="4200" w:type="dxa"/>
          <w:vAlign w:val="bottom"/>
        </w:tcPr>
        <w:p w14:paraId="480FBFA2" w14:textId="77777777" w:rsidR="006C2A9D" w:rsidRDefault="006C2A9D">
          <w:pPr>
            <w:pStyle w:val="HeadingRight"/>
            <w:rPr>
              <w:rFonts w:cs="Times New Roman"/>
            </w:rPr>
          </w:pPr>
        </w:p>
      </w:tc>
    </w:tr>
  </w:tbl>
  <w:p w14:paraId="2D542B0A" w14:textId="77777777" w:rsidR="006C2A9D" w:rsidRDefault="006C2A9D">
    <w:pPr>
      <w:pStyle w:val="Heading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6C2A9D" w14:paraId="357DD47E" w14:textId="77777777">
      <w:trPr>
        <w:trHeight w:val="851"/>
      </w:trPr>
      <w:tc>
        <w:tcPr>
          <w:tcW w:w="4830" w:type="dxa"/>
          <w:vAlign w:val="bottom"/>
        </w:tcPr>
        <w:p w14:paraId="3103AD82" w14:textId="77777777" w:rsidR="006C2A9D" w:rsidRDefault="006C2A9D">
          <w:pPr>
            <w:pStyle w:val="HeadingLeft"/>
          </w:pPr>
          <w:r>
            <w:fldChar w:fldCharType="begin"/>
          </w:r>
          <w:r>
            <w:instrText xml:space="preserve"> DOCPROPERTY  "Product&amp;Project Name"</w:instrText>
          </w:r>
          <w:r>
            <w:fldChar w:fldCharType="separate"/>
          </w:r>
          <w:r>
            <w:t>HUAWEI SEP</w:t>
          </w:r>
          <w:r>
            <w:fldChar w:fldCharType="end"/>
          </w:r>
        </w:p>
        <w:p w14:paraId="75241A0F" w14:textId="77777777" w:rsidR="006C2A9D" w:rsidRDefault="00666BB2">
          <w:pPr>
            <w:pStyle w:val="HeadingLeft"/>
            <w:rPr>
              <w:rFonts w:cs="Times New Roman"/>
            </w:rPr>
          </w:pPr>
          <w:r>
            <w:fldChar w:fldCharType="begin"/>
          </w:r>
          <w:r>
            <w:instrText xml:space="preserve"> DOCPROPERTY  DocumentName </w:instrText>
          </w:r>
          <w:r>
            <w:fldChar w:fldCharType="separate"/>
          </w:r>
          <w:r w:rsidR="006C2A9D">
            <w:rPr>
              <w:rFonts w:hint="eastAsia"/>
            </w:rPr>
            <w:t>支持自定义函数功能使用指导书</w:t>
          </w:r>
          <w:r>
            <w:fldChar w:fldCharType="end"/>
          </w:r>
        </w:p>
      </w:tc>
      <w:tc>
        <w:tcPr>
          <w:tcW w:w="4830" w:type="dxa"/>
          <w:vAlign w:val="bottom"/>
        </w:tcPr>
        <w:p w14:paraId="05089662" w14:textId="77777777" w:rsidR="006C2A9D" w:rsidRDefault="00666BB2">
          <w:pPr>
            <w:pStyle w:val="HeadingRight"/>
          </w:pPr>
          <w:fldSimple w:instr=" STYLEREF  &quot;1&quot; \n  \* MERGEFORMAT ">
            <w:r w:rsidR="006C2A9D">
              <w:rPr>
                <w:noProof/>
              </w:rPr>
              <w:t xml:space="preserve">1 </w:t>
            </w:r>
          </w:fldSimple>
          <w:fldSimple w:instr=" STYLEREF  &quot;1&quot;  ">
            <w:r w:rsidR="006C2A9D">
              <w:rPr>
                <w:rFonts w:hint="eastAsia"/>
                <w:noProof/>
              </w:rPr>
              <w:t>概述</w:t>
            </w:r>
          </w:fldSimple>
        </w:p>
      </w:tc>
    </w:tr>
  </w:tbl>
  <w:p w14:paraId="374DA3AA" w14:textId="77777777" w:rsidR="006C2A9D" w:rsidRDefault="006C2A9D">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F9420496"/>
    <w:lvl w:ilvl="0">
      <w:start w:val="1"/>
      <w:numFmt w:val="decimal"/>
      <w:pStyle w:val="1"/>
      <w:suff w:val="nothing"/>
      <w:lvlText w:val="%1 "/>
      <w:lvlJc w:val="left"/>
      <w:pPr>
        <w:ind w:left="6095"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vanish w:val="0"/>
        <w:sz w:val="20"/>
        <w:szCs w:val="20"/>
        <w:vertAlign w:val="baseline"/>
      </w:rPr>
    </w:lvl>
    <w:lvl w:ilvl="4">
      <w:start w:val="1"/>
      <w:numFmt w:val="upperRoman"/>
      <w:pStyle w:val="41"/>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pStyle w:val="Step"/>
      <w:lvlText w:val="步骤 %6"/>
      <w:lvlJc w:val="right"/>
      <w:pPr>
        <w:tabs>
          <w:tab w:val="num" w:pos="3561"/>
        </w:tabs>
        <w:ind w:left="356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tplc="9812996E">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spacing w:val="0"/>
        <w:w w:val="100"/>
        <w:position w:val="2"/>
        <w:sz w:val="16"/>
        <w:szCs w:val="16"/>
        <w:vertAlign w:val="baseline"/>
      </w:rPr>
    </w:lvl>
    <w:lvl w:ilvl="1" w:tplc="91CE270A" w:tentative="1">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14">
    <w:nsid w:val="1D97621D"/>
    <w:multiLevelType w:val="hybridMultilevel"/>
    <w:tmpl w:val="68A4BFF2"/>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5">
    <w:nsid w:val="27727B63"/>
    <w:multiLevelType w:val="hybridMultilevel"/>
    <w:tmpl w:val="868662D0"/>
    <w:lvl w:ilvl="0" w:tplc="C482554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2B447868"/>
    <w:multiLevelType w:val="hybridMultilevel"/>
    <w:tmpl w:val="F11A3768"/>
    <w:lvl w:ilvl="0" w:tplc="0409000F">
      <w:start w:val="1"/>
      <w:numFmt w:val="decimal"/>
      <w:lvlText w:val="%1."/>
      <w:lvlJc w:val="left"/>
      <w:pPr>
        <w:ind w:left="2121" w:hanging="420"/>
      </w:p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7">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19">
    <w:nsid w:val="3E546A04"/>
    <w:multiLevelType w:val="hybridMultilevel"/>
    <w:tmpl w:val="F070C298"/>
    <w:lvl w:ilvl="0" w:tplc="0409000F">
      <w:start w:val="1"/>
      <w:numFmt w:val="decimal"/>
      <w:lvlText w:val="%1."/>
      <w:lvlJc w:val="left"/>
      <w:pPr>
        <w:ind w:left="2121" w:hanging="420"/>
      </w:p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0">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433053F5"/>
    <w:multiLevelType w:val="hybridMultilevel"/>
    <w:tmpl w:val="F11A3768"/>
    <w:lvl w:ilvl="0" w:tplc="0409000F">
      <w:start w:val="1"/>
      <w:numFmt w:val="decimal"/>
      <w:lvlText w:val="%1."/>
      <w:lvlJc w:val="left"/>
      <w:pPr>
        <w:ind w:left="2121" w:hanging="420"/>
      </w:p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nsid w:val="463C3DB5"/>
    <w:multiLevelType w:val="hybridMultilevel"/>
    <w:tmpl w:val="59BA9CB6"/>
    <w:lvl w:ilvl="0" w:tplc="0602B598">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5">
    <w:nsid w:val="494115BD"/>
    <w:multiLevelType w:val="hybridMultilevel"/>
    <w:tmpl w:val="2BD4C08C"/>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26">
    <w:nsid w:val="495161CE"/>
    <w:multiLevelType w:val="hybridMultilevel"/>
    <w:tmpl w:val="F1D895BA"/>
    <w:lvl w:ilvl="0" w:tplc="0409000F">
      <w:start w:val="1"/>
      <w:numFmt w:val="decimal"/>
      <w:lvlText w:val="%1."/>
      <w:lvlJc w:val="left"/>
      <w:pPr>
        <w:ind w:left="2121" w:hanging="420"/>
      </w:pPr>
    </w:lvl>
    <w:lvl w:ilvl="1" w:tplc="04090001">
      <w:start w:val="1"/>
      <w:numFmt w:val="bullet"/>
      <w:lvlText w:val=""/>
      <w:lvlJc w:val="left"/>
      <w:pPr>
        <w:ind w:left="2541" w:hanging="420"/>
      </w:pPr>
      <w:rPr>
        <w:rFonts w:ascii="Wingdings" w:hAnsi="Wingdings" w:hint="default"/>
      </w:r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7">
    <w:nsid w:val="4AA3036A"/>
    <w:multiLevelType w:val="hybridMultilevel"/>
    <w:tmpl w:val="5438663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kern w:val="0"/>
        <w:sz w:val="28"/>
        <w:szCs w:val="28"/>
        <w:vertAlign w:val="baseline"/>
      </w:rPr>
    </w:lvl>
    <w:lvl w:ilvl="4">
      <w:start w:val="1"/>
      <w:numFmt w:val="decimal"/>
      <w:pStyle w:val="Appendixheading4"/>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9">
    <w:nsid w:val="4EEE5717"/>
    <w:multiLevelType w:val="hybridMultilevel"/>
    <w:tmpl w:val="8966A0EC"/>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30">
    <w:nsid w:val="59FC6E28"/>
    <w:multiLevelType w:val="hybridMultilevel"/>
    <w:tmpl w:val="F070C298"/>
    <w:lvl w:ilvl="0" w:tplc="0409000F">
      <w:start w:val="1"/>
      <w:numFmt w:val="decimal"/>
      <w:lvlText w:val="%1."/>
      <w:lvlJc w:val="left"/>
      <w:pPr>
        <w:ind w:left="2121" w:hanging="420"/>
      </w:p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1">
    <w:nsid w:val="5E911FC9"/>
    <w:multiLevelType w:val="hybridMultilevel"/>
    <w:tmpl w:val="0E30A3D2"/>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32">
    <w:nsid w:val="667437AC"/>
    <w:multiLevelType w:val="hybridMultilevel"/>
    <w:tmpl w:val="6E74E2D6"/>
    <w:lvl w:ilvl="0" w:tplc="0409000B">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nsid w:val="6E230785"/>
    <w:multiLevelType w:val="hybridMultilevel"/>
    <w:tmpl w:val="21BCB028"/>
    <w:lvl w:ilvl="0" w:tplc="7E809B62">
      <w:start w:val="1"/>
      <w:numFmt w:val="bullet"/>
      <w:lvlText w:val=""/>
      <w:lvlJc w:val="left"/>
      <w:pPr>
        <w:tabs>
          <w:tab w:val="num" w:pos="170"/>
        </w:tabs>
        <w:ind w:left="170" w:hanging="170"/>
      </w:pPr>
      <w:rPr>
        <w:rFonts w:ascii="Wingdings" w:eastAsia="宋体" w:hAnsi="Wingdings" w:hint="default"/>
        <w:b w:val="0"/>
        <w:i w:val="0"/>
        <w:color w:val="auto"/>
        <w:position w:val="3"/>
        <w:sz w:val="13"/>
        <w:szCs w:val="13"/>
      </w:rPr>
    </w:lvl>
    <w:lvl w:ilvl="1" w:tplc="739A4650">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F1CE255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55481DFC">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92868BF2">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3E026392">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4C0A978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844A9132">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CFF8DC58" w:tentative="1">
      <w:start w:val="1"/>
      <w:numFmt w:val="bullet"/>
      <w:lvlText w:val=""/>
      <w:lvlJc w:val="left"/>
      <w:pPr>
        <w:tabs>
          <w:tab w:val="num" w:pos="3780"/>
        </w:tabs>
        <w:ind w:left="3780" w:hanging="420"/>
      </w:pPr>
      <w:rPr>
        <w:rFonts w:ascii="Wingdings" w:hAnsi="Wingdings" w:hint="default"/>
      </w:rPr>
    </w:lvl>
  </w:abstractNum>
  <w:abstractNum w:abstractNumId="35">
    <w:nsid w:val="6F33342D"/>
    <w:multiLevelType w:val="hybridMultilevel"/>
    <w:tmpl w:val="F070C298"/>
    <w:lvl w:ilvl="0" w:tplc="0409000F">
      <w:start w:val="1"/>
      <w:numFmt w:val="decimal"/>
      <w:lvlText w:val="%1."/>
      <w:lvlJc w:val="left"/>
      <w:pPr>
        <w:ind w:left="2121" w:hanging="420"/>
      </w:p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6">
    <w:nsid w:val="71F16990"/>
    <w:multiLevelType w:val="hybridMultilevel"/>
    <w:tmpl w:val="7FAECAF0"/>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37">
    <w:nsid w:val="7649222E"/>
    <w:multiLevelType w:val="hybridMultilevel"/>
    <w:tmpl w:val="D558254A"/>
    <w:lvl w:ilvl="0" w:tplc="0409000F">
      <w:start w:val="1"/>
      <w:numFmt w:val="decimal"/>
      <w:lvlText w:val="%1."/>
      <w:lvlJc w:val="left"/>
      <w:pPr>
        <w:ind w:left="2121" w:hanging="420"/>
      </w:p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8">
    <w:nsid w:val="7B9B4680"/>
    <w:multiLevelType w:val="hybridMultilevel"/>
    <w:tmpl w:val="C5668C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F773C35"/>
    <w:multiLevelType w:val="hybridMultilevel"/>
    <w:tmpl w:val="2CB47D36"/>
    <w:lvl w:ilvl="0" w:tplc="268E8B14">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34"/>
  </w:num>
  <w:num w:numId="2">
    <w:abstractNumId w:val="11"/>
  </w:num>
  <w:num w:numId="3">
    <w:abstractNumId w:val="12"/>
  </w:num>
  <w:num w:numId="4">
    <w:abstractNumId w:val="3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2"/>
  </w:num>
  <w:num w:numId="16">
    <w:abstractNumId w:val="17"/>
  </w:num>
  <w:num w:numId="17">
    <w:abstractNumId w:val="33"/>
  </w:num>
  <w:num w:numId="18">
    <w:abstractNumId w:val="24"/>
  </w:num>
  <w:num w:numId="19">
    <w:abstractNumId w:val="15"/>
  </w:num>
  <w:num w:numId="20">
    <w:abstractNumId w:val="13"/>
  </w:num>
  <w:num w:numId="21">
    <w:abstractNumId w:val="10"/>
  </w:num>
  <w:num w:numId="22">
    <w:abstractNumId w:val="39"/>
  </w:num>
  <w:num w:numId="23">
    <w:abstractNumId w:val="28"/>
  </w:num>
  <w:num w:numId="24">
    <w:abstractNumId w:val="20"/>
  </w:num>
  <w:num w:numId="25">
    <w:abstractNumId w:val="21"/>
  </w:num>
  <w:num w:numId="26">
    <w:abstractNumId w:val="18"/>
  </w:num>
  <w:num w:numId="27">
    <w:abstractNumId w:val="14"/>
  </w:num>
  <w:num w:numId="28">
    <w:abstractNumId w:val="36"/>
  </w:num>
  <w:num w:numId="29">
    <w:abstractNumId w:val="27"/>
  </w:num>
  <w:num w:numId="30">
    <w:abstractNumId w:val="38"/>
  </w:num>
  <w:num w:numId="31">
    <w:abstractNumId w:val="16"/>
  </w:num>
  <w:num w:numId="32">
    <w:abstractNumId w:val="31"/>
  </w:num>
  <w:num w:numId="33">
    <w:abstractNumId w:val="29"/>
  </w:num>
  <w:num w:numId="34">
    <w:abstractNumId w:val="23"/>
  </w:num>
  <w:num w:numId="35">
    <w:abstractNumId w:val="25"/>
  </w:num>
  <w:num w:numId="36">
    <w:abstractNumId w:val="19"/>
  </w:num>
  <w:num w:numId="37">
    <w:abstractNumId w:val="26"/>
  </w:num>
  <w:num w:numId="38">
    <w:abstractNumId w:val="30"/>
  </w:num>
  <w:num w:numId="39">
    <w:abstractNumId w:val="37"/>
  </w:num>
  <w:num w:numId="40">
    <w:abstractNumId w:val="3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1"/>
  <w:activeWritingStyle w:appName="MSWord" w:lang="zh-CN" w:vendorID="64" w:dllVersion="131077" w:nlCheck="1" w:checkStyle="1"/>
  <w:proofState w:spelling="clean" w:grammar="clean"/>
  <w:attachedTemplate r:id="rId1"/>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D56"/>
    <w:rsid w:val="00000399"/>
    <w:rsid w:val="0000117C"/>
    <w:rsid w:val="00001471"/>
    <w:rsid w:val="00001CDA"/>
    <w:rsid w:val="00001D37"/>
    <w:rsid w:val="00003A16"/>
    <w:rsid w:val="000042C2"/>
    <w:rsid w:val="00007614"/>
    <w:rsid w:val="00007B61"/>
    <w:rsid w:val="0001186C"/>
    <w:rsid w:val="00013AD1"/>
    <w:rsid w:val="00013AE9"/>
    <w:rsid w:val="000143ED"/>
    <w:rsid w:val="0001459D"/>
    <w:rsid w:val="00016156"/>
    <w:rsid w:val="00016B02"/>
    <w:rsid w:val="00017A03"/>
    <w:rsid w:val="000201A2"/>
    <w:rsid w:val="0002067B"/>
    <w:rsid w:val="00020D62"/>
    <w:rsid w:val="00022369"/>
    <w:rsid w:val="0002617D"/>
    <w:rsid w:val="00026C63"/>
    <w:rsid w:val="00030659"/>
    <w:rsid w:val="00030F78"/>
    <w:rsid w:val="00030FFB"/>
    <w:rsid w:val="0003513A"/>
    <w:rsid w:val="000355F6"/>
    <w:rsid w:val="00035BF0"/>
    <w:rsid w:val="00035D95"/>
    <w:rsid w:val="00036B9E"/>
    <w:rsid w:val="00036F77"/>
    <w:rsid w:val="0004132D"/>
    <w:rsid w:val="0004293E"/>
    <w:rsid w:val="00042A8E"/>
    <w:rsid w:val="00045E46"/>
    <w:rsid w:val="00047BE2"/>
    <w:rsid w:val="00047CF2"/>
    <w:rsid w:val="00050D4D"/>
    <w:rsid w:val="00050E2E"/>
    <w:rsid w:val="00052513"/>
    <w:rsid w:val="0005266B"/>
    <w:rsid w:val="000530CE"/>
    <w:rsid w:val="00053303"/>
    <w:rsid w:val="000544F9"/>
    <w:rsid w:val="0005525E"/>
    <w:rsid w:val="000632A8"/>
    <w:rsid w:val="00063BF7"/>
    <w:rsid w:val="00063DE2"/>
    <w:rsid w:val="0006423C"/>
    <w:rsid w:val="0006443D"/>
    <w:rsid w:val="000652ED"/>
    <w:rsid w:val="00066155"/>
    <w:rsid w:val="00067412"/>
    <w:rsid w:val="00067866"/>
    <w:rsid w:val="00067971"/>
    <w:rsid w:val="00070098"/>
    <w:rsid w:val="00070DBF"/>
    <w:rsid w:val="00071691"/>
    <w:rsid w:val="00072DF2"/>
    <w:rsid w:val="000741E6"/>
    <w:rsid w:val="00074E4A"/>
    <w:rsid w:val="000751E7"/>
    <w:rsid w:val="00075396"/>
    <w:rsid w:val="000771D5"/>
    <w:rsid w:val="000808C9"/>
    <w:rsid w:val="00080B4B"/>
    <w:rsid w:val="000813F4"/>
    <w:rsid w:val="00081FBE"/>
    <w:rsid w:val="00082D56"/>
    <w:rsid w:val="00083BF0"/>
    <w:rsid w:val="00084F95"/>
    <w:rsid w:val="000853A2"/>
    <w:rsid w:val="000853C1"/>
    <w:rsid w:val="000861F2"/>
    <w:rsid w:val="0008695F"/>
    <w:rsid w:val="00086EA0"/>
    <w:rsid w:val="00087C97"/>
    <w:rsid w:val="00087F82"/>
    <w:rsid w:val="00090063"/>
    <w:rsid w:val="0009062A"/>
    <w:rsid w:val="0009138C"/>
    <w:rsid w:val="00091F22"/>
    <w:rsid w:val="00093929"/>
    <w:rsid w:val="00093ACD"/>
    <w:rsid w:val="00094252"/>
    <w:rsid w:val="000962EE"/>
    <w:rsid w:val="000975C1"/>
    <w:rsid w:val="000A1BCA"/>
    <w:rsid w:val="000A529B"/>
    <w:rsid w:val="000A5937"/>
    <w:rsid w:val="000A67E7"/>
    <w:rsid w:val="000A6D14"/>
    <w:rsid w:val="000B11BF"/>
    <w:rsid w:val="000B3A90"/>
    <w:rsid w:val="000B6E6C"/>
    <w:rsid w:val="000C05D4"/>
    <w:rsid w:val="000C2268"/>
    <w:rsid w:val="000C4206"/>
    <w:rsid w:val="000C5B58"/>
    <w:rsid w:val="000C6978"/>
    <w:rsid w:val="000C778D"/>
    <w:rsid w:val="000D149D"/>
    <w:rsid w:val="000D1795"/>
    <w:rsid w:val="000D2786"/>
    <w:rsid w:val="000D4B3F"/>
    <w:rsid w:val="000D4E5A"/>
    <w:rsid w:val="000D51D6"/>
    <w:rsid w:val="000D5509"/>
    <w:rsid w:val="000D5620"/>
    <w:rsid w:val="000E169E"/>
    <w:rsid w:val="000E3392"/>
    <w:rsid w:val="000E47D7"/>
    <w:rsid w:val="000E5F4B"/>
    <w:rsid w:val="000E7276"/>
    <w:rsid w:val="000E7D0F"/>
    <w:rsid w:val="000E7D54"/>
    <w:rsid w:val="000F16E0"/>
    <w:rsid w:val="000F18B1"/>
    <w:rsid w:val="000F22A3"/>
    <w:rsid w:val="000F385D"/>
    <w:rsid w:val="000F3FAB"/>
    <w:rsid w:val="000F4E9D"/>
    <w:rsid w:val="000F53AD"/>
    <w:rsid w:val="000F57DA"/>
    <w:rsid w:val="000F6037"/>
    <w:rsid w:val="000F6C10"/>
    <w:rsid w:val="000F75EF"/>
    <w:rsid w:val="001000A4"/>
    <w:rsid w:val="001002BF"/>
    <w:rsid w:val="001016DD"/>
    <w:rsid w:val="001022C7"/>
    <w:rsid w:val="00103222"/>
    <w:rsid w:val="00105F51"/>
    <w:rsid w:val="00107A1E"/>
    <w:rsid w:val="00107BD9"/>
    <w:rsid w:val="00111119"/>
    <w:rsid w:val="00111D36"/>
    <w:rsid w:val="001143AF"/>
    <w:rsid w:val="00115262"/>
    <w:rsid w:val="0011679F"/>
    <w:rsid w:val="0011682E"/>
    <w:rsid w:val="00117069"/>
    <w:rsid w:val="00121983"/>
    <w:rsid w:val="00122AFB"/>
    <w:rsid w:val="00122FAE"/>
    <w:rsid w:val="0012344E"/>
    <w:rsid w:val="001237D4"/>
    <w:rsid w:val="00123D9A"/>
    <w:rsid w:val="00124710"/>
    <w:rsid w:val="001263CB"/>
    <w:rsid w:val="001264EF"/>
    <w:rsid w:val="001270B9"/>
    <w:rsid w:val="00131888"/>
    <w:rsid w:val="00133874"/>
    <w:rsid w:val="00133AFD"/>
    <w:rsid w:val="00135DDB"/>
    <w:rsid w:val="00137277"/>
    <w:rsid w:val="00137CC6"/>
    <w:rsid w:val="00137F71"/>
    <w:rsid w:val="001414AE"/>
    <w:rsid w:val="0014177B"/>
    <w:rsid w:val="00144074"/>
    <w:rsid w:val="00147A21"/>
    <w:rsid w:val="00147B64"/>
    <w:rsid w:val="00150102"/>
    <w:rsid w:val="001514B6"/>
    <w:rsid w:val="0015289D"/>
    <w:rsid w:val="00154EF7"/>
    <w:rsid w:val="0015521D"/>
    <w:rsid w:val="00156C20"/>
    <w:rsid w:val="00157175"/>
    <w:rsid w:val="00161458"/>
    <w:rsid w:val="001617CB"/>
    <w:rsid w:val="0016225C"/>
    <w:rsid w:val="00163F79"/>
    <w:rsid w:val="0016415C"/>
    <w:rsid w:val="001644DD"/>
    <w:rsid w:val="001661AB"/>
    <w:rsid w:val="00166779"/>
    <w:rsid w:val="001671D1"/>
    <w:rsid w:val="00167207"/>
    <w:rsid w:val="00170020"/>
    <w:rsid w:val="001703B4"/>
    <w:rsid w:val="00171199"/>
    <w:rsid w:val="001742AD"/>
    <w:rsid w:val="0017587D"/>
    <w:rsid w:val="00177197"/>
    <w:rsid w:val="001773A2"/>
    <w:rsid w:val="00177D1A"/>
    <w:rsid w:val="00180CF7"/>
    <w:rsid w:val="00182BCE"/>
    <w:rsid w:val="00184A11"/>
    <w:rsid w:val="001858A0"/>
    <w:rsid w:val="001868F0"/>
    <w:rsid w:val="00187432"/>
    <w:rsid w:val="00187965"/>
    <w:rsid w:val="00187C13"/>
    <w:rsid w:val="00190E51"/>
    <w:rsid w:val="00191CD6"/>
    <w:rsid w:val="0019376F"/>
    <w:rsid w:val="00193BFB"/>
    <w:rsid w:val="00193D74"/>
    <w:rsid w:val="0019445C"/>
    <w:rsid w:val="00195E96"/>
    <w:rsid w:val="0019610A"/>
    <w:rsid w:val="00196914"/>
    <w:rsid w:val="00197489"/>
    <w:rsid w:val="0019773B"/>
    <w:rsid w:val="001A074E"/>
    <w:rsid w:val="001A105E"/>
    <w:rsid w:val="001A136E"/>
    <w:rsid w:val="001A2092"/>
    <w:rsid w:val="001A2E1F"/>
    <w:rsid w:val="001A31D0"/>
    <w:rsid w:val="001A597C"/>
    <w:rsid w:val="001B0B4C"/>
    <w:rsid w:val="001B0DBE"/>
    <w:rsid w:val="001B283F"/>
    <w:rsid w:val="001B43EA"/>
    <w:rsid w:val="001B46FD"/>
    <w:rsid w:val="001B52F8"/>
    <w:rsid w:val="001B5421"/>
    <w:rsid w:val="001B550D"/>
    <w:rsid w:val="001B68C6"/>
    <w:rsid w:val="001B7867"/>
    <w:rsid w:val="001C1B27"/>
    <w:rsid w:val="001C1BB7"/>
    <w:rsid w:val="001C2A70"/>
    <w:rsid w:val="001C4455"/>
    <w:rsid w:val="001C500F"/>
    <w:rsid w:val="001C7691"/>
    <w:rsid w:val="001D0BDE"/>
    <w:rsid w:val="001D1ABE"/>
    <w:rsid w:val="001D3FDC"/>
    <w:rsid w:val="001D4B25"/>
    <w:rsid w:val="001D5526"/>
    <w:rsid w:val="001D7C26"/>
    <w:rsid w:val="001E05AB"/>
    <w:rsid w:val="001E2FD2"/>
    <w:rsid w:val="001E3E95"/>
    <w:rsid w:val="001E5BE4"/>
    <w:rsid w:val="001E5CA7"/>
    <w:rsid w:val="001E6B9F"/>
    <w:rsid w:val="001E774E"/>
    <w:rsid w:val="001F1311"/>
    <w:rsid w:val="001F1573"/>
    <w:rsid w:val="001F255F"/>
    <w:rsid w:val="001F2BBA"/>
    <w:rsid w:val="001F38BE"/>
    <w:rsid w:val="001F3FD4"/>
    <w:rsid w:val="001F4E9A"/>
    <w:rsid w:val="001F522A"/>
    <w:rsid w:val="001F662C"/>
    <w:rsid w:val="001F76B2"/>
    <w:rsid w:val="001F76E7"/>
    <w:rsid w:val="0020024F"/>
    <w:rsid w:val="00200444"/>
    <w:rsid w:val="00200AB9"/>
    <w:rsid w:val="00201E05"/>
    <w:rsid w:val="00202594"/>
    <w:rsid w:val="002026FB"/>
    <w:rsid w:val="00202CC1"/>
    <w:rsid w:val="00202D19"/>
    <w:rsid w:val="00202FBC"/>
    <w:rsid w:val="00203B1C"/>
    <w:rsid w:val="002046CF"/>
    <w:rsid w:val="00205554"/>
    <w:rsid w:val="002055C0"/>
    <w:rsid w:val="0020602A"/>
    <w:rsid w:val="00207597"/>
    <w:rsid w:val="00210B77"/>
    <w:rsid w:val="00213BB2"/>
    <w:rsid w:val="00215262"/>
    <w:rsid w:val="0021545A"/>
    <w:rsid w:val="002165E7"/>
    <w:rsid w:val="00216682"/>
    <w:rsid w:val="0021678D"/>
    <w:rsid w:val="002175A7"/>
    <w:rsid w:val="0021791E"/>
    <w:rsid w:val="00220594"/>
    <w:rsid w:val="00220652"/>
    <w:rsid w:val="00220BFB"/>
    <w:rsid w:val="00220D5A"/>
    <w:rsid w:val="002234F9"/>
    <w:rsid w:val="002240AC"/>
    <w:rsid w:val="002248F2"/>
    <w:rsid w:val="00226340"/>
    <w:rsid w:val="00227426"/>
    <w:rsid w:val="00227AA1"/>
    <w:rsid w:val="00232159"/>
    <w:rsid w:val="002321AA"/>
    <w:rsid w:val="00232733"/>
    <w:rsid w:val="00232E60"/>
    <w:rsid w:val="002341FC"/>
    <w:rsid w:val="00237448"/>
    <w:rsid w:val="002418DF"/>
    <w:rsid w:val="0024463F"/>
    <w:rsid w:val="00244DE5"/>
    <w:rsid w:val="00245D16"/>
    <w:rsid w:val="00246C9D"/>
    <w:rsid w:val="002476CC"/>
    <w:rsid w:val="00247D12"/>
    <w:rsid w:val="00250A81"/>
    <w:rsid w:val="00250E50"/>
    <w:rsid w:val="00251694"/>
    <w:rsid w:val="00253445"/>
    <w:rsid w:val="002543CB"/>
    <w:rsid w:val="002554CC"/>
    <w:rsid w:val="00255C40"/>
    <w:rsid w:val="0025642C"/>
    <w:rsid w:val="0025674B"/>
    <w:rsid w:val="00261066"/>
    <w:rsid w:val="002639B1"/>
    <w:rsid w:val="00263B06"/>
    <w:rsid w:val="00264B63"/>
    <w:rsid w:val="00265070"/>
    <w:rsid w:val="00265CCB"/>
    <w:rsid w:val="00273857"/>
    <w:rsid w:val="00274510"/>
    <w:rsid w:val="00275D84"/>
    <w:rsid w:val="00276299"/>
    <w:rsid w:val="00277040"/>
    <w:rsid w:val="002775EF"/>
    <w:rsid w:val="002805CC"/>
    <w:rsid w:val="0028087C"/>
    <w:rsid w:val="0028260A"/>
    <w:rsid w:val="00282C5D"/>
    <w:rsid w:val="00282E6D"/>
    <w:rsid w:val="0028439C"/>
    <w:rsid w:val="00285763"/>
    <w:rsid w:val="002863ED"/>
    <w:rsid w:val="00287742"/>
    <w:rsid w:val="00292100"/>
    <w:rsid w:val="00292361"/>
    <w:rsid w:val="00293490"/>
    <w:rsid w:val="0029433D"/>
    <w:rsid w:val="00294A97"/>
    <w:rsid w:val="0029555A"/>
    <w:rsid w:val="00295A37"/>
    <w:rsid w:val="00295CE2"/>
    <w:rsid w:val="00295E6F"/>
    <w:rsid w:val="002A0630"/>
    <w:rsid w:val="002A102A"/>
    <w:rsid w:val="002A1CE5"/>
    <w:rsid w:val="002A30B2"/>
    <w:rsid w:val="002A3328"/>
    <w:rsid w:val="002A3EE5"/>
    <w:rsid w:val="002A5998"/>
    <w:rsid w:val="002A69CB"/>
    <w:rsid w:val="002B0485"/>
    <w:rsid w:val="002B0AC7"/>
    <w:rsid w:val="002B0AC8"/>
    <w:rsid w:val="002B0F56"/>
    <w:rsid w:val="002B187B"/>
    <w:rsid w:val="002B29A7"/>
    <w:rsid w:val="002B5548"/>
    <w:rsid w:val="002B55B6"/>
    <w:rsid w:val="002B6260"/>
    <w:rsid w:val="002B79B0"/>
    <w:rsid w:val="002C4B41"/>
    <w:rsid w:val="002C6AF4"/>
    <w:rsid w:val="002C6E58"/>
    <w:rsid w:val="002C7306"/>
    <w:rsid w:val="002D12B8"/>
    <w:rsid w:val="002D2F64"/>
    <w:rsid w:val="002D38BA"/>
    <w:rsid w:val="002D4510"/>
    <w:rsid w:val="002D51FF"/>
    <w:rsid w:val="002D6051"/>
    <w:rsid w:val="002D646B"/>
    <w:rsid w:val="002D735A"/>
    <w:rsid w:val="002D788E"/>
    <w:rsid w:val="002D79A2"/>
    <w:rsid w:val="002E0F38"/>
    <w:rsid w:val="002E0F4F"/>
    <w:rsid w:val="002E6EE0"/>
    <w:rsid w:val="002E7BF3"/>
    <w:rsid w:val="002F01F7"/>
    <w:rsid w:val="002F57EE"/>
    <w:rsid w:val="002F5E06"/>
    <w:rsid w:val="002F7C5C"/>
    <w:rsid w:val="00300895"/>
    <w:rsid w:val="00300F48"/>
    <w:rsid w:val="00301194"/>
    <w:rsid w:val="0030148C"/>
    <w:rsid w:val="00301F59"/>
    <w:rsid w:val="003021BE"/>
    <w:rsid w:val="00303456"/>
    <w:rsid w:val="00303F43"/>
    <w:rsid w:val="00305F70"/>
    <w:rsid w:val="00307A0E"/>
    <w:rsid w:val="00310308"/>
    <w:rsid w:val="003122CD"/>
    <w:rsid w:val="003124A2"/>
    <w:rsid w:val="00313635"/>
    <w:rsid w:val="00313F88"/>
    <w:rsid w:val="00314534"/>
    <w:rsid w:val="00314DAD"/>
    <w:rsid w:val="00316CBF"/>
    <w:rsid w:val="00316D94"/>
    <w:rsid w:val="003201E7"/>
    <w:rsid w:val="003239A3"/>
    <w:rsid w:val="00324659"/>
    <w:rsid w:val="00326261"/>
    <w:rsid w:val="003267BE"/>
    <w:rsid w:val="00331337"/>
    <w:rsid w:val="00334606"/>
    <w:rsid w:val="003363E2"/>
    <w:rsid w:val="003370A7"/>
    <w:rsid w:val="00340946"/>
    <w:rsid w:val="00340CDA"/>
    <w:rsid w:val="00341AE0"/>
    <w:rsid w:val="00341FA4"/>
    <w:rsid w:val="00342207"/>
    <w:rsid w:val="00342252"/>
    <w:rsid w:val="003424A2"/>
    <w:rsid w:val="0034394F"/>
    <w:rsid w:val="00343E78"/>
    <w:rsid w:val="003448C4"/>
    <w:rsid w:val="00344B85"/>
    <w:rsid w:val="0034559B"/>
    <w:rsid w:val="00345E1F"/>
    <w:rsid w:val="003466B2"/>
    <w:rsid w:val="0035342B"/>
    <w:rsid w:val="00353727"/>
    <w:rsid w:val="00354BB5"/>
    <w:rsid w:val="00356562"/>
    <w:rsid w:val="00356777"/>
    <w:rsid w:val="00360761"/>
    <w:rsid w:val="00361BA8"/>
    <w:rsid w:val="00361F72"/>
    <w:rsid w:val="00362AAB"/>
    <w:rsid w:val="003661B5"/>
    <w:rsid w:val="00367640"/>
    <w:rsid w:val="00370223"/>
    <w:rsid w:val="00370623"/>
    <w:rsid w:val="00370657"/>
    <w:rsid w:val="003716D2"/>
    <w:rsid w:val="003721FD"/>
    <w:rsid w:val="003728F7"/>
    <w:rsid w:val="0037298F"/>
    <w:rsid w:val="00372BE6"/>
    <w:rsid w:val="0037317C"/>
    <w:rsid w:val="00375390"/>
    <w:rsid w:val="00375E3E"/>
    <w:rsid w:val="00377A1A"/>
    <w:rsid w:val="00380268"/>
    <w:rsid w:val="00384A97"/>
    <w:rsid w:val="0038542F"/>
    <w:rsid w:val="00385537"/>
    <w:rsid w:val="00385855"/>
    <w:rsid w:val="00385E08"/>
    <w:rsid w:val="00390570"/>
    <w:rsid w:val="0039172B"/>
    <w:rsid w:val="00392355"/>
    <w:rsid w:val="00392636"/>
    <w:rsid w:val="0039278B"/>
    <w:rsid w:val="00392C61"/>
    <w:rsid w:val="00392EFA"/>
    <w:rsid w:val="0039395E"/>
    <w:rsid w:val="00394353"/>
    <w:rsid w:val="00395E1E"/>
    <w:rsid w:val="00396CF7"/>
    <w:rsid w:val="00396D6D"/>
    <w:rsid w:val="00397A92"/>
    <w:rsid w:val="00397FC6"/>
    <w:rsid w:val="003A068A"/>
    <w:rsid w:val="003A27E8"/>
    <w:rsid w:val="003A37CB"/>
    <w:rsid w:val="003A38A4"/>
    <w:rsid w:val="003A4A62"/>
    <w:rsid w:val="003A5430"/>
    <w:rsid w:val="003A7B3E"/>
    <w:rsid w:val="003B0B57"/>
    <w:rsid w:val="003B1145"/>
    <w:rsid w:val="003B18CA"/>
    <w:rsid w:val="003B1E84"/>
    <w:rsid w:val="003B2606"/>
    <w:rsid w:val="003B352D"/>
    <w:rsid w:val="003B5281"/>
    <w:rsid w:val="003B5366"/>
    <w:rsid w:val="003B6FB2"/>
    <w:rsid w:val="003B7C84"/>
    <w:rsid w:val="003C0CBD"/>
    <w:rsid w:val="003C0D0D"/>
    <w:rsid w:val="003C0EA3"/>
    <w:rsid w:val="003C2C05"/>
    <w:rsid w:val="003C36A2"/>
    <w:rsid w:val="003C3719"/>
    <w:rsid w:val="003C49D4"/>
    <w:rsid w:val="003C5F6D"/>
    <w:rsid w:val="003D0032"/>
    <w:rsid w:val="003D1178"/>
    <w:rsid w:val="003D124B"/>
    <w:rsid w:val="003D17A1"/>
    <w:rsid w:val="003D3849"/>
    <w:rsid w:val="003D5E12"/>
    <w:rsid w:val="003D5FBE"/>
    <w:rsid w:val="003D76DD"/>
    <w:rsid w:val="003E06B9"/>
    <w:rsid w:val="003E0DF3"/>
    <w:rsid w:val="003E16DB"/>
    <w:rsid w:val="003E28AD"/>
    <w:rsid w:val="003E29CF"/>
    <w:rsid w:val="003E2C9D"/>
    <w:rsid w:val="003E375E"/>
    <w:rsid w:val="003E390F"/>
    <w:rsid w:val="003E4B13"/>
    <w:rsid w:val="003E5185"/>
    <w:rsid w:val="003E63D4"/>
    <w:rsid w:val="003E7101"/>
    <w:rsid w:val="003F04C2"/>
    <w:rsid w:val="003F1B06"/>
    <w:rsid w:val="003F2F1A"/>
    <w:rsid w:val="003F3737"/>
    <w:rsid w:val="003F41F3"/>
    <w:rsid w:val="003F4902"/>
    <w:rsid w:val="003F5205"/>
    <w:rsid w:val="003F5E0B"/>
    <w:rsid w:val="003F5EC7"/>
    <w:rsid w:val="003F65BE"/>
    <w:rsid w:val="003F727D"/>
    <w:rsid w:val="003F7EDB"/>
    <w:rsid w:val="00402D1E"/>
    <w:rsid w:val="0040311A"/>
    <w:rsid w:val="00403A41"/>
    <w:rsid w:val="00411847"/>
    <w:rsid w:val="004120B0"/>
    <w:rsid w:val="004144FB"/>
    <w:rsid w:val="0041562B"/>
    <w:rsid w:val="0041576F"/>
    <w:rsid w:val="004179DF"/>
    <w:rsid w:val="004213F6"/>
    <w:rsid w:val="00421C10"/>
    <w:rsid w:val="00424031"/>
    <w:rsid w:val="004244F1"/>
    <w:rsid w:val="00424C42"/>
    <w:rsid w:val="00424DDD"/>
    <w:rsid w:val="00424ECD"/>
    <w:rsid w:val="004260FD"/>
    <w:rsid w:val="00426403"/>
    <w:rsid w:val="00427EA8"/>
    <w:rsid w:val="00430DD0"/>
    <w:rsid w:val="00433ABD"/>
    <w:rsid w:val="00434ACC"/>
    <w:rsid w:val="00434BE6"/>
    <w:rsid w:val="0043588F"/>
    <w:rsid w:val="00436801"/>
    <w:rsid w:val="004375CB"/>
    <w:rsid w:val="00441397"/>
    <w:rsid w:val="004414CC"/>
    <w:rsid w:val="00441944"/>
    <w:rsid w:val="00441F4A"/>
    <w:rsid w:val="00442D24"/>
    <w:rsid w:val="00443E12"/>
    <w:rsid w:val="00444058"/>
    <w:rsid w:val="0044576C"/>
    <w:rsid w:val="0044626B"/>
    <w:rsid w:val="00447202"/>
    <w:rsid w:val="00450F5A"/>
    <w:rsid w:val="00451D85"/>
    <w:rsid w:val="00452B93"/>
    <w:rsid w:val="00452BCE"/>
    <w:rsid w:val="004533E7"/>
    <w:rsid w:val="0045474D"/>
    <w:rsid w:val="00454796"/>
    <w:rsid w:val="00454D59"/>
    <w:rsid w:val="00455744"/>
    <w:rsid w:val="00457362"/>
    <w:rsid w:val="00457440"/>
    <w:rsid w:val="00457E57"/>
    <w:rsid w:val="00460B9A"/>
    <w:rsid w:val="00461AAE"/>
    <w:rsid w:val="00462AF0"/>
    <w:rsid w:val="00463A1C"/>
    <w:rsid w:val="00464F17"/>
    <w:rsid w:val="004650D1"/>
    <w:rsid w:val="0046592B"/>
    <w:rsid w:val="004660F8"/>
    <w:rsid w:val="00470AC0"/>
    <w:rsid w:val="00471225"/>
    <w:rsid w:val="00471F66"/>
    <w:rsid w:val="004745A5"/>
    <w:rsid w:val="004746C0"/>
    <w:rsid w:val="004768AB"/>
    <w:rsid w:val="00476BF6"/>
    <w:rsid w:val="0047736D"/>
    <w:rsid w:val="0048021A"/>
    <w:rsid w:val="00482194"/>
    <w:rsid w:val="004825BC"/>
    <w:rsid w:val="004825E3"/>
    <w:rsid w:val="0048288F"/>
    <w:rsid w:val="00482C96"/>
    <w:rsid w:val="00482CDC"/>
    <w:rsid w:val="0048374C"/>
    <w:rsid w:val="00485924"/>
    <w:rsid w:val="0048669F"/>
    <w:rsid w:val="004903C6"/>
    <w:rsid w:val="00490495"/>
    <w:rsid w:val="00491205"/>
    <w:rsid w:val="0049184A"/>
    <w:rsid w:val="00491B9F"/>
    <w:rsid w:val="004925BA"/>
    <w:rsid w:val="004954AB"/>
    <w:rsid w:val="004954B5"/>
    <w:rsid w:val="00495C95"/>
    <w:rsid w:val="00495F95"/>
    <w:rsid w:val="00496449"/>
    <w:rsid w:val="00497B6F"/>
    <w:rsid w:val="004A0340"/>
    <w:rsid w:val="004A1CDC"/>
    <w:rsid w:val="004A2161"/>
    <w:rsid w:val="004A27AD"/>
    <w:rsid w:val="004A293C"/>
    <w:rsid w:val="004A4757"/>
    <w:rsid w:val="004A4902"/>
    <w:rsid w:val="004A6D6C"/>
    <w:rsid w:val="004A6F5F"/>
    <w:rsid w:val="004A7158"/>
    <w:rsid w:val="004A7FF6"/>
    <w:rsid w:val="004B03DF"/>
    <w:rsid w:val="004B04D8"/>
    <w:rsid w:val="004B0920"/>
    <w:rsid w:val="004B1EE2"/>
    <w:rsid w:val="004B2DAE"/>
    <w:rsid w:val="004B5290"/>
    <w:rsid w:val="004B6CCF"/>
    <w:rsid w:val="004B6DEC"/>
    <w:rsid w:val="004C1879"/>
    <w:rsid w:val="004C2CA5"/>
    <w:rsid w:val="004C3AA4"/>
    <w:rsid w:val="004C5990"/>
    <w:rsid w:val="004C6F07"/>
    <w:rsid w:val="004D0327"/>
    <w:rsid w:val="004D18A5"/>
    <w:rsid w:val="004D3766"/>
    <w:rsid w:val="004D60E8"/>
    <w:rsid w:val="004D69F5"/>
    <w:rsid w:val="004D6EE9"/>
    <w:rsid w:val="004D794B"/>
    <w:rsid w:val="004E07AB"/>
    <w:rsid w:val="004E13DF"/>
    <w:rsid w:val="004E233F"/>
    <w:rsid w:val="004E3EF5"/>
    <w:rsid w:val="004E4304"/>
    <w:rsid w:val="004E4B55"/>
    <w:rsid w:val="004E4EDF"/>
    <w:rsid w:val="004E4FE9"/>
    <w:rsid w:val="004E59F4"/>
    <w:rsid w:val="004E5CDE"/>
    <w:rsid w:val="004E6DFD"/>
    <w:rsid w:val="004F1B7F"/>
    <w:rsid w:val="004F2FDB"/>
    <w:rsid w:val="004F4638"/>
    <w:rsid w:val="004F47E2"/>
    <w:rsid w:val="004F568F"/>
    <w:rsid w:val="004F679B"/>
    <w:rsid w:val="005032E6"/>
    <w:rsid w:val="00505562"/>
    <w:rsid w:val="00505A7D"/>
    <w:rsid w:val="00505EE8"/>
    <w:rsid w:val="00506653"/>
    <w:rsid w:val="005072D5"/>
    <w:rsid w:val="00507BA6"/>
    <w:rsid w:val="00507D6B"/>
    <w:rsid w:val="00513414"/>
    <w:rsid w:val="00513F3F"/>
    <w:rsid w:val="00515291"/>
    <w:rsid w:val="005156BE"/>
    <w:rsid w:val="005169AA"/>
    <w:rsid w:val="005171B2"/>
    <w:rsid w:val="00517C33"/>
    <w:rsid w:val="00517DA2"/>
    <w:rsid w:val="00520B39"/>
    <w:rsid w:val="005221EC"/>
    <w:rsid w:val="00522A7D"/>
    <w:rsid w:val="005242CB"/>
    <w:rsid w:val="00524410"/>
    <w:rsid w:val="0052559B"/>
    <w:rsid w:val="00526730"/>
    <w:rsid w:val="0053018A"/>
    <w:rsid w:val="0053066C"/>
    <w:rsid w:val="00530A12"/>
    <w:rsid w:val="00530CF0"/>
    <w:rsid w:val="00531021"/>
    <w:rsid w:val="00531BE5"/>
    <w:rsid w:val="00532487"/>
    <w:rsid w:val="005328E9"/>
    <w:rsid w:val="00532C0D"/>
    <w:rsid w:val="0053300A"/>
    <w:rsid w:val="00533502"/>
    <w:rsid w:val="005352B9"/>
    <w:rsid w:val="00535819"/>
    <w:rsid w:val="00535952"/>
    <w:rsid w:val="00536161"/>
    <w:rsid w:val="00536439"/>
    <w:rsid w:val="005365B0"/>
    <w:rsid w:val="00537521"/>
    <w:rsid w:val="00537C42"/>
    <w:rsid w:val="00541BC2"/>
    <w:rsid w:val="00543DA7"/>
    <w:rsid w:val="00544BA0"/>
    <w:rsid w:val="00545152"/>
    <w:rsid w:val="005461FA"/>
    <w:rsid w:val="00547B1E"/>
    <w:rsid w:val="00550838"/>
    <w:rsid w:val="00556C70"/>
    <w:rsid w:val="00557590"/>
    <w:rsid w:val="00560161"/>
    <w:rsid w:val="005617C5"/>
    <w:rsid w:val="005621D5"/>
    <w:rsid w:val="00563FB3"/>
    <w:rsid w:val="00565020"/>
    <w:rsid w:val="0056785A"/>
    <w:rsid w:val="00567A73"/>
    <w:rsid w:val="00570A0A"/>
    <w:rsid w:val="00570DD5"/>
    <w:rsid w:val="00571423"/>
    <w:rsid w:val="00571C45"/>
    <w:rsid w:val="00572993"/>
    <w:rsid w:val="00572A61"/>
    <w:rsid w:val="005742D0"/>
    <w:rsid w:val="00574E77"/>
    <w:rsid w:val="00574F88"/>
    <w:rsid w:val="005750F4"/>
    <w:rsid w:val="00577EC7"/>
    <w:rsid w:val="0058075C"/>
    <w:rsid w:val="005824BA"/>
    <w:rsid w:val="0058289C"/>
    <w:rsid w:val="005846C9"/>
    <w:rsid w:val="005848C2"/>
    <w:rsid w:val="00586102"/>
    <w:rsid w:val="005877D9"/>
    <w:rsid w:val="0059069B"/>
    <w:rsid w:val="00596103"/>
    <w:rsid w:val="0059614C"/>
    <w:rsid w:val="0059683F"/>
    <w:rsid w:val="00596C72"/>
    <w:rsid w:val="005A02B3"/>
    <w:rsid w:val="005A07F4"/>
    <w:rsid w:val="005A0E4D"/>
    <w:rsid w:val="005A326E"/>
    <w:rsid w:val="005A40BB"/>
    <w:rsid w:val="005A54FD"/>
    <w:rsid w:val="005A6CCA"/>
    <w:rsid w:val="005A7D09"/>
    <w:rsid w:val="005B1AEA"/>
    <w:rsid w:val="005B2EFB"/>
    <w:rsid w:val="005B3B05"/>
    <w:rsid w:val="005B41A5"/>
    <w:rsid w:val="005B5152"/>
    <w:rsid w:val="005B6A56"/>
    <w:rsid w:val="005B6E55"/>
    <w:rsid w:val="005B7C8F"/>
    <w:rsid w:val="005C1937"/>
    <w:rsid w:val="005C2878"/>
    <w:rsid w:val="005C34FB"/>
    <w:rsid w:val="005C469D"/>
    <w:rsid w:val="005C6026"/>
    <w:rsid w:val="005C60F1"/>
    <w:rsid w:val="005C65ED"/>
    <w:rsid w:val="005C7B34"/>
    <w:rsid w:val="005C7CDE"/>
    <w:rsid w:val="005D0152"/>
    <w:rsid w:val="005D27DD"/>
    <w:rsid w:val="005D4569"/>
    <w:rsid w:val="005D4D95"/>
    <w:rsid w:val="005D6FA7"/>
    <w:rsid w:val="005E1154"/>
    <w:rsid w:val="005E39D9"/>
    <w:rsid w:val="005E505C"/>
    <w:rsid w:val="005E5B8D"/>
    <w:rsid w:val="005E5EC0"/>
    <w:rsid w:val="005E6026"/>
    <w:rsid w:val="005E676A"/>
    <w:rsid w:val="005E7E8A"/>
    <w:rsid w:val="005F140D"/>
    <w:rsid w:val="005F1A1F"/>
    <w:rsid w:val="005F2E21"/>
    <w:rsid w:val="005F338E"/>
    <w:rsid w:val="005F3E9D"/>
    <w:rsid w:val="005F50BD"/>
    <w:rsid w:val="005F5CF5"/>
    <w:rsid w:val="005F6BBB"/>
    <w:rsid w:val="005F7C33"/>
    <w:rsid w:val="00600AA8"/>
    <w:rsid w:val="006011EB"/>
    <w:rsid w:val="00601E26"/>
    <w:rsid w:val="0060371A"/>
    <w:rsid w:val="0060405C"/>
    <w:rsid w:val="00604CCE"/>
    <w:rsid w:val="00606E9B"/>
    <w:rsid w:val="0060704C"/>
    <w:rsid w:val="00607221"/>
    <w:rsid w:val="00607B6B"/>
    <w:rsid w:val="0061162C"/>
    <w:rsid w:val="00611ADA"/>
    <w:rsid w:val="00611DCB"/>
    <w:rsid w:val="00613CDA"/>
    <w:rsid w:val="00615BC8"/>
    <w:rsid w:val="00624208"/>
    <w:rsid w:val="00625E78"/>
    <w:rsid w:val="006265A5"/>
    <w:rsid w:val="00626808"/>
    <w:rsid w:val="0062695E"/>
    <w:rsid w:val="00626D9E"/>
    <w:rsid w:val="0062793C"/>
    <w:rsid w:val="00627AFD"/>
    <w:rsid w:val="00627E67"/>
    <w:rsid w:val="00631154"/>
    <w:rsid w:val="00632BEB"/>
    <w:rsid w:val="00634449"/>
    <w:rsid w:val="00635358"/>
    <w:rsid w:val="0063575B"/>
    <w:rsid w:val="00640406"/>
    <w:rsid w:val="00640D2F"/>
    <w:rsid w:val="00641BD4"/>
    <w:rsid w:val="00642B56"/>
    <w:rsid w:val="00643720"/>
    <w:rsid w:val="00644CE1"/>
    <w:rsid w:val="00645123"/>
    <w:rsid w:val="0064518F"/>
    <w:rsid w:val="00645F32"/>
    <w:rsid w:val="00646520"/>
    <w:rsid w:val="00646FF3"/>
    <w:rsid w:val="006473BE"/>
    <w:rsid w:val="0065033A"/>
    <w:rsid w:val="00650EFA"/>
    <w:rsid w:val="00652BB5"/>
    <w:rsid w:val="0065328D"/>
    <w:rsid w:val="0065329C"/>
    <w:rsid w:val="006543D0"/>
    <w:rsid w:val="00656051"/>
    <w:rsid w:val="0065681A"/>
    <w:rsid w:val="0065709D"/>
    <w:rsid w:val="00657F79"/>
    <w:rsid w:val="00661ACE"/>
    <w:rsid w:val="006622C4"/>
    <w:rsid w:val="00662B82"/>
    <w:rsid w:val="006635E5"/>
    <w:rsid w:val="00664371"/>
    <w:rsid w:val="0066585B"/>
    <w:rsid w:val="00665D8B"/>
    <w:rsid w:val="00665F0B"/>
    <w:rsid w:val="00666BB2"/>
    <w:rsid w:val="006679ED"/>
    <w:rsid w:val="00670365"/>
    <w:rsid w:val="00670D6E"/>
    <w:rsid w:val="006723F3"/>
    <w:rsid w:val="00672C3B"/>
    <w:rsid w:val="00672E37"/>
    <w:rsid w:val="00673EE6"/>
    <w:rsid w:val="00674574"/>
    <w:rsid w:val="00674991"/>
    <w:rsid w:val="00675C54"/>
    <w:rsid w:val="00676F4A"/>
    <w:rsid w:val="006770BA"/>
    <w:rsid w:val="00681425"/>
    <w:rsid w:val="006822F7"/>
    <w:rsid w:val="00682B72"/>
    <w:rsid w:val="00682C50"/>
    <w:rsid w:val="00683046"/>
    <w:rsid w:val="00685449"/>
    <w:rsid w:val="00686261"/>
    <w:rsid w:val="0068764B"/>
    <w:rsid w:val="006879F4"/>
    <w:rsid w:val="00687AA0"/>
    <w:rsid w:val="0069058C"/>
    <w:rsid w:val="00690C46"/>
    <w:rsid w:val="00690CB8"/>
    <w:rsid w:val="00692059"/>
    <w:rsid w:val="006936D9"/>
    <w:rsid w:val="00695E62"/>
    <w:rsid w:val="00696A3D"/>
    <w:rsid w:val="00697076"/>
    <w:rsid w:val="006A0513"/>
    <w:rsid w:val="006A0CF1"/>
    <w:rsid w:val="006A0D55"/>
    <w:rsid w:val="006A0E6E"/>
    <w:rsid w:val="006A471D"/>
    <w:rsid w:val="006A4BD2"/>
    <w:rsid w:val="006A53B9"/>
    <w:rsid w:val="006A5E63"/>
    <w:rsid w:val="006A6481"/>
    <w:rsid w:val="006A65B5"/>
    <w:rsid w:val="006A6ABE"/>
    <w:rsid w:val="006B1969"/>
    <w:rsid w:val="006B33E1"/>
    <w:rsid w:val="006B3CEE"/>
    <w:rsid w:val="006B44CC"/>
    <w:rsid w:val="006B470D"/>
    <w:rsid w:val="006B4738"/>
    <w:rsid w:val="006B74AD"/>
    <w:rsid w:val="006C0F43"/>
    <w:rsid w:val="006C1255"/>
    <w:rsid w:val="006C150E"/>
    <w:rsid w:val="006C172F"/>
    <w:rsid w:val="006C17CC"/>
    <w:rsid w:val="006C2A9D"/>
    <w:rsid w:val="006C41AA"/>
    <w:rsid w:val="006C698A"/>
    <w:rsid w:val="006C7779"/>
    <w:rsid w:val="006D0806"/>
    <w:rsid w:val="006D2360"/>
    <w:rsid w:val="006D42EB"/>
    <w:rsid w:val="006D6960"/>
    <w:rsid w:val="006D731E"/>
    <w:rsid w:val="006D7879"/>
    <w:rsid w:val="006E0453"/>
    <w:rsid w:val="006E0504"/>
    <w:rsid w:val="006E0915"/>
    <w:rsid w:val="006E10C9"/>
    <w:rsid w:val="006E126E"/>
    <w:rsid w:val="006E142A"/>
    <w:rsid w:val="006E1DF6"/>
    <w:rsid w:val="006E2340"/>
    <w:rsid w:val="006E2CE0"/>
    <w:rsid w:val="006E2F6A"/>
    <w:rsid w:val="006E54C2"/>
    <w:rsid w:val="006E57CB"/>
    <w:rsid w:val="006E5961"/>
    <w:rsid w:val="006E5AF5"/>
    <w:rsid w:val="006E5E91"/>
    <w:rsid w:val="006E62F0"/>
    <w:rsid w:val="006E67E9"/>
    <w:rsid w:val="006E6C3F"/>
    <w:rsid w:val="006E7F3A"/>
    <w:rsid w:val="006F18E9"/>
    <w:rsid w:val="006F1A03"/>
    <w:rsid w:val="006F491C"/>
    <w:rsid w:val="006F50B9"/>
    <w:rsid w:val="006F5706"/>
    <w:rsid w:val="006F6F45"/>
    <w:rsid w:val="006F772F"/>
    <w:rsid w:val="0070097A"/>
    <w:rsid w:val="00701951"/>
    <w:rsid w:val="007019E7"/>
    <w:rsid w:val="007028B8"/>
    <w:rsid w:val="00702973"/>
    <w:rsid w:val="00703D12"/>
    <w:rsid w:val="00704247"/>
    <w:rsid w:val="00704CA4"/>
    <w:rsid w:val="00706B64"/>
    <w:rsid w:val="0071006B"/>
    <w:rsid w:val="0071083A"/>
    <w:rsid w:val="007129D7"/>
    <w:rsid w:val="00714253"/>
    <w:rsid w:val="00714A26"/>
    <w:rsid w:val="00714A2C"/>
    <w:rsid w:val="007151BB"/>
    <w:rsid w:val="00715A40"/>
    <w:rsid w:val="00715CA8"/>
    <w:rsid w:val="007166A2"/>
    <w:rsid w:val="00716789"/>
    <w:rsid w:val="007179D5"/>
    <w:rsid w:val="007201D4"/>
    <w:rsid w:val="0072119E"/>
    <w:rsid w:val="007217E6"/>
    <w:rsid w:val="00722DF0"/>
    <w:rsid w:val="007248E0"/>
    <w:rsid w:val="00730891"/>
    <w:rsid w:val="0073191E"/>
    <w:rsid w:val="007319D6"/>
    <w:rsid w:val="00733D0B"/>
    <w:rsid w:val="00734290"/>
    <w:rsid w:val="0073557B"/>
    <w:rsid w:val="0073706D"/>
    <w:rsid w:val="00737D27"/>
    <w:rsid w:val="00741582"/>
    <w:rsid w:val="00741F4F"/>
    <w:rsid w:val="007423A7"/>
    <w:rsid w:val="007429E9"/>
    <w:rsid w:val="007436C8"/>
    <w:rsid w:val="00744BB4"/>
    <w:rsid w:val="0074582F"/>
    <w:rsid w:val="00747A68"/>
    <w:rsid w:val="007518EF"/>
    <w:rsid w:val="00752407"/>
    <w:rsid w:val="00752617"/>
    <w:rsid w:val="00753A49"/>
    <w:rsid w:val="007545D5"/>
    <w:rsid w:val="00754F54"/>
    <w:rsid w:val="00755B2A"/>
    <w:rsid w:val="007576F0"/>
    <w:rsid w:val="007601B9"/>
    <w:rsid w:val="00760472"/>
    <w:rsid w:val="00760DDF"/>
    <w:rsid w:val="00761C81"/>
    <w:rsid w:val="00762D88"/>
    <w:rsid w:val="00762FA7"/>
    <w:rsid w:val="00763BC9"/>
    <w:rsid w:val="0076788B"/>
    <w:rsid w:val="007708F7"/>
    <w:rsid w:val="00770BB0"/>
    <w:rsid w:val="00771998"/>
    <w:rsid w:val="00773ECA"/>
    <w:rsid w:val="007753B7"/>
    <w:rsid w:val="00775A9C"/>
    <w:rsid w:val="0078195C"/>
    <w:rsid w:val="00781F4C"/>
    <w:rsid w:val="0078299E"/>
    <w:rsid w:val="00784C1B"/>
    <w:rsid w:val="00784F55"/>
    <w:rsid w:val="00786232"/>
    <w:rsid w:val="0078720E"/>
    <w:rsid w:val="00787A61"/>
    <w:rsid w:val="00787E4E"/>
    <w:rsid w:val="007902C3"/>
    <w:rsid w:val="00790CBE"/>
    <w:rsid w:val="00791863"/>
    <w:rsid w:val="00792482"/>
    <w:rsid w:val="0079250A"/>
    <w:rsid w:val="0079285B"/>
    <w:rsid w:val="0079401D"/>
    <w:rsid w:val="007941E7"/>
    <w:rsid w:val="007946D2"/>
    <w:rsid w:val="00795990"/>
    <w:rsid w:val="00795E8F"/>
    <w:rsid w:val="00797338"/>
    <w:rsid w:val="00797370"/>
    <w:rsid w:val="00797D68"/>
    <w:rsid w:val="00797F3A"/>
    <w:rsid w:val="00797FFD"/>
    <w:rsid w:val="007A0E0F"/>
    <w:rsid w:val="007A18FD"/>
    <w:rsid w:val="007A3A3A"/>
    <w:rsid w:val="007A4759"/>
    <w:rsid w:val="007A5039"/>
    <w:rsid w:val="007A553B"/>
    <w:rsid w:val="007A569F"/>
    <w:rsid w:val="007A63FE"/>
    <w:rsid w:val="007A67AD"/>
    <w:rsid w:val="007A68B1"/>
    <w:rsid w:val="007B0BDC"/>
    <w:rsid w:val="007B18CC"/>
    <w:rsid w:val="007B694A"/>
    <w:rsid w:val="007B6BD8"/>
    <w:rsid w:val="007C02EB"/>
    <w:rsid w:val="007C3CC6"/>
    <w:rsid w:val="007C4388"/>
    <w:rsid w:val="007C44EA"/>
    <w:rsid w:val="007C5498"/>
    <w:rsid w:val="007C685A"/>
    <w:rsid w:val="007D055A"/>
    <w:rsid w:val="007D2A21"/>
    <w:rsid w:val="007D3029"/>
    <w:rsid w:val="007D319E"/>
    <w:rsid w:val="007D40F9"/>
    <w:rsid w:val="007D4D95"/>
    <w:rsid w:val="007D559B"/>
    <w:rsid w:val="007D569F"/>
    <w:rsid w:val="007D588E"/>
    <w:rsid w:val="007D6DA2"/>
    <w:rsid w:val="007E0CAC"/>
    <w:rsid w:val="007E19D2"/>
    <w:rsid w:val="007E481F"/>
    <w:rsid w:val="007E52C9"/>
    <w:rsid w:val="007F0CC5"/>
    <w:rsid w:val="007F1440"/>
    <w:rsid w:val="007F1DA6"/>
    <w:rsid w:val="007F2D31"/>
    <w:rsid w:val="007F31E0"/>
    <w:rsid w:val="0080007A"/>
    <w:rsid w:val="0080497E"/>
    <w:rsid w:val="00804C11"/>
    <w:rsid w:val="00805B98"/>
    <w:rsid w:val="008065A5"/>
    <w:rsid w:val="00806915"/>
    <w:rsid w:val="008069AE"/>
    <w:rsid w:val="00807963"/>
    <w:rsid w:val="00812876"/>
    <w:rsid w:val="00812B98"/>
    <w:rsid w:val="00813016"/>
    <w:rsid w:val="00815124"/>
    <w:rsid w:val="00817D29"/>
    <w:rsid w:val="00820185"/>
    <w:rsid w:val="00821029"/>
    <w:rsid w:val="00824036"/>
    <w:rsid w:val="00824E63"/>
    <w:rsid w:val="008254F7"/>
    <w:rsid w:val="00825BDF"/>
    <w:rsid w:val="00830ADA"/>
    <w:rsid w:val="00831275"/>
    <w:rsid w:val="00831C09"/>
    <w:rsid w:val="00831F98"/>
    <w:rsid w:val="00833755"/>
    <w:rsid w:val="00834498"/>
    <w:rsid w:val="0083616D"/>
    <w:rsid w:val="00836360"/>
    <w:rsid w:val="00840D4D"/>
    <w:rsid w:val="00840D8F"/>
    <w:rsid w:val="00841425"/>
    <w:rsid w:val="00841C07"/>
    <w:rsid w:val="00843166"/>
    <w:rsid w:val="00844080"/>
    <w:rsid w:val="008440EE"/>
    <w:rsid w:val="008449BF"/>
    <w:rsid w:val="00845AF5"/>
    <w:rsid w:val="0084674C"/>
    <w:rsid w:val="00846E5A"/>
    <w:rsid w:val="00847C0C"/>
    <w:rsid w:val="00852850"/>
    <w:rsid w:val="00852993"/>
    <w:rsid w:val="00853578"/>
    <w:rsid w:val="0085412C"/>
    <w:rsid w:val="008547FA"/>
    <w:rsid w:val="008550CB"/>
    <w:rsid w:val="00855D54"/>
    <w:rsid w:val="008560D8"/>
    <w:rsid w:val="00856295"/>
    <w:rsid w:val="00864F8E"/>
    <w:rsid w:val="008659BF"/>
    <w:rsid w:val="0086699F"/>
    <w:rsid w:val="00867794"/>
    <w:rsid w:val="00867A3E"/>
    <w:rsid w:val="00867FE2"/>
    <w:rsid w:val="00870911"/>
    <w:rsid w:val="00871126"/>
    <w:rsid w:val="008777EC"/>
    <w:rsid w:val="0088032D"/>
    <w:rsid w:val="0088239D"/>
    <w:rsid w:val="008868EB"/>
    <w:rsid w:val="008876AD"/>
    <w:rsid w:val="00890201"/>
    <w:rsid w:val="00891760"/>
    <w:rsid w:val="0089273F"/>
    <w:rsid w:val="008942C6"/>
    <w:rsid w:val="008A0A41"/>
    <w:rsid w:val="008A10BA"/>
    <w:rsid w:val="008A1799"/>
    <w:rsid w:val="008A1EA4"/>
    <w:rsid w:val="008A3158"/>
    <w:rsid w:val="008A41E8"/>
    <w:rsid w:val="008A52B4"/>
    <w:rsid w:val="008A5F06"/>
    <w:rsid w:val="008A7E66"/>
    <w:rsid w:val="008B0922"/>
    <w:rsid w:val="008B24DB"/>
    <w:rsid w:val="008B51E0"/>
    <w:rsid w:val="008B706E"/>
    <w:rsid w:val="008B7448"/>
    <w:rsid w:val="008C1A81"/>
    <w:rsid w:val="008C229A"/>
    <w:rsid w:val="008C22FD"/>
    <w:rsid w:val="008C26FB"/>
    <w:rsid w:val="008C2CE2"/>
    <w:rsid w:val="008C30F9"/>
    <w:rsid w:val="008C3F91"/>
    <w:rsid w:val="008C475E"/>
    <w:rsid w:val="008C563A"/>
    <w:rsid w:val="008D0EB6"/>
    <w:rsid w:val="008D2716"/>
    <w:rsid w:val="008D27DE"/>
    <w:rsid w:val="008D294A"/>
    <w:rsid w:val="008D41F3"/>
    <w:rsid w:val="008D4309"/>
    <w:rsid w:val="008D443D"/>
    <w:rsid w:val="008D4AE8"/>
    <w:rsid w:val="008D7007"/>
    <w:rsid w:val="008E039E"/>
    <w:rsid w:val="008E1061"/>
    <w:rsid w:val="008E12C7"/>
    <w:rsid w:val="008E2C5E"/>
    <w:rsid w:val="008E3E23"/>
    <w:rsid w:val="008E4D26"/>
    <w:rsid w:val="008E58D6"/>
    <w:rsid w:val="008E5C5E"/>
    <w:rsid w:val="008E5C80"/>
    <w:rsid w:val="008E5F83"/>
    <w:rsid w:val="008E781E"/>
    <w:rsid w:val="008E799D"/>
    <w:rsid w:val="008E7B22"/>
    <w:rsid w:val="008F03C5"/>
    <w:rsid w:val="008F0F9E"/>
    <w:rsid w:val="008F1109"/>
    <w:rsid w:val="008F1F15"/>
    <w:rsid w:val="008F27A8"/>
    <w:rsid w:val="008F4851"/>
    <w:rsid w:val="009002CB"/>
    <w:rsid w:val="009007E1"/>
    <w:rsid w:val="00900CB5"/>
    <w:rsid w:val="00900DCB"/>
    <w:rsid w:val="00901D9D"/>
    <w:rsid w:val="00902528"/>
    <w:rsid w:val="009029A3"/>
    <w:rsid w:val="009029D2"/>
    <w:rsid w:val="00902D5E"/>
    <w:rsid w:val="009043DE"/>
    <w:rsid w:val="00904FA8"/>
    <w:rsid w:val="00905C5E"/>
    <w:rsid w:val="0090643C"/>
    <w:rsid w:val="009065E0"/>
    <w:rsid w:val="00911897"/>
    <w:rsid w:val="00912893"/>
    <w:rsid w:val="009128CF"/>
    <w:rsid w:val="00913186"/>
    <w:rsid w:val="00916456"/>
    <w:rsid w:val="00916E5D"/>
    <w:rsid w:val="009172B7"/>
    <w:rsid w:val="009208F5"/>
    <w:rsid w:val="0092318C"/>
    <w:rsid w:val="009231E6"/>
    <w:rsid w:val="00923997"/>
    <w:rsid w:val="00923B32"/>
    <w:rsid w:val="00930160"/>
    <w:rsid w:val="00930B4A"/>
    <w:rsid w:val="00931A0F"/>
    <w:rsid w:val="00931E2E"/>
    <w:rsid w:val="009334B6"/>
    <w:rsid w:val="00933B4F"/>
    <w:rsid w:val="00934FB1"/>
    <w:rsid w:val="00936CE5"/>
    <w:rsid w:val="00942325"/>
    <w:rsid w:val="0094259E"/>
    <w:rsid w:val="009427E3"/>
    <w:rsid w:val="00942B61"/>
    <w:rsid w:val="0094339D"/>
    <w:rsid w:val="00944899"/>
    <w:rsid w:val="00945BAC"/>
    <w:rsid w:val="00946083"/>
    <w:rsid w:val="00946D63"/>
    <w:rsid w:val="009474A0"/>
    <w:rsid w:val="00947E20"/>
    <w:rsid w:val="00950CAC"/>
    <w:rsid w:val="00950D30"/>
    <w:rsid w:val="00950D5D"/>
    <w:rsid w:val="00951788"/>
    <w:rsid w:val="00951F72"/>
    <w:rsid w:val="00952396"/>
    <w:rsid w:val="009534B5"/>
    <w:rsid w:val="00953C42"/>
    <w:rsid w:val="00955BDB"/>
    <w:rsid w:val="009560D0"/>
    <w:rsid w:val="009568CB"/>
    <w:rsid w:val="009575A0"/>
    <w:rsid w:val="00957EB4"/>
    <w:rsid w:val="009618F8"/>
    <w:rsid w:val="00961A9C"/>
    <w:rsid w:val="009620D2"/>
    <w:rsid w:val="0096237E"/>
    <w:rsid w:val="009626F9"/>
    <w:rsid w:val="0096315C"/>
    <w:rsid w:val="0096461F"/>
    <w:rsid w:val="00964F39"/>
    <w:rsid w:val="009659F4"/>
    <w:rsid w:val="00970AF5"/>
    <w:rsid w:val="00971E84"/>
    <w:rsid w:val="00972B40"/>
    <w:rsid w:val="00974C46"/>
    <w:rsid w:val="00977020"/>
    <w:rsid w:val="009770AE"/>
    <w:rsid w:val="00980E13"/>
    <w:rsid w:val="009815AB"/>
    <w:rsid w:val="00981676"/>
    <w:rsid w:val="0098373F"/>
    <w:rsid w:val="009840FA"/>
    <w:rsid w:val="0098456C"/>
    <w:rsid w:val="0098561E"/>
    <w:rsid w:val="00986358"/>
    <w:rsid w:val="00986EA2"/>
    <w:rsid w:val="0098787B"/>
    <w:rsid w:val="0099049C"/>
    <w:rsid w:val="00991414"/>
    <w:rsid w:val="009920FD"/>
    <w:rsid w:val="0099253F"/>
    <w:rsid w:val="00993330"/>
    <w:rsid w:val="009934F1"/>
    <w:rsid w:val="009972A6"/>
    <w:rsid w:val="00997966"/>
    <w:rsid w:val="009A266E"/>
    <w:rsid w:val="009A36F9"/>
    <w:rsid w:val="009A546C"/>
    <w:rsid w:val="009A66F9"/>
    <w:rsid w:val="009A67B7"/>
    <w:rsid w:val="009B0A90"/>
    <w:rsid w:val="009B0F42"/>
    <w:rsid w:val="009B1539"/>
    <w:rsid w:val="009B5442"/>
    <w:rsid w:val="009B55ED"/>
    <w:rsid w:val="009B5C06"/>
    <w:rsid w:val="009B5CE7"/>
    <w:rsid w:val="009B5E6A"/>
    <w:rsid w:val="009B6C8D"/>
    <w:rsid w:val="009B78A0"/>
    <w:rsid w:val="009C012F"/>
    <w:rsid w:val="009C2A5E"/>
    <w:rsid w:val="009C45ED"/>
    <w:rsid w:val="009D07AE"/>
    <w:rsid w:val="009D18BC"/>
    <w:rsid w:val="009D3F85"/>
    <w:rsid w:val="009D4607"/>
    <w:rsid w:val="009D4B7D"/>
    <w:rsid w:val="009D5E23"/>
    <w:rsid w:val="009D6D55"/>
    <w:rsid w:val="009D72E0"/>
    <w:rsid w:val="009D7CDC"/>
    <w:rsid w:val="009E22A4"/>
    <w:rsid w:val="009E2556"/>
    <w:rsid w:val="009E2569"/>
    <w:rsid w:val="009E3084"/>
    <w:rsid w:val="009E504F"/>
    <w:rsid w:val="009E520F"/>
    <w:rsid w:val="009E6B5A"/>
    <w:rsid w:val="009E73E3"/>
    <w:rsid w:val="009F15F2"/>
    <w:rsid w:val="009F1B4D"/>
    <w:rsid w:val="009F5305"/>
    <w:rsid w:val="009F5AA5"/>
    <w:rsid w:val="009F7531"/>
    <w:rsid w:val="00A00113"/>
    <w:rsid w:val="00A02B59"/>
    <w:rsid w:val="00A02BC4"/>
    <w:rsid w:val="00A02F81"/>
    <w:rsid w:val="00A0370A"/>
    <w:rsid w:val="00A068DB"/>
    <w:rsid w:val="00A06988"/>
    <w:rsid w:val="00A100B8"/>
    <w:rsid w:val="00A11454"/>
    <w:rsid w:val="00A11B71"/>
    <w:rsid w:val="00A12852"/>
    <w:rsid w:val="00A12CC0"/>
    <w:rsid w:val="00A12E8E"/>
    <w:rsid w:val="00A14C4B"/>
    <w:rsid w:val="00A15C2C"/>
    <w:rsid w:val="00A171F4"/>
    <w:rsid w:val="00A17FCC"/>
    <w:rsid w:val="00A24F23"/>
    <w:rsid w:val="00A32E59"/>
    <w:rsid w:val="00A36DE5"/>
    <w:rsid w:val="00A37C98"/>
    <w:rsid w:val="00A37D0A"/>
    <w:rsid w:val="00A41192"/>
    <w:rsid w:val="00A41639"/>
    <w:rsid w:val="00A441F6"/>
    <w:rsid w:val="00A443FE"/>
    <w:rsid w:val="00A46880"/>
    <w:rsid w:val="00A46EDB"/>
    <w:rsid w:val="00A479AC"/>
    <w:rsid w:val="00A53360"/>
    <w:rsid w:val="00A5382B"/>
    <w:rsid w:val="00A542FF"/>
    <w:rsid w:val="00A54358"/>
    <w:rsid w:val="00A5707C"/>
    <w:rsid w:val="00A575E2"/>
    <w:rsid w:val="00A60E7C"/>
    <w:rsid w:val="00A6495D"/>
    <w:rsid w:val="00A66173"/>
    <w:rsid w:val="00A66EDA"/>
    <w:rsid w:val="00A676E2"/>
    <w:rsid w:val="00A701EF"/>
    <w:rsid w:val="00A7219B"/>
    <w:rsid w:val="00A7419D"/>
    <w:rsid w:val="00A8234A"/>
    <w:rsid w:val="00A82750"/>
    <w:rsid w:val="00A82C4C"/>
    <w:rsid w:val="00A83261"/>
    <w:rsid w:val="00A837BD"/>
    <w:rsid w:val="00A842FE"/>
    <w:rsid w:val="00A8492C"/>
    <w:rsid w:val="00A865B8"/>
    <w:rsid w:val="00A874C3"/>
    <w:rsid w:val="00A90B0C"/>
    <w:rsid w:val="00A921DC"/>
    <w:rsid w:val="00A92936"/>
    <w:rsid w:val="00A931D6"/>
    <w:rsid w:val="00A9746F"/>
    <w:rsid w:val="00A97783"/>
    <w:rsid w:val="00AA17F9"/>
    <w:rsid w:val="00AA207D"/>
    <w:rsid w:val="00AA4C69"/>
    <w:rsid w:val="00AA53D3"/>
    <w:rsid w:val="00AA5450"/>
    <w:rsid w:val="00AA5B57"/>
    <w:rsid w:val="00AA722E"/>
    <w:rsid w:val="00AA767E"/>
    <w:rsid w:val="00AB0575"/>
    <w:rsid w:val="00AB065E"/>
    <w:rsid w:val="00AB0F2C"/>
    <w:rsid w:val="00AB10EC"/>
    <w:rsid w:val="00AB5480"/>
    <w:rsid w:val="00AB55BF"/>
    <w:rsid w:val="00AB599A"/>
    <w:rsid w:val="00AB7DB7"/>
    <w:rsid w:val="00AC056E"/>
    <w:rsid w:val="00AC25C0"/>
    <w:rsid w:val="00AC264F"/>
    <w:rsid w:val="00AC274B"/>
    <w:rsid w:val="00AC2983"/>
    <w:rsid w:val="00AC2A72"/>
    <w:rsid w:val="00AC3954"/>
    <w:rsid w:val="00AC6529"/>
    <w:rsid w:val="00AC68B5"/>
    <w:rsid w:val="00AD0246"/>
    <w:rsid w:val="00AD02B4"/>
    <w:rsid w:val="00AD0330"/>
    <w:rsid w:val="00AD181E"/>
    <w:rsid w:val="00AD4889"/>
    <w:rsid w:val="00AD51F1"/>
    <w:rsid w:val="00AD5BA5"/>
    <w:rsid w:val="00AD7F20"/>
    <w:rsid w:val="00AE0B2C"/>
    <w:rsid w:val="00AE40B6"/>
    <w:rsid w:val="00AE62B8"/>
    <w:rsid w:val="00AE64E7"/>
    <w:rsid w:val="00AE739D"/>
    <w:rsid w:val="00AF2353"/>
    <w:rsid w:val="00AF2BF3"/>
    <w:rsid w:val="00AF2DF5"/>
    <w:rsid w:val="00AF2E7A"/>
    <w:rsid w:val="00AF560C"/>
    <w:rsid w:val="00AF5C84"/>
    <w:rsid w:val="00AF64E3"/>
    <w:rsid w:val="00AF789C"/>
    <w:rsid w:val="00B000F7"/>
    <w:rsid w:val="00B00439"/>
    <w:rsid w:val="00B004F9"/>
    <w:rsid w:val="00B00D94"/>
    <w:rsid w:val="00B0224A"/>
    <w:rsid w:val="00B03FAF"/>
    <w:rsid w:val="00B04996"/>
    <w:rsid w:val="00B076B0"/>
    <w:rsid w:val="00B07B3C"/>
    <w:rsid w:val="00B10C9A"/>
    <w:rsid w:val="00B11745"/>
    <w:rsid w:val="00B13571"/>
    <w:rsid w:val="00B14758"/>
    <w:rsid w:val="00B16723"/>
    <w:rsid w:val="00B16C68"/>
    <w:rsid w:val="00B2093B"/>
    <w:rsid w:val="00B21681"/>
    <w:rsid w:val="00B21808"/>
    <w:rsid w:val="00B220E3"/>
    <w:rsid w:val="00B24C2F"/>
    <w:rsid w:val="00B24CDC"/>
    <w:rsid w:val="00B25AE6"/>
    <w:rsid w:val="00B278B3"/>
    <w:rsid w:val="00B30A0B"/>
    <w:rsid w:val="00B3298F"/>
    <w:rsid w:val="00B346DA"/>
    <w:rsid w:val="00B349C9"/>
    <w:rsid w:val="00B36357"/>
    <w:rsid w:val="00B37A61"/>
    <w:rsid w:val="00B4045F"/>
    <w:rsid w:val="00B42987"/>
    <w:rsid w:val="00B4339D"/>
    <w:rsid w:val="00B437F9"/>
    <w:rsid w:val="00B44D73"/>
    <w:rsid w:val="00B4570E"/>
    <w:rsid w:val="00B46A33"/>
    <w:rsid w:val="00B46D85"/>
    <w:rsid w:val="00B53199"/>
    <w:rsid w:val="00B53C68"/>
    <w:rsid w:val="00B549F4"/>
    <w:rsid w:val="00B55494"/>
    <w:rsid w:val="00B55847"/>
    <w:rsid w:val="00B60222"/>
    <w:rsid w:val="00B60DC0"/>
    <w:rsid w:val="00B628BC"/>
    <w:rsid w:val="00B636C8"/>
    <w:rsid w:val="00B64D4E"/>
    <w:rsid w:val="00B653D9"/>
    <w:rsid w:val="00B6577B"/>
    <w:rsid w:val="00B66B54"/>
    <w:rsid w:val="00B6782F"/>
    <w:rsid w:val="00B700C9"/>
    <w:rsid w:val="00B751A0"/>
    <w:rsid w:val="00B76B2B"/>
    <w:rsid w:val="00B76E46"/>
    <w:rsid w:val="00B80D61"/>
    <w:rsid w:val="00B811F1"/>
    <w:rsid w:val="00B818D2"/>
    <w:rsid w:val="00B81E2E"/>
    <w:rsid w:val="00B82C3B"/>
    <w:rsid w:val="00B860DF"/>
    <w:rsid w:val="00B8649A"/>
    <w:rsid w:val="00B9154C"/>
    <w:rsid w:val="00B943D9"/>
    <w:rsid w:val="00B94E10"/>
    <w:rsid w:val="00B96018"/>
    <w:rsid w:val="00B97A6C"/>
    <w:rsid w:val="00BA138E"/>
    <w:rsid w:val="00BA29B0"/>
    <w:rsid w:val="00BA4AF4"/>
    <w:rsid w:val="00BA570F"/>
    <w:rsid w:val="00BA59AD"/>
    <w:rsid w:val="00BA6610"/>
    <w:rsid w:val="00BA6E3F"/>
    <w:rsid w:val="00BA7159"/>
    <w:rsid w:val="00BB0356"/>
    <w:rsid w:val="00BB05C3"/>
    <w:rsid w:val="00BB0F55"/>
    <w:rsid w:val="00BB4761"/>
    <w:rsid w:val="00BB4BF5"/>
    <w:rsid w:val="00BB53A3"/>
    <w:rsid w:val="00BB59B3"/>
    <w:rsid w:val="00BB6182"/>
    <w:rsid w:val="00BB6949"/>
    <w:rsid w:val="00BB7403"/>
    <w:rsid w:val="00BB7935"/>
    <w:rsid w:val="00BC16A0"/>
    <w:rsid w:val="00BC2865"/>
    <w:rsid w:val="00BC555E"/>
    <w:rsid w:val="00BC6B0B"/>
    <w:rsid w:val="00BC7C8C"/>
    <w:rsid w:val="00BD030B"/>
    <w:rsid w:val="00BD0ABD"/>
    <w:rsid w:val="00BD2500"/>
    <w:rsid w:val="00BD5D40"/>
    <w:rsid w:val="00BD7554"/>
    <w:rsid w:val="00BE0B92"/>
    <w:rsid w:val="00BE0D94"/>
    <w:rsid w:val="00BE279B"/>
    <w:rsid w:val="00BF3086"/>
    <w:rsid w:val="00BF3850"/>
    <w:rsid w:val="00BF3D93"/>
    <w:rsid w:val="00BF414C"/>
    <w:rsid w:val="00BF601C"/>
    <w:rsid w:val="00BF60AC"/>
    <w:rsid w:val="00BF6D5A"/>
    <w:rsid w:val="00C00936"/>
    <w:rsid w:val="00C01ACC"/>
    <w:rsid w:val="00C03148"/>
    <w:rsid w:val="00C0353F"/>
    <w:rsid w:val="00C0473C"/>
    <w:rsid w:val="00C04B51"/>
    <w:rsid w:val="00C04F98"/>
    <w:rsid w:val="00C05033"/>
    <w:rsid w:val="00C064C5"/>
    <w:rsid w:val="00C07DE4"/>
    <w:rsid w:val="00C10283"/>
    <w:rsid w:val="00C11B47"/>
    <w:rsid w:val="00C127B2"/>
    <w:rsid w:val="00C1286D"/>
    <w:rsid w:val="00C210CE"/>
    <w:rsid w:val="00C21932"/>
    <w:rsid w:val="00C22D30"/>
    <w:rsid w:val="00C2528F"/>
    <w:rsid w:val="00C27D41"/>
    <w:rsid w:val="00C30715"/>
    <w:rsid w:val="00C3132B"/>
    <w:rsid w:val="00C3204C"/>
    <w:rsid w:val="00C346D1"/>
    <w:rsid w:val="00C35F59"/>
    <w:rsid w:val="00C36C26"/>
    <w:rsid w:val="00C36EEC"/>
    <w:rsid w:val="00C37134"/>
    <w:rsid w:val="00C37294"/>
    <w:rsid w:val="00C37494"/>
    <w:rsid w:val="00C4052E"/>
    <w:rsid w:val="00C41074"/>
    <w:rsid w:val="00C41945"/>
    <w:rsid w:val="00C42744"/>
    <w:rsid w:val="00C42903"/>
    <w:rsid w:val="00C42E06"/>
    <w:rsid w:val="00C45EFB"/>
    <w:rsid w:val="00C463ED"/>
    <w:rsid w:val="00C477A9"/>
    <w:rsid w:val="00C500A8"/>
    <w:rsid w:val="00C50328"/>
    <w:rsid w:val="00C51C3E"/>
    <w:rsid w:val="00C525FF"/>
    <w:rsid w:val="00C534E1"/>
    <w:rsid w:val="00C548E1"/>
    <w:rsid w:val="00C554EA"/>
    <w:rsid w:val="00C55798"/>
    <w:rsid w:val="00C56888"/>
    <w:rsid w:val="00C56891"/>
    <w:rsid w:val="00C56B6B"/>
    <w:rsid w:val="00C56D5C"/>
    <w:rsid w:val="00C615CA"/>
    <w:rsid w:val="00C61B2A"/>
    <w:rsid w:val="00C62FA8"/>
    <w:rsid w:val="00C63732"/>
    <w:rsid w:val="00C64FD8"/>
    <w:rsid w:val="00C6529A"/>
    <w:rsid w:val="00C65661"/>
    <w:rsid w:val="00C659AA"/>
    <w:rsid w:val="00C65C73"/>
    <w:rsid w:val="00C67532"/>
    <w:rsid w:val="00C71555"/>
    <w:rsid w:val="00C73E4A"/>
    <w:rsid w:val="00C7425C"/>
    <w:rsid w:val="00C766BA"/>
    <w:rsid w:val="00C76A1C"/>
    <w:rsid w:val="00C773A2"/>
    <w:rsid w:val="00C80E72"/>
    <w:rsid w:val="00C810E7"/>
    <w:rsid w:val="00C812C2"/>
    <w:rsid w:val="00C81F90"/>
    <w:rsid w:val="00C81FD6"/>
    <w:rsid w:val="00C82E05"/>
    <w:rsid w:val="00C82FB8"/>
    <w:rsid w:val="00C87641"/>
    <w:rsid w:val="00C87DD1"/>
    <w:rsid w:val="00C90008"/>
    <w:rsid w:val="00C90E71"/>
    <w:rsid w:val="00C9437E"/>
    <w:rsid w:val="00C950D5"/>
    <w:rsid w:val="00C95784"/>
    <w:rsid w:val="00C970CE"/>
    <w:rsid w:val="00CA0094"/>
    <w:rsid w:val="00CA0F91"/>
    <w:rsid w:val="00CA3695"/>
    <w:rsid w:val="00CA3E06"/>
    <w:rsid w:val="00CA4311"/>
    <w:rsid w:val="00CA43DA"/>
    <w:rsid w:val="00CA4A01"/>
    <w:rsid w:val="00CA4DAE"/>
    <w:rsid w:val="00CA7F4F"/>
    <w:rsid w:val="00CB485A"/>
    <w:rsid w:val="00CB4E07"/>
    <w:rsid w:val="00CB5286"/>
    <w:rsid w:val="00CB6B69"/>
    <w:rsid w:val="00CB7041"/>
    <w:rsid w:val="00CC011F"/>
    <w:rsid w:val="00CC05F0"/>
    <w:rsid w:val="00CC5051"/>
    <w:rsid w:val="00CC775C"/>
    <w:rsid w:val="00CD0BC8"/>
    <w:rsid w:val="00CD12A5"/>
    <w:rsid w:val="00CD3099"/>
    <w:rsid w:val="00CD4A6A"/>
    <w:rsid w:val="00CD5770"/>
    <w:rsid w:val="00CD5DD6"/>
    <w:rsid w:val="00CD6A3C"/>
    <w:rsid w:val="00CD78BB"/>
    <w:rsid w:val="00CE10B0"/>
    <w:rsid w:val="00CE16D6"/>
    <w:rsid w:val="00CE1F68"/>
    <w:rsid w:val="00CE3811"/>
    <w:rsid w:val="00CE4215"/>
    <w:rsid w:val="00CE5368"/>
    <w:rsid w:val="00CE79F8"/>
    <w:rsid w:val="00CF0CB9"/>
    <w:rsid w:val="00CF1447"/>
    <w:rsid w:val="00CF14C8"/>
    <w:rsid w:val="00CF3B24"/>
    <w:rsid w:val="00CF4290"/>
    <w:rsid w:val="00CF48FD"/>
    <w:rsid w:val="00CF5995"/>
    <w:rsid w:val="00CF5D2E"/>
    <w:rsid w:val="00CF642A"/>
    <w:rsid w:val="00CF690F"/>
    <w:rsid w:val="00CF741C"/>
    <w:rsid w:val="00CF7734"/>
    <w:rsid w:val="00D04F0D"/>
    <w:rsid w:val="00D05E8A"/>
    <w:rsid w:val="00D072C7"/>
    <w:rsid w:val="00D07C2F"/>
    <w:rsid w:val="00D07E8B"/>
    <w:rsid w:val="00D114EC"/>
    <w:rsid w:val="00D118BC"/>
    <w:rsid w:val="00D11D2B"/>
    <w:rsid w:val="00D11F0D"/>
    <w:rsid w:val="00D12E52"/>
    <w:rsid w:val="00D14762"/>
    <w:rsid w:val="00D14794"/>
    <w:rsid w:val="00D14ECB"/>
    <w:rsid w:val="00D156D0"/>
    <w:rsid w:val="00D1787B"/>
    <w:rsid w:val="00D17A46"/>
    <w:rsid w:val="00D20357"/>
    <w:rsid w:val="00D205B6"/>
    <w:rsid w:val="00D20B29"/>
    <w:rsid w:val="00D21609"/>
    <w:rsid w:val="00D21F1B"/>
    <w:rsid w:val="00D223ED"/>
    <w:rsid w:val="00D231C5"/>
    <w:rsid w:val="00D232CF"/>
    <w:rsid w:val="00D24D28"/>
    <w:rsid w:val="00D259BC"/>
    <w:rsid w:val="00D27EE3"/>
    <w:rsid w:val="00D30767"/>
    <w:rsid w:val="00D3551F"/>
    <w:rsid w:val="00D356D1"/>
    <w:rsid w:val="00D42D75"/>
    <w:rsid w:val="00D43209"/>
    <w:rsid w:val="00D44B74"/>
    <w:rsid w:val="00D4733F"/>
    <w:rsid w:val="00D50E00"/>
    <w:rsid w:val="00D538D2"/>
    <w:rsid w:val="00D54C6F"/>
    <w:rsid w:val="00D54DD7"/>
    <w:rsid w:val="00D55043"/>
    <w:rsid w:val="00D569AE"/>
    <w:rsid w:val="00D5771E"/>
    <w:rsid w:val="00D61852"/>
    <w:rsid w:val="00D61B2C"/>
    <w:rsid w:val="00D61B6F"/>
    <w:rsid w:val="00D63CD6"/>
    <w:rsid w:val="00D64150"/>
    <w:rsid w:val="00D64B21"/>
    <w:rsid w:val="00D66182"/>
    <w:rsid w:val="00D6754F"/>
    <w:rsid w:val="00D707F8"/>
    <w:rsid w:val="00D70A86"/>
    <w:rsid w:val="00D72C2C"/>
    <w:rsid w:val="00D73C88"/>
    <w:rsid w:val="00D73EB7"/>
    <w:rsid w:val="00D740A7"/>
    <w:rsid w:val="00D74C7B"/>
    <w:rsid w:val="00D758FD"/>
    <w:rsid w:val="00D7725B"/>
    <w:rsid w:val="00D775E9"/>
    <w:rsid w:val="00D77D03"/>
    <w:rsid w:val="00D8115E"/>
    <w:rsid w:val="00D81BF9"/>
    <w:rsid w:val="00D81E5C"/>
    <w:rsid w:val="00D825F4"/>
    <w:rsid w:val="00D82C19"/>
    <w:rsid w:val="00D84504"/>
    <w:rsid w:val="00D85AFB"/>
    <w:rsid w:val="00D877EA"/>
    <w:rsid w:val="00D902B5"/>
    <w:rsid w:val="00D91981"/>
    <w:rsid w:val="00D93023"/>
    <w:rsid w:val="00D930E8"/>
    <w:rsid w:val="00D94A7A"/>
    <w:rsid w:val="00D956CB"/>
    <w:rsid w:val="00D97675"/>
    <w:rsid w:val="00D97ACF"/>
    <w:rsid w:val="00DA089D"/>
    <w:rsid w:val="00DA3279"/>
    <w:rsid w:val="00DA6B81"/>
    <w:rsid w:val="00DB016D"/>
    <w:rsid w:val="00DB1DB0"/>
    <w:rsid w:val="00DB351B"/>
    <w:rsid w:val="00DB44C9"/>
    <w:rsid w:val="00DB4DE4"/>
    <w:rsid w:val="00DB60D8"/>
    <w:rsid w:val="00DB6620"/>
    <w:rsid w:val="00DB7864"/>
    <w:rsid w:val="00DC0661"/>
    <w:rsid w:val="00DC08D8"/>
    <w:rsid w:val="00DC17C1"/>
    <w:rsid w:val="00DC3434"/>
    <w:rsid w:val="00DC60E8"/>
    <w:rsid w:val="00DD10ED"/>
    <w:rsid w:val="00DD16E7"/>
    <w:rsid w:val="00DD18F5"/>
    <w:rsid w:val="00DD1BDE"/>
    <w:rsid w:val="00DD51F1"/>
    <w:rsid w:val="00DD5AFB"/>
    <w:rsid w:val="00DD7C9B"/>
    <w:rsid w:val="00DD7E6F"/>
    <w:rsid w:val="00DD7EEA"/>
    <w:rsid w:val="00DE46A5"/>
    <w:rsid w:val="00DE4FC8"/>
    <w:rsid w:val="00DE60FF"/>
    <w:rsid w:val="00DE6B5C"/>
    <w:rsid w:val="00DE6F87"/>
    <w:rsid w:val="00DF103A"/>
    <w:rsid w:val="00DF2C3A"/>
    <w:rsid w:val="00DF30E8"/>
    <w:rsid w:val="00DF6CCC"/>
    <w:rsid w:val="00DF7BAE"/>
    <w:rsid w:val="00E01B67"/>
    <w:rsid w:val="00E01E4E"/>
    <w:rsid w:val="00E02FD1"/>
    <w:rsid w:val="00E03A61"/>
    <w:rsid w:val="00E06A81"/>
    <w:rsid w:val="00E06EFE"/>
    <w:rsid w:val="00E079A5"/>
    <w:rsid w:val="00E079E3"/>
    <w:rsid w:val="00E07A7B"/>
    <w:rsid w:val="00E11362"/>
    <w:rsid w:val="00E15799"/>
    <w:rsid w:val="00E17404"/>
    <w:rsid w:val="00E20C1E"/>
    <w:rsid w:val="00E225B7"/>
    <w:rsid w:val="00E22C05"/>
    <w:rsid w:val="00E230A8"/>
    <w:rsid w:val="00E2319C"/>
    <w:rsid w:val="00E24A10"/>
    <w:rsid w:val="00E259C1"/>
    <w:rsid w:val="00E25A52"/>
    <w:rsid w:val="00E26E9C"/>
    <w:rsid w:val="00E273A4"/>
    <w:rsid w:val="00E27842"/>
    <w:rsid w:val="00E304CD"/>
    <w:rsid w:val="00E307F7"/>
    <w:rsid w:val="00E30E9C"/>
    <w:rsid w:val="00E317FC"/>
    <w:rsid w:val="00E32778"/>
    <w:rsid w:val="00E32C44"/>
    <w:rsid w:val="00E33063"/>
    <w:rsid w:val="00E33393"/>
    <w:rsid w:val="00E33E1C"/>
    <w:rsid w:val="00E34239"/>
    <w:rsid w:val="00E34668"/>
    <w:rsid w:val="00E35599"/>
    <w:rsid w:val="00E35CF2"/>
    <w:rsid w:val="00E35EAB"/>
    <w:rsid w:val="00E36F76"/>
    <w:rsid w:val="00E405D2"/>
    <w:rsid w:val="00E40922"/>
    <w:rsid w:val="00E43F7E"/>
    <w:rsid w:val="00E4421C"/>
    <w:rsid w:val="00E456FE"/>
    <w:rsid w:val="00E4645E"/>
    <w:rsid w:val="00E4680C"/>
    <w:rsid w:val="00E46D8B"/>
    <w:rsid w:val="00E47410"/>
    <w:rsid w:val="00E5246F"/>
    <w:rsid w:val="00E54D03"/>
    <w:rsid w:val="00E57961"/>
    <w:rsid w:val="00E57C4D"/>
    <w:rsid w:val="00E60C04"/>
    <w:rsid w:val="00E61F32"/>
    <w:rsid w:val="00E62324"/>
    <w:rsid w:val="00E62662"/>
    <w:rsid w:val="00E6429A"/>
    <w:rsid w:val="00E654DA"/>
    <w:rsid w:val="00E65633"/>
    <w:rsid w:val="00E66012"/>
    <w:rsid w:val="00E707A8"/>
    <w:rsid w:val="00E71456"/>
    <w:rsid w:val="00E72A45"/>
    <w:rsid w:val="00E72AB3"/>
    <w:rsid w:val="00E72C31"/>
    <w:rsid w:val="00E72F4A"/>
    <w:rsid w:val="00E75B81"/>
    <w:rsid w:val="00E765A1"/>
    <w:rsid w:val="00E77356"/>
    <w:rsid w:val="00E77A92"/>
    <w:rsid w:val="00E81541"/>
    <w:rsid w:val="00E81F63"/>
    <w:rsid w:val="00E83149"/>
    <w:rsid w:val="00E836DB"/>
    <w:rsid w:val="00E84908"/>
    <w:rsid w:val="00E869FA"/>
    <w:rsid w:val="00E8744E"/>
    <w:rsid w:val="00E90732"/>
    <w:rsid w:val="00E90825"/>
    <w:rsid w:val="00E90C06"/>
    <w:rsid w:val="00E90F3D"/>
    <w:rsid w:val="00E911BC"/>
    <w:rsid w:val="00E91277"/>
    <w:rsid w:val="00E91D97"/>
    <w:rsid w:val="00E93300"/>
    <w:rsid w:val="00E9334F"/>
    <w:rsid w:val="00E95080"/>
    <w:rsid w:val="00E96C65"/>
    <w:rsid w:val="00E97444"/>
    <w:rsid w:val="00E97659"/>
    <w:rsid w:val="00E9797C"/>
    <w:rsid w:val="00E97A12"/>
    <w:rsid w:val="00EA078E"/>
    <w:rsid w:val="00EA0D3F"/>
    <w:rsid w:val="00EA0E48"/>
    <w:rsid w:val="00EA228A"/>
    <w:rsid w:val="00EA2FD5"/>
    <w:rsid w:val="00EA4478"/>
    <w:rsid w:val="00EA6EAB"/>
    <w:rsid w:val="00EB0B75"/>
    <w:rsid w:val="00EB23A6"/>
    <w:rsid w:val="00EB3035"/>
    <w:rsid w:val="00EB551A"/>
    <w:rsid w:val="00EB6596"/>
    <w:rsid w:val="00EB6BF3"/>
    <w:rsid w:val="00EC0173"/>
    <w:rsid w:val="00EC297A"/>
    <w:rsid w:val="00EC2ED8"/>
    <w:rsid w:val="00EC2F5D"/>
    <w:rsid w:val="00EC433E"/>
    <w:rsid w:val="00EC4D64"/>
    <w:rsid w:val="00EC5850"/>
    <w:rsid w:val="00EC5F1F"/>
    <w:rsid w:val="00EC73D7"/>
    <w:rsid w:val="00ED0124"/>
    <w:rsid w:val="00ED01AE"/>
    <w:rsid w:val="00ED06F5"/>
    <w:rsid w:val="00ED07AF"/>
    <w:rsid w:val="00ED0B55"/>
    <w:rsid w:val="00ED0C54"/>
    <w:rsid w:val="00ED3C17"/>
    <w:rsid w:val="00ED4636"/>
    <w:rsid w:val="00ED4D3D"/>
    <w:rsid w:val="00ED5347"/>
    <w:rsid w:val="00ED5B07"/>
    <w:rsid w:val="00ED5B96"/>
    <w:rsid w:val="00EE2D51"/>
    <w:rsid w:val="00EE2F7C"/>
    <w:rsid w:val="00EE30F4"/>
    <w:rsid w:val="00EE482E"/>
    <w:rsid w:val="00EE6A0B"/>
    <w:rsid w:val="00EF0727"/>
    <w:rsid w:val="00EF0C3C"/>
    <w:rsid w:val="00EF11D1"/>
    <w:rsid w:val="00EF2082"/>
    <w:rsid w:val="00EF2546"/>
    <w:rsid w:val="00EF2B5E"/>
    <w:rsid w:val="00EF347F"/>
    <w:rsid w:val="00EF5739"/>
    <w:rsid w:val="00EF5A1A"/>
    <w:rsid w:val="00EF6EF7"/>
    <w:rsid w:val="00EF6FC4"/>
    <w:rsid w:val="00F03053"/>
    <w:rsid w:val="00F0310B"/>
    <w:rsid w:val="00F07119"/>
    <w:rsid w:val="00F07251"/>
    <w:rsid w:val="00F079C9"/>
    <w:rsid w:val="00F07A09"/>
    <w:rsid w:val="00F110CA"/>
    <w:rsid w:val="00F1239C"/>
    <w:rsid w:val="00F124A7"/>
    <w:rsid w:val="00F1280A"/>
    <w:rsid w:val="00F139C5"/>
    <w:rsid w:val="00F15FAF"/>
    <w:rsid w:val="00F16E2E"/>
    <w:rsid w:val="00F17AF2"/>
    <w:rsid w:val="00F20E52"/>
    <w:rsid w:val="00F20EF4"/>
    <w:rsid w:val="00F2135C"/>
    <w:rsid w:val="00F224B5"/>
    <w:rsid w:val="00F22E60"/>
    <w:rsid w:val="00F2538D"/>
    <w:rsid w:val="00F253D6"/>
    <w:rsid w:val="00F31760"/>
    <w:rsid w:val="00F32216"/>
    <w:rsid w:val="00F332E2"/>
    <w:rsid w:val="00F353C5"/>
    <w:rsid w:val="00F35647"/>
    <w:rsid w:val="00F37583"/>
    <w:rsid w:val="00F37E9D"/>
    <w:rsid w:val="00F40321"/>
    <w:rsid w:val="00F40D17"/>
    <w:rsid w:val="00F41531"/>
    <w:rsid w:val="00F4160F"/>
    <w:rsid w:val="00F4201D"/>
    <w:rsid w:val="00F42D97"/>
    <w:rsid w:val="00F43845"/>
    <w:rsid w:val="00F44B71"/>
    <w:rsid w:val="00F46666"/>
    <w:rsid w:val="00F50546"/>
    <w:rsid w:val="00F50AFB"/>
    <w:rsid w:val="00F5132D"/>
    <w:rsid w:val="00F51FD9"/>
    <w:rsid w:val="00F52443"/>
    <w:rsid w:val="00F5284B"/>
    <w:rsid w:val="00F52A9C"/>
    <w:rsid w:val="00F5343E"/>
    <w:rsid w:val="00F540DE"/>
    <w:rsid w:val="00F54205"/>
    <w:rsid w:val="00F57062"/>
    <w:rsid w:val="00F57604"/>
    <w:rsid w:val="00F623E5"/>
    <w:rsid w:val="00F6282B"/>
    <w:rsid w:val="00F62B0D"/>
    <w:rsid w:val="00F62C21"/>
    <w:rsid w:val="00F62F4D"/>
    <w:rsid w:val="00F6387E"/>
    <w:rsid w:val="00F6549F"/>
    <w:rsid w:val="00F658AA"/>
    <w:rsid w:val="00F6644C"/>
    <w:rsid w:val="00F71891"/>
    <w:rsid w:val="00F72008"/>
    <w:rsid w:val="00F720E1"/>
    <w:rsid w:val="00F73797"/>
    <w:rsid w:val="00F73884"/>
    <w:rsid w:val="00F73EB1"/>
    <w:rsid w:val="00F742F5"/>
    <w:rsid w:val="00F75BBF"/>
    <w:rsid w:val="00F773BD"/>
    <w:rsid w:val="00F82687"/>
    <w:rsid w:val="00F82749"/>
    <w:rsid w:val="00F85FDF"/>
    <w:rsid w:val="00F8652E"/>
    <w:rsid w:val="00F865F8"/>
    <w:rsid w:val="00F86713"/>
    <w:rsid w:val="00F86BE3"/>
    <w:rsid w:val="00F86DDC"/>
    <w:rsid w:val="00F86E70"/>
    <w:rsid w:val="00F87AF2"/>
    <w:rsid w:val="00F90151"/>
    <w:rsid w:val="00F91EF5"/>
    <w:rsid w:val="00F921E4"/>
    <w:rsid w:val="00F9290C"/>
    <w:rsid w:val="00F92DBC"/>
    <w:rsid w:val="00F95E89"/>
    <w:rsid w:val="00F97BB3"/>
    <w:rsid w:val="00FA0397"/>
    <w:rsid w:val="00FB0778"/>
    <w:rsid w:val="00FB0BB9"/>
    <w:rsid w:val="00FB4450"/>
    <w:rsid w:val="00FB58D1"/>
    <w:rsid w:val="00FB75ED"/>
    <w:rsid w:val="00FC145A"/>
    <w:rsid w:val="00FC2150"/>
    <w:rsid w:val="00FC2CC9"/>
    <w:rsid w:val="00FC506B"/>
    <w:rsid w:val="00FC7CBC"/>
    <w:rsid w:val="00FD112B"/>
    <w:rsid w:val="00FD2C04"/>
    <w:rsid w:val="00FD3850"/>
    <w:rsid w:val="00FD38A0"/>
    <w:rsid w:val="00FD44FD"/>
    <w:rsid w:val="00FD4AFA"/>
    <w:rsid w:val="00FD4EF8"/>
    <w:rsid w:val="00FD53E6"/>
    <w:rsid w:val="00FD7967"/>
    <w:rsid w:val="00FE0C71"/>
    <w:rsid w:val="00FE22D2"/>
    <w:rsid w:val="00FE2A59"/>
    <w:rsid w:val="00FE40D8"/>
    <w:rsid w:val="00FF0F65"/>
    <w:rsid w:val="00FF2ED2"/>
    <w:rsid w:val="00FF36CB"/>
    <w:rsid w:val="00FF493B"/>
    <w:rsid w:val="00FF4A9F"/>
    <w:rsid w:val="00FF58C1"/>
    <w:rsid w:val="00FF6216"/>
    <w:rsid w:val="00FF631F"/>
    <w:rsid w:val="00FF73D7"/>
    <w:rsid w:val="00FF756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AA339"/>
  <w15:docId w15:val="{A7E122D7-68BA-4F14-B01E-66857AD7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1F662C"/>
    <w:pPr>
      <w:topLinePunct/>
      <w:adjustRightInd w:val="0"/>
      <w:snapToGrid w:val="0"/>
      <w:spacing w:before="160" w:after="160" w:line="240" w:lineRule="atLeast"/>
      <w:ind w:left="1701"/>
    </w:pPr>
    <w:rPr>
      <w:rFonts w:cs="Arial"/>
      <w:kern w:val="2"/>
      <w:sz w:val="21"/>
      <w:szCs w:val="21"/>
    </w:rPr>
  </w:style>
  <w:style w:type="paragraph" w:styleId="1">
    <w:name w:val="heading 1"/>
    <w:aliases w:val="heading 1,h:1,h:1app,level 1,Level 1 Head,H1,h1,Huvudrubrik,Title1,l1,1st level,Section Head,Sec1,h11,1st level1,h12,1st level2,h13,1st level3,h14,1st level4,h15,1st level5,h16,1st level6,h17,1st level7,h18,1st level8,h111,1st level11,h121,h131,Qc1"/>
    <w:basedOn w:val="a2"/>
    <w:next w:val="21"/>
    <w:link w:val="1Char"/>
    <w:qFormat/>
    <w:rsid w:val="001F662C"/>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eading 2,H2,h:2,h:2app,T2,A,h2,Header 2,l2,Level 2 Head,2,节名,Title2,½ÚÃû,2nd level,Titre2,sect 1.2,Underrubrik1,prop2,Level 2 Topic Heading,Heading 2 Hidden,Heading2,No Number,o,H2-Heading 2,Header2,22,heading2,list2,A.B.C.,list 2,I2,T,h,Heading 2"/>
    <w:basedOn w:val="a2"/>
    <w:next w:val="31"/>
    <w:link w:val="2Char"/>
    <w:qFormat/>
    <w:rsid w:val="001F662C"/>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eading 3,Char Char,Char Char Char Char Char,Char Char Char Char,Char Char Char,Char Char Char Char Char Char Char Char Char Char Char,标题 31 Char,标题 32,Char Char Char Char Char Char Char Char Char Char Char1 Char,标题 31 Char Char, Char Char Char,3"/>
    <w:basedOn w:val="a2"/>
    <w:next w:val="a2"/>
    <w:link w:val="3Char"/>
    <w:qFormat/>
    <w:rsid w:val="001F662C"/>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aliases w:val="heading 4,Heading 4,ZZZ,H4,h4,h41,h42,h43,h44,h45,h46,h411,h421,h431,h441,h451,h47,h412,h422,h432,h442,h452,h48,h413,h423,h433,h443,h453,h49,h414,h424,h434,h444,h454,h461,h4111,h4211,h4311,h4411,h4511,h471,h4121,h4221,h4321,h4421,h4521,h481,h4131,4"/>
    <w:basedOn w:val="a2"/>
    <w:next w:val="a2"/>
    <w:qFormat/>
    <w:rsid w:val="001F662C"/>
    <w:pPr>
      <w:keepNext/>
      <w:keepLines/>
      <w:numPr>
        <w:ilvl w:val="4"/>
        <w:numId w:val="3"/>
      </w:numPr>
      <w:ind w:rightChars="100" w:right="100"/>
      <w:outlineLvl w:val="3"/>
    </w:pPr>
    <w:rPr>
      <w:rFonts w:eastAsia="黑体" w:cs="Times New Roman"/>
      <w:bCs/>
    </w:rPr>
  </w:style>
  <w:style w:type="paragraph" w:styleId="51">
    <w:name w:val="heading 5"/>
    <w:aliases w:val="heading 5"/>
    <w:basedOn w:val="a2"/>
    <w:next w:val="a2"/>
    <w:qFormat/>
    <w:rsid w:val="001F662C"/>
    <w:pPr>
      <w:keepNext/>
      <w:keepLines/>
      <w:spacing w:before="280" w:after="290" w:line="376" w:lineRule="atLeast"/>
      <w:outlineLvl w:val="4"/>
    </w:pPr>
    <w:rPr>
      <w:b/>
      <w:bCs/>
      <w:szCs w:val="28"/>
    </w:rPr>
  </w:style>
  <w:style w:type="paragraph" w:styleId="6">
    <w:name w:val="heading 6"/>
    <w:aliases w:val="heading 6,heading 6 Char"/>
    <w:basedOn w:val="a2"/>
    <w:next w:val="a2"/>
    <w:qFormat/>
    <w:rsid w:val="001F662C"/>
    <w:pPr>
      <w:keepNext/>
      <w:keepLines/>
      <w:spacing w:before="240" w:after="64" w:line="320" w:lineRule="atLeast"/>
      <w:outlineLvl w:val="5"/>
    </w:pPr>
    <w:rPr>
      <w:rFonts w:ascii="Arial" w:eastAsia="黑体" w:hAnsi="Arial" w:cs="Times New Roman"/>
      <w:b/>
      <w:bCs/>
    </w:rPr>
  </w:style>
  <w:style w:type="paragraph" w:styleId="7">
    <w:name w:val="heading 7"/>
    <w:aliases w:val="heading 7"/>
    <w:basedOn w:val="1"/>
    <w:next w:val="8"/>
    <w:qFormat/>
    <w:rsid w:val="001F662C"/>
    <w:pPr>
      <w:keepLines/>
      <w:numPr>
        <w:numId w:val="0"/>
      </w:numPr>
      <w:topLinePunct w:val="0"/>
      <w:outlineLvl w:val="6"/>
    </w:pPr>
    <w:rPr>
      <w:bCs w:val="0"/>
    </w:rPr>
  </w:style>
  <w:style w:type="paragraph" w:styleId="8">
    <w:name w:val="heading 8"/>
    <w:aliases w:val="heading 8"/>
    <w:basedOn w:val="21"/>
    <w:next w:val="9"/>
    <w:qFormat/>
    <w:rsid w:val="001F662C"/>
    <w:pPr>
      <w:numPr>
        <w:ilvl w:val="0"/>
        <w:numId w:val="0"/>
      </w:numPr>
      <w:topLinePunct w:val="0"/>
      <w:spacing w:before="200"/>
      <w:outlineLvl w:val="7"/>
    </w:pPr>
    <w:rPr>
      <w:rFonts w:cs="Times New Roman"/>
    </w:rPr>
  </w:style>
  <w:style w:type="paragraph" w:styleId="9">
    <w:name w:val="heading 9"/>
    <w:aliases w:val="heading 9"/>
    <w:basedOn w:val="31"/>
    <w:next w:val="a2"/>
    <w:qFormat/>
    <w:rsid w:val="001F662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21"/>
    <w:rsid w:val="001F662C"/>
    <w:pPr>
      <w:keepLines/>
      <w:numPr>
        <w:numId w:val="23"/>
      </w:numPr>
      <w:topLinePunct w:val="0"/>
    </w:pPr>
    <w:rPr>
      <w:rFonts w:hint="eastAsia"/>
      <w:bCs w:val="0"/>
    </w:rPr>
  </w:style>
  <w:style w:type="paragraph" w:customStyle="1" w:styleId="Appendixheading2">
    <w:name w:val="Appendix heading 2"/>
    <w:basedOn w:val="21"/>
    <w:next w:val="Appendixheading3"/>
    <w:rsid w:val="001F662C"/>
    <w:pPr>
      <w:numPr>
        <w:numId w:val="23"/>
      </w:numPr>
      <w:topLinePunct w:val="0"/>
      <w:spacing w:before="200"/>
    </w:pPr>
    <w:rPr>
      <w:rFonts w:cs="Times New Roman" w:hint="eastAsia"/>
    </w:rPr>
  </w:style>
  <w:style w:type="paragraph" w:customStyle="1" w:styleId="Appendixheading3">
    <w:name w:val="Appendix heading 3"/>
    <w:basedOn w:val="31"/>
    <w:next w:val="a2"/>
    <w:rsid w:val="001F662C"/>
    <w:pPr>
      <w:numPr>
        <w:numId w:val="23"/>
      </w:numPr>
      <w:topLinePunct w:val="0"/>
    </w:pPr>
    <w:rPr>
      <w:rFonts w:cs="Times New Roman" w:hint="eastAsia"/>
    </w:rPr>
  </w:style>
  <w:style w:type="paragraph" w:customStyle="1" w:styleId="Appendixheading4">
    <w:name w:val="Appendix heading 4"/>
    <w:basedOn w:val="41"/>
    <w:next w:val="Appendixheading5"/>
    <w:rsid w:val="00C60B38"/>
    <w:pPr>
      <w:numPr>
        <w:numId w:val="23"/>
      </w:numPr>
      <w:topLinePunct w:val="0"/>
    </w:pPr>
  </w:style>
  <w:style w:type="paragraph" w:customStyle="1" w:styleId="Appendixheading5">
    <w:name w:val="Appendix heading 5"/>
    <w:basedOn w:val="51"/>
    <w:next w:val="a2"/>
    <w:rsid w:val="00C60B38"/>
    <w:pPr>
      <w:topLinePunct w:val="0"/>
      <w:ind w:left="0"/>
    </w:pPr>
    <w:rPr>
      <w:rFonts w:cs="Times New Roman"/>
    </w:rPr>
  </w:style>
  <w:style w:type="paragraph" w:customStyle="1" w:styleId="BlockLabel">
    <w:name w:val="Block Label"/>
    <w:basedOn w:val="a2"/>
    <w:next w:val="a2"/>
    <w:link w:val="BlockLabelChar"/>
    <w:rsid w:val="001F662C"/>
    <w:pPr>
      <w:keepNext/>
      <w:keepLines/>
      <w:numPr>
        <w:ilvl w:val="3"/>
        <w:numId w:val="3"/>
      </w:numPr>
      <w:spacing w:before="300" w:after="80"/>
      <w:outlineLvl w:val="3"/>
    </w:pPr>
    <w:rPr>
      <w:rFonts w:ascii="Book Antiqua" w:eastAsia="黑体" w:hAnsi="Book Antiqua" w:cs="Book Antiqua"/>
      <w:bCs/>
      <w:kern w:val="0"/>
      <w:sz w:val="26"/>
      <w:szCs w:val="26"/>
    </w:rPr>
  </w:style>
  <w:style w:type="paragraph" w:customStyle="1" w:styleId="BlockLabelInTitlePage">
    <w:name w:val="Block Label In Title Page"/>
    <w:next w:val="a2"/>
    <w:rsid w:val="00082D56"/>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1F662C"/>
    <w:pPr>
      <w:spacing w:before="80" w:after="80"/>
    </w:pPr>
    <w:rPr>
      <w:rFonts w:ascii="Arial" w:eastAsia="黑体" w:hAnsi="Arial"/>
      <w:sz w:val="36"/>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F662C"/>
    <w:pPr>
      <w:adjustRightInd w:val="0"/>
      <w:snapToGrid w:val="0"/>
    </w:pPr>
    <w:rPr>
      <w:rFonts w:ascii="Arial" w:eastAsia="黑体" w:hAnsi="Arial" w:cs="Arial"/>
      <w:noProof/>
      <w:sz w:val="32"/>
      <w:szCs w:val="32"/>
      <w:lang w:eastAsia="en-US"/>
    </w:rPr>
  </w:style>
  <w:style w:type="paragraph" w:customStyle="1" w:styleId="CoverText">
    <w:name w:val="Cover Text"/>
    <w:rsid w:val="001F662C"/>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1F662C"/>
    <w:pPr>
      <w:widowControl w:val="0"/>
      <w:spacing w:before="0" w:after="0" w:line="240" w:lineRule="auto"/>
      <w:ind w:left="0"/>
    </w:pPr>
    <w:rPr>
      <w:sz w:val="18"/>
      <w:szCs w:val="18"/>
    </w:rPr>
  </w:style>
  <w:style w:type="paragraph" w:customStyle="1" w:styleId="Cover3">
    <w:name w:val="Cover 3"/>
    <w:basedOn w:val="a2"/>
    <w:rsid w:val="001F662C"/>
    <w:pPr>
      <w:widowControl w:val="0"/>
      <w:topLinePunct w:val="0"/>
      <w:spacing w:before="80" w:after="80"/>
      <w:ind w:left="0"/>
    </w:pPr>
    <w:rPr>
      <w:rFonts w:ascii="Arial" w:eastAsia="黑体" w:hAnsi="Arial"/>
      <w:b/>
      <w:bCs/>
      <w:spacing w:val="-4"/>
      <w:sz w:val="22"/>
      <w:szCs w:val="22"/>
    </w:rPr>
  </w:style>
  <w:style w:type="paragraph" w:customStyle="1" w:styleId="Cover4">
    <w:name w:val="Cover 4"/>
    <w:basedOn w:val="Cover3"/>
    <w:rsid w:val="001F662C"/>
    <w:pPr>
      <w:spacing w:before="0" w:after="0" w:line="240" w:lineRule="auto"/>
      <w:jc w:val="both"/>
    </w:pPr>
    <w:rPr>
      <w:sz w:val="21"/>
      <w:szCs w:val="21"/>
    </w:rPr>
  </w:style>
  <w:style w:type="paragraph" w:customStyle="1" w:styleId="Figure">
    <w:name w:val="Figure"/>
    <w:basedOn w:val="a2"/>
    <w:next w:val="a2"/>
    <w:link w:val="FigureChar"/>
    <w:rsid w:val="001F662C"/>
  </w:style>
  <w:style w:type="paragraph" w:customStyle="1" w:styleId="FigureDescription">
    <w:name w:val="Figure Description"/>
    <w:next w:val="Figure"/>
    <w:rsid w:val="001F662C"/>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1F662C"/>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1F662C"/>
    <w:pPr>
      <w:spacing w:before="0" w:after="0"/>
      <w:ind w:left="0"/>
    </w:pPr>
    <w:rPr>
      <w:sz w:val="20"/>
      <w:szCs w:val="20"/>
    </w:rPr>
  </w:style>
  <w:style w:type="paragraph" w:customStyle="1" w:styleId="HeadingRight">
    <w:name w:val="Heading Right"/>
    <w:basedOn w:val="a2"/>
    <w:rsid w:val="001F662C"/>
    <w:pPr>
      <w:spacing w:before="0" w:after="0"/>
      <w:ind w:left="0"/>
      <w:jc w:val="right"/>
    </w:pPr>
    <w:rPr>
      <w:sz w:val="20"/>
      <w:szCs w:val="20"/>
    </w:rPr>
  </w:style>
  <w:style w:type="paragraph" w:customStyle="1" w:styleId="Heading1NoNumber">
    <w:name w:val="Heading1 No Number"/>
    <w:basedOn w:val="1"/>
    <w:next w:val="a2"/>
    <w:rsid w:val="001F662C"/>
    <w:pPr>
      <w:pageBreakBefore/>
      <w:numPr>
        <w:numId w:val="0"/>
      </w:numPr>
    </w:pPr>
  </w:style>
  <w:style w:type="paragraph" w:customStyle="1" w:styleId="Heading2NoNumber">
    <w:name w:val="Heading2 No Number"/>
    <w:basedOn w:val="21"/>
    <w:next w:val="a2"/>
    <w:rsid w:val="001F662C"/>
    <w:pPr>
      <w:numPr>
        <w:ilvl w:val="0"/>
        <w:numId w:val="0"/>
      </w:numPr>
      <w:outlineLvl w:val="9"/>
    </w:pPr>
  </w:style>
  <w:style w:type="paragraph" w:customStyle="1" w:styleId="Heading3NoNumber">
    <w:name w:val="Heading3 No Number"/>
    <w:basedOn w:val="31"/>
    <w:next w:val="a2"/>
    <w:autoRedefine/>
    <w:rsid w:val="001F662C"/>
    <w:pPr>
      <w:numPr>
        <w:ilvl w:val="0"/>
        <w:numId w:val="0"/>
      </w:numPr>
      <w:outlineLvl w:val="9"/>
    </w:pPr>
    <w:rPr>
      <w:rFonts w:cs="Book Antiqua"/>
      <w:sz w:val="26"/>
    </w:rPr>
  </w:style>
  <w:style w:type="paragraph" w:customStyle="1" w:styleId="Heading4NoNumber">
    <w:name w:val="Heading4 No Number"/>
    <w:basedOn w:val="a2"/>
    <w:semiHidden/>
    <w:rsid w:val="001F662C"/>
    <w:pPr>
      <w:keepNext/>
      <w:spacing w:before="200"/>
    </w:pPr>
    <w:rPr>
      <w:rFonts w:eastAsia="黑体"/>
      <w:bCs/>
      <w:spacing w:val="-4"/>
    </w:rPr>
  </w:style>
  <w:style w:type="paragraph" w:customStyle="1" w:styleId="AboutThisChapter">
    <w:name w:val="About This Chapter"/>
    <w:basedOn w:val="Heading2NoNumber"/>
    <w:next w:val="a2"/>
    <w:rsid w:val="001F662C"/>
    <w:pPr>
      <w:spacing w:after="560"/>
    </w:pPr>
  </w:style>
  <w:style w:type="numbering" w:styleId="111111">
    <w:name w:val="Outline List 2"/>
    <w:basedOn w:val="a5"/>
    <w:semiHidden/>
    <w:rsid w:val="001F662C"/>
    <w:pPr>
      <w:numPr>
        <w:numId w:val="16"/>
      </w:numPr>
    </w:pPr>
  </w:style>
  <w:style w:type="paragraph" w:customStyle="1" w:styleId="ItemList">
    <w:name w:val="Item List"/>
    <w:link w:val="ItemListChar"/>
    <w:rsid w:val="001F662C"/>
    <w:pPr>
      <w:numPr>
        <w:numId w:val="20"/>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1F662C"/>
    <w:pPr>
      <w:numPr>
        <w:numId w:val="22"/>
      </w:numPr>
      <w:tabs>
        <w:tab w:val="left" w:pos="284"/>
      </w:tabs>
      <w:spacing w:before="80" w:after="80"/>
    </w:pPr>
    <w:rPr>
      <w:kern w:val="0"/>
    </w:rPr>
  </w:style>
  <w:style w:type="paragraph" w:customStyle="1" w:styleId="SubItemListinTable">
    <w:name w:val="Sub Item List in Table"/>
    <w:basedOn w:val="a2"/>
    <w:rsid w:val="00082D56"/>
    <w:pPr>
      <w:numPr>
        <w:ilvl w:val="2"/>
        <w:numId w:val="1"/>
      </w:numPr>
      <w:spacing w:before="80" w:after="80"/>
    </w:pPr>
  </w:style>
  <w:style w:type="paragraph" w:customStyle="1" w:styleId="SubItemStepinTable">
    <w:name w:val="Sub Item Step in Table"/>
    <w:rsid w:val="00082D56"/>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082D56"/>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082D56"/>
    <w:pPr>
      <w:numPr>
        <w:ilvl w:val="4"/>
        <w:numId w:val="1"/>
      </w:numPr>
      <w:spacing w:before="80" w:after="80"/>
    </w:pPr>
  </w:style>
  <w:style w:type="paragraph" w:customStyle="1" w:styleId="ItemListText">
    <w:name w:val="Item List Text"/>
    <w:rsid w:val="001F662C"/>
    <w:pPr>
      <w:adjustRightInd w:val="0"/>
      <w:snapToGrid w:val="0"/>
      <w:spacing w:before="80" w:after="80" w:line="240" w:lineRule="atLeast"/>
      <w:ind w:left="2126"/>
    </w:pPr>
    <w:rPr>
      <w:kern w:val="2"/>
      <w:sz w:val="21"/>
      <w:szCs w:val="21"/>
    </w:rPr>
  </w:style>
  <w:style w:type="paragraph" w:customStyle="1" w:styleId="ItemStep">
    <w:name w:val="Item Step"/>
    <w:rsid w:val="001F662C"/>
    <w:pPr>
      <w:numPr>
        <w:ilvl w:val="6"/>
        <w:numId w:val="3"/>
      </w:numPr>
      <w:adjustRightInd w:val="0"/>
      <w:snapToGrid w:val="0"/>
      <w:spacing w:before="80" w:after="80" w:line="240" w:lineRule="atLeast"/>
    </w:pPr>
    <w:rPr>
      <w:rFonts w:cs="Arial"/>
      <w:sz w:val="21"/>
      <w:szCs w:val="21"/>
    </w:rPr>
  </w:style>
  <w:style w:type="paragraph" w:customStyle="1" w:styleId="SubItemStep">
    <w:name w:val="Sub Item Step"/>
    <w:rsid w:val="00082D56"/>
    <w:pPr>
      <w:tabs>
        <w:tab w:val="num" w:pos="1701"/>
      </w:tabs>
      <w:adjustRightInd w:val="0"/>
      <w:snapToGrid w:val="0"/>
      <w:spacing w:before="80" w:after="80" w:line="240" w:lineRule="atLeast"/>
      <w:ind w:left="1701" w:hanging="159"/>
    </w:pPr>
    <w:rPr>
      <w:rFonts w:cs="Arial" w:hint="eastAsia"/>
      <w:sz w:val="21"/>
      <w:szCs w:val="21"/>
    </w:rPr>
  </w:style>
  <w:style w:type="paragraph" w:customStyle="1" w:styleId="ManualTitle1">
    <w:name w:val="Manual Title1"/>
    <w:semiHidden/>
    <w:rsid w:val="001F662C"/>
    <w:rPr>
      <w:rFonts w:ascii="Arial" w:eastAsia="黑体" w:hAnsi="Arial"/>
      <w:noProof/>
      <w:sz w:val="30"/>
      <w:lang w:eastAsia="en-US"/>
    </w:rPr>
  </w:style>
  <w:style w:type="paragraph" w:customStyle="1" w:styleId="CAUTIONHeading">
    <w:name w:val="CAUTION Heading"/>
    <w:basedOn w:val="a2"/>
    <w:link w:val="CAUTIONHeadingChar"/>
    <w:rsid w:val="001F662C"/>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1F662C"/>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link w:val="CAUTIONTextChar"/>
    <w:rsid w:val="001F662C"/>
    <w:pPr>
      <w:keepLines/>
      <w:pBdr>
        <w:bottom w:val="single" w:sz="12" w:space="4" w:color="auto"/>
      </w:pBdr>
      <w:spacing w:before="80" w:after="80"/>
    </w:pPr>
    <w:rPr>
      <w:rFonts w:eastAsia="楷体_GB2312"/>
      <w:iCs/>
    </w:rPr>
  </w:style>
  <w:style w:type="paragraph" w:customStyle="1" w:styleId="NotesTextinTable">
    <w:name w:val="Notes Text in Table"/>
    <w:rsid w:val="001F662C"/>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F662C"/>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1F662C"/>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1F662C"/>
    <w:pPr>
      <w:jc w:val="left"/>
    </w:pPr>
    <w:rPr>
      <w:rFonts w:cs="Arial"/>
      <w:sz w:val="21"/>
      <w:szCs w:val="21"/>
    </w:rPr>
    <w:tblPr>
      <w:tblInd w:w="1814" w:type="dxa"/>
      <w:tblCellMar>
        <w:top w:w="0" w:type="dxa"/>
        <w:left w:w="108" w:type="dxa"/>
        <w:bottom w:w="0" w:type="dxa"/>
        <w:right w:w="108" w:type="dxa"/>
      </w:tblCellMar>
    </w:tblPr>
    <w:trPr>
      <w:cantSplit/>
    </w:trPr>
  </w:style>
  <w:style w:type="table" w:styleId="a7">
    <w:name w:val="Table Grid"/>
    <w:basedOn w:val="a4"/>
    <w:rsid w:val="001F662C"/>
    <w:pPr>
      <w:widowControl w:val="0"/>
      <w:adjustRightInd w:val="0"/>
      <w:snapToGrid w:val="0"/>
      <w:jc w:val="both"/>
    </w:pPr>
    <w:tblPr>
      <w:tblInd w:w="113" w:type="dxa"/>
      <w:tblCellMar>
        <w:top w:w="0" w:type="dxa"/>
        <w:left w:w="108" w:type="dxa"/>
        <w:bottom w:w="0" w:type="dxa"/>
        <w:right w:w="108" w:type="dxa"/>
      </w:tblCellMar>
    </w:tblPr>
  </w:style>
  <w:style w:type="paragraph" w:customStyle="1" w:styleId="Step">
    <w:name w:val="Step"/>
    <w:basedOn w:val="a2"/>
    <w:link w:val="StepChar"/>
    <w:rsid w:val="001F662C"/>
    <w:pPr>
      <w:numPr>
        <w:ilvl w:val="5"/>
        <w:numId w:val="3"/>
      </w:numPr>
    </w:pPr>
    <w:rPr>
      <w:snapToGrid w:val="0"/>
      <w:kern w:val="0"/>
    </w:rPr>
  </w:style>
  <w:style w:type="paragraph" w:customStyle="1" w:styleId="SubItemList">
    <w:name w:val="Sub Item List"/>
    <w:basedOn w:val="a2"/>
    <w:rsid w:val="001F662C"/>
    <w:pPr>
      <w:numPr>
        <w:numId w:val="2"/>
      </w:numPr>
      <w:spacing w:before="80" w:after="80"/>
    </w:pPr>
  </w:style>
  <w:style w:type="paragraph" w:customStyle="1" w:styleId="SubItemListText">
    <w:name w:val="Sub Item List Text"/>
    <w:rsid w:val="001F662C"/>
    <w:pPr>
      <w:adjustRightInd w:val="0"/>
      <w:snapToGrid w:val="0"/>
      <w:spacing w:before="80" w:after="80" w:line="240" w:lineRule="atLeast"/>
      <w:ind w:left="2410"/>
    </w:pPr>
    <w:rPr>
      <w:kern w:val="2"/>
      <w:sz w:val="21"/>
      <w:szCs w:val="21"/>
    </w:rPr>
  </w:style>
  <w:style w:type="paragraph" w:styleId="a8">
    <w:name w:val="Title"/>
    <w:basedOn w:val="a2"/>
    <w:qFormat/>
    <w:rsid w:val="001F662C"/>
    <w:pPr>
      <w:spacing w:before="240" w:after="60"/>
      <w:jc w:val="center"/>
      <w:outlineLvl w:val="0"/>
    </w:pPr>
    <w:rPr>
      <w:rFonts w:ascii="Arial" w:hAnsi="Arial"/>
      <w:b/>
      <w:bCs/>
      <w:sz w:val="32"/>
      <w:szCs w:val="32"/>
    </w:rPr>
  </w:style>
  <w:style w:type="table" w:styleId="a6">
    <w:name w:val="Table Professional"/>
    <w:basedOn w:val="a4"/>
    <w:semiHidden/>
    <w:rsid w:val="001F662C"/>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Char"/>
    <w:rsid w:val="001F662C"/>
    <w:pPr>
      <w:keepNext/>
      <w:numPr>
        <w:ilvl w:val="8"/>
        <w:numId w:val="3"/>
      </w:numPr>
      <w:spacing w:before="320" w:after="80"/>
    </w:pPr>
    <w:rPr>
      <w:rFonts w:eastAsia="黑体"/>
      <w:spacing w:val="-4"/>
    </w:rPr>
  </w:style>
  <w:style w:type="paragraph" w:customStyle="1" w:styleId="NotesTextListinTable">
    <w:name w:val="Notes Text List in Table"/>
    <w:rsid w:val="001F662C"/>
    <w:pPr>
      <w:numPr>
        <w:numId w:val="19"/>
      </w:numPr>
      <w:spacing w:before="40" w:after="80" w:line="200" w:lineRule="atLeast"/>
      <w:jc w:val="both"/>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link w:val="TerminalDisplayChar"/>
    <w:rsid w:val="001F662C"/>
    <w:pPr>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1F662C"/>
    <w:pPr>
      <w:spacing w:after="80"/>
      <w:ind w:left="0"/>
    </w:pPr>
    <w:rPr>
      <w:rFonts w:ascii="Book Antiqua" w:hAnsi="Book Antiqua" w:cs="Book Antiqua"/>
      <w:b/>
      <w:bCs/>
      <w:sz w:val="24"/>
      <w:szCs w:val="24"/>
    </w:rPr>
  </w:style>
  <w:style w:type="paragraph" w:styleId="22">
    <w:name w:val="toc 2"/>
    <w:basedOn w:val="a2"/>
    <w:next w:val="a2"/>
    <w:uiPriority w:val="39"/>
    <w:rsid w:val="001F662C"/>
    <w:pPr>
      <w:spacing w:before="80" w:after="80"/>
      <w:ind w:leftChars="300" w:left="300"/>
    </w:pPr>
    <w:rPr>
      <w:noProof/>
      <w:sz w:val="20"/>
      <w:szCs w:val="20"/>
    </w:rPr>
  </w:style>
  <w:style w:type="paragraph" w:styleId="32">
    <w:name w:val="toc 3"/>
    <w:basedOn w:val="a2"/>
    <w:next w:val="a2"/>
    <w:uiPriority w:val="39"/>
    <w:rsid w:val="001F662C"/>
    <w:pPr>
      <w:spacing w:before="80" w:after="80"/>
      <w:ind w:leftChars="450" w:left="450"/>
    </w:pPr>
    <w:rPr>
      <w:noProof/>
      <w:sz w:val="20"/>
      <w:szCs w:val="20"/>
    </w:rPr>
  </w:style>
  <w:style w:type="paragraph" w:styleId="42">
    <w:name w:val="toc 4"/>
    <w:basedOn w:val="a2"/>
    <w:next w:val="a2"/>
    <w:autoRedefine/>
    <w:uiPriority w:val="39"/>
    <w:rsid w:val="001F662C"/>
    <w:pPr>
      <w:tabs>
        <w:tab w:val="center" w:pos="10080"/>
      </w:tabs>
      <w:kinsoku w:val="0"/>
      <w:overflowPunct w:val="0"/>
      <w:autoSpaceDE w:val="0"/>
      <w:autoSpaceDN w:val="0"/>
      <w:spacing w:before="0" w:after="0" w:line="240" w:lineRule="auto"/>
      <w:ind w:left="2540"/>
      <w:jc w:val="right"/>
    </w:pPr>
    <w:rPr>
      <w:sz w:val="20"/>
      <w:szCs w:val="20"/>
    </w:rPr>
  </w:style>
  <w:style w:type="paragraph" w:styleId="52">
    <w:name w:val="toc 5"/>
    <w:basedOn w:val="a2"/>
    <w:next w:val="a2"/>
    <w:autoRedefine/>
    <w:uiPriority w:val="39"/>
    <w:rsid w:val="001F662C"/>
    <w:pPr>
      <w:ind w:left="1680"/>
    </w:pPr>
    <w:rPr>
      <w:sz w:val="24"/>
    </w:rPr>
  </w:style>
  <w:style w:type="paragraph" w:styleId="60">
    <w:name w:val="toc 6"/>
    <w:basedOn w:val="a2"/>
    <w:next w:val="a2"/>
    <w:autoRedefine/>
    <w:semiHidden/>
    <w:rsid w:val="001F662C"/>
    <w:pPr>
      <w:ind w:left="2100"/>
    </w:pPr>
    <w:rPr>
      <w:sz w:val="24"/>
    </w:rPr>
  </w:style>
  <w:style w:type="paragraph" w:styleId="70">
    <w:name w:val="toc 7"/>
    <w:basedOn w:val="a2"/>
    <w:next w:val="a2"/>
    <w:autoRedefine/>
    <w:semiHidden/>
    <w:rsid w:val="001F662C"/>
    <w:pPr>
      <w:ind w:left="2520"/>
    </w:pPr>
    <w:rPr>
      <w:sz w:val="24"/>
    </w:rPr>
  </w:style>
  <w:style w:type="paragraph" w:styleId="80">
    <w:name w:val="toc 8"/>
    <w:basedOn w:val="a2"/>
    <w:next w:val="a2"/>
    <w:autoRedefine/>
    <w:semiHidden/>
    <w:rsid w:val="001F662C"/>
    <w:pPr>
      <w:ind w:left="2940"/>
    </w:pPr>
    <w:rPr>
      <w:sz w:val="24"/>
    </w:rPr>
  </w:style>
  <w:style w:type="paragraph" w:styleId="90">
    <w:name w:val="toc 9"/>
    <w:basedOn w:val="a2"/>
    <w:next w:val="a2"/>
    <w:autoRedefine/>
    <w:semiHidden/>
    <w:rsid w:val="001F662C"/>
    <w:pPr>
      <w:ind w:left="3360"/>
    </w:pPr>
    <w:rPr>
      <w:sz w:val="24"/>
    </w:rPr>
  </w:style>
  <w:style w:type="paragraph" w:styleId="11">
    <w:name w:val="index 1"/>
    <w:basedOn w:val="a2"/>
    <w:next w:val="a2"/>
    <w:autoRedefine/>
    <w:rsid w:val="001F662C"/>
    <w:rPr>
      <w:sz w:val="24"/>
    </w:rPr>
  </w:style>
  <w:style w:type="paragraph" w:styleId="23">
    <w:name w:val="index 2"/>
    <w:basedOn w:val="a2"/>
    <w:next w:val="a2"/>
    <w:autoRedefine/>
    <w:rsid w:val="001F662C"/>
    <w:pPr>
      <w:ind w:leftChars="200" w:left="200"/>
    </w:pPr>
    <w:rPr>
      <w:sz w:val="24"/>
    </w:rPr>
  </w:style>
  <w:style w:type="paragraph" w:styleId="33">
    <w:name w:val="index 3"/>
    <w:basedOn w:val="a2"/>
    <w:next w:val="a2"/>
    <w:autoRedefine/>
    <w:rsid w:val="001F662C"/>
    <w:pPr>
      <w:ind w:leftChars="400" w:left="400"/>
    </w:pPr>
    <w:rPr>
      <w:sz w:val="24"/>
    </w:rPr>
  </w:style>
  <w:style w:type="paragraph" w:styleId="53">
    <w:name w:val="index 5"/>
    <w:basedOn w:val="a2"/>
    <w:next w:val="a2"/>
    <w:autoRedefine/>
    <w:semiHidden/>
    <w:rsid w:val="001F662C"/>
    <w:pPr>
      <w:ind w:left="1050" w:hanging="210"/>
    </w:pPr>
    <w:rPr>
      <w:sz w:val="20"/>
      <w:szCs w:val="20"/>
    </w:rPr>
  </w:style>
  <w:style w:type="paragraph" w:styleId="61">
    <w:name w:val="index 6"/>
    <w:basedOn w:val="a2"/>
    <w:next w:val="a2"/>
    <w:autoRedefine/>
    <w:semiHidden/>
    <w:rsid w:val="001F662C"/>
    <w:pPr>
      <w:ind w:left="1260" w:hanging="210"/>
    </w:pPr>
    <w:rPr>
      <w:sz w:val="20"/>
      <w:szCs w:val="20"/>
    </w:rPr>
  </w:style>
  <w:style w:type="paragraph" w:styleId="71">
    <w:name w:val="index 7"/>
    <w:basedOn w:val="a2"/>
    <w:next w:val="a2"/>
    <w:autoRedefine/>
    <w:semiHidden/>
    <w:rsid w:val="001F662C"/>
    <w:pPr>
      <w:ind w:left="1470" w:hanging="210"/>
    </w:pPr>
    <w:rPr>
      <w:sz w:val="20"/>
      <w:szCs w:val="20"/>
    </w:rPr>
  </w:style>
  <w:style w:type="paragraph" w:styleId="81">
    <w:name w:val="index 8"/>
    <w:basedOn w:val="a2"/>
    <w:next w:val="a2"/>
    <w:autoRedefine/>
    <w:semiHidden/>
    <w:rsid w:val="001F662C"/>
    <w:pPr>
      <w:ind w:left="1680" w:hanging="210"/>
    </w:pPr>
    <w:rPr>
      <w:sz w:val="20"/>
      <w:szCs w:val="20"/>
    </w:rPr>
  </w:style>
  <w:style w:type="paragraph" w:styleId="91">
    <w:name w:val="index 9"/>
    <w:basedOn w:val="a2"/>
    <w:next w:val="a2"/>
    <w:autoRedefine/>
    <w:semiHidden/>
    <w:rsid w:val="001F662C"/>
    <w:pPr>
      <w:ind w:left="1890" w:hanging="210"/>
    </w:pPr>
    <w:rPr>
      <w:sz w:val="20"/>
      <w:szCs w:val="20"/>
    </w:rPr>
  </w:style>
  <w:style w:type="paragraph" w:styleId="a9">
    <w:name w:val="table of figures"/>
    <w:basedOn w:val="a2"/>
    <w:next w:val="a2"/>
    <w:rsid w:val="001F662C"/>
    <w:pPr>
      <w:spacing w:afterLines="50"/>
      <w:ind w:leftChars="300" w:left="300"/>
    </w:pPr>
    <w:rPr>
      <w:sz w:val="20"/>
      <w:szCs w:val="20"/>
    </w:rPr>
  </w:style>
  <w:style w:type="paragraph" w:styleId="aa">
    <w:name w:val="Document Map"/>
    <w:basedOn w:val="a2"/>
    <w:semiHidden/>
    <w:rsid w:val="001F662C"/>
    <w:pPr>
      <w:shd w:val="clear" w:color="auto" w:fill="000080"/>
    </w:pPr>
  </w:style>
  <w:style w:type="paragraph" w:styleId="ab">
    <w:name w:val="footer"/>
    <w:basedOn w:val="HeadingLeft"/>
    <w:semiHidden/>
    <w:rsid w:val="001F662C"/>
    <w:pPr>
      <w:spacing w:before="200" w:after="200" w:line="20" w:lineRule="atLeast"/>
      <w:jc w:val="center"/>
    </w:pPr>
    <w:rPr>
      <w:rFonts w:cs="Times New Roman"/>
      <w:b/>
      <w:bCs/>
      <w:sz w:val="2"/>
      <w:szCs w:val="2"/>
    </w:rPr>
  </w:style>
  <w:style w:type="paragraph" w:customStyle="1" w:styleId="TerminalDisplayinTable">
    <w:name w:val="Terminal Display in Table"/>
    <w:rsid w:val="001F662C"/>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1F662C"/>
    <w:pPr>
      <w:tabs>
        <w:tab w:val="center" w:pos="4153"/>
        <w:tab w:val="right" w:pos="8306"/>
      </w:tabs>
      <w:spacing w:before="0" w:after="0" w:line="20" w:lineRule="atLeast"/>
      <w:ind w:left="0"/>
      <w:jc w:val="right"/>
    </w:pPr>
    <w:rPr>
      <w:sz w:val="2"/>
      <w:szCs w:val="2"/>
    </w:rPr>
  </w:style>
  <w:style w:type="character" w:styleId="ad">
    <w:name w:val="Hyperlink"/>
    <w:uiPriority w:val="99"/>
    <w:rsid w:val="001F662C"/>
    <w:rPr>
      <w:color w:val="0000FF"/>
      <w:u w:val="none"/>
    </w:rPr>
  </w:style>
  <w:style w:type="paragraph" w:customStyle="1" w:styleId="FigureDescriptioninAppendix">
    <w:name w:val="Figure Description in Appendix"/>
    <w:basedOn w:val="Figure"/>
    <w:next w:val="Figure"/>
    <w:rsid w:val="001F662C"/>
    <w:pPr>
      <w:numPr>
        <w:ilvl w:val="7"/>
        <w:numId w:val="23"/>
      </w:numPr>
    </w:pPr>
  </w:style>
  <w:style w:type="paragraph" w:customStyle="1" w:styleId="FigureDescriptioninPreface">
    <w:name w:val="Figure Description in Preface"/>
    <w:basedOn w:val="Figure"/>
    <w:next w:val="Figure"/>
    <w:rsid w:val="00C60B38"/>
    <w:pPr>
      <w:numPr>
        <w:numId w:val="24"/>
      </w:numPr>
    </w:pPr>
  </w:style>
  <w:style w:type="numbering" w:styleId="1111110">
    <w:name w:val="Outline List 1"/>
    <w:basedOn w:val="a5"/>
    <w:semiHidden/>
    <w:rsid w:val="001F662C"/>
    <w:pPr>
      <w:numPr>
        <w:numId w:val="17"/>
      </w:numPr>
    </w:pPr>
  </w:style>
  <w:style w:type="paragraph" w:customStyle="1" w:styleId="TableHeading">
    <w:name w:val="Table Heading"/>
    <w:basedOn w:val="a2"/>
    <w:link w:val="TableHeadingChar"/>
    <w:rsid w:val="001F662C"/>
    <w:pPr>
      <w:keepNext/>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link w:val="TableTextChar"/>
    <w:rsid w:val="001F662C"/>
    <w:pPr>
      <w:widowControl w:val="0"/>
      <w:spacing w:before="80" w:after="80"/>
      <w:ind w:left="0"/>
    </w:pPr>
    <w:rPr>
      <w:snapToGrid w:val="0"/>
      <w:kern w:val="0"/>
    </w:rPr>
  </w:style>
  <w:style w:type="paragraph" w:customStyle="1" w:styleId="HeadingMiddle">
    <w:name w:val="Heading Middle"/>
    <w:rsid w:val="001F662C"/>
    <w:pPr>
      <w:adjustRightInd w:val="0"/>
      <w:snapToGrid w:val="0"/>
      <w:spacing w:line="240" w:lineRule="atLeast"/>
      <w:jc w:val="center"/>
    </w:pPr>
    <w:rPr>
      <w:rFonts w:cs="Arial"/>
      <w:snapToGrid w:val="0"/>
    </w:rPr>
  </w:style>
  <w:style w:type="paragraph" w:styleId="ae">
    <w:name w:val="macro"/>
    <w:semiHidden/>
    <w:rsid w:val="001F662C"/>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
    <w:rsid w:val="001F662C"/>
    <w:rPr>
      <w:sz w:val="18"/>
      <w:szCs w:val="18"/>
    </w:rPr>
  </w:style>
  <w:style w:type="character" w:styleId="af0">
    <w:name w:val="footnote reference"/>
    <w:basedOn w:val="a3"/>
    <w:semiHidden/>
    <w:rsid w:val="001F662C"/>
    <w:rPr>
      <w:vertAlign w:val="superscript"/>
    </w:rPr>
  </w:style>
  <w:style w:type="paragraph" w:styleId="af1">
    <w:name w:val="Balloon Text"/>
    <w:basedOn w:val="a2"/>
    <w:link w:val="Char0"/>
    <w:rsid w:val="001F662C"/>
    <w:rPr>
      <w:sz w:val="18"/>
      <w:szCs w:val="18"/>
    </w:rPr>
  </w:style>
  <w:style w:type="paragraph" w:styleId="af2">
    <w:name w:val="annotation text"/>
    <w:basedOn w:val="a2"/>
    <w:link w:val="Char1"/>
    <w:rsid w:val="001F662C"/>
  </w:style>
  <w:style w:type="character" w:styleId="af3">
    <w:name w:val="annotation reference"/>
    <w:basedOn w:val="a3"/>
    <w:rsid w:val="001F662C"/>
    <w:rPr>
      <w:sz w:val="21"/>
      <w:szCs w:val="21"/>
    </w:rPr>
  </w:style>
  <w:style w:type="paragraph" w:styleId="af4">
    <w:name w:val="annotation subject"/>
    <w:basedOn w:val="af2"/>
    <w:next w:val="af2"/>
    <w:semiHidden/>
    <w:rsid w:val="001F662C"/>
    <w:rPr>
      <w:b/>
      <w:bCs/>
    </w:rPr>
  </w:style>
  <w:style w:type="paragraph" w:styleId="43">
    <w:name w:val="index 4"/>
    <w:basedOn w:val="a2"/>
    <w:next w:val="a2"/>
    <w:autoRedefine/>
    <w:semiHidden/>
    <w:rsid w:val="001F662C"/>
    <w:pPr>
      <w:ind w:left="1260"/>
    </w:pPr>
  </w:style>
  <w:style w:type="paragraph" w:styleId="af5">
    <w:name w:val="index heading"/>
    <w:basedOn w:val="a2"/>
    <w:next w:val="11"/>
    <w:semiHidden/>
    <w:rsid w:val="001F662C"/>
    <w:rPr>
      <w:rFonts w:ascii="Arial" w:hAnsi="Arial"/>
      <w:b/>
      <w:bCs/>
    </w:rPr>
  </w:style>
  <w:style w:type="paragraph" w:styleId="af6">
    <w:name w:val="caption"/>
    <w:basedOn w:val="a2"/>
    <w:next w:val="a2"/>
    <w:qFormat/>
    <w:rsid w:val="001F662C"/>
    <w:pPr>
      <w:spacing w:before="152"/>
    </w:pPr>
    <w:rPr>
      <w:rFonts w:ascii="Arial" w:eastAsia="黑体" w:hAnsi="Arial"/>
      <w:sz w:val="20"/>
      <w:szCs w:val="20"/>
    </w:rPr>
  </w:style>
  <w:style w:type="paragraph" w:styleId="af7">
    <w:name w:val="endnote text"/>
    <w:basedOn w:val="a2"/>
    <w:semiHidden/>
    <w:rsid w:val="001F662C"/>
  </w:style>
  <w:style w:type="character" w:styleId="af8">
    <w:name w:val="endnote reference"/>
    <w:basedOn w:val="a3"/>
    <w:semiHidden/>
    <w:rsid w:val="001F662C"/>
    <w:rPr>
      <w:vertAlign w:val="superscript"/>
    </w:rPr>
  </w:style>
  <w:style w:type="paragraph" w:styleId="af9">
    <w:name w:val="table of authorities"/>
    <w:basedOn w:val="a2"/>
    <w:next w:val="a2"/>
    <w:semiHidden/>
    <w:rsid w:val="001F662C"/>
    <w:pPr>
      <w:ind w:left="420"/>
    </w:pPr>
  </w:style>
  <w:style w:type="paragraph" w:styleId="afa">
    <w:name w:val="toa heading"/>
    <w:basedOn w:val="a2"/>
    <w:next w:val="a2"/>
    <w:semiHidden/>
    <w:rsid w:val="001F662C"/>
    <w:pPr>
      <w:spacing w:before="120"/>
    </w:pPr>
    <w:rPr>
      <w:rFonts w:ascii="Arial" w:hAnsi="Arial"/>
    </w:rPr>
  </w:style>
  <w:style w:type="paragraph" w:customStyle="1" w:styleId="Contents">
    <w:name w:val="Contents"/>
    <w:basedOn w:val="Heading1NoNumber"/>
    <w:rsid w:val="001F662C"/>
    <w:pPr>
      <w:outlineLvl w:val="9"/>
    </w:pPr>
  </w:style>
  <w:style w:type="character" w:styleId="HTML">
    <w:name w:val="HTML Variable"/>
    <w:basedOn w:val="a3"/>
    <w:semiHidden/>
    <w:rsid w:val="001F662C"/>
    <w:rPr>
      <w:i/>
      <w:iCs/>
    </w:rPr>
  </w:style>
  <w:style w:type="character" w:styleId="HTML0">
    <w:name w:val="HTML Typewriter"/>
    <w:basedOn w:val="a3"/>
    <w:semiHidden/>
    <w:rsid w:val="001F662C"/>
    <w:rPr>
      <w:rFonts w:ascii="Courier New" w:hAnsi="Courier New" w:cs="Courier New"/>
      <w:sz w:val="20"/>
      <w:szCs w:val="20"/>
    </w:rPr>
  </w:style>
  <w:style w:type="character" w:styleId="HTML1">
    <w:name w:val="HTML Code"/>
    <w:basedOn w:val="a3"/>
    <w:semiHidden/>
    <w:rsid w:val="001F662C"/>
    <w:rPr>
      <w:rFonts w:ascii="Courier New" w:hAnsi="Courier New" w:cs="Courier New"/>
      <w:sz w:val="20"/>
      <w:szCs w:val="20"/>
    </w:rPr>
  </w:style>
  <w:style w:type="paragraph" w:styleId="HTML2">
    <w:name w:val="HTML Address"/>
    <w:basedOn w:val="a2"/>
    <w:semiHidden/>
    <w:rsid w:val="001F662C"/>
    <w:rPr>
      <w:i/>
      <w:iCs/>
    </w:rPr>
  </w:style>
  <w:style w:type="character" w:styleId="HTML3">
    <w:name w:val="HTML Definition"/>
    <w:basedOn w:val="a3"/>
    <w:semiHidden/>
    <w:rsid w:val="001F662C"/>
    <w:rPr>
      <w:i/>
      <w:iCs/>
    </w:rPr>
  </w:style>
  <w:style w:type="character" w:styleId="HTML4">
    <w:name w:val="HTML Keyboard"/>
    <w:basedOn w:val="a3"/>
    <w:semiHidden/>
    <w:rsid w:val="001F662C"/>
    <w:rPr>
      <w:rFonts w:ascii="Courier New" w:hAnsi="Courier New" w:cs="Courier New"/>
      <w:sz w:val="20"/>
      <w:szCs w:val="20"/>
    </w:rPr>
  </w:style>
  <w:style w:type="character" w:styleId="HTML5">
    <w:name w:val="HTML Acronym"/>
    <w:basedOn w:val="a3"/>
    <w:semiHidden/>
    <w:rsid w:val="001F662C"/>
  </w:style>
  <w:style w:type="character" w:styleId="HTML6">
    <w:name w:val="HTML Sample"/>
    <w:basedOn w:val="a3"/>
    <w:semiHidden/>
    <w:rsid w:val="001F662C"/>
    <w:rPr>
      <w:rFonts w:ascii="Courier New" w:hAnsi="Courier New" w:cs="Courier New"/>
    </w:rPr>
  </w:style>
  <w:style w:type="character" w:styleId="HTML7">
    <w:name w:val="HTML Cite"/>
    <w:basedOn w:val="a3"/>
    <w:semiHidden/>
    <w:rsid w:val="001F662C"/>
    <w:rPr>
      <w:i/>
      <w:iCs/>
    </w:rPr>
  </w:style>
  <w:style w:type="paragraph" w:styleId="HTML8">
    <w:name w:val="HTML Preformatted"/>
    <w:basedOn w:val="a2"/>
    <w:semiHidden/>
    <w:rsid w:val="001F662C"/>
    <w:rPr>
      <w:rFonts w:ascii="Courier New" w:hAnsi="Courier New" w:cs="Courier New"/>
      <w:sz w:val="20"/>
      <w:szCs w:val="20"/>
    </w:rPr>
  </w:style>
  <w:style w:type="table" w:styleId="12">
    <w:name w:val="Table Web 1"/>
    <w:basedOn w:val="a4"/>
    <w:semiHidden/>
    <w:rsid w:val="001F662C"/>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F662C"/>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F662C"/>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F662C"/>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F662C"/>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F662C"/>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F662C"/>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F662C"/>
  </w:style>
  <w:style w:type="paragraph" w:styleId="afd">
    <w:name w:val="Plain Text"/>
    <w:basedOn w:val="a2"/>
    <w:semiHidden/>
    <w:rsid w:val="001F662C"/>
    <w:rPr>
      <w:rFonts w:ascii="宋体" w:hAnsi="Courier New" w:cs="Courier New"/>
    </w:rPr>
  </w:style>
  <w:style w:type="table" w:styleId="afe">
    <w:name w:val="Table Elegant"/>
    <w:basedOn w:val="a4"/>
    <w:semiHidden/>
    <w:rsid w:val="001F662C"/>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F662C"/>
  </w:style>
  <w:style w:type="paragraph" w:styleId="aff0">
    <w:name w:val="Subtitle"/>
    <w:basedOn w:val="a2"/>
    <w:qFormat/>
    <w:rsid w:val="001F662C"/>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F662C"/>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F662C"/>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F662C"/>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F662C"/>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F662C"/>
    <w:rPr>
      <w:rFonts w:ascii="Arial" w:hAnsi="Arial"/>
    </w:rPr>
  </w:style>
  <w:style w:type="table" w:styleId="15">
    <w:name w:val="Table Simple 1"/>
    <w:basedOn w:val="a4"/>
    <w:semiHidden/>
    <w:rsid w:val="001F662C"/>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F662C"/>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F662C"/>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F662C"/>
    <w:pPr>
      <w:ind w:leftChars="2100" w:left="100"/>
    </w:pPr>
  </w:style>
  <w:style w:type="table" w:styleId="16">
    <w:name w:val="Table Subtle 1"/>
    <w:basedOn w:val="a4"/>
    <w:semiHidden/>
    <w:rsid w:val="001F662C"/>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F662C"/>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F662C"/>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F662C"/>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F662C"/>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F662C"/>
    <w:pPr>
      <w:ind w:left="200" w:hangingChars="200" w:hanging="200"/>
    </w:pPr>
  </w:style>
  <w:style w:type="paragraph" w:styleId="2a">
    <w:name w:val="List 2"/>
    <w:basedOn w:val="a2"/>
    <w:semiHidden/>
    <w:rsid w:val="001F662C"/>
    <w:pPr>
      <w:ind w:leftChars="200" w:left="100" w:hangingChars="200" w:hanging="200"/>
    </w:pPr>
  </w:style>
  <w:style w:type="paragraph" w:styleId="39">
    <w:name w:val="List 3"/>
    <w:basedOn w:val="a2"/>
    <w:semiHidden/>
    <w:rsid w:val="001F662C"/>
    <w:pPr>
      <w:ind w:leftChars="400" w:left="100" w:hangingChars="200" w:hanging="200"/>
    </w:pPr>
  </w:style>
  <w:style w:type="paragraph" w:styleId="45">
    <w:name w:val="List 4"/>
    <w:basedOn w:val="a2"/>
    <w:semiHidden/>
    <w:rsid w:val="001F662C"/>
    <w:pPr>
      <w:ind w:leftChars="600" w:left="100" w:hangingChars="200" w:hanging="200"/>
    </w:pPr>
  </w:style>
  <w:style w:type="paragraph" w:styleId="54">
    <w:name w:val="List 5"/>
    <w:basedOn w:val="a2"/>
    <w:semiHidden/>
    <w:rsid w:val="001F662C"/>
    <w:pPr>
      <w:ind w:leftChars="800" w:left="100" w:hangingChars="200" w:hanging="200"/>
    </w:pPr>
  </w:style>
  <w:style w:type="paragraph" w:styleId="a">
    <w:name w:val="List Number"/>
    <w:basedOn w:val="a2"/>
    <w:semiHidden/>
    <w:rsid w:val="001F662C"/>
    <w:pPr>
      <w:numPr>
        <w:numId w:val="5"/>
      </w:numPr>
    </w:pPr>
  </w:style>
  <w:style w:type="paragraph" w:styleId="2">
    <w:name w:val="List Number 2"/>
    <w:basedOn w:val="a2"/>
    <w:semiHidden/>
    <w:rsid w:val="001F662C"/>
    <w:pPr>
      <w:numPr>
        <w:numId w:val="6"/>
      </w:numPr>
    </w:pPr>
  </w:style>
  <w:style w:type="paragraph" w:styleId="3">
    <w:name w:val="List Number 3"/>
    <w:basedOn w:val="a2"/>
    <w:semiHidden/>
    <w:rsid w:val="001F662C"/>
    <w:pPr>
      <w:numPr>
        <w:numId w:val="7"/>
      </w:numPr>
    </w:pPr>
  </w:style>
  <w:style w:type="paragraph" w:styleId="4">
    <w:name w:val="List Number 4"/>
    <w:basedOn w:val="a2"/>
    <w:semiHidden/>
    <w:rsid w:val="001F662C"/>
    <w:pPr>
      <w:numPr>
        <w:numId w:val="8"/>
      </w:numPr>
    </w:pPr>
  </w:style>
  <w:style w:type="paragraph" w:styleId="5">
    <w:name w:val="List Number 5"/>
    <w:basedOn w:val="a2"/>
    <w:semiHidden/>
    <w:rsid w:val="001F662C"/>
    <w:pPr>
      <w:numPr>
        <w:numId w:val="9"/>
      </w:numPr>
    </w:pPr>
  </w:style>
  <w:style w:type="paragraph" w:styleId="aff4">
    <w:name w:val="List Continue"/>
    <w:basedOn w:val="a2"/>
    <w:semiHidden/>
    <w:rsid w:val="001F662C"/>
    <w:pPr>
      <w:spacing w:after="120"/>
      <w:ind w:leftChars="200" w:left="420"/>
    </w:pPr>
  </w:style>
  <w:style w:type="paragraph" w:styleId="2b">
    <w:name w:val="List Continue 2"/>
    <w:basedOn w:val="a2"/>
    <w:semiHidden/>
    <w:rsid w:val="001F662C"/>
    <w:pPr>
      <w:spacing w:after="120"/>
      <w:ind w:leftChars="400" w:left="840"/>
    </w:pPr>
  </w:style>
  <w:style w:type="paragraph" w:styleId="3a">
    <w:name w:val="List Continue 3"/>
    <w:basedOn w:val="a2"/>
    <w:semiHidden/>
    <w:rsid w:val="001F662C"/>
    <w:pPr>
      <w:spacing w:after="120"/>
      <w:ind w:leftChars="600" w:left="1260"/>
    </w:pPr>
  </w:style>
  <w:style w:type="paragraph" w:styleId="46">
    <w:name w:val="List Continue 4"/>
    <w:basedOn w:val="a2"/>
    <w:semiHidden/>
    <w:rsid w:val="001F662C"/>
    <w:pPr>
      <w:spacing w:after="120"/>
      <w:ind w:leftChars="800" w:left="1680"/>
    </w:pPr>
  </w:style>
  <w:style w:type="paragraph" w:styleId="55">
    <w:name w:val="List Continue 5"/>
    <w:basedOn w:val="a2"/>
    <w:semiHidden/>
    <w:rsid w:val="001F662C"/>
    <w:pPr>
      <w:spacing w:after="120"/>
      <w:ind w:leftChars="1000" w:left="2100"/>
    </w:pPr>
  </w:style>
  <w:style w:type="paragraph" w:styleId="a0">
    <w:name w:val="List Bullet"/>
    <w:basedOn w:val="a2"/>
    <w:autoRedefine/>
    <w:semiHidden/>
    <w:rsid w:val="001F662C"/>
    <w:pPr>
      <w:numPr>
        <w:numId w:val="10"/>
      </w:numPr>
    </w:pPr>
  </w:style>
  <w:style w:type="paragraph" w:styleId="20">
    <w:name w:val="List Bullet 2"/>
    <w:basedOn w:val="a2"/>
    <w:autoRedefine/>
    <w:semiHidden/>
    <w:rsid w:val="001F662C"/>
    <w:pPr>
      <w:numPr>
        <w:numId w:val="11"/>
      </w:numPr>
    </w:pPr>
  </w:style>
  <w:style w:type="paragraph" w:styleId="30">
    <w:name w:val="List Bullet 3"/>
    <w:basedOn w:val="a2"/>
    <w:autoRedefine/>
    <w:semiHidden/>
    <w:rsid w:val="001F662C"/>
    <w:pPr>
      <w:numPr>
        <w:numId w:val="12"/>
      </w:numPr>
    </w:pPr>
  </w:style>
  <w:style w:type="paragraph" w:styleId="40">
    <w:name w:val="List Bullet 4"/>
    <w:basedOn w:val="a2"/>
    <w:autoRedefine/>
    <w:semiHidden/>
    <w:rsid w:val="001F662C"/>
    <w:pPr>
      <w:numPr>
        <w:numId w:val="13"/>
      </w:numPr>
    </w:pPr>
  </w:style>
  <w:style w:type="paragraph" w:styleId="50">
    <w:name w:val="List Bullet 5"/>
    <w:basedOn w:val="a2"/>
    <w:autoRedefine/>
    <w:semiHidden/>
    <w:rsid w:val="001F662C"/>
    <w:pPr>
      <w:numPr>
        <w:numId w:val="14"/>
      </w:numPr>
    </w:pPr>
  </w:style>
  <w:style w:type="table" w:styleId="18">
    <w:name w:val="Table List 1"/>
    <w:basedOn w:val="a4"/>
    <w:semiHidden/>
    <w:rsid w:val="001F662C"/>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F662C"/>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F662C"/>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F662C"/>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F662C"/>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F662C"/>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F662C"/>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F662C"/>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F662C"/>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rsid w:val="001F662C"/>
    <w:rPr>
      <w:rFonts w:cs="Times New Roman"/>
    </w:rPr>
  </w:style>
  <w:style w:type="paragraph" w:styleId="aff7">
    <w:name w:val="Signature"/>
    <w:basedOn w:val="a2"/>
    <w:semiHidden/>
    <w:rsid w:val="001F662C"/>
    <w:pPr>
      <w:ind w:leftChars="2100" w:left="100"/>
    </w:pPr>
  </w:style>
  <w:style w:type="character" w:styleId="aff8">
    <w:name w:val="Emphasis"/>
    <w:basedOn w:val="a3"/>
    <w:qFormat/>
    <w:rsid w:val="001F662C"/>
    <w:rPr>
      <w:i/>
      <w:iCs/>
    </w:rPr>
  </w:style>
  <w:style w:type="paragraph" w:styleId="aff9">
    <w:name w:val="Date"/>
    <w:basedOn w:val="a2"/>
    <w:next w:val="a2"/>
    <w:semiHidden/>
    <w:rsid w:val="001F662C"/>
    <w:pPr>
      <w:ind w:leftChars="2500" w:left="100"/>
    </w:pPr>
  </w:style>
  <w:style w:type="table" w:styleId="19">
    <w:name w:val="Table Columns 1"/>
    <w:basedOn w:val="a4"/>
    <w:semiHidden/>
    <w:rsid w:val="001F662C"/>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F662C"/>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F662C"/>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F662C"/>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F662C"/>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F662C"/>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F662C"/>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F662C"/>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F662C"/>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F662C"/>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F662C"/>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F662C"/>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F662C"/>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F662C"/>
    <w:pPr>
      <w:spacing w:after="120"/>
      <w:ind w:leftChars="700" w:left="1440" w:rightChars="700" w:right="1440"/>
    </w:pPr>
  </w:style>
  <w:style w:type="numbering" w:styleId="a1">
    <w:name w:val="Outline List 3"/>
    <w:basedOn w:val="a5"/>
    <w:semiHidden/>
    <w:rsid w:val="001F662C"/>
    <w:pPr>
      <w:numPr>
        <w:numId w:val="15"/>
      </w:numPr>
    </w:pPr>
  </w:style>
  <w:style w:type="paragraph" w:styleId="affb">
    <w:name w:val="envelope address"/>
    <w:basedOn w:val="a2"/>
    <w:semiHidden/>
    <w:rsid w:val="001F662C"/>
    <w:pPr>
      <w:framePr w:w="7920" w:h="1980" w:hRule="exact" w:hSpace="180" w:wrap="auto" w:hAnchor="page" w:xAlign="center" w:yAlign="bottom"/>
      <w:ind w:leftChars="1400" w:left="100"/>
    </w:pPr>
    <w:rPr>
      <w:rFonts w:ascii="Arial" w:hAnsi="Arial"/>
    </w:rPr>
  </w:style>
  <w:style w:type="paragraph" w:styleId="affc">
    <w:name w:val="Message Header"/>
    <w:basedOn w:val="a2"/>
    <w:semiHidden/>
    <w:rsid w:val="001F662C"/>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d">
    <w:name w:val="line number"/>
    <w:basedOn w:val="a3"/>
    <w:semiHidden/>
    <w:rsid w:val="001F662C"/>
  </w:style>
  <w:style w:type="character" w:styleId="affe">
    <w:name w:val="Strong"/>
    <w:basedOn w:val="a3"/>
    <w:uiPriority w:val="22"/>
    <w:qFormat/>
    <w:rsid w:val="001F662C"/>
    <w:rPr>
      <w:b/>
      <w:bCs/>
    </w:rPr>
  </w:style>
  <w:style w:type="character" w:styleId="afff">
    <w:name w:val="page number"/>
    <w:basedOn w:val="a3"/>
    <w:semiHidden/>
    <w:rsid w:val="001F662C"/>
  </w:style>
  <w:style w:type="character" w:styleId="afff0">
    <w:name w:val="FollowedHyperlink"/>
    <w:rsid w:val="001F662C"/>
    <w:rPr>
      <w:color w:val="800080"/>
      <w:u w:val="none"/>
    </w:rPr>
  </w:style>
  <w:style w:type="paragraph" w:styleId="afff1">
    <w:name w:val="Body Text"/>
    <w:basedOn w:val="a2"/>
    <w:semiHidden/>
    <w:rsid w:val="001F662C"/>
    <w:pPr>
      <w:spacing w:after="120"/>
    </w:pPr>
  </w:style>
  <w:style w:type="paragraph" w:styleId="afff2">
    <w:name w:val="Body Text First Indent"/>
    <w:basedOn w:val="afff1"/>
    <w:semiHidden/>
    <w:rsid w:val="001F662C"/>
    <w:pPr>
      <w:ind w:firstLineChars="100" w:firstLine="420"/>
    </w:pPr>
  </w:style>
  <w:style w:type="paragraph" w:styleId="afff3">
    <w:name w:val="Body Text Indent"/>
    <w:basedOn w:val="a2"/>
    <w:semiHidden/>
    <w:rsid w:val="001F662C"/>
    <w:pPr>
      <w:spacing w:after="120"/>
      <w:ind w:leftChars="200" w:left="420"/>
    </w:pPr>
  </w:style>
  <w:style w:type="paragraph" w:styleId="2f">
    <w:name w:val="Body Text First Indent 2"/>
    <w:basedOn w:val="afff3"/>
    <w:semiHidden/>
    <w:rsid w:val="001F662C"/>
    <w:pPr>
      <w:ind w:firstLineChars="200" w:firstLine="420"/>
    </w:pPr>
  </w:style>
  <w:style w:type="paragraph" w:styleId="afff4">
    <w:name w:val="Normal Indent"/>
    <w:basedOn w:val="a2"/>
    <w:semiHidden/>
    <w:rsid w:val="001F662C"/>
    <w:pPr>
      <w:ind w:firstLineChars="200" w:firstLine="420"/>
    </w:pPr>
  </w:style>
  <w:style w:type="paragraph" w:styleId="2f0">
    <w:name w:val="Body Text 2"/>
    <w:basedOn w:val="a2"/>
    <w:semiHidden/>
    <w:rsid w:val="001F662C"/>
    <w:pPr>
      <w:spacing w:after="120" w:line="480" w:lineRule="auto"/>
    </w:pPr>
  </w:style>
  <w:style w:type="paragraph" w:styleId="3e">
    <w:name w:val="Body Text 3"/>
    <w:basedOn w:val="a2"/>
    <w:semiHidden/>
    <w:rsid w:val="001F662C"/>
    <w:pPr>
      <w:spacing w:after="120"/>
    </w:pPr>
    <w:rPr>
      <w:sz w:val="16"/>
      <w:szCs w:val="16"/>
    </w:rPr>
  </w:style>
  <w:style w:type="paragraph" w:styleId="2f1">
    <w:name w:val="Body Text Indent 2"/>
    <w:basedOn w:val="a2"/>
    <w:semiHidden/>
    <w:rsid w:val="001F662C"/>
    <w:pPr>
      <w:spacing w:after="120" w:line="480" w:lineRule="auto"/>
      <w:ind w:leftChars="200" w:left="420"/>
    </w:pPr>
  </w:style>
  <w:style w:type="paragraph" w:styleId="3f">
    <w:name w:val="Body Text Indent 3"/>
    <w:basedOn w:val="a2"/>
    <w:semiHidden/>
    <w:rsid w:val="001F662C"/>
    <w:pPr>
      <w:spacing w:after="120"/>
      <w:ind w:leftChars="200" w:left="420"/>
    </w:pPr>
    <w:rPr>
      <w:sz w:val="16"/>
      <w:szCs w:val="16"/>
    </w:rPr>
  </w:style>
  <w:style w:type="paragraph" w:styleId="afff5">
    <w:name w:val="Note Heading"/>
    <w:basedOn w:val="a2"/>
    <w:next w:val="a2"/>
    <w:semiHidden/>
    <w:rsid w:val="001F662C"/>
    <w:pPr>
      <w:jc w:val="center"/>
    </w:pPr>
  </w:style>
  <w:style w:type="paragraph" w:customStyle="1" w:styleId="ItemStepinTable">
    <w:name w:val="Item Step in Table"/>
    <w:rsid w:val="001F662C"/>
    <w:pPr>
      <w:numPr>
        <w:numId w:val="18"/>
      </w:numPr>
      <w:topLinePunct/>
      <w:spacing w:before="80" w:after="80" w:line="240" w:lineRule="atLeast"/>
    </w:pPr>
    <w:rPr>
      <w:rFonts w:cs="Arial"/>
      <w:sz w:val="21"/>
      <w:szCs w:val="22"/>
    </w:rPr>
  </w:style>
  <w:style w:type="paragraph" w:customStyle="1" w:styleId="TableNote">
    <w:name w:val="Table Note"/>
    <w:basedOn w:val="a2"/>
    <w:rsid w:val="001F662C"/>
    <w:pPr>
      <w:spacing w:before="80" w:after="80"/>
    </w:pPr>
    <w:rPr>
      <w:sz w:val="18"/>
      <w:szCs w:val="18"/>
    </w:rPr>
  </w:style>
  <w:style w:type="paragraph" w:customStyle="1" w:styleId="End">
    <w:name w:val="End"/>
    <w:basedOn w:val="a2"/>
    <w:rsid w:val="001F662C"/>
    <w:pPr>
      <w:spacing w:after="400"/>
    </w:pPr>
    <w:rPr>
      <w:b/>
    </w:rPr>
  </w:style>
  <w:style w:type="paragraph" w:customStyle="1" w:styleId="NotesHeading">
    <w:name w:val="Notes Heading"/>
    <w:basedOn w:val="CAUTIONHeading"/>
    <w:link w:val="NotesHeadingChar"/>
    <w:rsid w:val="001F662C"/>
    <w:pPr>
      <w:pBdr>
        <w:top w:val="none" w:sz="0" w:space="0" w:color="auto"/>
      </w:pBdr>
      <w:spacing w:after="40"/>
    </w:pPr>
    <w:rPr>
      <w:position w:val="-6"/>
      <w:sz w:val="18"/>
      <w:szCs w:val="18"/>
    </w:rPr>
  </w:style>
  <w:style w:type="paragraph" w:customStyle="1" w:styleId="NotesText">
    <w:name w:val="Notes Text"/>
    <w:basedOn w:val="CAUTIONText"/>
    <w:link w:val="NotesTextChar"/>
    <w:rsid w:val="001F662C"/>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1F662C"/>
    <w:pPr>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1F662C"/>
    <w:pPr>
      <w:widowControl w:val="0"/>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autoSpaceDE w:val="0"/>
      <w:autoSpaceDN w:val="0"/>
      <w:spacing w:before="0" w:after="0" w:line="360" w:lineRule="auto"/>
      <w:ind w:left="0"/>
    </w:pPr>
    <w:rPr>
      <w:rFonts w:ascii="Courier New" w:hAnsi="Courier New"/>
      <w:sz w:val="18"/>
    </w:rPr>
  </w:style>
  <w:style w:type="paragraph" w:customStyle="1" w:styleId="Outline">
    <w:name w:val="Outline"/>
    <w:basedOn w:val="a2"/>
    <w:semiHidden/>
    <w:rsid w:val="001F662C"/>
    <w:pPr>
      <w:topLinePunct w:val="0"/>
      <w:spacing w:before="80" w:after="80" w:line="200" w:lineRule="atLeast"/>
      <w:ind w:left="709"/>
      <w:jc w:val="both"/>
    </w:pPr>
    <w:rPr>
      <w:i/>
      <w:color w:val="0000FF"/>
      <w:kern w:val="0"/>
      <w:sz w:val="18"/>
      <w:szCs w:val="18"/>
    </w:rPr>
  </w:style>
  <w:style w:type="paragraph" w:customStyle="1" w:styleId="ItemlistTextTD">
    <w:name w:val="Item list Text TD"/>
    <w:basedOn w:val="TerminalDisplay"/>
    <w:rsid w:val="001F662C"/>
    <w:pPr>
      <w:adjustRightInd w:val="0"/>
      <w:ind w:left="2126"/>
    </w:pPr>
  </w:style>
  <w:style w:type="paragraph" w:customStyle="1" w:styleId="SubItemListTextTD">
    <w:name w:val="Sub Item List Text TD"/>
    <w:basedOn w:val="TerminalDisplay"/>
    <w:rsid w:val="001F662C"/>
    <w:pPr>
      <w:adjustRightInd w:val="0"/>
      <w:ind w:left="2410"/>
    </w:pPr>
  </w:style>
  <w:style w:type="paragraph" w:customStyle="1" w:styleId="ItemStepinAppendix">
    <w:name w:val="Item Step in Appendix"/>
    <w:basedOn w:val="ItemStep"/>
    <w:rsid w:val="001F662C"/>
    <w:pPr>
      <w:numPr>
        <w:ilvl w:val="0"/>
        <w:numId w:val="0"/>
      </w:numPr>
      <w:outlineLvl w:val="5"/>
    </w:pPr>
  </w:style>
  <w:style w:type="paragraph" w:customStyle="1" w:styleId="StepinAppendix">
    <w:name w:val="Step in Appendix"/>
    <w:basedOn w:val="Step"/>
    <w:rsid w:val="00C60B38"/>
    <w:pPr>
      <w:numPr>
        <w:numId w:val="23"/>
      </w:numPr>
      <w:topLinePunct w:val="0"/>
      <w:outlineLvl w:val="4"/>
    </w:pPr>
  </w:style>
  <w:style w:type="paragraph" w:customStyle="1" w:styleId="TableDescriptioninAppendix">
    <w:name w:val="Table Description in Appendix"/>
    <w:basedOn w:val="TableDescription"/>
    <w:next w:val="a2"/>
    <w:rsid w:val="001F662C"/>
    <w:pPr>
      <w:numPr>
        <w:numId w:val="23"/>
      </w:numPr>
      <w:topLinePunct w:val="0"/>
    </w:pPr>
  </w:style>
  <w:style w:type="paragraph" w:customStyle="1" w:styleId="TableDescriptioninPreface">
    <w:name w:val="Table Description in Preface"/>
    <w:basedOn w:val="TableDescription"/>
    <w:next w:val="a2"/>
    <w:rsid w:val="00511C29"/>
    <w:pPr>
      <w:numPr>
        <w:ilvl w:val="0"/>
        <w:numId w:val="25"/>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paragraph" w:styleId="afff6">
    <w:name w:val="List Paragraph"/>
    <w:basedOn w:val="a2"/>
    <w:uiPriority w:val="34"/>
    <w:qFormat/>
    <w:rsid w:val="00CE4215"/>
    <w:pPr>
      <w:ind w:firstLineChars="200" w:firstLine="420"/>
    </w:pPr>
  </w:style>
  <w:style w:type="paragraph" w:customStyle="1" w:styleId="Cover10">
    <w:name w:val="Cover1"/>
    <w:basedOn w:val="a2"/>
    <w:rsid w:val="001F662C"/>
    <w:pPr>
      <w:spacing w:before="80" w:after="80" w:line="240" w:lineRule="auto"/>
      <w:ind w:left="0"/>
    </w:pPr>
    <w:rPr>
      <w:rFonts w:ascii="Arial" w:eastAsia="黑体" w:hAnsi="Arial"/>
      <w:b/>
      <w:bCs/>
      <w:noProof/>
      <w:kern w:val="0"/>
      <w:sz w:val="48"/>
      <w:szCs w:val="48"/>
    </w:rPr>
  </w:style>
  <w:style w:type="character" w:customStyle="1" w:styleId="ItemListChar">
    <w:name w:val="Item List Char"/>
    <w:basedOn w:val="a3"/>
    <w:link w:val="ItemList"/>
    <w:rsid w:val="00D156D0"/>
    <w:rPr>
      <w:rFonts w:cs="Arial"/>
      <w:kern w:val="2"/>
      <w:sz w:val="21"/>
      <w:szCs w:val="21"/>
    </w:rPr>
  </w:style>
  <w:style w:type="table" w:customStyle="1" w:styleId="TableNoFrame">
    <w:name w:val="Table No Frame"/>
    <w:basedOn w:val="a7"/>
    <w:semiHidden/>
    <w:rsid w:val="001F662C"/>
    <w:pPr>
      <w:adjustRightInd/>
      <w:snapToGrid/>
      <w:jc w:val="left"/>
    </w:pPr>
    <w:tblPr>
      <w:tblInd w:w="113" w:type="dxa"/>
      <w:tblCellMar>
        <w:top w:w="0" w:type="dxa"/>
        <w:left w:w="108" w:type="dxa"/>
        <w:bottom w:w="0" w:type="dxa"/>
        <w:right w:w="108" w:type="dxa"/>
      </w:tblCellMar>
    </w:tblPr>
    <w:trPr>
      <w:cantSplit/>
    </w:trPr>
  </w:style>
  <w:style w:type="paragraph" w:customStyle="1" w:styleId="CopyrightDeclaration">
    <w:name w:val="Copyright Declaration"/>
    <w:semiHidden/>
    <w:rsid w:val="001F662C"/>
    <w:pPr>
      <w:spacing w:before="80" w:after="80"/>
    </w:pPr>
    <w:rPr>
      <w:rFonts w:ascii="Arial" w:eastAsia="黑体" w:hAnsi="Arial"/>
      <w:sz w:val="36"/>
    </w:rPr>
  </w:style>
  <w:style w:type="paragraph" w:customStyle="1" w:styleId="1b">
    <w:name w:val="样式1"/>
    <w:basedOn w:val="End"/>
    <w:semiHidden/>
    <w:rsid w:val="001F662C"/>
    <w:rPr>
      <w:b w:val="0"/>
    </w:rPr>
  </w:style>
  <w:style w:type="paragraph" w:customStyle="1" w:styleId="TOC1">
    <w:name w:val="TOC 标题1"/>
    <w:next w:val="10"/>
    <w:semiHidden/>
    <w:rsid w:val="001F662C"/>
    <w:pPr>
      <w:keepNext/>
      <w:snapToGrid w:val="0"/>
      <w:spacing w:before="480" w:after="360"/>
      <w:jc w:val="center"/>
    </w:pPr>
    <w:rPr>
      <w:rFonts w:ascii="Arial" w:eastAsia="黑体" w:hAnsi="Arial" w:cs="Arial"/>
      <w:noProof/>
      <w:sz w:val="36"/>
      <w:szCs w:val="36"/>
    </w:rPr>
  </w:style>
  <w:style w:type="paragraph" w:customStyle="1" w:styleId="Command">
    <w:name w:val="Command"/>
    <w:semiHidden/>
    <w:rsid w:val="001F662C"/>
    <w:pPr>
      <w:spacing w:before="160" w:after="160"/>
    </w:pPr>
    <w:rPr>
      <w:rFonts w:ascii="Arial" w:eastAsia="黑体" w:hAnsi="Arial" w:cs="Arial"/>
      <w:sz w:val="21"/>
      <w:szCs w:val="21"/>
    </w:rPr>
  </w:style>
  <w:style w:type="character" w:customStyle="1" w:styleId="commandparameter">
    <w:name w:val="command parameter"/>
    <w:semiHidden/>
    <w:rsid w:val="001F662C"/>
    <w:rPr>
      <w:rFonts w:ascii="Arial" w:eastAsia="宋体" w:hAnsi="Arial"/>
      <w:i/>
      <w:color w:val="auto"/>
      <w:sz w:val="21"/>
      <w:szCs w:val="21"/>
    </w:rPr>
  </w:style>
  <w:style w:type="character" w:customStyle="1" w:styleId="commandkeywords">
    <w:name w:val="command keywords"/>
    <w:semiHidden/>
    <w:rsid w:val="001F662C"/>
    <w:rPr>
      <w:rFonts w:ascii="Arial" w:eastAsia="宋体" w:hAnsi="Arial"/>
      <w:b/>
      <w:color w:val="auto"/>
      <w:sz w:val="21"/>
      <w:szCs w:val="21"/>
    </w:rPr>
  </w:style>
  <w:style w:type="table" w:customStyle="1" w:styleId="table0">
    <w:name w:val="table"/>
    <w:basedOn w:val="a6"/>
    <w:rsid w:val="001F662C"/>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Cover30">
    <w:name w:val="Cover3"/>
    <w:semiHidden/>
    <w:rsid w:val="001F662C"/>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1F662C"/>
    <w:pPr>
      <w:topLinePunct w:val="0"/>
      <w:ind w:left="0"/>
    </w:pPr>
    <w:rPr>
      <w:rFonts w:ascii="Arial" w:eastAsia="Arial" w:hAnsi="Arial"/>
      <w:b/>
      <w:bCs/>
      <w:sz w:val="24"/>
      <w:szCs w:val="24"/>
    </w:rPr>
  </w:style>
  <w:style w:type="paragraph" w:customStyle="1" w:styleId="ItemListTextinTable">
    <w:name w:val="Item List Text in Table"/>
    <w:basedOn w:val="TableText"/>
    <w:qFormat/>
    <w:rsid w:val="001F662C"/>
    <w:pPr>
      <w:ind w:left="284"/>
    </w:pPr>
  </w:style>
  <w:style w:type="character" w:styleId="afff7">
    <w:name w:val="Placeholder Text"/>
    <w:basedOn w:val="a3"/>
    <w:uiPriority w:val="99"/>
    <w:semiHidden/>
    <w:rsid w:val="001F662C"/>
    <w:rPr>
      <w:color w:val="808080"/>
    </w:rPr>
  </w:style>
  <w:style w:type="paragraph" w:customStyle="1" w:styleId="DecimalAligned">
    <w:name w:val="Decimal Aligned"/>
    <w:basedOn w:val="a2"/>
    <w:uiPriority w:val="40"/>
    <w:qFormat/>
    <w:rsid w:val="001F662C"/>
    <w:pPr>
      <w:tabs>
        <w:tab w:val="decimal" w:pos="360"/>
      </w:tabs>
      <w:topLinePunct w:val="0"/>
      <w:adjustRightInd/>
      <w:snapToGrid/>
      <w:spacing w:before="0" w:after="200" w:line="276" w:lineRule="auto"/>
      <w:ind w:left="0"/>
    </w:pPr>
    <w:rPr>
      <w:rFonts w:asciiTheme="minorHAnsi" w:eastAsiaTheme="minorEastAsia" w:hAnsiTheme="minorHAnsi" w:cstheme="minorBidi"/>
      <w:kern w:val="0"/>
      <w:sz w:val="22"/>
      <w:szCs w:val="22"/>
    </w:rPr>
  </w:style>
  <w:style w:type="character" w:customStyle="1" w:styleId="Char">
    <w:name w:val="脚注文本 Char"/>
    <w:basedOn w:val="a3"/>
    <w:link w:val="af"/>
    <w:rsid w:val="001F662C"/>
    <w:rPr>
      <w:rFonts w:cs="Arial"/>
      <w:kern w:val="2"/>
      <w:sz w:val="18"/>
      <w:szCs w:val="18"/>
    </w:rPr>
  </w:style>
  <w:style w:type="character" w:styleId="afff8">
    <w:name w:val="Subtle Emphasis"/>
    <w:basedOn w:val="a3"/>
    <w:uiPriority w:val="19"/>
    <w:qFormat/>
    <w:rsid w:val="001F662C"/>
    <w:rPr>
      <w:rFonts w:eastAsiaTheme="minorEastAsia" w:cstheme="minorBidi"/>
      <w:bCs w:val="0"/>
      <w:i/>
      <w:iCs/>
      <w:color w:val="808080" w:themeColor="text1" w:themeTint="7F"/>
      <w:szCs w:val="22"/>
      <w:lang w:eastAsia="zh-CN"/>
    </w:rPr>
  </w:style>
  <w:style w:type="table" w:styleId="2-5">
    <w:name w:val="Medium Shading 2 Accent 5"/>
    <w:basedOn w:val="a4"/>
    <w:uiPriority w:val="64"/>
    <w:rsid w:val="001F662C"/>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lockLabelinAppendix">
    <w:name w:val="Block Label in Appendix"/>
    <w:basedOn w:val="BlockLabel"/>
    <w:next w:val="a2"/>
    <w:rsid w:val="001F662C"/>
    <w:pPr>
      <w:numPr>
        <w:ilvl w:val="0"/>
        <w:numId w:val="0"/>
      </w:numPr>
      <w:topLinePunct w:val="0"/>
    </w:pPr>
  </w:style>
  <w:style w:type="character" w:customStyle="1" w:styleId="Char1">
    <w:name w:val="批注文字 Char"/>
    <w:basedOn w:val="a3"/>
    <w:link w:val="af2"/>
    <w:rsid w:val="007C4388"/>
    <w:rPr>
      <w:rFonts w:cs="Arial"/>
      <w:kern w:val="2"/>
      <w:sz w:val="21"/>
      <w:szCs w:val="21"/>
    </w:rPr>
  </w:style>
  <w:style w:type="character" w:customStyle="1" w:styleId="StepChar">
    <w:name w:val="Step Char"/>
    <w:basedOn w:val="a3"/>
    <w:link w:val="Step"/>
    <w:rsid w:val="007C4388"/>
    <w:rPr>
      <w:rFonts w:cs="Arial"/>
      <w:snapToGrid w:val="0"/>
      <w:sz w:val="21"/>
      <w:szCs w:val="21"/>
    </w:rPr>
  </w:style>
  <w:style w:type="character" w:customStyle="1" w:styleId="uicontrol">
    <w:name w:val="uicontrol"/>
    <w:basedOn w:val="a3"/>
    <w:rsid w:val="008F1109"/>
  </w:style>
  <w:style w:type="character" w:customStyle="1" w:styleId="parmname">
    <w:name w:val="parmname"/>
    <w:basedOn w:val="a3"/>
    <w:rsid w:val="008F1109"/>
  </w:style>
  <w:style w:type="character" w:customStyle="1" w:styleId="NotesTextChar">
    <w:name w:val="Notes Text Char"/>
    <w:link w:val="NotesText"/>
    <w:locked/>
    <w:rsid w:val="00197489"/>
    <w:rPr>
      <w:rFonts w:eastAsia="楷体_GB2312" w:cs="Arial"/>
      <w:iCs/>
      <w:kern w:val="2"/>
      <w:sz w:val="18"/>
      <w:szCs w:val="18"/>
    </w:rPr>
  </w:style>
  <w:style w:type="character" w:customStyle="1" w:styleId="FigureChar">
    <w:name w:val="Figure Char"/>
    <w:basedOn w:val="a3"/>
    <w:link w:val="Figure"/>
    <w:rsid w:val="00197489"/>
    <w:rPr>
      <w:rFonts w:cs="Arial"/>
      <w:kern w:val="2"/>
      <w:sz w:val="21"/>
      <w:szCs w:val="21"/>
    </w:rPr>
  </w:style>
  <w:style w:type="character" w:customStyle="1" w:styleId="TerminalDisplayChar">
    <w:name w:val="Terminal Display Char"/>
    <w:basedOn w:val="a3"/>
    <w:link w:val="TerminalDisplay"/>
    <w:rsid w:val="00197489"/>
    <w:rPr>
      <w:rFonts w:ascii="Courier New" w:hAnsi="Courier New" w:cs="Courier New"/>
      <w:snapToGrid w:val="0"/>
      <w:spacing w:val="-1"/>
      <w:sz w:val="16"/>
      <w:szCs w:val="16"/>
    </w:rPr>
  </w:style>
  <w:style w:type="character" w:customStyle="1" w:styleId="CAUTIONTextChar">
    <w:name w:val="CAUTION Text Char"/>
    <w:link w:val="CAUTIONText"/>
    <w:rsid w:val="00197489"/>
    <w:rPr>
      <w:rFonts w:eastAsia="楷体_GB2312" w:cs="Arial"/>
      <w:iCs/>
      <w:kern w:val="2"/>
      <w:sz w:val="21"/>
      <w:szCs w:val="21"/>
    </w:rPr>
  </w:style>
  <w:style w:type="character" w:customStyle="1" w:styleId="CAUTIONHeadingChar">
    <w:name w:val="CAUTION Heading Char"/>
    <w:basedOn w:val="a3"/>
    <w:link w:val="CAUTIONHeading"/>
    <w:rsid w:val="00197489"/>
    <w:rPr>
      <w:rFonts w:ascii="Book Antiqua" w:eastAsia="黑体" w:hAnsi="Book Antiqua" w:cs="Arial"/>
      <w:bCs/>
      <w:noProof/>
      <w:kern w:val="2"/>
      <w:sz w:val="21"/>
      <w:szCs w:val="21"/>
    </w:rPr>
  </w:style>
  <w:style w:type="character" w:customStyle="1" w:styleId="NotesHeadingChar">
    <w:name w:val="Notes Heading Char"/>
    <w:link w:val="NotesHeading"/>
    <w:locked/>
    <w:rsid w:val="00016156"/>
    <w:rPr>
      <w:rFonts w:ascii="Book Antiqua" w:eastAsia="黑体" w:hAnsi="Book Antiqua" w:cs="Arial"/>
      <w:bCs/>
      <w:noProof/>
      <w:kern w:val="2"/>
      <w:position w:val="-6"/>
      <w:sz w:val="18"/>
      <w:szCs w:val="18"/>
    </w:rPr>
  </w:style>
  <w:style w:type="character" w:customStyle="1" w:styleId="notetitle">
    <w:name w:val="notetitle"/>
    <w:rsid w:val="00016156"/>
  </w:style>
  <w:style w:type="character" w:customStyle="1" w:styleId="TableTextChar">
    <w:name w:val="Table Text Char"/>
    <w:basedOn w:val="a3"/>
    <w:link w:val="TableText"/>
    <w:rsid w:val="00016156"/>
    <w:rPr>
      <w:rFonts w:cs="Arial"/>
      <w:snapToGrid w:val="0"/>
      <w:sz w:val="21"/>
      <w:szCs w:val="21"/>
    </w:rPr>
  </w:style>
  <w:style w:type="character" w:customStyle="1" w:styleId="TableHeadingChar">
    <w:name w:val="Table Heading Char"/>
    <w:basedOn w:val="a3"/>
    <w:link w:val="TableHeading"/>
    <w:rsid w:val="00016156"/>
    <w:rPr>
      <w:rFonts w:ascii="Book Antiqua" w:eastAsia="黑体" w:hAnsi="Book Antiqua" w:cs="Book Antiqua"/>
      <w:bCs/>
      <w:snapToGrid w:val="0"/>
      <w:sz w:val="21"/>
      <w:szCs w:val="21"/>
    </w:rPr>
  </w:style>
  <w:style w:type="character" w:customStyle="1" w:styleId="TableDescriptionChar">
    <w:name w:val="Table Description Char"/>
    <w:basedOn w:val="a3"/>
    <w:link w:val="TableDescription"/>
    <w:rsid w:val="00016156"/>
    <w:rPr>
      <w:rFonts w:eastAsia="黑体" w:cs="Arial"/>
      <w:spacing w:val="-4"/>
      <w:kern w:val="2"/>
      <w:sz w:val="21"/>
      <w:szCs w:val="21"/>
    </w:rPr>
  </w:style>
  <w:style w:type="character" w:customStyle="1" w:styleId="menucascade">
    <w:name w:val="menucascade"/>
    <w:basedOn w:val="a3"/>
    <w:rsid w:val="00016156"/>
  </w:style>
  <w:style w:type="character" w:customStyle="1" w:styleId="parmvalue">
    <w:name w:val="parmvalue"/>
    <w:rsid w:val="00016156"/>
  </w:style>
  <w:style w:type="character" w:customStyle="1" w:styleId="BlockLabelChar">
    <w:name w:val="Block Label Char"/>
    <w:basedOn w:val="a3"/>
    <w:link w:val="BlockLabel"/>
    <w:rsid w:val="00375390"/>
    <w:rPr>
      <w:rFonts w:ascii="Book Antiqua" w:eastAsia="黑体" w:hAnsi="Book Antiqua" w:cs="Book Antiqua"/>
      <w:bCs/>
      <w:sz w:val="26"/>
      <w:szCs w:val="26"/>
    </w:rPr>
  </w:style>
  <w:style w:type="character" w:customStyle="1" w:styleId="2Char">
    <w:name w:val="标题 2 Char"/>
    <w:aliases w:val="heading 2 Char,H2 Char,h:2 Char,h:2app Char,T2 Char,A Char,h2 Char,Header 2 Char,l2 Char,Level 2 Head Char,2 Char,节名 Char,Title2 Char,½ÚÃû Char,2nd level Char,Titre2 Char,sect 1.2 Char,Underrubrik1 Char,prop2 Char,Level 2 Topic Heading Char"/>
    <w:basedOn w:val="a3"/>
    <w:link w:val="21"/>
    <w:rsid w:val="00DD7C9B"/>
    <w:rPr>
      <w:rFonts w:ascii="Book Antiqua" w:eastAsia="黑体" w:hAnsi="Book Antiqua" w:cs="Book Antiqua"/>
      <w:bCs/>
      <w:noProof/>
      <w:sz w:val="36"/>
      <w:szCs w:val="36"/>
      <w:lang w:eastAsia="en-US"/>
    </w:rPr>
  </w:style>
  <w:style w:type="character" w:customStyle="1" w:styleId="1Char">
    <w:name w:val="标题 1 Char"/>
    <w:aliases w:val="heading 1 Char,h:1 Char,h:1app Char,level 1 Char,Level 1 Head Char,H1 Char,h1 Char,Huvudrubrik Char,Title1 Char,l1 Char,1st level Char,Section Head Char,Sec1 Char,h11 Char,1st level1 Char,h12 Char,1st level2 Char,h13 Char,1st level3 Char"/>
    <w:basedOn w:val="a3"/>
    <w:link w:val="1"/>
    <w:rsid w:val="00DD7C9B"/>
    <w:rPr>
      <w:rFonts w:ascii="Book Antiqua" w:eastAsia="黑体" w:hAnsi="Book Antiqua" w:cs="Book Antiqua"/>
      <w:b/>
      <w:bCs/>
      <w:kern w:val="2"/>
      <w:sz w:val="44"/>
      <w:szCs w:val="44"/>
    </w:rPr>
  </w:style>
  <w:style w:type="character" w:customStyle="1" w:styleId="3Char">
    <w:name w:val="标题 3 Char"/>
    <w:aliases w:val="heading 3 Char,Char Char Char1,Char Char Char Char Char Char,Char Char Char Char Char1,Char Char Char Char1,Char Char Char Char Char Char Char Char Char Char Char Char,标题 31 Char Char1,标题 32 Char,标题 31 Char Char Char, Char Char Char Char"/>
    <w:basedOn w:val="a3"/>
    <w:link w:val="31"/>
    <w:rsid w:val="00DD7C9B"/>
    <w:rPr>
      <w:rFonts w:ascii="Book Antiqua" w:eastAsia="黑体" w:hAnsi="Book Antiqua" w:cs="宋体"/>
      <w:noProof/>
      <w:sz w:val="32"/>
      <w:szCs w:val="32"/>
    </w:rPr>
  </w:style>
  <w:style w:type="paragraph" w:customStyle="1" w:styleId="referance">
    <w:name w:val="referance"/>
    <w:basedOn w:val="a2"/>
    <w:autoRedefine/>
    <w:rsid w:val="00DD7C9B"/>
    <w:pPr>
      <w:keepNext/>
      <w:numPr>
        <w:numId w:val="26"/>
      </w:numPr>
      <w:topLinePunct w:val="0"/>
      <w:autoSpaceDE w:val="0"/>
      <w:autoSpaceDN w:val="0"/>
      <w:snapToGrid/>
      <w:spacing w:before="0" w:after="0" w:line="360" w:lineRule="auto"/>
      <w:ind w:left="454" w:hanging="454"/>
      <w:jc w:val="both"/>
    </w:pPr>
    <w:rPr>
      <w:rFonts w:ascii="宋体" w:cs="Times New Roman"/>
      <w:kern w:val="0"/>
      <w:szCs w:val="20"/>
    </w:rPr>
  </w:style>
  <w:style w:type="character" w:customStyle="1" w:styleId="im-content1">
    <w:name w:val="im-content1"/>
    <w:basedOn w:val="a3"/>
    <w:rsid w:val="001C2A70"/>
    <w:rPr>
      <w:vanish w:val="0"/>
      <w:webHidden w:val="0"/>
      <w:color w:val="000000"/>
      <w:specVanish w:val="0"/>
    </w:rPr>
  </w:style>
  <w:style w:type="character" w:customStyle="1" w:styleId="Char0">
    <w:name w:val="批注框文本 Char"/>
    <w:basedOn w:val="a3"/>
    <w:link w:val="af1"/>
    <w:rsid w:val="00A5382B"/>
    <w:rPr>
      <w:rFonts w:cs="Arial"/>
      <w:kern w:val="2"/>
      <w:sz w:val="18"/>
      <w:szCs w:val="18"/>
    </w:rPr>
  </w:style>
  <w:style w:type="paragraph" w:customStyle="1" w:styleId="afff9">
    <w:name w:val="标准正文首行缩进"/>
    <w:basedOn w:val="afff2"/>
    <w:autoRedefine/>
    <w:qFormat/>
    <w:rsid w:val="00A5382B"/>
    <w:pPr>
      <w:widowControl w:val="0"/>
      <w:topLinePunct w:val="0"/>
      <w:autoSpaceDE w:val="0"/>
      <w:autoSpaceDN w:val="0"/>
      <w:snapToGrid/>
      <w:spacing w:before="0" w:after="0" w:line="360" w:lineRule="auto"/>
      <w:ind w:left="0" w:firstLineChars="200" w:firstLine="200"/>
      <w:jc w:val="center"/>
    </w:pPr>
    <w:rPr>
      <w:rFonts w:ascii="Arial" w:hAnsi="Arial"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33392">
      <w:bodyDiv w:val="1"/>
      <w:marLeft w:val="0"/>
      <w:marRight w:val="0"/>
      <w:marTop w:val="0"/>
      <w:marBottom w:val="0"/>
      <w:divBdr>
        <w:top w:val="none" w:sz="0" w:space="0" w:color="auto"/>
        <w:left w:val="none" w:sz="0" w:space="0" w:color="auto"/>
        <w:bottom w:val="none" w:sz="0" w:space="0" w:color="auto"/>
        <w:right w:val="none" w:sz="0" w:space="0" w:color="auto"/>
      </w:divBdr>
    </w:div>
    <w:div w:id="291521929">
      <w:bodyDiv w:val="1"/>
      <w:marLeft w:val="0"/>
      <w:marRight w:val="0"/>
      <w:marTop w:val="0"/>
      <w:marBottom w:val="0"/>
      <w:divBdr>
        <w:top w:val="none" w:sz="0" w:space="0" w:color="auto"/>
        <w:left w:val="none" w:sz="0" w:space="0" w:color="auto"/>
        <w:bottom w:val="none" w:sz="0" w:space="0" w:color="auto"/>
        <w:right w:val="none" w:sz="0" w:space="0" w:color="auto"/>
      </w:divBdr>
    </w:div>
    <w:div w:id="299263875">
      <w:bodyDiv w:val="1"/>
      <w:marLeft w:val="0"/>
      <w:marRight w:val="0"/>
      <w:marTop w:val="0"/>
      <w:marBottom w:val="0"/>
      <w:divBdr>
        <w:top w:val="none" w:sz="0" w:space="0" w:color="auto"/>
        <w:left w:val="none" w:sz="0" w:space="0" w:color="auto"/>
        <w:bottom w:val="none" w:sz="0" w:space="0" w:color="auto"/>
        <w:right w:val="none" w:sz="0" w:space="0" w:color="auto"/>
      </w:divBdr>
    </w:div>
    <w:div w:id="405686469">
      <w:bodyDiv w:val="1"/>
      <w:marLeft w:val="0"/>
      <w:marRight w:val="0"/>
      <w:marTop w:val="0"/>
      <w:marBottom w:val="0"/>
      <w:divBdr>
        <w:top w:val="none" w:sz="0" w:space="0" w:color="auto"/>
        <w:left w:val="none" w:sz="0" w:space="0" w:color="auto"/>
        <w:bottom w:val="none" w:sz="0" w:space="0" w:color="auto"/>
        <w:right w:val="none" w:sz="0" w:space="0" w:color="auto"/>
      </w:divBdr>
    </w:div>
    <w:div w:id="444008758">
      <w:bodyDiv w:val="1"/>
      <w:marLeft w:val="0"/>
      <w:marRight w:val="0"/>
      <w:marTop w:val="0"/>
      <w:marBottom w:val="0"/>
      <w:divBdr>
        <w:top w:val="none" w:sz="0" w:space="0" w:color="auto"/>
        <w:left w:val="none" w:sz="0" w:space="0" w:color="auto"/>
        <w:bottom w:val="none" w:sz="0" w:space="0" w:color="auto"/>
        <w:right w:val="none" w:sz="0" w:space="0" w:color="auto"/>
      </w:divBdr>
    </w:div>
    <w:div w:id="507984600">
      <w:bodyDiv w:val="1"/>
      <w:marLeft w:val="0"/>
      <w:marRight w:val="0"/>
      <w:marTop w:val="0"/>
      <w:marBottom w:val="0"/>
      <w:divBdr>
        <w:top w:val="none" w:sz="0" w:space="0" w:color="auto"/>
        <w:left w:val="none" w:sz="0" w:space="0" w:color="auto"/>
        <w:bottom w:val="none" w:sz="0" w:space="0" w:color="auto"/>
        <w:right w:val="none" w:sz="0" w:space="0" w:color="auto"/>
      </w:divBdr>
    </w:div>
    <w:div w:id="742459416">
      <w:bodyDiv w:val="1"/>
      <w:marLeft w:val="0"/>
      <w:marRight w:val="0"/>
      <w:marTop w:val="0"/>
      <w:marBottom w:val="0"/>
      <w:divBdr>
        <w:top w:val="none" w:sz="0" w:space="0" w:color="auto"/>
        <w:left w:val="none" w:sz="0" w:space="0" w:color="auto"/>
        <w:bottom w:val="none" w:sz="0" w:space="0" w:color="auto"/>
        <w:right w:val="none" w:sz="0" w:space="0" w:color="auto"/>
      </w:divBdr>
    </w:div>
    <w:div w:id="1042628868">
      <w:bodyDiv w:val="1"/>
      <w:marLeft w:val="0"/>
      <w:marRight w:val="0"/>
      <w:marTop w:val="0"/>
      <w:marBottom w:val="0"/>
      <w:divBdr>
        <w:top w:val="none" w:sz="0" w:space="0" w:color="auto"/>
        <w:left w:val="none" w:sz="0" w:space="0" w:color="auto"/>
        <w:bottom w:val="none" w:sz="0" w:space="0" w:color="auto"/>
        <w:right w:val="none" w:sz="0" w:space="0" w:color="auto"/>
      </w:divBdr>
    </w:div>
    <w:div w:id="1049457450">
      <w:bodyDiv w:val="1"/>
      <w:marLeft w:val="0"/>
      <w:marRight w:val="0"/>
      <w:marTop w:val="0"/>
      <w:marBottom w:val="0"/>
      <w:divBdr>
        <w:top w:val="none" w:sz="0" w:space="0" w:color="auto"/>
        <w:left w:val="none" w:sz="0" w:space="0" w:color="auto"/>
        <w:bottom w:val="none" w:sz="0" w:space="0" w:color="auto"/>
        <w:right w:val="none" w:sz="0" w:space="0" w:color="auto"/>
      </w:divBdr>
    </w:div>
    <w:div w:id="1367481338">
      <w:bodyDiv w:val="1"/>
      <w:marLeft w:val="0"/>
      <w:marRight w:val="0"/>
      <w:marTop w:val="0"/>
      <w:marBottom w:val="0"/>
      <w:divBdr>
        <w:top w:val="none" w:sz="0" w:space="0" w:color="auto"/>
        <w:left w:val="none" w:sz="0" w:space="0" w:color="auto"/>
        <w:bottom w:val="none" w:sz="0" w:space="0" w:color="auto"/>
        <w:right w:val="none" w:sz="0" w:space="0" w:color="auto"/>
      </w:divBdr>
    </w:div>
    <w:div w:id="1389570666">
      <w:bodyDiv w:val="1"/>
      <w:marLeft w:val="0"/>
      <w:marRight w:val="0"/>
      <w:marTop w:val="0"/>
      <w:marBottom w:val="0"/>
      <w:divBdr>
        <w:top w:val="none" w:sz="0" w:space="0" w:color="auto"/>
        <w:left w:val="none" w:sz="0" w:space="0" w:color="auto"/>
        <w:bottom w:val="none" w:sz="0" w:space="0" w:color="auto"/>
        <w:right w:val="none" w:sz="0" w:space="0" w:color="auto"/>
      </w:divBdr>
    </w:div>
    <w:div w:id="1448113538">
      <w:bodyDiv w:val="1"/>
      <w:marLeft w:val="0"/>
      <w:marRight w:val="0"/>
      <w:marTop w:val="0"/>
      <w:marBottom w:val="0"/>
      <w:divBdr>
        <w:top w:val="none" w:sz="0" w:space="0" w:color="auto"/>
        <w:left w:val="none" w:sz="0" w:space="0" w:color="auto"/>
        <w:bottom w:val="none" w:sz="0" w:space="0" w:color="auto"/>
        <w:right w:val="none" w:sz="0" w:space="0" w:color="auto"/>
      </w:divBdr>
      <w:divsChild>
        <w:div w:id="655108631">
          <w:marLeft w:val="0"/>
          <w:marRight w:val="0"/>
          <w:marTop w:val="0"/>
          <w:marBottom w:val="0"/>
          <w:divBdr>
            <w:top w:val="none" w:sz="0" w:space="0" w:color="auto"/>
            <w:left w:val="none" w:sz="0" w:space="0" w:color="auto"/>
            <w:bottom w:val="none" w:sz="0" w:space="0" w:color="auto"/>
            <w:right w:val="none" w:sz="0" w:space="0" w:color="auto"/>
          </w:divBdr>
        </w:div>
      </w:divsChild>
    </w:div>
    <w:div w:id="1478644545">
      <w:bodyDiv w:val="1"/>
      <w:marLeft w:val="0"/>
      <w:marRight w:val="0"/>
      <w:marTop w:val="0"/>
      <w:marBottom w:val="0"/>
      <w:divBdr>
        <w:top w:val="none" w:sz="0" w:space="0" w:color="auto"/>
        <w:left w:val="none" w:sz="0" w:space="0" w:color="auto"/>
        <w:bottom w:val="none" w:sz="0" w:space="0" w:color="auto"/>
        <w:right w:val="none" w:sz="0" w:space="0" w:color="auto"/>
      </w:divBdr>
    </w:div>
    <w:div w:id="1785072450">
      <w:bodyDiv w:val="1"/>
      <w:marLeft w:val="0"/>
      <w:marRight w:val="0"/>
      <w:marTop w:val="0"/>
      <w:marBottom w:val="0"/>
      <w:divBdr>
        <w:top w:val="none" w:sz="0" w:space="0" w:color="auto"/>
        <w:left w:val="none" w:sz="0" w:space="0" w:color="auto"/>
        <w:bottom w:val="none" w:sz="0" w:space="0" w:color="auto"/>
        <w:right w:val="none" w:sz="0" w:space="0" w:color="auto"/>
      </w:divBdr>
    </w:div>
    <w:div w:id="210753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eader" Target="header6.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x207072\AppData\Roaming\Microsoft\Templates\&#23458;&#25143;&#25991;&#26723;&#27169;&#26495;-5.0_(&#26680;&#24515;&#32593;).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1EB45-360B-4DC5-8B0E-F471903D6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客户文档模板-5.0_(核心网)</Template>
  <TotalTime>428</TotalTime>
  <Pages>8</Pages>
  <Words>617</Words>
  <Characters>3518</Characters>
  <Application>Microsoft Office Word</Application>
  <DocSecurity>0</DocSecurity>
  <Lines>29</Lines>
  <Paragraphs>8</Paragraphs>
  <ScaleCrop>false</ScaleCrop>
  <Company>Huawei Technologies Co.,Ltd.</Company>
  <LinksUpToDate>false</LinksUpToDate>
  <CharactersWithSpaces>4127</CharactersWithSpaces>
  <SharedDoc>false</SharedDoc>
  <HLinks>
    <vt:vector size="192" baseType="variant">
      <vt:variant>
        <vt:i4>3735656</vt:i4>
      </vt:variant>
      <vt:variant>
        <vt:i4>179</vt:i4>
      </vt:variant>
      <vt:variant>
        <vt:i4>0</vt:i4>
      </vt:variant>
      <vt:variant>
        <vt:i4>5</vt:i4>
      </vt:variant>
      <vt:variant>
        <vt:lpwstr/>
      </vt:variant>
      <vt:variant>
        <vt:lpwstr>ZH-CN_TOPIC_0006846583</vt:lpwstr>
      </vt:variant>
      <vt:variant>
        <vt:i4>3670120</vt:i4>
      </vt:variant>
      <vt:variant>
        <vt:i4>176</vt:i4>
      </vt:variant>
      <vt:variant>
        <vt:i4>0</vt:i4>
      </vt:variant>
      <vt:variant>
        <vt:i4>5</vt:i4>
      </vt:variant>
      <vt:variant>
        <vt:lpwstr/>
      </vt:variant>
      <vt:variant>
        <vt:lpwstr>ZH-CN_TOPIC_0006846582</vt:lpwstr>
      </vt:variant>
      <vt:variant>
        <vt:i4>3342439</vt:i4>
      </vt:variant>
      <vt:variant>
        <vt:i4>173</vt:i4>
      </vt:variant>
      <vt:variant>
        <vt:i4>0</vt:i4>
      </vt:variant>
      <vt:variant>
        <vt:i4>5</vt:i4>
      </vt:variant>
      <vt:variant>
        <vt:lpwstr/>
      </vt:variant>
      <vt:variant>
        <vt:lpwstr>ZH-CN_TOPIC_0006846579</vt:lpwstr>
      </vt:variant>
      <vt:variant>
        <vt:i4>3276903</vt:i4>
      </vt:variant>
      <vt:variant>
        <vt:i4>170</vt:i4>
      </vt:variant>
      <vt:variant>
        <vt:i4>0</vt:i4>
      </vt:variant>
      <vt:variant>
        <vt:i4>5</vt:i4>
      </vt:variant>
      <vt:variant>
        <vt:lpwstr/>
      </vt:variant>
      <vt:variant>
        <vt:lpwstr>ZH-CN_TOPIC_0006846578</vt:lpwstr>
      </vt:variant>
      <vt:variant>
        <vt:i4>3997799</vt:i4>
      </vt:variant>
      <vt:variant>
        <vt:i4>167</vt:i4>
      </vt:variant>
      <vt:variant>
        <vt:i4>0</vt:i4>
      </vt:variant>
      <vt:variant>
        <vt:i4>5</vt:i4>
      </vt:variant>
      <vt:variant>
        <vt:lpwstr/>
      </vt:variant>
      <vt:variant>
        <vt:lpwstr>ZH-CN_TOPIC_0006846577</vt:lpwstr>
      </vt:variant>
      <vt:variant>
        <vt:i4>3932263</vt:i4>
      </vt:variant>
      <vt:variant>
        <vt:i4>164</vt:i4>
      </vt:variant>
      <vt:variant>
        <vt:i4>0</vt:i4>
      </vt:variant>
      <vt:variant>
        <vt:i4>5</vt:i4>
      </vt:variant>
      <vt:variant>
        <vt:lpwstr/>
      </vt:variant>
      <vt:variant>
        <vt:lpwstr>ZH-CN_TOPIC_0006846576</vt:lpwstr>
      </vt:variant>
      <vt:variant>
        <vt:i4>3670119</vt:i4>
      </vt:variant>
      <vt:variant>
        <vt:i4>161</vt:i4>
      </vt:variant>
      <vt:variant>
        <vt:i4>0</vt:i4>
      </vt:variant>
      <vt:variant>
        <vt:i4>5</vt:i4>
      </vt:variant>
      <vt:variant>
        <vt:lpwstr/>
      </vt:variant>
      <vt:variant>
        <vt:lpwstr>ZH-CN_TOPIC_0006846572</vt:lpwstr>
      </vt:variant>
      <vt:variant>
        <vt:i4>3276902</vt:i4>
      </vt:variant>
      <vt:variant>
        <vt:i4>158</vt:i4>
      </vt:variant>
      <vt:variant>
        <vt:i4>0</vt:i4>
      </vt:variant>
      <vt:variant>
        <vt:i4>5</vt:i4>
      </vt:variant>
      <vt:variant>
        <vt:lpwstr/>
      </vt:variant>
      <vt:variant>
        <vt:lpwstr>ZH-CN_TOPIC_0006846568</vt:lpwstr>
      </vt:variant>
      <vt:variant>
        <vt:i4>3997798</vt:i4>
      </vt:variant>
      <vt:variant>
        <vt:i4>155</vt:i4>
      </vt:variant>
      <vt:variant>
        <vt:i4>0</vt:i4>
      </vt:variant>
      <vt:variant>
        <vt:i4>5</vt:i4>
      </vt:variant>
      <vt:variant>
        <vt:lpwstr/>
      </vt:variant>
      <vt:variant>
        <vt:lpwstr>ZH-CN_TOPIC_0006846567</vt:lpwstr>
      </vt:variant>
      <vt:variant>
        <vt:i4>1703985</vt:i4>
      </vt:variant>
      <vt:variant>
        <vt:i4>148</vt:i4>
      </vt:variant>
      <vt:variant>
        <vt:i4>0</vt:i4>
      </vt:variant>
      <vt:variant>
        <vt:i4>5</vt:i4>
      </vt:variant>
      <vt:variant>
        <vt:lpwstr/>
      </vt:variant>
      <vt:variant>
        <vt:lpwstr>_Toc395625579</vt:lpwstr>
      </vt:variant>
      <vt:variant>
        <vt:i4>1703985</vt:i4>
      </vt:variant>
      <vt:variant>
        <vt:i4>142</vt:i4>
      </vt:variant>
      <vt:variant>
        <vt:i4>0</vt:i4>
      </vt:variant>
      <vt:variant>
        <vt:i4>5</vt:i4>
      </vt:variant>
      <vt:variant>
        <vt:lpwstr/>
      </vt:variant>
      <vt:variant>
        <vt:lpwstr>_Toc395625578</vt:lpwstr>
      </vt:variant>
      <vt:variant>
        <vt:i4>1703985</vt:i4>
      </vt:variant>
      <vt:variant>
        <vt:i4>136</vt:i4>
      </vt:variant>
      <vt:variant>
        <vt:i4>0</vt:i4>
      </vt:variant>
      <vt:variant>
        <vt:i4>5</vt:i4>
      </vt:variant>
      <vt:variant>
        <vt:lpwstr/>
      </vt:variant>
      <vt:variant>
        <vt:lpwstr>_Toc395625577</vt:lpwstr>
      </vt:variant>
      <vt:variant>
        <vt:i4>1703985</vt:i4>
      </vt:variant>
      <vt:variant>
        <vt:i4>127</vt:i4>
      </vt:variant>
      <vt:variant>
        <vt:i4>0</vt:i4>
      </vt:variant>
      <vt:variant>
        <vt:i4>5</vt:i4>
      </vt:variant>
      <vt:variant>
        <vt:lpwstr/>
      </vt:variant>
      <vt:variant>
        <vt:lpwstr>_Toc395625576</vt:lpwstr>
      </vt:variant>
      <vt:variant>
        <vt:i4>1703985</vt:i4>
      </vt:variant>
      <vt:variant>
        <vt:i4>121</vt:i4>
      </vt:variant>
      <vt:variant>
        <vt:i4>0</vt:i4>
      </vt:variant>
      <vt:variant>
        <vt:i4>5</vt:i4>
      </vt:variant>
      <vt:variant>
        <vt:lpwstr/>
      </vt:variant>
      <vt:variant>
        <vt:lpwstr>_Toc395625575</vt:lpwstr>
      </vt:variant>
      <vt:variant>
        <vt:i4>1703985</vt:i4>
      </vt:variant>
      <vt:variant>
        <vt:i4>115</vt:i4>
      </vt:variant>
      <vt:variant>
        <vt:i4>0</vt:i4>
      </vt:variant>
      <vt:variant>
        <vt:i4>5</vt:i4>
      </vt:variant>
      <vt:variant>
        <vt:lpwstr/>
      </vt:variant>
      <vt:variant>
        <vt:lpwstr>_Toc395625574</vt:lpwstr>
      </vt:variant>
      <vt:variant>
        <vt:i4>1703985</vt:i4>
      </vt:variant>
      <vt:variant>
        <vt:i4>109</vt:i4>
      </vt:variant>
      <vt:variant>
        <vt:i4>0</vt:i4>
      </vt:variant>
      <vt:variant>
        <vt:i4>5</vt:i4>
      </vt:variant>
      <vt:variant>
        <vt:lpwstr/>
      </vt:variant>
      <vt:variant>
        <vt:lpwstr>_Toc395625573</vt:lpwstr>
      </vt:variant>
      <vt:variant>
        <vt:i4>1703985</vt:i4>
      </vt:variant>
      <vt:variant>
        <vt:i4>103</vt:i4>
      </vt:variant>
      <vt:variant>
        <vt:i4>0</vt:i4>
      </vt:variant>
      <vt:variant>
        <vt:i4>5</vt:i4>
      </vt:variant>
      <vt:variant>
        <vt:lpwstr/>
      </vt:variant>
      <vt:variant>
        <vt:lpwstr>_Toc395625572</vt:lpwstr>
      </vt:variant>
      <vt:variant>
        <vt:i4>1703985</vt:i4>
      </vt:variant>
      <vt:variant>
        <vt:i4>97</vt:i4>
      </vt:variant>
      <vt:variant>
        <vt:i4>0</vt:i4>
      </vt:variant>
      <vt:variant>
        <vt:i4>5</vt:i4>
      </vt:variant>
      <vt:variant>
        <vt:lpwstr/>
      </vt:variant>
      <vt:variant>
        <vt:lpwstr>_Toc395625571</vt:lpwstr>
      </vt:variant>
      <vt:variant>
        <vt:i4>1703985</vt:i4>
      </vt:variant>
      <vt:variant>
        <vt:i4>91</vt:i4>
      </vt:variant>
      <vt:variant>
        <vt:i4>0</vt:i4>
      </vt:variant>
      <vt:variant>
        <vt:i4>5</vt:i4>
      </vt:variant>
      <vt:variant>
        <vt:lpwstr/>
      </vt:variant>
      <vt:variant>
        <vt:lpwstr>_Toc395625570</vt:lpwstr>
      </vt:variant>
      <vt:variant>
        <vt:i4>1769521</vt:i4>
      </vt:variant>
      <vt:variant>
        <vt:i4>85</vt:i4>
      </vt:variant>
      <vt:variant>
        <vt:i4>0</vt:i4>
      </vt:variant>
      <vt:variant>
        <vt:i4>5</vt:i4>
      </vt:variant>
      <vt:variant>
        <vt:lpwstr/>
      </vt:variant>
      <vt:variant>
        <vt:lpwstr>_Toc395625569</vt:lpwstr>
      </vt:variant>
      <vt:variant>
        <vt:i4>1769521</vt:i4>
      </vt:variant>
      <vt:variant>
        <vt:i4>79</vt:i4>
      </vt:variant>
      <vt:variant>
        <vt:i4>0</vt:i4>
      </vt:variant>
      <vt:variant>
        <vt:i4>5</vt:i4>
      </vt:variant>
      <vt:variant>
        <vt:lpwstr/>
      </vt:variant>
      <vt:variant>
        <vt:lpwstr>_Toc395625568</vt:lpwstr>
      </vt:variant>
      <vt:variant>
        <vt:i4>1769521</vt:i4>
      </vt:variant>
      <vt:variant>
        <vt:i4>73</vt:i4>
      </vt:variant>
      <vt:variant>
        <vt:i4>0</vt:i4>
      </vt:variant>
      <vt:variant>
        <vt:i4>5</vt:i4>
      </vt:variant>
      <vt:variant>
        <vt:lpwstr/>
      </vt:variant>
      <vt:variant>
        <vt:lpwstr>_Toc395625567</vt:lpwstr>
      </vt:variant>
      <vt:variant>
        <vt:i4>1769521</vt:i4>
      </vt:variant>
      <vt:variant>
        <vt:i4>67</vt:i4>
      </vt:variant>
      <vt:variant>
        <vt:i4>0</vt:i4>
      </vt:variant>
      <vt:variant>
        <vt:i4>5</vt:i4>
      </vt:variant>
      <vt:variant>
        <vt:lpwstr/>
      </vt:variant>
      <vt:variant>
        <vt:lpwstr>_Toc395625566</vt:lpwstr>
      </vt:variant>
      <vt:variant>
        <vt:i4>1769521</vt:i4>
      </vt:variant>
      <vt:variant>
        <vt:i4>61</vt:i4>
      </vt:variant>
      <vt:variant>
        <vt:i4>0</vt:i4>
      </vt:variant>
      <vt:variant>
        <vt:i4>5</vt:i4>
      </vt:variant>
      <vt:variant>
        <vt:lpwstr/>
      </vt:variant>
      <vt:variant>
        <vt:lpwstr>_Toc395625565</vt:lpwstr>
      </vt:variant>
      <vt:variant>
        <vt:i4>1769521</vt:i4>
      </vt:variant>
      <vt:variant>
        <vt:i4>55</vt:i4>
      </vt:variant>
      <vt:variant>
        <vt:i4>0</vt:i4>
      </vt:variant>
      <vt:variant>
        <vt:i4>5</vt:i4>
      </vt:variant>
      <vt:variant>
        <vt:lpwstr/>
      </vt:variant>
      <vt:variant>
        <vt:lpwstr>_Toc395625564</vt:lpwstr>
      </vt:variant>
      <vt:variant>
        <vt:i4>1769521</vt:i4>
      </vt:variant>
      <vt:variant>
        <vt:i4>49</vt:i4>
      </vt:variant>
      <vt:variant>
        <vt:i4>0</vt:i4>
      </vt:variant>
      <vt:variant>
        <vt:i4>5</vt:i4>
      </vt:variant>
      <vt:variant>
        <vt:lpwstr/>
      </vt:variant>
      <vt:variant>
        <vt:lpwstr>_Toc395625563</vt:lpwstr>
      </vt:variant>
      <vt:variant>
        <vt:i4>1769521</vt:i4>
      </vt:variant>
      <vt:variant>
        <vt:i4>43</vt:i4>
      </vt:variant>
      <vt:variant>
        <vt:i4>0</vt:i4>
      </vt:variant>
      <vt:variant>
        <vt:i4>5</vt:i4>
      </vt:variant>
      <vt:variant>
        <vt:lpwstr/>
      </vt:variant>
      <vt:variant>
        <vt:lpwstr>_Toc395625562</vt:lpwstr>
      </vt:variant>
      <vt:variant>
        <vt:i4>1769521</vt:i4>
      </vt:variant>
      <vt:variant>
        <vt:i4>37</vt:i4>
      </vt:variant>
      <vt:variant>
        <vt:i4>0</vt:i4>
      </vt:variant>
      <vt:variant>
        <vt:i4>5</vt:i4>
      </vt:variant>
      <vt:variant>
        <vt:lpwstr/>
      </vt:variant>
      <vt:variant>
        <vt:lpwstr>_Toc395625561</vt:lpwstr>
      </vt:variant>
      <vt:variant>
        <vt:i4>1769521</vt:i4>
      </vt:variant>
      <vt:variant>
        <vt:i4>31</vt:i4>
      </vt:variant>
      <vt:variant>
        <vt:i4>0</vt:i4>
      </vt:variant>
      <vt:variant>
        <vt:i4>5</vt:i4>
      </vt:variant>
      <vt:variant>
        <vt:lpwstr/>
      </vt:variant>
      <vt:variant>
        <vt:lpwstr>_Toc395625560</vt:lpwstr>
      </vt:variant>
      <vt:variant>
        <vt:i4>1572913</vt:i4>
      </vt:variant>
      <vt:variant>
        <vt:i4>25</vt:i4>
      </vt:variant>
      <vt:variant>
        <vt:i4>0</vt:i4>
      </vt:variant>
      <vt:variant>
        <vt:i4>5</vt:i4>
      </vt:variant>
      <vt:variant>
        <vt:lpwstr/>
      </vt:variant>
      <vt:variant>
        <vt:lpwstr>_Toc395625559</vt:lpwstr>
      </vt:variant>
      <vt:variant>
        <vt:i4>5701749</vt:i4>
      </vt:variant>
      <vt:variant>
        <vt:i4>20</vt:i4>
      </vt:variant>
      <vt:variant>
        <vt:i4>0</vt:i4>
      </vt:variant>
      <vt:variant>
        <vt:i4>5</vt:i4>
      </vt:variant>
      <vt:variant>
        <vt:lpwstr>mailto:support@huawei.com</vt:lpwstr>
      </vt:variant>
      <vt:variant>
        <vt:lpwstr/>
      </vt:variant>
      <vt:variant>
        <vt:i4>2687029</vt:i4>
      </vt:variant>
      <vt:variant>
        <vt:i4>17</vt:i4>
      </vt:variant>
      <vt:variant>
        <vt:i4>0</vt:i4>
      </vt:variant>
      <vt:variant>
        <vt:i4>5</vt:i4>
      </vt:variant>
      <vt:variant>
        <vt:lpwstr>http://www.huawei.com/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baozhe (A)</dc:creator>
  <cp:lastModifiedBy>hwu</cp:lastModifiedBy>
  <cp:revision>135</cp:revision>
  <cp:lastPrinted>2014-09-23T06:48:00Z</cp:lastPrinted>
  <dcterms:created xsi:type="dcterms:W3CDTF">2018-07-09T02:04:00Z</dcterms:created>
  <dcterms:modified xsi:type="dcterms:W3CDTF">2018-08-27T15:49:00Z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支持自定义函数功能使用指导书</vt:lpwstr>
  </property>
  <property fmtid="{D5CDD505-2E9C-101B-9397-08002B2CF9AE}" pid="4" name="ProprietaryDeclaration">
    <vt:lpwstr>华为专有和保密信息                   版权所有 © 华为技术有限公司</vt:lpwstr>
  </property>
  <property fmtid="{D5CDD505-2E9C-101B-9397-08002B2CF9AE}" pid="5" name="ReleaseDate">
    <vt:lpwstr>2017-01-03</vt:lpwstr>
  </property>
  <property fmtid="{D5CDD505-2E9C-101B-9397-08002B2CF9AE}" pid="6" name="ProductVersion">
    <vt:lpwstr>V2R3C10U10</vt:lpwstr>
  </property>
  <property fmtid="{D5CDD505-2E9C-101B-9397-08002B2CF9AE}" pid="7" name="Product&amp;Project Name">
    <vt:lpwstr>HUAWEI SEP</vt:lpwstr>
  </property>
  <property fmtid="{D5CDD505-2E9C-101B-9397-08002B2CF9AE}" pid="8" name="Trademark&amp;ProductType">
    <vt:lpwstr>FusionInsight HD容量调整</vt:lpwstr>
  </property>
  <property fmtid="{D5CDD505-2E9C-101B-9397-08002B2CF9AE}" pid="9" name="PartNumber">
    <vt:lpwstr/>
  </property>
  <property fmtid="{D5CDD505-2E9C-101B-9397-08002B2CF9AE}" pid="10" name="SecretLevel">
    <vt:lpwstr>秘密</vt:lpwstr>
  </property>
  <property fmtid="{D5CDD505-2E9C-101B-9397-08002B2CF9AE}" pid="11" name="Confidential">
    <vt:lpwstr/>
  </property>
  <property fmtid="{D5CDD505-2E9C-101B-9397-08002B2CF9AE}" pid="12" name="Product Project Name">
    <vt:lpwstr>FusionInsight</vt:lpwstr>
  </property>
  <property fmtid="{D5CDD505-2E9C-101B-9397-08002B2CF9AE}" pid="13" name="_2015_ms_pID_725343">
    <vt:lpwstr>(3)bINDl0HSlyNEsvh1g38aNpOrXmZ7wz16f2u1B8hyfQXyEk0WqZODuJDdxXI7+3orMLZ1K+mv
ibdNj3fRXJvYWbTRw58pFl1QayKct6DW23qcUubWgflSW14KX1k822YrtaqvyEdo277OVz6z
AM+01D/N9S+Bo2WvfxpXWJnD6P8/A6wt1qTC63scwv2U95Dr27l33NglkSTQpHtz5XBHWPQW
Il4VtA5/J3DZ1g9RCS</vt:lpwstr>
  </property>
  <property fmtid="{D5CDD505-2E9C-101B-9397-08002B2CF9AE}" pid="14" name="_2015_ms_pID_7253431">
    <vt:lpwstr>qMegEOmj5OZk7WWoKIDHq+bNrtI0DTtuxF55rJb55KlhsweSkSnjal
jk6jrAGsrpqcG0m4pj7nGL44V2XraQpttJqZLguQk0qvqq1ufkW/T6P1puiVPz4CYrF9j/Oi
V7hPGPAOwucIqyM/tMj3y4lJubl+yzNQt2Ahr4zdgnX76R+/Xvdl6RMIYys/aaZbaXNl0ULQ
IhM7NRflyGfUsB/3PhYqO0LVKTjaB2BpMrQ3</vt:lpwstr>
  </property>
  <property fmtid="{D5CDD505-2E9C-101B-9397-08002B2CF9AE}" pid="15" name="_2015_ms_pID_7253432">
    <vt:lpwstr>mg==</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1535332446</vt:lpwstr>
  </property>
</Properties>
</file>