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F763" w14:textId="6D53939B" w:rsidR="008365DE" w:rsidRDefault="008365DE" w:rsidP="00E643A0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181214">
        <w:rPr>
          <w:rFonts w:ascii="Arial" w:hAnsi="Arial" w:cs="Arial"/>
          <w:b/>
          <w:bCs/>
          <w:color w:val="222222"/>
          <w:shd w:val="clear" w:color="auto" w:fill="FFFFFF"/>
        </w:rPr>
        <w:t>embedding</w:t>
      </w:r>
      <w:proofErr w:type="spellEnd"/>
      <w:r w:rsidRPr="00181214">
        <w:rPr>
          <w:rFonts w:ascii="Arial" w:hAnsi="Arial" w:cs="Arial"/>
          <w:b/>
          <w:bCs/>
          <w:color w:val="222222"/>
          <w:shd w:val="clear" w:color="auto" w:fill="FFFFFF"/>
        </w:rPr>
        <w:t> </w:t>
      </w:r>
      <w:proofErr w:type="spellStart"/>
      <w:r w:rsidRPr="00181214">
        <w:rPr>
          <w:rFonts w:ascii="Arial" w:hAnsi="Arial" w:cs="Arial"/>
          <w:b/>
          <w:bCs/>
          <w:color w:val="222222"/>
          <w:shd w:val="clear" w:color="auto" w:fill="FFFFFF"/>
        </w:rPr>
        <w:t>regularzed</w:t>
      </w:r>
      <w:proofErr w:type="spellEnd"/>
      <w:r w:rsidRPr="00181214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181214">
        <w:rPr>
          <w:rFonts w:ascii="Arial" w:hAnsi="Arial" w:cs="Arial"/>
          <w:b/>
          <w:bCs/>
          <w:color w:val="222222"/>
          <w:shd w:val="clear" w:color="auto" w:fill="FFFFFF"/>
        </w:rPr>
        <w:t>autoencoder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(то, что мы называем ванильный)</w:t>
      </w:r>
    </w:p>
    <w:p w14:paraId="3D708F88" w14:textId="77777777" w:rsidR="00E643A0" w:rsidRDefault="008365DE" w:rsidP="00E643A0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9531E6E" w14:textId="223F3032" w:rsidR="008F3BE4" w:rsidRPr="008F3BE4" w:rsidRDefault="00E643A0" w:rsidP="00E643A0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BB06A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F3BE4" w:rsidRPr="008F3BE4">
        <w:rPr>
          <w:rFonts w:ascii="Arial" w:hAnsi="Arial" w:cs="Arial"/>
          <w:b/>
          <w:bCs/>
          <w:color w:val="222222"/>
          <w:shd w:val="clear" w:color="auto" w:fill="FFFFFF"/>
        </w:rPr>
        <w:t>Архитектура</w:t>
      </w:r>
    </w:p>
    <w:p w14:paraId="51E32B2F" w14:textId="4228401D" w:rsidR="00FD4335" w:rsidRDefault="008F3BE4" w:rsidP="00E643A0">
      <w:pPr>
        <w:spacing w:after="0"/>
      </w:pPr>
      <w:r w:rsidRPr="008F3BE4">
        <w:t xml:space="preserve"> </w:t>
      </w:r>
      <w:r w:rsidR="008365DE" w:rsidRPr="00F419BB">
        <w:t xml:space="preserve">Идея этого </w:t>
      </w:r>
      <w:proofErr w:type="spellStart"/>
      <w:r w:rsidR="008365DE" w:rsidRPr="00F419BB">
        <w:t>автоэнкодера</w:t>
      </w:r>
      <w:proofErr w:type="spellEnd"/>
      <w:r w:rsidR="008365DE" w:rsidRPr="00F419BB">
        <w:t xml:space="preserve"> в том, что он сохраняет </w:t>
      </w:r>
      <w:r w:rsidR="00F419BB" w:rsidRPr="00F419BB">
        <w:t>метрическ</w:t>
      </w:r>
      <w:r>
        <w:t>о</w:t>
      </w:r>
      <w:r w:rsidR="00F419BB" w:rsidRPr="00F419BB">
        <w:t>е расстояни</w:t>
      </w:r>
      <w:r>
        <w:t>е</w:t>
      </w:r>
      <w:r w:rsidR="00F419BB" w:rsidRPr="00F419BB">
        <w:t xml:space="preserve"> между векторами в исходном и скрытом пространствах. Я работала с евклидовой ме</w:t>
      </w:r>
      <w:r w:rsidR="00F419BB">
        <w:t>трикой</w:t>
      </w:r>
      <w:r w:rsidR="00F419BB" w:rsidRPr="00F419BB">
        <w:t>.</w:t>
      </w:r>
      <w:r w:rsidRPr="008F3BE4">
        <w:t xml:space="preserve"> </w:t>
      </w:r>
      <w:r w:rsidR="00C527FC">
        <w:t>Мотивация выбрать эту модель -</w:t>
      </w:r>
      <w:r>
        <w:t xml:space="preserve"> </w:t>
      </w:r>
      <w:r w:rsidR="00FD4335">
        <w:t>возможно</w:t>
      </w:r>
      <w:r w:rsidR="00C527FC">
        <w:t>е</w:t>
      </w:r>
      <w:r>
        <w:t xml:space="preserve"> улучшени</w:t>
      </w:r>
      <w:r w:rsidR="00C527FC">
        <w:t>е</w:t>
      </w:r>
      <w:r>
        <w:t xml:space="preserve"> последующей классификации. </w:t>
      </w:r>
    </w:p>
    <w:p w14:paraId="724A55F4" w14:textId="16B986DC" w:rsidR="008365DE" w:rsidRPr="00FD4335" w:rsidRDefault="00FD4335" w:rsidP="00E643A0">
      <w:pPr>
        <w:spacing w:after="0"/>
      </w:pPr>
      <w:r>
        <w:t xml:space="preserve"> Нейросеть была написана на свободной библиотеке </w:t>
      </w:r>
      <w:proofErr w:type="spellStart"/>
      <w:r>
        <w:rPr>
          <w:lang w:val="en-US"/>
        </w:rPr>
        <w:t>Pytorch</w:t>
      </w:r>
      <w:proofErr w:type="spellEnd"/>
      <w:r w:rsidRPr="00FD4335">
        <w:t>.</w:t>
      </w:r>
      <w:r w:rsidR="008365DE">
        <w:t xml:space="preserve"> </w:t>
      </w:r>
      <w:r w:rsidR="00F419BB">
        <w:t xml:space="preserve">Сама сеть содержит по </w:t>
      </w:r>
      <w:r w:rsidR="008365DE">
        <w:t xml:space="preserve">3 </w:t>
      </w:r>
      <w:proofErr w:type="spellStart"/>
      <w:r w:rsidR="008365DE">
        <w:t>полносвязных</w:t>
      </w:r>
      <w:proofErr w:type="spellEnd"/>
      <w:r w:rsidR="008365DE">
        <w:t xml:space="preserve"> линейных слоя в </w:t>
      </w:r>
      <w:proofErr w:type="spellStart"/>
      <w:r w:rsidR="008365DE">
        <w:t>энкодере</w:t>
      </w:r>
      <w:proofErr w:type="spellEnd"/>
      <w:r w:rsidR="008365DE">
        <w:t xml:space="preserve"> и декодере, на вход подаем </w:t>
      </w:r>
      <w:r w:rsidR="00C527FC">
        <w:rPr>
          <w:lang w:val="en-US"/>
        </w:rPr>
        <w:t>MS</w:t>
      </w:r>
      <w:r w:rsidR="00C527FC" w:rsidRPr="00C527FC">
        <w:t>-</w:t>
      </w:r>
      <w:r w:rsidR="008365DE">
        <w:t>профиль размерности 12001,</w:t>
      </w:r>
      <w:r w:rsidR="00F419BB">
        <w:t xml:space="preserve"> </w:t>
      </w:r>
      <w:r w:rsidR="008365DE">
        <w:t xml:space="preserve">размерности </w:t>
      </w:r>
      <w:r w:rsidR="00F419BB">
        <w:t xml:space="preserve">следующих слоев </w:t>
      </w:r>
      <w:r w:rsidR="008365DE">
        <w:t xml:space="preserve">6000 и 750, соответственно, на выходе (из </w:t>
      </w:r>
      <w:proofErr w:type="spellStart"/>
      <w:r w:rsidR="008365DE">
        <w:t>енкодера</w:t>
      </w:r>
      <w:proofErr w:type="spellEnd"/>
      <w:r w:rsidR="008365DE">
        <w:t>) получаем вектор размер</w:t>
      </w:r>
      <w:r w:rsidR="00F419BB">
        <w:t>ности</w:t>
      </w:r>
      <w:r w:rsidR="008365DE">
        <w:t xml:space="preserve"> 50,  между </w:t>
      </w:r>
      <w:r w:rsidR="00C527FC">
        <w:t xml:space="preserve">всеми </w:t>
      </w:r>
      <w:r w:rsidR="008365DE">
        <w:t xml:space="preserve">слоями нелинейная функция активации – </w:t>
      </w:r>
      <w:proofErr w:type="spellStart"/>
      <w:r w:rsidR="008F3BE4">
        <w:rPr>
          <w:lang w:val="en-US"/>
        </w:rPr>
        <w:t>R</w:t>
      </w:r>
      <w:r w:rsidR="008365DE">
        <w:rPr>
          <w:lang w:val="en-US"/>
        </w:rPr>
        <w:t>el</w:t>
      </w:r>
      <w:r w:rsidR="008F3BE4">
        <w:rPr>
          <w:lang w:val="en-US"/>
        </w:rPr>
        <w:t>U</w:t>
      </w:r>
      <w:proofErr w:type="spellEnd"/>
      <w:r w:rsidR="008365DE">
        <w:t xml:space="preserve">. Архитектура декодера симметрична описанной выше. </w:t>
      </w:r>
      <w:r w:rsidR="00F419BB">
        <w:t>В данном случае р</w:t>
      </w:r>
      <w:r w:rsidR="008365DE">
        <w:t xml:space="preserve">азмерность скрытого пространства – 50. </w:t>
      </w:r>
      <w:r w:rsidR="00F419BB">
        <w:t xml:space="preserve">Функция потерь – сумма </w:t>
      </w:r>
      <w:r w:rsidR="00F419BB">
        <w:rPr>
          <w:lang w:val="en-US"/>
        </w:rPr>
        <w:t>MSE</w:t>
      </w:r>
      <w:r w:rsidR="00F419BB">
        <w:t xml:space="preserve"> и следующей величины</w:t>
      </w:r>
      <w:r w:rsidR="00F419BB">
        <w:rPr>
          <w:lang w:val="en-US"/>
        </w:rPr>
        <w:t>:</w:t>
      </w:r>
    </w:p>
    <w:p w14:paraId="4E46AEEA" w14:textId="3E2A7FA5" w:rsidR="00F419BB" w:rsidRPr="00F419BB" w:rsidRDefault="00610B88" w:rsidP="00E643A0">
      <w:pPr>
        <w:spacing w:after="0"/>
        <w:rPr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  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4EFAC744" w14:textId="7D59AC09" w:rsidR="008365DE" w:rsidRPr="00A14AF4" w:rsidRDefault="00181214" w:rsidP="00E643A0">
      <w:pPr>
        <w:spacing w:after="0"/>
        <w:rPr>
          <w:rFonts w:eastAsiaTheme="minorEastAsia"/>
        </w:rPr>
      </w:pPr>
      <w:r w:rsidRPr="00181214">
        <w:t xml:space="preserve"> </w:t>
      </w:r>
      <w:r w:rsidR="00F419BB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19BB" w:rsidRPr="00F419BB">
        <w:rPr>
          <w:rFonts w:eastAsiaTheme="minorEastAsia"/>
        </w:rPr>
        <w:t xml:space="preserve"> – </w:t>
      </w:r>
      <w:r w:rsidR="00F419BB">
        <w:rPr>
          <w:rFonts w:eastAsiaTheme="minorEastAsia"/>
        </w:rPr>
        <w:t xml:space="preserve">все вектора скрытого и исходного пространств, соответственно, в текущем </w:t>
      </w:r>
      <w:proofErr w:type="spellStart"/>
      <w:r w:rsidR="00F419BB">
        <w:rPr>
          <w:rFonts w:eastAsiaTheme="minorEastAsia"/>
        </w:rPr>
        <w:t>батче</w:t>
      </w:r>
      <w:proofErr w:type="spellEnd"/>
      <w:r w:rsidR="00F419BB">
        <w:rPr>
          <w:rFonts w:eastAsiaTheme="minorEastAsia"/>
        </w:rPr>
        <w:t xml:space="preserve">. </w:t>
      </w:r>
      <w:proofErr w:type="spellStart"/>
      <w:r w:rsidR="00F419BB">
        <w:rPr>
          <w:rFonts w:eastAsiaTheme="minorEastAsia"/>
        </w:rPr>
        <w:t>Оптимайзер</w:t>
      </w:r>
      <w:proofErr w:type="spellEnd"/>
      <w:r w:rsidR="00F419BB">
        <w:rPr>
          <w:rFonts w:eastAsiaTheme="minorEastAsia"/>
        </w:rPr>
        <w:t xml:space="preserve"> – </w:t>
      </w:r>
      <w:r w:rsidR="00F419BB">
        <w:rPr>
          <w:rFonts w:eastAsiaTheme="minorEastAsia"/>
          <w:lang w:val="en-US"/>
        </w:rPr>
        <w:t>Adam</w:t>
      </w:r>
      <w:r w:rsidR="00E660D3">
        <w:rPr>
          <w:rFonts w:eastAsiaTheme="minorEastAsia"/>
        </w:rPr>
        <w:t>,</w:t>
      </w:r>
      <w:r w:rsidR="00F419BB" w:rsidRPr="008F3BE4">
        <w:rPr>
          <w:rFonts w:eastAsiaTheme="minorEastAsia"/>
        </w:rPr>
        <w:t xml:space="preserve"> </w:t>
      </w:r>
      <w:r w:rsidR="00E660D3">
        <w:rPr>
          <w:rFonts w:eastAsiaTheme="minorEastAsia"/>
        </w:rPr>
        <w:t>параметры – стандартные (</w:t>
      </w:r>
      <w:r w:rsidR="00E660D3">
        <w:rPr>
          <w:rFonts w:eastAsiaTheme="minorEastAsia"/>
          <w:lang w:val="en-US"/>
        </w:rPr>
        <w:t>learning</w:t>
      </w:r>
      <w:r w:rsidR="00E660D3" w:rsidRPr="008F3BE4">
        <w:rPr>
          <w:rFonts w:eastAsiaTheme="minorEastAsia"/>
        </w:rPr>
        <w:t xml:space="preserve"> </w:t>
      </w:r>
      <w:r w:rsidR="00E660D3">
        <w:rPr>
          <w:rFonts w:eastAsiaTheme="minorEastAsia"/>
          <w:lang w:val="en-US"/>
        </w:rPr>
        <w:t>rate</w:t>
      </w:r>
      <w:r w:rsidR="00E660D3" w:rsidRPr="008F3BE4">
        <w:rPr>
          <w:rFonts w:eastAsiaTheme="minorEastAsia"/>
        </w:rPr>
        <w:t xml:space="preserve"> = 3*</w:t>
      </w:r>
      <w:r w:rsidR="008F3BE4">
        <w:rPr>
          <w:rFonts w:eastAsiaTheme="minorEastAsia"/>
        </w:rPr>
        <w:t>1</w:t>
      </w:r>
      <w:r w:rsidR="008F3BE4">
        <w:rPr>
          <w:rFonts w:eastAsiaTheme="minorEastAsia"/>
          <w:lang w:val="en-US"/>
        </w:rPr>
        <w:t>e</w:t>
      </w:r>
      <w:r w:rsidR="008F3BE4" w:rsidRPr="008F3BE4">
        <w:rPr>
          <w:rFonts w:eastAsiaTheme="minorEastAsia"/>
        </w:rPr>
        <w:t>-4</w:t>
      </w:r>
      <w:r w:rsidR="00E660D3" w:rsidRPr="008F3BE4">
        <w:rPr>
          <w:rFonts w:eastAsiaTheme="minorEastAsia"/>
        </w:rPr>
        <w:t xml:space="preserve"> </w:t>
      </w:r>
      <w:r w:rsidR="008F3BE4">
        <w:rPr>
          <w:rFonts w:eastAsiaTheme="minorEastAsia"/>
        </w:rPr>
        <w:t>параметр для первого экспоненциального скользящего среднего = 0,9, для второго = 0,99</w:t>
      </w:r>
      <w:r w:rsidR="00E660D3">
        <w:rPr>
          <w:rFonts w:eastAsiaTheme="minorEastAsia"/>
        </w:rPr>
        <w:t>)</w:t>
      </w:r>
      <w:r w:rsidR="008F3BE4">
        <w:rPr>
          <w:rFonts w:eastAsiaTheme="minorEastAsia"/>
        </w:rPr>
        <w:t>.</w:t>
      </w:r>
      <w:r w:rsidR="00F419BB">
        <w:rPr>
          <w:rFonts w:eastAsiaTheme="minorEastAsia"/>
        </w:rPr>
        <w:t xml:space="preserve"> </w:t>
      </w:r>
      <w:r w:rsidR="00A14AF4">
        <w:rPr>
          <w:rFonts w:eastAsiaTheme="minorEastAsia"/>
        </w:rPr>
        <w:t xml:space="preserve">Переобучения модели не наблюдалось, так что </w:t>
      </w:r>
      <w:r w:rsidR="00A14AF4">
        <w:rPr>
          <w:rFonts w:eastAsiaTheme="minorEastAsia"/>
          <w:lang w:val="en-US"/>
        </w:rPr>
        <w:t>dropout</w:t>
      </w:r>
      <w:r w:rsidR="00A14AF4">
        <w:rPr>
          <w:rFonts w:eastAsiaTheme="minorEastAsia"/>
        </w:rPr>
        <w:t xml:space="preserve"> слоев нету, в некоторых случаях он ухудшал дальнейшую классификацию (</w:t>
      </w:r>
      <w:r w:rsidR="00C527FC">
        <w:rPr>
          <w:rFonts w:eastAsiaTheme="minorEastAsia"/>
        </w:rPr>
        <w:t xml:space="preserve">брался </w:t>
      </w:r>
      <w:r w:rsidR="00A14AF4">
        <w:rPr>
          <w:rFonts w:eastAsiaTheme="minorEastAsia"/>
        </w:rPr>
        <w:t xml:space="preserve">по одному </w:t>
      </w:r>
      <w:r w:rsidR="00C527FC">
        <w:rPr>
          <w:rFonts w:eastAsiaTheme="minorEastAsia"/>
        </w:rPr>
        <w:t xml:space="preserve">слою </w:t>
      </w:r>
      <w:r w:rsidR="00A14AF4">
        <w:rPr>
          <w:rFonts w:eastAsiaTheme="minorEastAsia"/>
        </w:rPr>
        <w:t>на кодер и декодер, частота = 0.25).</w:t>
      </w:r>
    </w:p>
    <w:p w14:paraId="17A038AE" w14:textId="77777777" w:rsidR="00E643A0" w:rsidRDefault="008F3BE4" w:rsidP="00E643A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5C89597" w14:textId="78AB3922" w:rsidR="00E643A0" w:rsidRDefault="00E643A0" w:rsidP="00E643A0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lang w:val="en-US"/>
        </w:rPr>
        <w:t xml:space="preserve"> </w:t>
      </w:r>
      <w:r w:rsidR="008F3BE4" w:rsidRPr="008F3BE4">
        <w:rPr>
          <w:rFonts w:eastAsiaTheme="minorEastAsia"/>
          <w:b/>
          <w:bCs/>
        </w:rPr>
        <w:t>Тренировка, синтез данных</w:t>
      </w:r>
    </w:p>
    <w:p w14:paraId="7CBF0B3D" w14:textId="21ABEAE2" w:rsidR="003973B9" w:rsidRDefault="00E643A0" w:rsidP="00E643A0">
      <w:pPr>
        <w:spacing w:after="0"/>
        <w:rPr>
          <w:rFonts w:eastAsiaTheme="minorEastAsia"/>
        </w:rPr>
      </w:pPr>
      <w:r w:rsidRPr="00E643A0">
        <w:rPr>
          <w:rFonts w:eastAsiaTheme="minorEastAsia"/>
        </w:rPr>
        <w:t xml:space="preserve"> </w:t>
      </w:r>
      <w:r w:rsidR="008F3BE4">
        <w:rPr>
          <w:rFonts w:eastAsiaTheme="minorEastAsia"/>
        </w:rPr>
        <w:t xml:space="preserve">Для тренировки был предложен очень маленький </w:t>
      </w:r>
      <w:proofErr w:type="spellStart"/>
      <w:r w:rsidR="008F3BE4">
        <w:rPr>
          <w:rFonts w:eastAsiaTheme="minorEastAsia"/>
        </w:rPr>
        <w:t>датасэт</w:t>
      </w:r>
      <w:proofErr w:type="spellEnd"/>
      <w:r w:rsidR="008F3BE4">
        <w:rPr>
          <w:rFonts w:eastAsiaTheme="minorEastAsia"/>
        </w:rPr>
        <w:t xml:space="preserve"> – всего 151 профиль.</w:t>
      </w:r>
      <w:r w:rsidR="00A14AF4" w:rsidRPr="00A14AF4">
        <w:rPr>
          <w:rFonts w:eastAsiaTheme="minorEastAsia"/>
        </w:rPr>
        <w:t xml:space="preserve"> </w:t>
      </w:r>
      <w:r w:rsidR="00A14AF4">
        <w:rPr>
          <w:rFonts w:eastAsiaTheme="minorEastAsia"/>
        </w:rPr>
        <w:t xml:space="preserve">Новые профили генерировались зашумлением имеющихся. Было рассмотрено </w:t>
      </w:r>
      <w:r w:rsidR="001A13AF">
        <w:rPr>
          <w:rFonts w:eastAsiaTheme="minorEastAsia"/>
        </w:rPr>
        <w:t>5</w:t>
      </w:r>
      <w:r w:rsidR="00A14AF4">
        <w:rPr>
          <w:rFonts w:eastAsiaTheme="minorEastAsia"/>
        </w:rPr>
        <w:t xml:space="preserve"> </w:t>
      </w:r>
      <w:proofErr w:type="spellStart"/>
      <w:r w:rsidR="00A14AF4">
        <w:rPr>
          <w:rFonts w:eastAsiaTheme="minorEastAsia"/>
        </w:rPr>
        <w:t>датасэт</w:t>
      </w:r>
      <w:r w:rsidR="001A13AF">
        <w:rPr>
          <w:rFonts w:eastAsiaTheme="minorEastAsia"/>
        </w:rPr>
        <w:t>ов</w:t>
      </w:r>
      <w:proofErr w:type="spellEnd"/>
      <w:r w:rsidR="00A14AF4" w:rsidRPr="00A14AF4">
        <w:rPr>
          <w:rFonts w:eastAsiaTheme="minorEastAsia"/>
        </w:rPr>
        <w:t xml:space="preserve">: </w:t>
      </w:r>
      <w:r w:rsidR="00A14AF4">
        <w:rPr>
          <w:rFonts w:eastAsiaTheme="minorEastAsia"/>
        </w:rPr>
        <w:t>к каждой из половины случайно выбранных компонент прибавлялась случайная величина в интервале (</w:t>
      </w:r>
      <w:r w:rsidR="00A14AF4" w:rsidRPr="00A14AF4">
        <w:rPr>
          <w:rFonts w:eastAsiaTheme="minorEastAsia"/>
        </w:rPr>
        <w:t>-</w:t>
      </w:r>
      <w:r w:rsidR="00A14AF4">
        <w:rPr>
          <w:rFonts w:eastAsiaTheme="minorEastAsia"/>
        </w:rPr>
        <w:t>1</w:t>
      </w:r>
      <w:r w:rsidR="00A14AF4">
        <w:rPr>
          <w:rFonts w:eastAsiaTheme="minorEastAsia"/>
          <w:lang w:val="en-US"/>
        </w:rPr>
        <w:t>e</w:t>
      </w:r>
      <w:r w:rsidR="00A14AF4" w:rsidRPr="00A14AF4">
        <w:rPr>
          <w:rFonts w:eastAsiaTheme="minorEastAsia"/>
        </w:rPr>
        <w:t>-2, 1</w:t>
      </w:r>
      <w:r w:rsidR="00A14AF4">
        <w:rPr>
          <w:rFonts w:eastAsiaTheme="minorEastAsia"/>
          <w:lang w:val="en-US"/>
        </w:rPr>
        <w:t>e</w:t>
      </w:r>
      <w:r w:rsidR="00A14AF4" w:rsidRPr="00A14AF4">
        <w:rPr>
          <w:rFonts w:eastAsiaTheme="minorEastAsia"/>
        </w:rPr>
        <w:t>-2</w:t>
      </w:r>
      <w:r w:rsidR="00A14AF4">
        <w:rPr>
          <w:rFonts w:eastAsiaTheme="minorEastAsia"/>
        </w:rPr>
        <w:t>), так</w:t>
      </w:r>
      <w:r w:rsidR="001A13AF">
        <w:rPr>
          <w:rFonts w:eastAsiaTheme="minorEastAsia"/>
        </w:rPr>
        <w:t>,</w:t>
      </w:r>
      <w:r w:rsidR="00A14AF4">
        <w:rPr>
          <w:rFonts w:eastAsiaTheme="minorEastAsia"/>
        </w:rPr>
        <w:t xml:space="preserve"> что бы вес не стал отрицательным</w:t>
      </w:r>
      <w:r w:rsidR="00316C38">
        <w:rPr>
          <w:rFonts w:eastAsiaTheme="minorEastAsia"/>
        </w:rPr>
        <w:t xml:space="preserve"> (далее как </w:t>
      </w:r>
      <w:r w:rsidR="00316C38">
        <w:rPr>
          <w:rFonts w:eastAsiaTheme="minorEastAsia"/>
          <w:lang w:val="en-US"/>
        </w:rPr>
        <w:t>half</w:t>
      </w:r>
      <w:r w:rsidR="00316C38" w:rsidRPr="00316C38">
        <w:rPr>
          <w:rFonts w:eastAsiaTheme="minorEastAsia"/>
        </w:rPr>
        <w:t xml:space="preserve"> </w:t>
      </w:r>
      <w:r w:rsidR="00316C38">
        <w:rPr>
          <w:rFonts w:eastAsiaTheme="minorEastAsia"/>
          <w:lang w:val="en-US"/>
        </w:rPr>
        <w:t>noise</w:t>
      </w:r>
      <w:r w:rsidR="00316C38" w:rsidRPr="00316C38">
        <w:rPr>
          <w:rFonts w:eastAsiaTheme="minorEastAsia"/>
        </w:rPr>
        <w:t xml:space="preserve"> 1</w:t>
      </w:r>
      <w:r w:rsidR="00316C38">
        <w:rPr>
          <w:rFonts w:eastAsiaTheme="minorEastAsia"/>
          <w:lang w:val="en-US"/>
        </w:rPr>
        <w:t>e</w:t>
      </w:r>
      <w:r w:rsidR="00316C38" w:rsidRPr="00316C38">
        <w:rPr>
          <w:rFonts w:eastAsiaTheme="minorEastAsia"/>
        </w:rPr>
        <w:t>-2</w:t>
      </w:r>
      <w:r w:rsidR="00316C38">
        <w:rPr>
          <w:rFonts w:eastAsiaTheme="minorEastAsia"/>
        </w:rPr>
        <w:t>)</w:t>
      </w:r>
      <w:r w:rsidR="00A14AF4">
        <w:rPr>
          <w:rFonts w:eastAsiaTheme="minorEastAsia"/>
        </w:rPr>
        <w:t>, так</w:t>
      </w:r>
      <w:r w:rsidR="001A13AF">
        <w:rPr>
          <w:rFonts w:eastAsiaTheme="minorEastAsia"/>
        </w:rPr>
        <w:t xml:space="preserve"> </w:t>
      </w:r>
      <w:r w:rsidR="00A14AF4">
        <w:rPr>
          <w:rFonts w:eastAsiaTheme="minorEastAsia"/>
        </w:rPr>
        <w:t>же для всего профиля</w:t>
      </w:r>
      <w:r w:rsidR="00316C38">
        <w:rPr>
          <w:rFonts w:eastAsiaTheme="minorEastAsia"/>
        </w:rPr>
        <w:t xml:space="preserve">(далее как </w:t>
      </w:r>
      <w:r w:rsidR="00316C38">
        <w:rPr>
          <w:rFonts w:eastAsiaTheme="minorEastAsia"/>
          <w:lang w:val="en-US"/>
        </w:rPr>
        <w:t>full</w:t>
      </w:r>
      <w:r w:rsidR="00316C38" w:rsidRPr="00316C38">
        <w:rPr>
          <w:rFonts w:eastAsiaTheme="minorEastAsia"/>
        </w:rPr>
        <w:t xml:space="preserve"> </w:t>
      </w:r>
      <w:r w:rsidR="00316C38">
        <w:rPr>
          <w:rFonts w:eastAsiaTheme="minorEastAsia"/>
          <w:lang w:val="en-US"/>
        </w:rPr>
        <w:t>noise</w:t>
      </w:r>
      <w:r w:rsidR="00316C38" w:rsidRPr="00316C38">
        <w:rPr>
          <w:rFonts w:eastAsiaTheme="minorEastAsia"/>
        </w:rPr>
        <w:t xml:space="preserve"> 1</w:t>
      </w:r>
      <w:r w:rsidR="00316C38">
        <w:rPr>
          <w:rFonts w:eastAsiaTheme="minorEastAsia"/>
          <w:lang w:val="en-US"/>
        </w:rPr>
        <w:t>e</w:t>
      </w:r>
      <w:r w:rsidR="00316C38" w:rsidRPr="00316C38">
        <w:rPr>
          <w:rFonts w:eastAsiaTheme="minorEastAsia"/>
        </w:rPr>
        <w:t>-2</w:t>
      </w:r>
      <w:r w:rsidR="00316C38">
        <w:rPr>
          <w:rFonts w:eastAsiaTheme="minorEastAsia"/>
        </w:rPr>
        <w:t>)</w:t>
      </w:r>
      <w:r w:rsidR="00A14AF4">
        <w:rPr>
          <w:rFonts w:eastAsiaTheme="minorEastAsia"/>
        </w:rPr>
        <w:t xml:space="preserve">, два аналогичных </w:t>
      </w:r>
      <w:proofErr w:type="spellStart"/>
      <w:r w:rsidR="00A14AF4">
        <w:rPr>
          <w:rFonts w:eastAsiaTheme="minorEastAsia"/>
        </w:rPr>
        <w:t>датасэта</w:t>
      </w:r>
      <w:proofErr w:type="spellEnd"/>
      <w:r w:rsidR="00A14AF4">
        <w:rPr>
          <w:rFonts w:eastAsiaTheme="minorEastAsia"/>
        </w:rPr>
        <w:t xml:space="preserve"> для интервала (</w:t>
      </w:r>
      <w:r w:rsidR="00A14AF4" w:rsidRPr="00A14AF4">
        <w:rPr>
          <w:rFonts w:eastAsiaTheme="minorEastAsia"/>
        </w:rPr>
        <w:t>-</w:t>
      </w:r>
      <w:r w:rsidR="00A14AF4">
        <w:rPr>
          <w:rFonts w:eastAsiaTheme="minorEastAsia"/>
        </w:rPr>
        <w:t>1</w:t>
      </w:r>
      <w:r w:rsidR="00A14AF4">
        <w:rPr>
          <w:rFonts w:eastAsiaTheme="minorEastAsia"/>
          <w:lang w:val="en-US"/>
        </w:rPr>
        <w:t>e</w:t>
      </w:r>
      <w:r w:rsidR="00A14AF4" w:rsidRPr="00A14AF4">
        <w:rPr>
          <w:rFonts w:eastAsiaTheme="minorEastAsia"/>
        </w:rPr>
        <w:t>-</w:t>
      </w:r>
      <w:r w:rsidR="00A14AF4">
        <w:rPr>
          <w:rFonts w:eastAsiaTheme="minorEastAsia"/>
        </w:rPr>
        <w:t>1</w:t>
      </w:r>
      <w:r w:rsidR="00A14AF4" w:rsidRPr="00A14AF4">
        <w:rPr>
          <w:rFonts w:eastAsiaTheme="minorEastAsia"/>
        </w:rPr>
        <w:t>, 1</w:t>
      </w:r>
      <w:r w:rsidR="00A14AF4">
        <w:rPr>
          <w:rFonts w:eastAsiaTheme="minorEastAsia"/>
          <w:lang w:val="en-US"/>
        </w:rPr>
        <w:t>e</w:t>
      </w:r>
      <w:r w:rsidR="00A14AF4" w:rsidRPr="00A14AF4">
        <w:rPr>
          <w:rFonts w:eastAsiaTheme="minorEastAsia"/>
        </w:rPr>
        <w:t>-</w:t>
      </w:r>
      <w:r w:rsidR="00A14AF4">
        <w:rPr>
          <w:rFonts w:eastAsiaTheme="minorEastAsia"/>
        </w:rPr>
        <w:t>1)</w:t>
      </w:r>
      <w:r w:rsidR="001A13AF">
        <w:rPr>
          <w:rFonts w:eastAsiaTheme="minorEastAsia"/>
        </w:rPr>
        <w:t xml:space="preserve"> и еще один где профиль суммировался со случайном вектором, </w:t>
      </w:r>
      <w:r w:rsidR="00181214">
        <w:rPr>
          <w:rFonts w:eastAsiaTheme="minorEastAsia"/>
        </w:rPr>
        <w:t xml:space="preserve">умноженным на </w:t>
      </w:r>
      <w:r w:rsidR="00181214">
        <w:rPr>
          <w:rFonts w:eastAsiaTheme="minorEastAsia"/>
          <w:lang w:val="en-US"/>
        </w:rPr>
        <w:t>noise</w:t>
      </w:r>
      <w:r w:rsidR="00181214" w:rsidRPr="00181214">
        <w:rPr>
          <w:rFonts w:eastAsiaTheme="minorEastAsia"/>
        </w:rPr>
        <w:t xml:space="preserve"> </w:t>
      </w:r>
      <w:r w:rsidR="00181214">
        <w:rPr>
          <w:rFonts w:eastAsiaTheme="minorEastAsia"/>
          <w:lang w:val="en-US"/>
        </w:rPr>
        <w:t>factor</w:t>
      </w:r>
      <w:r w:rsidR="00181214" w:rsidRPr="00181214">
        <w:rPr>
          <w:rFonts w:eastAsiaTheme="minorEastAsia"/>
        </w:rPr>
        <w:t xml:space="preserve"> = 0,5</w:t>
      </w:r>
      <w:r w:rsidR="001A13AF">
        <w:rPr>
          <w:rFonts w:eastAsiaTheme="minorEastAsia"/>
        </w:rPr>
        <w:t>, у которого компоненты имели нормальное распределение</w:t>
      </w:r>
      <w:r w:rsidR="00316C38">
        <w:rPr>
          <w:rFonts w:eastAsiaTheme="minorEastAsia"/>
        </w:rPr>
        <w:t xml:space="preserve">(далее как </w:t>
      </w:r>
      <w:r w:rsidR="00316C38">
        <w:rPr>
          <w:rFonts w:eastAsiaTheme="minorEastAsia"/>
          <w:lang w:val="en-US"/>
        </w:rPr>
        <w:t>norm</w:t>
      </w:r>
      <w:r w:rsidR="00316C38" w:rsidRPr="00316C38">
        <w:rPr>
          <w:rFonts w:eastAsiaTheme="minorEastAsia"/>
        </w:rPr>
        <w:t xml:space="preserve"> </w:t>
      </w:r>
      <w:r w:rsidR="00316C38">
        <w:rPr>
          <w:rFonts w:eastAsiaTheme="minorEastAsia"/>
          <w:lang w:val="en-US"/>
        </w:rPr>
        <w:t>noise</w:t>
      </w:r>
      <w:r w:rsidR="00316C38">
        <w:rPr>
          <w:rFonts w:eastAsiaTheme="minorEastAsia"/>
        </w:rPr>
        <w:t>)</w:t>
      </w:r>
      <w:r w:rsidR="00A14AF4">
        <w:rPr>
          <w:rFonts w:eastAsiaTheme="minorEastAsia"/>
        </w:rPr>
        <w:t xml:space="preserve">. В каждом </w:t>
      </w:r>
      <w:proofErr w:type="spellStart"/>
      <w:r w:rsidR="00A14AF4">
        <w:rPr>
          <w:rFonts w:eastAsiaTheme="minorEastAsia"/>
        </w:rPr>
        <w:t>датасэте</w:t>
      </w:r>
      <w:proofErr w:type="spellEnd"/>
      <w:r w:rsidR="00A14AF4">
        <w:rPr>
          <w:rFonts w:eastAsiaTheme="minorEastAsia"/>
        </w:rPr>
        <w:t xml:space="preserve"> было 3171 профилей</w:t>
      </w:r>
      <w:r w:rsidR="00234860">
        <w:rPr>
          <w:rFonts w:eastAsiaTheme="minorEastAsia"/>
        </w:rPr>
        <w:t xml:space="preserve">. Эпох в обучении – 50, размер </w:t>
      </w:r>
      <w:proofErr w:type="spellStart"/>
      <w:r w:rsidR="00234860">
        <w:rPr>
          <w:rFonts w:eastAsiaTheme="minorEastAsia"/>
        </w:rPr>
        <w:t>батча</w:t>
      </w:r>
      <w:proofErr w:type="spellEnd"/>
      <w:r w:rsidR="00234860">
        <w:rPr>
          <w:rFonts w:eastAsiaTheme="minorEastAsia"/>
        </w:rPr>
        <w:t xml:space="preserve"> – 16</w:t>
      </w:r>
      <w:r w:rsidR="00FD4335">
        <w:rPr>
          <w:rFonts w:eastAsiaTheme="minorEastAsia"/>
        </w:rPr>
        <w:t>, размер тренировочной</w:t>
      </w:r>
      <w:r w:rsidR="00FD4335" w:rsidRPr="00FD4335">
        <w:rPr>
          <w:rFonts w:eastAsiaTheme="minorEastAsia"/>
        </w:rPr>
        <w:t xml:space="preserve"> </w:t>
      </w:r>
      <w:r w:rsidR="00FD4335">
        <w:rPr>
          <w:rFonts w:eastAsiaTheme="minorEastAsia"/>
        </w:rPr>
        <w:t xml:space="preserve">выборки = 70% от исходного </w:t>
      </w:r>
      <w:proofErr w:type="spellStart"/>
      <w:r w:rsidR="00FD4335">
        <w:rPr>
          <w:rFonts w:eastAsiaTheme="minorEastAsia"/>
        </w:rPr>
        <w:t>датасэт</w:t>
      </w:r>
      <w:r w:rsidR="00181214">
        <w:rPr>
          <w:rFonts w:eastAsiaTheme="minorEastAsia"/>
        </w:rPr>
        <w:t>а</w:t>
      </w:r>
      <w:proofErr w:type="spellEnd"/>
      <w:r w:rsidR="00234860">
        <w:rPr>
          <w:rFonts w:eastAsiaTheme="minorEastAsia"/>
        </w:rPr>
        <w:t>.</w:t>
      </w:r>
      <w:r w:rsidR="00775162">
        <w:rPr>
          <w:rFonts w:eastAsiaTheme="minorEastAsia"/>
        </w:rPr>
        <w:t xml:space="preserve"> На графиках функции потерь видно</w:t>
      </w:r>
      <w:r w:rsidR="00181214">
        <w:rPr>
          <w:rFonts w:eastAsiaTheme="minorEastAsia"/>
        </w:rPr>
        <w:t>,</w:t>
      </w:r>
      <w:r w:rsidR="00775162">
        <w:rPr>
          <w:rFonts w:eastAsiaTheme="minorEastAsia"/>
        </w:rPr>
        <w:t xml:space="preserve"> что </w:t>
      </w:r>
      <w:r w:rsidR="001A13AF">
        <w:rPr>
          <w:rFonts w:eastAsiaTheme="minorEastAsia"/>
        </w:rPr>
        <w:t xml:space="preserve">для </w:t>
      </w:r>
      <w:r w:rsidR="007E4198">
        <w:rPr>
          <w:rFonts w:eastAsiaTheme="minorEastAsia"/>
          <w:lang w:val="en-US"/>
        </w:rPr>
        <w:t>full</w:t>
      </w:r>
      <w:r w:rsidR="007E4198" w:rsidRPr="007E4198">
        <w:rPr>
          <w:rFonts w:eastAsiaTheme="minorEastAsia"/>
        </w:rPr>
        <w:t>/</w:t>
      </w:r>
      <w:r w:rsidR="007E4198">
        <w:rPr>
          <w:rFonts w:eastAsiaTheme="minorEastAsia"/>
          <w:lang w:val="en-US"/>
        </w:rPr>
        <w:t>half</w:t>
      </w:r>
      <w:r w:rsidR="007E4198" w:rsidRPr="007E4198">
        <w:rPr>
          <w:rFonts w:eastAsiaTheme="minorEastAsia"/>
        </w:rPr>
        <w:t xml:space="preserve"> </w:t>
      </w:r>
      <w:r w:rsidR="007E4198">
        <w:rPr>
          <w:rFonts w:eastAsiaTheme="minorEastAsia"/>
          <w:lang w:val="en-US"/>
        </w:rPr>
        <w:t>noise</w:t>
      </w:r>
      <w:r w:rsidR="007E4198" w:rsidRPr="007E4198">
        <w:rPr>
          <w:rFonts w:eastAsiaTheme="minorEastAsia"/>
        </w:rPr>
        <w:t xml:space="preserve"> 1</w:t>
      </w:r>
      <w:r w:rsidR="007E4198">
        <w:rPr>
          <w:rFonts w:eastAsiaTheme="minorEastAsia"/>
          <w:lang w:val="en-US"/>
        </w:rPr>
        <w:t>e</w:t>
      </w:r>
      <w:r w:rsidR="007E4198" w:rsidRPr="007E4198">
        <w:rPr>
          <w:rFonts w:eastAsiaTheme="minorEastAsia"/>
        </w:rPr>
        <w:t xml:space="preserve">-2 </w:t>
      </w:r>
      <w:proofErr w:type="spellStart"/>
      <w:r w:rsidR="001A13AF">
        <w:rPr>
          <w:rFonts w:eastAsiaTheme="minorEastAsia"/>
        </w:rPr>
        <w:t>лосс</w:t>
      </w:r>
      <w:proofErr w:type="spellEnd"/>
      <w:r w:rsidR="001A13AF">
        <w:rPr>
          <w:rFonts w:eastAsiaTheme="minorEastAsia"/>
        </w:rPr>
        <w:t xml:space="preserve"> на </w:t>
      </w:r>
      <w:proofErr w:type="spellStart"/>
      <w:r w:rsidR="001A13AF">
        <w:rPr>
          <w:rFonts w:eastAsiaTheme="minorEastAsia"/>
        </w:rPr>
        <w:t>инференсе</w:t>
      </w:r>
      <w:proofErr w:type="spellEnd"/>
      <w:r w:rsidR="001A13AF">
        <w:rPr>
          <w:rFonts w:eastAsiaTheme="minorEastAsia"/>
        </w:rPr>
        <w:t xml:space="preserve"> сходится к нулю, а для интервала (</w:t>
      </w:r>
      <w:r w:rsidR="001A13AF" w:rsidRPr="00A14AF4">
        <w:rPr>
          <w:rFonts w:eastAsiaTheme="minorEastAsia"/>
        </w:rPr>
        <w:t>-</w:t>
      </w:r>
      <w:r w:rsidR="001A13AF">
        <w:rPr>
          <w:rFonts w:eastAsiaTheme="minorEastAsia"/>
        </w:rPr>
        <w:t>1</w:t>
      </w:r>
      <w:r w:rsidR="001A13AF">
        <w:rPr>
          <w:rFonts w:eastAsiaTheme="minorEastAsia"/>
          <w:lang w:val="en-US"/>
        </w:rPr>
        <w:t>e</w:t>
      </w:r>
      <w:r w:rsidR="001A13AF" w:rsidRPr="00A14AF4">
        <w:rPr>
          <w:rFonts w:eastAsiaTheme="minorEastAsia"/>
        </w:rPr>
        <w:t>-</w:t>
      </w:r>
      <w:r w:rsidR="001A13AF">
        <w:rPr>
          <w:rFonts w:eastAsiaTheme="minorEastAsia"/>
        </w:rPr>
        <w:t>1</w:t>
      </w:r>
      <w:r w:rsidR="001A13AF" w:rsidRPr="00A14AF4">
        <w:rPr>
          <w:rFonts w:eastAsiaTheme="minorEastAsia"/>
        </w:rPr>
        <w:t>, 1</w:t>
      </w:r>
      <w:r w:rsidR="001A13AF">
        <w:rPr>
          <w:rFonts w:eastAsiaTheme="minorEastAsia"/>
          <w:lang w:val="en-US"/>
        </w:rPr>
        <w:t>e</w:t>
      </w:r>
      <w:r w:rsidR="001A13AF" w:rsidRPr="00A14AF4">
        <w:rPr>
          <w:rFonts w:eastAsiaTheme="minorEastAsia"/>
        </w:rPr>
        <w:t>-</w:t>
      </w:r>
      <w:r w:rsidR="001A13AF">
        <w:rPr>
          <w:rFonts w:eastAsiaTheme="minorEastAsia"/>
        </w:rPr>
        <w:t xml:space="preserve">1) сходимости нет, но, что удивительно, классификация все равно будет достаточно хороша. </w:t>
      </w:r>
      <w:r w:rsidR="003973B9">
        <w:rPr>
          <w:rFonts w:eastAsiaTheme="minorEastAsia"/>
        </w:rPr>
        <w:t xml:space="preserve">Для </w:t>
      </w:r>
      <w:r w:rsidR="003973B9" w:rsidRPr="00E56ABD">
        <w:t>профилей</w:t>
      </w:r>
      <w:r w:rsidR="003973B9">
        <w:rPr>
          <w:rFonts w:eastAsiaTheme="minorEastAsia"/>
        </w:rPr>
        <w:t xml:space="preserve"> с </w:t>
      </w:r>
      <w:r w:rsidR="00316C38">
        <w:rPr>
          <w:rFonts w:eastAsiaTheme="minorEastAsia"/>
          <w:lang w:val="en-US"/>
        </w:rPr>
        <w:t>norm</w:t>
      </w:r>
      <w:r w:rsidR="00316C38" w:rsidRPr="00316C38">
        <w:rPr>
          <w:rFonts w:eastAsiaTheme="minorEastAsia"/>
        </w:rPr>
        <w:t xml:space="preserve"> </w:t>
      </w:r>
      <w:r w:rsidR="00316C38">
        <w:rPr>
          <w:rFonts w:eastAsiaTheme="minorEastAsia"/>
          <w:lang w:val="en-US"/>
        </w:rPr>
        <w:t>noise</w:t>
      </w:r>
      <w:r w:rsidR="003973B9">
        <w:rPr>
          <w:rFonts w:eastAsiaTheme="minorEastAsia"/>
        </w:rPr>
        <w:t xml:space="preserve"> нет как сходимости, так и хорошей классификации.</w:t>
      </w:r>
    </w:p>
    <w:p w14:paraId="4E3F988A" w14:textId="77777777" w:rsidR="00E643A0" w:rsidRPr="00E643A0" w:rsidRDefault="00E643A0" w:rsidP="00E643A0">
      <w:pPr>
        <w:spacing w:after="0"/>
        <w:rPr>
          <w:rFonts w:eastAsiaTheme="minorEastAsia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315BC9" w14:paraId="48C6026C" w14:textId="77777777" w:rsidTr="00181214">
        <w:tc>
          <w:tcPr>
            <w:tcW w:w="704" w:type="dxa"/>
          </w:tcPr>
          <w:p w14:paraId="33B1B33A" w14:textId="77777777" w:rsidR="00E56ABD" w:rsidRDefault="00E56ABD" w:rsidP="00E643A0">
            <w:pPr>
              <w:rPr>
                <w:rFonts w:eastAsiaTheme="minorEastAsia"/>
              </w:rPr>
            </w:pPr>
          </w:p>
        </w:tc>
        <w:tc>
          <w:tcPr>
            <w:tcW w:w="4111" w:type="dxa"/>
          </w:tcPr>
          <w:p w14:paraId="43358AA4" w14:textId="7FF8C4E0" w:rsidR="00E56ABD" w:rsidRPr="00E56ABD" w:rsidRDefault="00E56ABD" w:rsidP="00E643A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Half noise</w:t>
            </w:r>
          </w:p>
        </w:tc>
        <w:tc>
          <w:tcPr>
            <w:tcW w:w="4530" w:type="dxa"/>
          </w:tcPr>
          <w:p w14:paraId="781495DC" w14:textId="44A352B9" w:rsidR="00E56ABD" w:rsidRPr="00E56ABD" w:rsidRDefault="00E56ABD" w:rsidP="00E643A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Full noise</w:t>
            </w:r>
          </w:p>
        </w:tc>
      </w:tr>
      <w:tr w:rsidR="00315BC9" w14:paraId="19D188C3" w14:textId="77777777" w:rsidTr="00181214">
        <w:tc>
          <w:tcPr>
            <w:tcW w:w="704" w:type="dxa"/>
          </w:tcPr>
          <w:p w14:paraId="6F57B97B" w14:textId="732AE73B" w:rsidR="00E56ABD" w:rsidRDefault="00E56ABD" w:rsidP="00E643A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1е-2</w:t>
            </w:r>
          </w:p>
        </w:tc>
        <w:tc>
          <w:tcPr>
            <w:tcW w:w="4111" w:type="dxa"/>
          </w:tcPr>
          <w:p w14:paraId="13739222" w14:textId="3B15F9F3" w:rsidR="00E56ABD" w:rsidRDefault="00E56ABD" w:rsidP="00E643A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522A170" wp14:editId="253BC0C2">
                  <wp:extent cx="1927860" cy="129845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5" cy="130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53B9CBF0" w14:textId="46E0C0D2" w:rsidR="00E56ABD" w:rsidRDefault="00E56ABD" w:rsidP="00E643A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75203D2" wp14:editId="472F1D8E">
                  <wp:extent cx="1908810" cy="128562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314" cy="131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BC9" w14:paraId="2ECC1A9F" w14:textId="77777777" w:rsidTr="00181214">
        <w:tc>
          <w:tcPr>
            <w:tcW w:w="704" w:type="dxa"/>
          </w:tcPr>
          <w:p w14:paraId="16785AC3" w14:textId="58377E6C" w:rsidR="00E56ABD" w:rsidRPr="007E5D41" w:rsidRDefault="007E5D41" w:rsidP="00E643A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1e-1</w:t>
            </w:r>
          </w:p>
        </w:tc>
        <w:tc>
          <w:tcPr>
            <w:tcW w:w="4111" w:type="dxa"/>
          </w:tcPr>
          <w:p w14:paraId="223EADFA" w14:textId="4883B7EA" w:rsidR="00E56ABD" w:rsidRDefault="00315BC9" w:rsidP="00E643A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0335BF6" wp14:editId="2871E90D">
                  <wp:extent cx="1994535" cy="1343362"/>
                  <wp:effectExtent l="0" t="0" r="571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274" cy="1360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59A52011" w14:textId="5087D248" w:rsidR="00E56ABD" w:rsidRDefault="00315BC9" w:rsidP="00E643A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59AED66" wp14:editId="12A45A9E">
                  <wp:extent cx="2076486" cy="137731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956" cy="13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93375" w14:textId="6F441C02" w:rsidR="00921B3E" w:rsidRPr="00921B3E" w:rsidRDefault="00921B3E" w:rsidP="00E643A0">
      <w:pPr>
        <w:spacing w:after="0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Norm noise</w:t>
      </w:r>
    </w:p>
    <w:p w14:paraId="7665D94E" w14:textId="1957FC5D" w:rsidR="00E643A0" w:rsidRDefault="00E643A0" w:rsidP="00E643A0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B839F1E" wp14:editId="3C7BDC34">
            <wp:extent cx="2404110" cy="15438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46" cy="15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87F1" w14:textId="77777777" w:rsidR="00E643A0" w:rsidRDefault="00E643A0" w:rsidP="00E643A0">
      <w:pPr>
        <w:spacing w:after="0"/>
        <w:jc w:val="center"/>
        <w:rPr>
          <w:rFonts w:eastAsiaTheme="minorEastAsia"/>
        </w:rPr>
      </w:pPr>
    </w:p>
    <w:p w14:paraId="37A51305" w14:textId="5B5EADBA" w:rsidR="0012096B" w:rsidRDefault="00E643A0" w:rsidP="00E643A0">
      <w:pPr>
        <w:spacing w:after="0"/>
        <w:rPr>
          <w:rFonts w:eastAsiaTheme="minorEastAsia"/>
        </w:rPr>
      </w:pPr>
      <w:r w:rsidRPr="00E643A0">
        <w:rPr>
          <w:rFonts w:eastAsiaTheme="minorEastAsia"/>
        </w:rPr>
        <w:t xml:space="preserve"> </w:t>
      </w:r>
      <w:r w:rsidR="0012096B">
        <w:rPr>
          <w:rFonts w:eastAsiaTheme="minorEastAsia"/>
        </w:rPr>
        <w:t>Для</w:t>
      </w:r>
      <w:r w:rsidR="0012096B" w:rsidRPr="0012096B">
        <w:rPr>
          <w:rFonts w:eastAsiaTheme="minorEastAsia"/>
        </w:rPr>
        <w:t xml:space="preserve"> </w:t>
      </w:r>
      <w:r w:rsidR="00315BC9">
        <w:rPr>
          <w:rFonts w:eastAsiaTheme="minorEastAsia"/>
        </w:rPr>
        <w:t xml:space="preserve">самого лучшего </w:t>
      </w:r>
      <w:proofErr w:type="spellStart"/>
      <w:r w:rsidR="00315BC9">
        <w:rPr>
          <w:rFonts w:eastAsiaTheme="minorEastAsia"/>
        </w:rPr>
        <w:t>лосса</w:t>
      </w:r>
      <w:proofErr w:type="spellEnd"/>
      <w:r w:rsidR="00315BC9">
        <w:rPr>
          <w:rFonts w:eastAsiaTheme="minorEastAsia"/>
        </w:rPr>
        <w:t xml:space="preserve"> - </w:t>
      </w:r>
      <w:r w:rsidR="0012096B" w:rsidRPr="0012096B">
        <w:rPr>
          <w:rFonts w:eastAsiaTheme="minorEastAsia"/>
        </w:rPr>
        <w:t>1</w:t>
      </w:r>
      <w:r w:rsidR="0012096B">
        <w:rPr>
          <w:rFonts w:eastAsiaTheme="minorEastAsia"/>
        </w:rPr>
        <w:t>е</w:t>
      </w:r>
      <w:r w:rsidR="0012096B" w:rsidRPr="0012096B">
        <w:rPr>
          <w:rFonts w:eastAsiaTheme="minorEastAsia"/>
        </w:rPr>
        <w:t xml:space="preserve">-2 </w:t>
      </w:r>
      <w:r w:rsidR="0012096B">
        <w:rPr>
          <w:rFonts w:eastAsiaTheme="minorEastAsia"/>
          <w:lang w:val="en-US"/>
        </w:rPr>
        <w:t>full</w:t>
      </w:r>
      <w:r w:rsidR="0012096B" w:rsidRPr="0012096B">
        <w:rPr>
          <w:rFonts w:eastAsiaTheme="minorEastAsia"/>
        </w:rPr>
        <w:t xml:space="preserve"> </w:t>
      </w:r>
      <w:r w:rsidR="0012096B">
        <w:rPr>
          <w:rFonts w:eastAsiaTheme="minorEastAsia"/>
          <w:lang w:val="en-US"/>
        </w:rPr>
        <w:t>noise</w:t>
      </w:r>
      <w:r w:rsidR="0012096B" w:rsidRPr="0012096B">
        <w:rPr>
          <w:rFonts w:eastAsiaTheme="minorEastAsia"/>
        </w:rPr>
        <w:t xml:space="preserve"> </w:t>
      </w:r>
      <w:r w:rsidR="0012096B">
        <w:rPr>
          <w:rFonts w:eastAsiaTheme="minorEastAsia"/>
        </w:rPr>
        <w:t xml:space="preserve">была построена </w:t>
      </w:r>
      <w:r w:rsidR="0012096B">
        <w:rPr>
          <w:rFonts w:eastAsiaTheme="minorEastAsia"/>
          <w:lang w:val="en-US"/>
        </w:rPr>
        <w:t>heatmap</w:t>
      </w:r>
      <w:r w:rsidR="0012096B" w:rsidRPr="0012096B">
        <w:rPr>
          <w:rFonts w:eastAsiaTheme="minorEastAsia"/>
        </w:rPr>
        <w:t xml:space="preserve"> </w:t>
      </w:r>
      <w:r w:rsidR="0012096B">
        <w:rPr>
          <w:rFonts w:eastAsiaTheme="minorEastAsia"/>
        </w:rPr>
        <w:t xml:space="preserve">для наглядного представления структуры скрытого пространства. Здесь представлены расстояния между средними, для соответствующей </w:t>
      </w:r>
      <w:r w:rsidR="00C0674A">
        <w:rPr>
          <w:rFonts w:eastAsiaTheme="minorEastAsia"/>
        </w:rPr>
        <w:t>бактерии</w:t>
      </w:r>
      <w:r w:rsidR="0012096B">
        <w:rPr>
          <w:rFonts w:eastAsiaTheme="minorEastAsia"/>
        </w:rPr>
        <w:t>, векторами, а на диагонали –</w:t>
      </w:r>
      <w:r w:rsidR="007E4198" w:rsidRPr="007E4198">
        <w:rPr>
          <w:rFonts w:eastAsiaTheme="minorEastAsia"/>
        </w:rPr>
        <w:t xml:space="preserve"> </w:t>
      </w:r>
      <w:r w:rsidR="00921B3E">
        <w:rPr>
          <w:rFonts w:eastAsiaTheme="minorEastAsia"/>
        </w:rPr>
        <w:t>среднее внутри-</w:t>
      </w:r>
      <w:r w:rsidR="00C0674A">
        <w:rPr>
          <w:rFonts w:eastAsiaTheme="minorEastAsia"/>
        </w:rPr>
        <w:t>бактериальное</w:t>
      </w:r>
      <w:r w:rsidR="0012096B">
        <w:rPr>
          <w:rFonts w:eastAsiaTheme="minorEastAsia"/>
        </w:rPr>
        <w:t xml:space="preserve"> расстояние.</w:t>
      </w:r>
    </w:p>
    <w:p w14:paraId="43A6E3F5" w14:textId="44FAA9C4" w:rsidR="003973B9" w:rsidRDefault="0012096B" w:rsidP="0012096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9B1BF25" wp14:editId="738B2970">
            <wp:extent cx="3432810" cy="3392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53" cy="341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9194" w14:textId="1A3163BF" w:rsidR="008F3BE4" w:rsidRPr="0012096B" w:rsidRDefault="0012096B">
      <w:pPr>
        <w:rPr>
          <w:rFonts w:eastAsiaTheme="minorEastAsia"/>
        </w:rPr>
      </w:pPr>
      <w:r>
        <w:rPr>
          <w:rFonts w:eastAsiaTheme="minorEastAsia"/>
        </w:rPr>
        <w:t>Видно, что наименьшие расстояния – межгрупповые</w:t>
      </w:r>
      <w:r w:rsidR="00921B3E">
        <w:rPr>
          <w:rFonts w:eastAsiaTheme="minorEastAsia"/>
        </w:rPr>
        <w:t xml:space="preserve"> и для разных бактерий расстояния до других отличаются, т.е. присутствуют выраженные в полосах представители.</w:t>
      </w:r>
      <w:r>
        <w:rPr>
          <w:rFonts w:eastAsiaTheme="minorEastAsia"/>
        </w:rPr>
        <w:t xml:space="preserve"> </w:t>
      </w:r>
      <w:r w:rsidR="00921B3E">
        <w:rPr>
          <w:rFonts w:eastAsiaTheme="minorEastAsia"/>
        </w:rPr>
        <w:t>С</w:t>
      </w:r>
      <w:r>
        <w:rPr>
          <w:rFonts w:eastAsiaTheme="minorEastAsia"/>
        </w:rPr>
        <w:t>ледовательно, можно предположить, что кл</w:t>
      </w:r>
      <w:r w:rsidR="00315BC9">
        <w:rPr>
          <w:rFonts w:eastAsiaTheme="minorEastAsia"/>
        </w:rPr>
        <w:t>ассификация будет достаточно точной.</w:t>
      </w:r>
    </w:p>
    <w:p w14:paraId="242709C0" w14:textId="77777777" w:rsidR="00E56ABD" w:rsidRPr="0012096B" w:rsidRDefault="00775162">
      <w:pPr>
        <w:rPr>
          <w:rFonts w:eastAsiaTheme="minorEastAsia"/>
        </w:rPr>
      </w:pPr>
      <w:r w:rsidRPr="0012096B">
        <w:rPr>
          <w:rFonts w:eastAsiaTheme="minorEastAsia"/>
        </w:rPr>
        <w:t xml:space="preserve"> </w:t>
      </w:r>
    </w:p>
    <w:p w14:paraId="4545314E" w14:textId="48A95B79" w:rsidR="00775162" w:rsidRDefault="00775162">
      <w:pPr>
        <w:rPr>
          <w:rFonts w:eastAsiaTheme="minorEastAsia"/>
          <w:b/>
          <w:bCs/>
        </w:rPr>
      </w:pPr>
      <w:r w:rsidRPr="00775162">
        <w:rPr>
          <w:rFonts w:eastAsiaTheme="minorEastAsia"/>
          <w:b/>
          <w:bCs/>
        </w:rPr>
        <w:t xml:space="preserve">Классификация </w:t>
      </w:r>
    </w:p>
    <w:p w14:paraId="7C7135B5" w14:textId="0017CB01" w:rsidR="00775162" w:rsidRDefault="0077516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Скрытые состояния были проклассифицированы по группам с помощью </w:t>
      </w:r>
      <w:r>
        <w:rPr>
          <w:rFonts w:eastAsiaTheme="minorEastAsia"/>
          <w:lang w:val="en-US"/>
        </w:rPr>
        <w:t>random</w:t>
      </w:r>
      <w:r w:rsidRPr="0077516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forest</w:t>
      </w:r>
      <w:r w:rsidR="00181214" w:rsidRPr="00181214">
        <w:rPr>
          <w:rFonts w:eastAsiaTheme="minorEastAsia"/>
        </w:rPr>
        <w:t xml:space="preserve"> (</w:t>
      </w:r>
      <w:r w:rsidR="00181214">
        <w:rPr>
          <w:rFonts w:eastAsiaTheme="minorEastAsia"/>
        </w:rPr>
        <w:t>был использован готовый метод из свободной библиотек</w:t>
      </w:r>
      <w:r w:rsidR="00921B3E">
        <w:rPr>
          <w:rFonts w:eastAsiaTheme="minorEastAsia"/>
        </w:rPr>
        <w:t>и</w:t>
      </w:r>
      <w:r w:rsidR="00181214">
        <w:rPr>
          <w:rFonts w:eastAsiaTheme="minorEastAsia"/>
        </w:rPr>
        <w:t xml:space="preserve"> </w:t>
      </w:r>
      <w:proofErr w:type="spellStart"/>
      <w:r w:rsidR="00181214">
        <w:rPr>
          <w:rFonts w:eastAsiaTheme="minorEastAsia"/>
          <w:lang w:val="en-US"/>
        </w:rPr>
        <w:t>sklearn</w:t>
      </w:r>
      <w:proofErr w:type="spellEnd"/>
      <w:r w:rsidR="00181214" w:rsidRPr="00181214">
        <w:rPr>
          <w:rFonts w:eastAsiaTheme="minorEastAsia"/>
        </w:rPr>
        <w:t>)</w:t>
      </w:r>
      <w:r>
        <w:rPr>
          <w:rFonts w:eastAsiaTheme="minorEastAsia"/>
        </w:rPr>
        <w:t>.</w:t>
      </w:r>
      <w:r w:rsidR="00C0674A">
        <w:rPr>
          <w:rFonts w:eastAsiaTheme="minorEastAsia"/>
        </w:rPr>
        <w:t xml:space="preserve"> Лесу на тренировку отдавалось 70% от </w:t>
      </w:r>
      <w:r w:rsidR="00C0674A">
        <w:rPr>
          <w:rFonts w:eastAsiaTheme="minorEastAsia"/>
          <w:lang w:val="en-US"/>
        </w:rPr>
        <w:t>value</w:t>
      </w:r>
      <w:r w:rsidR="00C0674A" w:rsidRPr="00C0674A">
        <w:rPr>
          <w:rFonts w:eastAsiaTheme="minorEastAsia"/>
        </w:rPr>
        <w:t xml:space="preserve"> </w:t>
      </w:r>
      <w:proofErr w:type="spellStart"/>
      <w:r w:rsidR="00C0674A">
        <w:rPr>
          <w:rFonts w:eastAsiaTheme="minorEastAsia"/>
        </w:rPr>
        <w:t>сэта</w:t>
      </w:r>
      <w:proofErr w:type="spellEnd"/>
      <w:r w:rsidR="00C0674A">
        <w:rPr>
          <w:rFonts w:eastAsiaTheme="minorEastAsia"/>
        </w:rPr>
        <w:t>.</w:t>
      </w:r>
      <w:r>
        <w:rPr>
          <w:rFonts w:eastAsiaTheme="minorEastAsia"/>
        </w:rPr>
        <w:t xml:space="preserve"> Оба </w:t>
      </w:r>
      <w:proofErr w:type="spellStart"/>
      <w:r>
        <w:rPr>
          <w:rFonts w:eastAsiaTheme="minorEastAsia"/>
        </w:rPr>
        <w:t>датасэта</w:t>
      </w:r>
      <w:proofErr w:type="spellEnd"/>
      <w:r>
        <w:rPr>
          <w:rFonts w:eastAsiaTheme="minorEastAsia"/>
        </w:rPr>
        <w:t xml:space="preserve"> для (</w:t>
      </w:r>
      <w:r w:rsidRPr="00A14AF4">
        <w:rPr>
          <w:rFonts w:eastAsiaTheme="minorEastAsia"/>
        </w:rPr>
        <w:t>-</w:t>
      </w:r>
      <w:r>
        <w:rPr>
          <w:rFonts w:eastAsiaTheme="minorEastAsia"/>
        </w:rPr>
        <w:t>1</w:t>
      </w:r>
      <w:r>
        <w:rPr>
          <w:rFonts w:eastAsiaTheme="minorEastAsia"/>
          <w:lang w:val="en-US"/>
        </w:rPr>
        <w:t>e</w:t>
      </w:r>
      <w:r w:rsidRPr="00A14AF4">
        <w:rPr>
          <w:rFonts w:eastAsiaTheme="minorEastAsia"/>
        </w:rPr>
        <w:t>-2, 1</w:t>
      </w:r>
      <w:r>
        <w:rPr>
          <w:rFonts w:eastAsiaTheme="minorEastAsia"/>
          <w:lang w:val="en-US"/>
        </w:rPr>
        <w:t>e</w:t>
      </w:r>
      <w:r w:rsidRPr="00A14AF4">
        <w:rPr>
          <w:rFonts w:eastAsiaTheme="minorEastAsia"/>
        </w:rPr>
        <w:t>-2</w:t>
      </w:r>
      <w:r>
        <w:rPr>
          <w:rFonts w:eastAsiaTheme="minorEastAsia"/>
        </w:rPr>
        <w:t>) показали 100% точности. Для (</w:t>
      </w:r>
      <w:r w:rsidRPr="00A14AF4">
        <w:rPr>
          <w:rFonts w:eastAsiaTheme="minorEastAsia"/>
        </w:rPr>
        <w:t>-</w:t>
      </w:r>
      <w:r>
        <w:rPr>
          <w:rFonts w:eastAsiaTheme="minorEastAsia"/>
        </w:rPr>
        <w:t>1</w:t>
      </w:r>
      <w:r>
        <w:rPr>
          <w:rFonts w:eastAsiaTheme="minorEastAsia"/>
          <w:lang w:val="en-US"/>
        </w:rPr>
        <w:t>e</w:t>
      </w:r>
      <w:r w:rsidRPr="00A14AF4">
        <w:rPr>
          <w:rFonts w:eastAsiaTheme="minorEastAsia"/>
        </w:rPr>
        <w:t>-</w:t>
      </w:r>
      <w:r>
        <w:rPr>
          <w:rFonts w:eastAsiaTheme="minorEastAsia"/>
        </w:rPr>
        <w:t>1</w:t>
      </w:r>
      <w:r w:rsidRPr="00A14AF4">
        <w:rPr>
          <w:rFonts w:eastAsiaTheme="minorEastAsia"/>
        </w:rPr>
        <w:t>, 1</w:t>
      </w:r>
      <w:r>
        <w:rPr>
          <w:rFonts w:eastAsiaTheme="minorEastAsia"/>
          <w:lang w:val="en-US"/>
        </w:rPr>
        <w:t>e</w:t>
      </w:r>
      <w:r w:rsidRPr="00A14AF4">
        <w:rPr>
          <w:rFonts w:eastAsiaTheme="minorEastAsia"/>
        </w:rPr>
        <w:t>-</w:t>
      </w:r>
      <w:r>
        <w:rPr>
          <w:rFonts w:eastAsiaTheme="minorEastAsia"/>
        </w:rPr>
        <w:t xml:space="preserve">1) с половиной измененных координат - 94%, а полностью измененные – 80%. Сгенерированный вектором с нормальным распределением – 24%. </w:t>
      </w:r>
    </w:p>
    <w:p w14:paraId="50CDA6C1" w14:textId="582BB638" w:rsidR="00181214" w:rsidRPr="00BB06A3" w:rsidRDefault="00181214">
      <w:pPr>
        <w:rPr>
          <w:rFonts w:eastAsiaTheme="minorEastAsia"/>
          <w:b/>
          <w:bCs/>
        </w:rPr>
      </w:pPr>
      <w:r w:rsidRPr="00BB06A3">
        <w:rPr>
          <w:rFonts w:eastAsiaTheme="minorEastAsia"/>
        </w:rPr>
        <w:t xml:space="preserve"> </w:t>
      </w:r>
      <w:r w:rsidRPr="00181214">
        <w:rPr>
          <w:rFonts w:eastAsiaTheme="minorEastAsia"/>
          <w:b/>
          <w:bCs/>
          <w:lang w:val="en-US"/>
        </w:rPr>
        <w:t>Denoising</w:t>
      </w:r>
      <w:r w:rsidRPr="00BB06A3">
        <w:rPr>
          <w:rFonts w:eastAsiaTheme="minorEastAsia"/>
          <w:b/>
          <w:bCs/>
        </w:rPr>
        <w:t xml:space="preserve"> </w:t>
      </w:r>
      <w:r w:rsidRPr="00181214">
        <w:rPr>
          <w:rFonts w:eastAsiaTheme="minorEastAsia"/>
          <w:b/>
          <w:bCs/>
          <w:lang w:val="en-US"/>
        </w:rPr>
        <w:t>autoencoder</w:t>
      </w:r>
      <w:r w:rsidRPr="00BB06A3">
        <w:rPr>
          <w:rFonts w:eastAsiaTheme="minorEastAsia"/>
          <w:b/>
          <w:bCs/>
        </w:rPr>
        <w:t xml:space="preserve"> </w:t>
      </w:r>
    </w:p>
    <w:p w14:paraId="1FFA7536" w14:textId="54288BCC" w:rsidR="00181214" w:rsidRDefault="00181214">
      <w:pPr>
        <w:rPr>
          <w:rFonts w:eastAsiaTheme="minorEastAsia"/>
          <w:b/>
          <w:bCs/>
        </w:rPr>
      </w:pPr>
      <w:r w:rsidRPr="00BB06A3">
        <w:rPr>
          <w:rFonts w:eastAsiaTheme="minorEastAsia"/>
          <w:b/>
          <w:bCs/>
        </w:rPr>
        <w:t xml:space="preserve"> </w:t>
      </w:r>
      <w:r w:rsidRPr="00181214">
        <w:rPr>
          <w:rFonts w:eastAsiaTheme="minorEastAsia"/>
          <w:b/>
          <w:bCs/>
        </w:rPr>
        <w:t xml:space="preserve">Архитектура </w:t>
      </w:r>
    </w:p>
    <w:p w14:paraId="710B9BBF" w14:textId="1E9D13AD" w:rsidR="000B53AE" w:rsidRDefault="000B53AE" w:rsidP="000B53AE">
      <w:pPr>
        <w:spacing w:after="0"/>
      </w:pPr>
      <w:r>
        <w:rPr>
          <w:rFonts w:eastAsiaTheme="minorEastAsia"/>
          <w:b/>
          <w:bCs/>
        </w:rPr>
        <w:lastRenderedPageBreak/>
        <w:t xml:space="preserve"> </w:t>
      </w:r>
      <w:r w:rsidRPr="000B53AE">
        <w:rPr>
          <w:rFonts w:eastAsiaTheme="minorEastAsia"/>
        </w:rPr>
        <w:t>Идея</w:t>
      </w:r>
      <w:r w:rsidR="00181214" w:rsidRPr="000B53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этой модели, в том, что кодеру мы отдаем зашумленный вектор, но </w:t>
      </w:r>
      <w:proofErr w:type="spellStart"/>
      <w:r>
        <w:rPr>
          <w:rFonts w:eastAsiaTheme="minorEastAsia"/>
        </w:rPr>
        <w:t>лосс</w:t>
      </w:r>
      <w:proofErr w:type="spellEnd"/>
      <w:r>
        <w:rPr>
          <w:rFonts w:eastAsiaTheme="minorEastAsia"/>
        </w:rPr>
        <w:t xml:space="preserve"> считаем между реконструированным и чистым. </w:t>
      </w:r>
      <w:r>
        <w:t xml:space="preserve">Идея его использования в работе с шумом, которого в наших </w:t>
      </w:r>
      <w:proofErr w:type="spellStart"/>
      <w:r>
        <w:t>датасэтах</w:t>
      </w:r>
      <w:proofErr w:type="spellEnd"/>
      <w:r>
        <w:t xml:space="preserve"> очень много. </w:t>
      </w:r>
    </w:p>
    <w:p w14:paraId="25EB65F5" w14:textId="6562D99B" w:rsidR="000B53AE" w:rsidRPr="000B53AE" w:rsidRDefault="000B53AE">
      <w:pPr>
        <w:rPr>
          <w:rFonts w:eastAsiaTheme="minorEastAsia"/>
        </w:rPr>
      </w:pPr>
    </w:p>
    <w:p w14:paraId="3288021A" w14:textId="45AD3405" w:rsidR="00181214" w:rsidRDefault="000B53AE">
      <w:pPr>
        <w:rPr>
          <w:rFonts w:eastAsiaTheme="minorEastAsia"/>
        </w:rPr>
      </w:pPr>
      <w:r>
        <w:rPr>
          <w:rFonts w:eastAsiaTheme="minorEastAsia"/>
        </w:rPr>
        <w:t>Структура в</w:t>
      </w:r>
      <w:r w:rsidR="00181214">
        <w:rPr>
          <w:rFonts w:eastAsiaTheme="minorEastAsia"/>
        </w:rPr>
        <w:t xml:space="preserve">о многом такая же как у </w:t>
      </w:r>
      <w:proofErr w:type="spellStart"/>
      <w:r w:rsidR="00181214" w:rsidRPr="00181214">
        <w:rPr>
          <w:rFonts w:eastAsiaTheme="minorEastAsia"/>
        </w:rPr>
        <w:t>embedding</w:t>
      </w:r>
      <w:proofErr w:type="spellEnd"/>
      <w:r w:rsidR="00181214" w:rsidRPr="00181214">
        <w:rPr>
          <w:rFonts w:eastAsiaTheme="minorEastAsia"/>
        </w:rPr>
        <w:t> </w:t>
      </w:r>
      <w:proofErr w:type="spellStart"/>
      <w:r w:rsidR="00181214" w:rsidRPr="00181214">
        <w:rPr>
          <w:rFonts w:eastAsiaTheme="minorEastAsia"/>
        </w:rPr>
        <w:t>regularzed</w:t>
      </w:r>
      <w:proofErr w:type="spellEnd"/>
      <w:r w:rsidR="00181214" w:rsidRPr="00181214">
        <w:rPr>
          <w:rFonts w:eastAsiaTheme="minorEastAsia"/>
        </w:rPr>
        <w:t xml:space="preserve"> </w:t>
      </w:r>
      <w:proofErr w:type="spellStart"/>
      <w:r w:rsidR="00181214" w:rsidRPr="00181214">
        <w:rPr>
          <w:rFonts w:eastAsiaTheme="minorEastAsia"/>
        </w:rPr>
        <w:t>autoencoder</w:t>
      </w:r>
      <w:proofErr w:type="spellEnd"/>
      <w:r w:rsidR="00181214">
        <w:rPr>
          <w:rFonts w:eastAsiaTheme="minorEastAsia"/>
        </w:rPr>
        <w:t xml:space="preserve">, за исключением </w:t>
      </w:r>
      <w:proofErr w:type="spellStart"/>
      <w:r w:rsidR="00181214">
        <w:rPr>
          <w:rFonts w:eastAsiaTheme="minorEastAsia"/>
        </w:rPr>
        <w:t>лосс</w:t>
      </w:r>
      <w:proofErr w:type="spellEnd"/>
      <w:r w:rsidR="00181214">
        <w:rPr>
          <w:rFonts w:eastAsiaTheme="minorEastAsia"/>
        </w:rPr>
        <w:t xml:space="preserve"> функции, здесь это просто </w:t>
      </w:r>
      <w:r w:rsidR="00181214">
        <w:rPr>
          <w:rFonts w:eastAsiaTheme="minorEastAsia"/>
          <w:lang w:val="en-US"/>
        </w:rPr>
        <w:t>MSE</w:t>
      </w:r>
      <w:r w:rsidR="00181214">
        <w:rPr>
          <w:rFonts w:eastAsiaTheme="minorEastAsia"/>
        </w:rPr>
        <w:t>.</w:t>
      </w:r>
    </w:p>
    <w:p w14:paraId="7D415B9C" w14:textId="02C68361" w:rsidR="00181214" w:rsidRDefault="00181214">
      <w:pPr>
        <w:rPr>
          <w:rFonts w:eastAsiaTheme="minorEastAsia"/>
          <w:b/>
          <w:bCs/>
        </w:rPr>
      </w:pPr>
      <w:r w:rsidRPr="008F3BE4">
        <w:rPr>
          <w:rFonts w:eastAsiaTheme="minorEastAsia"/>
          <w:b/>
          <w:bCs/>
        </w:rPr>
        <w:t>Тренировка, синтез данных</w:t>
      </w:r>
    </w:p>
    <w:p w14:paraId="67311655" w14:textId="620FBB52" w:rsidR="00181214" w:rsidRDefault="00181214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Для тренировки были взяты исходные 151 профиль, перед тем как отдать его модели, весь </w:t>
      </w:r>
      <w:proofErr w:type="spellStart"/>
      <w:r>
        <w:rPr>
          <w:rFonts w:eastAsiaTheme="minorEastAsia"/>
        </w:rPr>
        <w:t>батч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зашумлялся</w:t>
      </w:r>
      <w:proofErr w:type="spellEnd"/>
      <w:r>
        <w:rPr>
          <w:rFonts w:eastAsiaTheme="minorEastAsia"/>
        </w:rPr>
        <w:t>, (прибавлялся вектор</w:t>
      </w:r>
      <w:r w:rsidR="00E643A0" w:rsidRPr="00E643A0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E643A0">
        <w:rPr>
          <w:rFonts w:eastAsiaTheme="minorEastAsia"/>
        </w:rPr>
        <w:t xml:space="preserve">умноженный на </w:t>
      </w:r>
      <w:r w:rsidR="00E643A0">
        <w:rPr>
          <w:rFonts w:eastAsiaTheme="minorEastAsia"/>
          <w:lang w:val="en-US"/>
        </w:rPr>
        <w:t>noise</w:t>
      </w:r>
      <w:r w:rsidR="00E643A0" w:rsidRPr="00E643A0">
        <w:rPr>
          <w:rFonts w:eastAsiaTheme="minorEastAsia"/>
        </w:rPr>
        <w:t>_</w:t>
      </w:r>
      <w:r w:rsidR="00E643A0">
        <w:rPr>
          <w:rFonts w:eastAsiaTheme="minorEastAsia"/>
          <w:lang w:val="en-US"/>
        </w:rPr>
        <w:t>factor</w:t>
      </w:r>
      <w:r w:rsidR="00E643A0" w:rsidRPr="00E643A0">
        <w:rPr>
          <w:rFonts w:eastAsiaTheme="minorEastAsia"/>
        </w:rPr>
        <w:t xml:space="preserve"> = 0,5</w:t>
      </w:r>
      <w:r>
        <w:rPr>
          <w:rFonts w:eastAsiaTheme="minorEastAsia"/>
        </w:rPr>
        <w:t>,</w:t>
      </w:r>
      <w:r w:rsidR="00E643A0" w:rsidRPr="00E643A0">
        <w:rPr>
          <w:rFonts w:eastAsiaTheme="minorEastAsia"/>
        </w:rPr>
        <w:t xml:space="preserve"> </w:t>
      </w:r>
      <w:r w:rsidR="00E643A0">
        <w:rPr>
          <w:rFonts w:eastAsiaTheme="minorEastAsia"/>
        </w:rPr>
        <w:t>у компонент которого нормальное распределение</w:t>
      </w:r>
      <w:r>
        <w:rPr>
          <w:rFonts w:eastAsiaTheme="minorEastAsia"/>
        </w:rPr>
        <w:t>)</w:t>
      </w:r>
      <w:r w:rsidR="00E643A0">
        <w:rPr>
          <w:rFonts w:eastAsiaTheme="minorEastAsia"/>
        </w:rPr>
        <w:t xml:space="preserve">. Затем </w:t>
      </w:r>
      <w:proofErr w:type="spellStart"/>
      <w:r w:rsidR="00E643A0">
        <w:rPr>
          <w:rFonts w:eastAsiaTheme="minorEastAsia"/>
        </w:rPr>
        <w:t>лосс</w:t>
      </w:r>
      <w:proofErr w:type="spellEnd"/>
      <w:r w:rsidR="00E643A0">
        <w:rPr>
          <w:rFonts w:eastAsiaTheme="minorEastAsia"/>
        </w:rPr>
        <w:t xml:space="preserve"> вычислялся между реконструированным вектором и чистым. Таких эпох было 100, (т. е. уникальных векторов было уже 151*100), размер </w:t>
      </w:r>
      <w:proofErr w:type="spellStart"/>
      <w:r w:rsidR="00E643A0">
        <w:rPr>
          <w:rFonts w:eastAsiaTheme="minorEastAsia"/>
        </w:rPr>
        <w:t>батча</w:t>
      </w:r>
      <w:proofErr w:type="spellEnd"/>
      <w:r w:rsidR="00E643A0">
        <w:rPr>
          <w:rFonts w:eastAsiaTheme="minorEastAsia"/>
        </w:rPr>
        <w:t xml:space="preserve"> – 16.</w:t>
      </w:r>
    </w:p>
    <w:p w14:paraId="397B5834" w14:textId="54425E36" w:rsidR="00C0674A" w:rsidRDefault="00C0674A" w:rsidP="00C0674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61287D8" wp14:editId="44D95E9E">
            <wp:extent cx="2497150" cy="1615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223" cy="16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33F4" w14:textId="77777777" w:rsidR="00C0674A" w:rsidRDefault="00C0674A" w:rsidP="00C0674A">
      <w:pPr>
        <w:rPr>
          <w:rFonts w:eastAsiaTheme="minorEastAsia"/>
          <w:b/>
          <w:bCs/>
        </w:rPr>
      </w:pPr>
      <w:r w:rsidRPr="00775162">
        <w:rPr>
          <w:rFonts w:eastAsiaTheme="minorEastAsia"/>
          <w:b/>
          <w:bCs/>
        </w:rPr>
        <w:t xml:space="preserve">Классификация </w:t>
      </w:r>
    </w:p>
    <w:p w14:paraId="11252BEA" w14:textId="0F9A7D26" w:rsidR="00C0674A" w:rsidRPr="00BB06A3" w:rsidRDefault="00C0674A" w:rsidP="00C0674A">
      <w:pPr>
        <w:rPr>
          <w:rFonts w:eastAsiaTheme="minorEastAsia"/>
        </w:rPr>
      </w:pPr>
      <w:r>
        <w:rPr>
          <w:rFonts w:eastAsiaTheme="minorEastAsia"/>
        </w:rPr>
        <w:t xml:space="preserve">Скрытые состояния были проанализированы тем же </w:t>
      </w:r>
      <w:r>
        <w:rPr>
          <w:rFonts w:eastAsiaTheme="minorEastAsia"/>
          <w:lang w:val="en-US"/>
        </w:rPr>
        <w:t>RF</w:t>
      </w:r>
      <w:r>
        <w:rPr>
          <w:rFonts w:eastAsiaTheme="minorEastAsia"/>
        </w:rPr>
        <w:t>.</w:t>
      </w:r>
      <w:r w:rsidR="00BB06A3" w:rsidRPr="00BB06A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Лесу отдавались на тренировку 70% от полных </w:t>
      </w:r>
      <w:proofErr w:type="spellStart"/>
      <w:r>
        <w:rPr>
          <w:rFonts w:eastAsiaTheme="minorEastAsia"/>
        </w:rPr>
        <w:t>датасэтов</w:t>
      </w:r>
      <w:proofErr w:type="spellEnd"/>
      <w:r>
        <w:rPr>
          <w:rFonts w:eastAsiaTheme="minorEastAsia"/>
        </w:rPr>
        <w:t xml:space="preserve"> для моделей(т. е. 70% от 3171 профил</w:t>
      </w:r>
      <w:r w:rsidR="00013967">
        <w:rPr>
          <w:rFonts w:eastAsiaTheme="minorEastAsia"/>
        </w:rPr>
        <w:t>я</w:t>
      </w:r>
      <w:r>
        <w:rPr>
          <w:rFonts w:eastAsiaTheme="minorEastAsia"/>
        </w:rPr>
        <w:t xml:space="preserve">). На </w:t>
      </w:r>
      <w:r w:rsidR="0079303E">
        <w:rPr>
          <w:rFonts w:eastAsiaTheme="minorEastAsia"/>
          <w:lang w:val="en-US"/>
        </w:rPr>
        <w:t>norm</w:t>
      </w:r>
      <w:r w:rsidR="0079303E" w:rsidRPr="0079303E">
        <w:rPr>
          <w:rFonts w:eastAsiaTheme="minorEastAsia"/>
        </w:rPr>
        <w:t xml:space="preserve"> </w:t>
      </w:r>
      <w:r w:rsidR="0079303E">
        <w:rPr>
          <w:rFonts w:eastAsiaTheme="minorEastAsia"/>
          <w:lang w:val="en-US"/>
        </w:rPr>
        <w:t>noise</w:t>
      </w:r>
      <w:r>
        <w:rPr>
          <w:rFonts w:eastAsiaTheme="minorEastAsia"/>
        </w:rPr>
        <w:t xml:space="preserve"> точность</w:t>
      </w:r>
      <w:r w:rsidR="00BB06A3" w:rsidRPr="00BB06A3">
        <w:rPr>
          <w:rFonts w:eastAsiaTheme="minorEastAsia"/>
        </w:rPr>
        <w:t xml:space="preserve"> – 94%</w:t>
      </w:r>
      <w:r w:rsidR="00BB06A3">
        <w:rPr>
          <w:rFonts w:eastAsiaTheme="minorEastAsia"/>
        </w:rPr>
        <w:t xml:space="preserve">, для </w:t>
      </w:r>
      <w:r w:rsidR="00BB06A3">
        <w:rPr>
          <w:rFonts w:eastAsiaTheme="minorEastAsia"/>
          <w:lang w:val="en-US"/>
        </w:rPr>
        <w:t>full</w:t>
      </w:r>
      <w:r w:rsidR="00BB06A3" w:rsidRPr="00BB06A3">
        <w:rPr>
          <w:rFonts w:eastAsiaTheme="minorEastAsia"/>
        </w:rPr>
        <w:t xml:space="preserve"> </w:t>
      </w:r>
      <w:r w:rsidR="00BB06A3">
        <w:rPr>
          <w:rFonts w:eastAsiaTheme="minorEastAsia"/>
          <w:lang w:val="en-US"/>
        </w:rPr>
        <w:t>noise</w:t>
      </w:r>
      <w:r w:rsidR="00BB06A3" w:rsidRPr="00BB06A3">
        <w:rPr>
          <w:rFonts w:eastAsiaTheme="minorEastAsia"/>
        </w:rPr>
        <w:t xml:space="preserve"> 1</w:t>
      </w:r>
      <w:r w:rsidR="00BB06A3">
        <w:rPr>
          <w:rFonts w:eastAsiaTheme="minorEastAsia"/>
          <w:lang w:val="en-US"/>
        </w:rPr>
        <w:t>e</w:t>
      </w:r>
      <w:r w:rsidR="00BB06A3" w:rsidRPr="00BB06A3">
        <w:rPr>
          <w:rFonts w:eastAsiaTheme="minorEastAsia"/>
        </w:rPr>
        <w:t xml:space="preserve">-1 </w:t>
      </w:r>
      <w:r w:rsidR="00BB06A3">
        <w:rPr>
          <w:rFonts w:eastAsiaTheme="minorEastAsia"/>
        </w:rPr>
        <w:t>–</w:t>
      </w:r>
      <w:r w:rsidR="00BB06A3" w:rsidRPr="00BB06A3">
        <w:rPr>
          <w:rFonts w:eastAsiaTheme="minorEastAsia"/>
        </w:rPr>
        <w:t xml:space="preserve"> 96%</w:t>
      </w:r>
      <w:r w:rsidR="00BB06A3">
        <w:rPr>
          <w:rFonts w:eastAsiaTheme="minorEastAsia"/>
        </w:rPr>
        <w:t xml:space="preserve">, что лучше чем у </w:t>
      </w:r>
      <w:proofErr w:type="spellStart"/>
      <w:r w:rsidR="00BB06A3" w:rsidRPr="00BB06A3">
        <w:rPr>
          <w:rFonts w:eastAsiaTheme="minorEastAsia"/>
        </w:rPr>
        <w:t>embedding</w:t>
      </w:r>
      <w:proofErr w:type="spellEnd"/>
      <w:r w:rsidR="00BB06A3" w:rsidRPr="00BB06A3">
        <w:rPr>
          <w:rFonts w:eastAsiaTheme="minorEastAsia"/>
        </w:rPr>
        <w:t> </w:t>
      </w:r>
      <w:proofErr w:type="spellStart"/>
      <w:r w:rsidR="00BB06A3" w:rsidRPr="00BB06A3">
        <w:rPr>
          <w:rFonts w:eastAsiaTheme="minorEastAsia"/>
        </w:rPr>
        <w:t>regularzed</w:t>
      </w:r>
      <w:proofErr w:type="spellEnd"/>
      <w:r w:rsidR="00BB06A3" w:rsidRPr="00BB06A3">
        <w:rPr>
          <w:rFonts w:eastAsiaTheme="minorEastAsia"/>
        </w:rPr>
        <w:t xml:space="preserve"> </w:t>
      </w:r>
      <w:proofErr w:type="spellStart"/>
      <w:r w:rsidR="00BB06A3" w:rsidRPr="00BB06A3">
        <w:rPr>
          <w:rFonts w:eastAsiaTheme="minorEastAsia"/>
        </w:rPr>
        <w:t>autoencoder</w:t>
      </w:r>
      <w:proofErr w:type="spellEnd"/>
      <w:r w:rsidR="000B53AE" w:rsidRPr="00BB06A3">
        <w:rPr>
          <w:rFonts w:eastAsiaTheme="minorEastAsia"/>
        </w:rPr>
        <w:t>.</w:t>
      </w:r>
    </w:p>
    <w:p w14:paraId="3B735206" w14:textId="7DF0B8EE" w:rsidR="000B53AE" w:rsidRPr="00BB06A3" w:rsidRDefault="000B53AE" w:rsidP="00C0674A">
      <w:pPr>
        <w:rPr>
          <w:rFonts w:eastAsiaTheme="minorEastAsia"/>
          <w:b/>
          <w:bCs/>
        </w:rPr>
      </w:pPr>
      <w:r w:rsidRPr="000B53AE">
        <w:rPr>
          <w:rFonts w:eastAsiaTheme="minorEastAsia"/>
          <w:b/>
          <w:bCs/>
          <w:lang w:val="en-US"/>
        </w:rPr>
        <w:t>Variational</w:t>
      </w:r>
      <w:r w:rsidRPr="00BB06A3">
        <w:rPr>
          <w:rFonts w:eastAsiaTheme="minorEastAsia"/>
          <w:b/>
          <w:bCs/>
        </w:rPr>
        <w:t xml:space="preserve"> </w:t>
      </w:r>
      <w:r w:rsidRPr="000B53AE">
        <w:rPr>
          <w:rFonts w:eastAsiaTheme="minorEastAsia"/>
          <w:b/>
          <w:bCs/>
          <w:lang w:val="en-US"/>
        </w:rPr>
        <w:t>autoencoder</w:t>
      </w:r>
    </w:p>
    <w:p w14:paraId="16F387B0" w14:textId="5E621B06" w:rsidR="000B53AE" w:rsidRDefault="000B53AE" w:rsidP="00C0674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Архитектура</w:t>
      </w:r>
    </w:p>
    <w:p w14:paraId="57279C70" w14:textId="77777777" w:rsidR="000B53AE" w:rsidRDefault="000B53AE" w:rsidP="00C0674A">
      <w:pPr>
        <w:rPr>
          <w:rFonts w:eastAsiaTheme="minorEastAsia"/>
        </w:rPr>
      </w:pPr>
      <w:r>
        <w:rPr>
          <w:rFonts w:eastAsiaTheme="minorEastAsia"/>
        </w:rPr>
        <w:t xml:space="preserve">  Идея этой модели, в том, что распределение скрытого состояния мы максимально приближаем к нормальному. Это дает возможность получить адекватную интерпретацию для любой точки скрытого пространства.</w:t>
      </w:r>
    </w:p>
    <w:p w14:paraId="3A2B27A8" w14:textId="4D45998F" w:rsidR="00013967" w:rsidRDefault="000B53AE" w:rsidP="00C0674A">
      <w:pPr>
        <w:rPr>
          <w:rFonts w:eastAsiaTheme="minorEastAsia"/>
        </w:rPr>
      </w:pPr>
      <w:r>
        <w:rPr>
          <w:rFonts w:eastAsiaTheme="minorEastAsia"/>
        </w:rPr>
        <w:t xml:space="preserve"> Архитектура во многом та же, за исключением </w:t>
      </w:r>
      <w:proofErr w:type="spellStart"/>
      <w:r>
        <w:rPr>
          <w:rFonts w:eastAsiaTheme="minorEastAsia"/>
        </w:rPr>
        <w:t>лосса</w:t>
      </w:r>
      <w:proofErr w:type="spellEnd"/>
      <w:r>
        <w:rPr>
          <w:rFonts w:eastAsiaTheme="minorEastAsia"/>
        </w:rPr>
        <w:t xml:space="preserve"> и выхода кодера. На выходе кодера – вектор размерности 100, первые 50 координат – мат. ожидание </w:t>
      </w:r>
      <w:r w:rsidR="007E4198">
        <w:rPr>
          <w:rFonts w:eastAsiaTheme="minorEastAsia"/>
        </w:rPr>
        <w:t xml:space="preserve">пространства </w:t>
      </w:r>
      <w:r>
        <w:rPr>
          <w:rFonts w:eastAsiaTheme="minorEastAsia"/>
        </w:rPr>
        <w:t>скрытого состояния</w:t>
      </w:r>
      <w:r w:rsidR="00BB06A3" w:rsidRPr="00BB06A3">
        <w:rPr>
          <w:rFonts w:eastAsiaTheme="minorEastAsia"/>
        </w:rPr>
        <w:t xml:space="preserve"> (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</m:oMath>
      <w:r w:rsidR="00BB06A3" w:rsidRPr="00BB06A3">
        <w:rPr>
          <w:rFonts w:eastAsiaTheme="minorEastAsia"/>
        </w:rPr>
        <w:t>)</w:t>
      </w:r>
      <w:r>
        <w:rPr>
          <w:rFonts w:eastAsiaTheme="minorEastAsia"/>
        </w:rPr>
        <w:t xml:space="preserve">, оставшиеся – </w:t>
      </w:r>
      <w:r w:rsidR="00BB06A3">
        <w:rPr>
          <w:rFonts w:eastAsiaTheme="minorEastAsia"/>
        </w:rPr>
        <w:t xml:space="preserve">логарифм </w:t>
      </w:r>
      <w:r>
        <w:rPr>
          <w:rFonts w:eastAsiaTheme="minorEastAsia"/>
        </w:rPr>
        <w:t>дисперси</w:t>
      </w:r>
      <w:r w:rsidR="00BB06A3">
        <w:rPr>
          <w:rFonts w:eastAsiaTheme="minorEastAsia"/>
        </w:rPr>
        <w:t>и в квадрате</w:t>
      </w:r>
      <w:r w:rsidR="00BB06A3" w:rsidRPr="00BB06A3"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</m:oMath>
      <w:r w:rsidR="00BB06A3" w:rsidRPr="00BB06A3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 w:rsidR="00B01C6F">
        <w:rPr>
          <w:rFonts w:eastAsiaTheme="minorEastAsia"/>
        </w:rPr>
        <w:t xml:space="preserve">Во время тренировки </w:t>
      </w:r>
      <w:r w:rsidR="007E4198">
        <w:rPr>
          <w:rFonts w:eastAsiaTheme="minorEastAsia"/>
        </w:rPr>
        <w:t>на вход декодеру отдаем</w:t>
      </w:r>
      <w:r w:rsidR="00B01C6F">
        <w:rPr>
          <w:rFonts w:eastAsiaTheme="minorEastAsia"/>
        </w:rPr>
        <w:t xml:space="preserve"> случайный вектор из полученного распределения, </w:t>
      </w:r>
      <w:r w:rsidR="007E4198">
        <w:rPr>
          <w:rFonts w:eastAsiaTheme="minorEastAsia"/>
        </w:rPr>
        <w:t xml:space="preserve">он вычисляется </w:t>
      </w:r>
      <w:r w:rsidR="00B01C6F">
        <w:rPr>
          <w:rFonts w:eastAsiaTheme="minorEastAsia"/>
        </w:rPr>
        <w:t xml:space="preserve">по формуле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</w:rPr>
          <m:t>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σ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μ </m:t>
            </m:r>
          </m:e>
        </m:acc>
      </m:oMath>
      <w:r w:rsidR="00B01C6F">
        <w:rPr>
          <w:rFonts w:eastAsiaTheme="minorEastAsia"/>
        </w:rPr>
        <w:t>,</w:t>
      </w:r>
      <w:r w:rsidR="007E4198">
        <w:rPr>
          <w:rFonts w:eastAsiaTheme="minorEastAsia"/>
        </w:rPr>
        <w:t xml:space="preserve">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acc>
      </m:oMath>
      <w:r w:rsidR="00B01C6F">
        <w:rPr>
          <w:rFonts w:eastAsiaTheme="minorEastAsia"/>
        </w:rPr>
        <w:t xml:space="preserve"> </w:t>
      </w:r>
      <w:r w:rsidR="007E4198" w:rsidRPr="007E4198">
        <w:rPr>
          <w:rFonts w:eastAsiaTheme="minorEastAsia"/>
        </w:rPr>
        <w:t xml:space="preserve">– </w:t>
      </w:r>
      <w:r w:rsidR="007E4198">
        <w:rPr>
          <w:rFonts w:eastAsiaTheme="minorEastAsia"/>
        </w:rPr>
        <w:t xml:space="preserve">случайный вектор с нормальным распределением, </w:t>
      </w:r>
      <w:r w:rsidR="00B01C6F">
        <w:rPr>
          <w:rFonts w:eastAsiaTheme="minorEastAsia"/>
        </w:rPr>
        <w:t xml:space="preserve">на </w:t>
      </w:r>
      <w:proofErr w:type="spellStart"/>
      <w:r w:rsidR="00B01C6F">
        <w:rPr>
          <w:rFonts w:eastAsiaTheme="minorEastAsia"/>
        </w:rPr>
        <w:t>инференсе</w:t>
      </w:r>
      <w:proofErr w:type="spellEnd"/>
      <w:r w:rsidR="00B01C6F">
        <w:rPr>
          <w:rFonts w:eastAsiaTheme="minorEastAsia"/>
        </w:rPr>
        <w:t xml:space="preserve"> берем средний из них, т. е. просто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B01C6F"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Лосс</w:t>
      </w:r>
      <w:proofErr w:type="spellEnd"/>
      <w:r>
        <w:rPr>
          <w:rFonts w:eastAsiaTheme="minorEastAsia"/>
        </w:rPr>
        <w:t xml:space="preserve"> функция </w:t>
      </w:r>
      <w:r w:rsidR="00013967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013967">
        <w:rPr>
          <w:rFonts w:eastAsiaTheme="minorEastAsia"/>
        </w:rPr>
        <w:t xml:space="preserve">сумма </w:t>
      </w:r>
      <w:r w:rsidR="00013967">
        <w:rPr>
          <w:rFonts w:eastAsiaTheme="minorEastAsia"/>
          <w:lang w:val="en-US"/>
        </w:rPr>
        <w:t>MSE</w:t>
      </w:r>
      <w:r w:rsidR="00013967" w:rsidRPr="00013967">
        <w:rPr>
          <w:rFonts w:eastAsiaTheme="minorEastAsia"/>
        </w:rPr>
        <w:t xml:space="preserve"> </w:t>
      </w:r>
      <w:r w:rsidR="00013967">
        <w:rPr>
          <w:rFonts w:eastAsiaTheme="minorEastAsia"/>
        </w:rPr>
        <w:t xml:space="preserve">и дивергенции </w:t>
      </w:r>
      <w:proofErr w:type="spellStart"/>
      <w:r w:rsidR="00013967">
        <w:rPr>
          <w:rFonts w:eastAsiaTheme="minorEastAsia"/>
        </w:rPr>
        <w:t>Кульбика-Лейблера</w:t>
      </w:r>
      <w:proofErr w:type="spellEnd"/>
      <w:r w:rsidR="00013967">
        <w:rPr>
          <w:rFonts w:eastAsiaTheme="minorEastAsia"/>
        </w:rPr>
        <w:t>. Это критерий различия двух распределений, в нашем случае записывается следующей формулой</w:t>
      </w:r>
      <w:r w:rsidR="00013967" w:rsidRPr="00013967">
        <w:rPr>
          <w:rFonts w:eastAsiaTheme="minorEastAsia"/>
        </w:rPr>
        <w:t>:</w:t>
      </w:r>
    </w:p>
    <w:p w14:paraId="7F9E3B74" w14:textId="6D06B81D" w:rsidR="00BB06A3" w:rsidRPr="00B01C6F" w:rsidRDefault="00BB06A3" w:rsidP="00B01C6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func>
            </m:sup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41C315AE" w14:textId="43A8CD33" w:rsidR="00316C38" w:rsidRPr="007E4198" w:rsidRDefault="00B01C6F" w:rsidP="00B01C6F">
      <w:pPr>
        <w:rPr>
          <w:rFonts w:eastAsiaTheme="minorEastAsia"/>
          <w:color w:val="C45911" w:themeColor="accent2" w:themeShade="BF"/>
        </w:rPr>
      </w:pPr>
      <w:r w:rsidRPr="00B01C6F">
        <w:rPr>
          <w:rFonts w:eastAsiaTheme="minorEastAsia"/>
          <w:color w:val="C45911" w:themeColor="accent2" w:themeShade="BF"/>
        </w:rPr>
        <w:t xml:space="preserve">(комм: общий вид формулы(не для нормального распределения, а для любого) другой, если надо будет </w:t>
      </w:r>
      <w:r w:rsidR="007E4198">
        <w:rPr>
          <w:rFonts w:eastAsiaTheme="minorEastAsia"/>
          <w:color w:val="C45911" w:themeColor="accent2" w:themeShade="BF"/>
        </w:rPr>
        <w:t xml:space="preserve">- </w:t>
      </w:r>
      <w:r w:rsidRPr="00B01C6F">
        <w:rPr>
          <w:rFonts w:eastAsiaTheme="minorEastAsia"/>
          <w:color w:val="C45911" w:themeColor="accent2" w:themeShade="BF"/>
        </w:rPr>
        <w:t xml:space="preserve">вставим его, плюс математическое доказательство этого выражения я не могу понять, но знаю, статью на </w:t>
      </w:r>
      <w:proofErr w:type="spellStart"/>
      <w:r w:rsidRPr="00B01C6F">
        <w:rPr>
          <w:rFonts w:eastAsiaTheme="minorEastAsia"/>
          <w:color w:val="C45911" w:themeColor="accent2" w:themeShade="BF"/>
          <w:lang w:val="en-US"/>
        </w:rPr>
        <w:t>habr</w:t>
      </w:r>
      <w:proofErr w:type="spellEnd"/>
      <w:r w:rsidRPr="00B01C6F">
        <w:rPr>
          <w:rFonts w:eastAsiaTheme="minorEastAsia"/>
          <w:color w:val="C45911" w:themeColor="accent2" w:themeShade="BF"/>
        </w:rPr>
        <w:t xml:space="preserve"> на которую можно сослаться(если на </w:t>
      </w:r>
      <w:proofErr w:type="spellStart"/>
      <w:r w:rsidRPr="00B01C6F">
        <w:rPr>
          <w:rFonts w:eastAsiaTheme="minorEastAsia"/>
          <w:color w:val="C45911" w:themeColor="accent2" w:themeShade="BF"/>
          <w:lang w:val="en-US"/>
        </w:rPr>
        <w:t>habr</w:t>
      </w:r>
      <w:proofErr w:type="spellEnd"/>
      <w:r w:rsidRPr="00B01C6F">
        <w:rPr>
          <w:rFonts w:eastAsiaTheme="minorEastAsia"/>
          <w:color w:val="C45911" w:themeColor="accent2" w:themeShade="BF"/>
        </w:rPr>
        <w:t>, вообще можно ссылаться))</w:t>
      </w:r>
    </w:p>
    <w:p w14:paraId="32869903" w14:textId="68E0539D" w:rsidR="00316C38" w:rsidRDefault="00316C38" w:rsidP="00B01C6F">
      <w:pPr>
        <w:rPr>
          <w:rFonts w:eastAsiaTheme="minorEastAsia"/>
          <w:b/>
          <w:bCs/>
          <w:color w:val="C45911" w:themeColor="accent2" w:themeShade="BF"/>
        </w:rPr>
      </w:pPr>
      <w:r w:rsidRPr="00316C38">
        <w:rPr>
          <w:rFonts w:eastAsiaTheme="minorEastAsia"/>
          <w:b/>
          <w:bCs/>
        </w:rPr>
        <w:t>Тренировка</w:t>
      </w:r>
      <w:r w:rsidRPr="00316C38">
        <w:rPr>
          <w:rFonts w:eastAsiaTheme="minorEastAsia"/>
          <w:b/>
          <w:bCs/>
          <w:color w:val="C45911" w:themeColor="accent2" w:themeShade="BF"/>
        </w:rPr>
        <w:t xml:space="preserve"> </w:t>
      </w:r>
    </w:p>
    <w:p w14:paraId="648B9A0F" w14:textId="7283E201" w:rsidR="00921B3E" w:rsidRDefault="00316C38" w:rsidP="00B01C6F">
      <w:pPr>
        <w:rPr>
          <w:rFonts w:eastAsiaTheme="minorEastAsia"/>
        </w:rPr>
      </w:pPr>
      <w:r w:rsidRPr="00316C38">
        <w:rPr>
          <w:rFonts w:eastAsiaTheme="minorEastAsia"/>
          <w:b/>
          <w:bCs/>
          <w:color w:val="C45911" w:themeColor="accent2" w:themeShade="BF"/>
        </w:rPr>
        <w:lastRenderedPageBreak/>
        <w:t xml:space="preserve"> </w:t>
      </w:r>
      <w:r>
        <w:rPr>
          <w:rFonts w:eastAsiaTheme="minorEastAsia"/>
        </w:rPr>
        <w:t xml:space="preserve">Проблема этой модели была в том, что она моментально приводила скрытое пространство к нормальному распределению, т.е. все скрытые профили становились нулевыми (мат. ожидание нормального распределения), поэтому, чтобы хоть как-то проверить классификацию полученного пространства, на </w:t>
      </w:r>
      <w:proofErr w:type="spellStart"/>
      <w:r>
        <w:rPr>
          <w:rFonts w:eastAsiaTheme="minorEastAsia"/>
        </w:rPr>
        <w:t>инференсе</w:t>
      </w:r>
      <w:proofErr w:type="spellEnd"/>
      <w:r>
        <w:rPr>
          <w:rFonts w:eastAsiaTheme="minorEastAsia"/>
        </w:rPr>
        <w:t xml:space="preserve"> </w:t>
      </w:r>
      <w:r w:rsidR="007E4198">
        <w:rPr>
          <w:rFonts w:eastAsiaTheme="minorEastAsia"/>
        </w:rPr>
        <w:t xml:space="preserve">для декодера </w:t>
      </w:r>
      <w:r>
        <w:rPr>
          <w:rFonts w:eastAsiaTheme="minorEastAsia"/>
        </w:rPr>
        <w:t xml:space="preserve">брались случайные вектора из распределения, плюс в обучении было всего 20 эпох, размер </w:t>
      </w:r>
      <w:proofErr w:type="spellStart"/>
      <w:r>
        <w:rPr>
          <w:rFonts w:eastAsiaTheme="minorEastAsia"/>
        </w:rPr>
        <w:t>батча</w:t>
      </w:r>
      <w:proofErr w:type="spellEnd"/>
      <w:r>
        <w:rPr>
          <w:rFonts w:eastAsiaTheme="minorEastAsia"/>
        </w:rPr>
        <w:t xml:space="preserve"> – такой же. Опыты я провела для трех </w:t>
      </w:r>
      <w:proofErr w:type="spellStart"/>
      <w:r>
        <w:rPr>
          <w:rFonts w:eastAsiaTheme="minorEastAsia"/>
        </w:rPr>
        <w:t>сэтов</w:t>
      </w:r>
      <w:proofErr w:type="spellEnd"/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half</w:t>
      </w:r>
      <w:r w:rsidRPr="00316C3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noise</w:t>
      </w:r>
      <w:r w:rsidRPr="00316C38">
        <w:rPr>
          <w:rFonts w:eastAsiaTheme="minorEastAsia"/>
        </w:rPr>
        <w:t xml:space="preserve"> 1</w:t>
      </w:r>
      <w:r>
        <w:rPr>
          <w:rFonts w:eastAsiaTheme="minorEastAsia"/>
          <w:lang w:val="en-US"/>
        </w:rPr>
        <w:t>e</w:t>
      </w:r>
      <w:r w:rsidRPr="00316C38">
        <w:rPr>
          <w:rFonts w:eastAsiaTheme="minorEastAsia"/>
        </w:rPr>
        <w:t xml:space="preserve">-2, </w:t>
      </w:r>
      <w:r>
        <w:rPr>
          <w:rFonts w:eastAsiaTheme="minorEastAsia"/>
          <w:lang w:val="en-US"/>
        </w:rPr>
        <w:t>full</w:t>
      </w:r>
      <w:r w:rsidRPr="00316C3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noise</w:t>
      </w:r>
      <w:r w:rsidRPr="00316C38">
        <w:rPr>
          <w:rFonts w:eastAsiaTheme="minorEastAsia"/>
        </w:rPr>
        <w:t xml:space="preserve"> 1</w:t>
      </w:r>
      <w:r>
        <w:rPr>
          <w:rFonts w:eastAsiaTheme="minorEastAsia"/>
          <w:lang w:val="en-US"/>
        </w:rPr>
        <w:t>e</w:t>
      </w:r>
      <w:r w:rsidRPr="00316C38">
        <w:rPr>
          <w:rFonts w:eastAsiaTheme="minorEastAsia"/>
        </w:rPr>
        <w:t>-1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norm</w:t>
      </w:r>
      <w:r w:rsidRPr="00316C3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noise</w:t>
      </w:r>
      <w:r w:rsidRPr="00316C38">
        <w:rPr>
          <w:rFonts w:eastAsiaTheme="minorEastAsia"/>
        </w:rPr>
        <w:t>.</w:t>
      </w:r>
      <w:r w:rsidR="00921B3E" w:rsidRPr="00921B3E">
        <w:rPr>
          <w:rFonts w:eastAsiaTheme="minor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3C88" w14:paraId="0D18BBBF" w14:textId="77777777" w:rsidTr="00921B3E">
        <w:tc>
          <w:tcPr>
            <w:tcW w:w="4672" w:type="dxa"/>
          </w:tcPr>
          <w:p w14:paraId="7C5E98A9" w14:textId="0ACFB59A" w:rsidR="00921B3E" w:rsidRPr="00921B3E" w:rsidRDefault="00921B3E" w:rsidP="00B01C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Half noise 1e-2</w:t>
            </w:r>
          </w:p>
        </w:tc>
        <w:tc>
          <w:tcPr>
            <w:tcW w:w="4673" w:type="dxa"/>
          </w:tcPr>
          <w:p w14:paraId="54138D18" w14:textId="02D6C400" w:rsidR="00921B3E" w:rsidRPr="00DC3C88" w:rsidRDefault="00DC3C88" w:rsidP="00B01C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Full noise 1e-1</w:t>
            </w:r>
          </w:p>
        </w:tc>
      </w:tr>
      <w:tr w:rsidR="00DC3C88" w14:paraId="40F0F931" w14:textId="77777777" w:rsidTr="00921B3E">
        <w:tc>
          <w:tcPr>
            <w:tcW w:w="4672" w:type="dxa"/>
          </w:tcPr>
          <w:p w14:paraId="08E742B1" w14:textId="56B06459" w:rsidR="00921B3E" w:rsidRDefault="00DC3C88" w:rsidP="00DC3C8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806861C" wp14:editId="2A75A678">
                  <wp:extent cx="1895475" cy="122620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810" cy="123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AF62B89" w14:textId="5FD78ED0" w:rsidR="00921B3E" w:rsidRDefault="00DC3C88" w:rsidP="00DC3C8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B8E9BB3" wp14:editId="68EE5E78">
                  <wp:extent cx="1832710" cy="124396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171" cy="126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A101A" w14:textId="3087C340" w:rsidR="00DC3C88" w:rsidRPr="00DC3C88" w:rsidRDefault="00DC3C88" w:rsidP="00DC3C8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Norm noise</w:t>
      </w:r>
    </w:p>
    <w:p w14:paraId="14369CAE" w14:textId="1CFDFE86" w:rsidR="00DC3C88" w:rsidRPr="00DC3C88" w:rsidRDefault="00DC3C88" w:rsidP="00DC3C8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5B50195F" wp14:editId="0298CFBD">
            <wp:extent cx="1889760" cy="13168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303" cy="133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5466" w14:textId="48F960BB" w:rsidR="00921B3E" w:rsidRDefault="00921B3E" w:rsidP="00B01C6F">
      <w:pPr>
        <w:rPr>
          <w:rFonts w:eastAsiaTheme="minorEastAsia"/>
        </w:rPr>
      </w:pPr>
      <w:r>
        <w:rPr>
          <w:rFonts w:eastAsiaTheme="minorEastAsia"/>
        </w:rPr>
        <w:t xml:space="preserve"> Не смотря, на эти приемы, сеть все равно слишком быстро учится. Скорее всего, это происходит из-за шума</w:t>
      </w:r>
      <w:r w:rsidRPr="00921B3E">
        <w:rPr>
          <w:rFonts w:eastAsiaTheme="minorEastAsia"/>
        </w:rPr>
        <w:t xml:space="preserve">: </w:t>
      </w:r>
      <w:r>
        <w:rPr>
          <w:rFonts w:eastAsiaTheme="minorEastAsia"/>
        </w:rPr>
        <w:t>модель по распределению распознает не 3171 сгенерированный профиль, а всего 151 чисты</w:t>
      </w:r>
      <w:r w:rsidR="007E4198">
        <w:rPr>
          <w:rFonts w:eastAsiaTheme="minorEastAsia"/>
        </w:rPr>
        <w:t>х</w:t>
      </w:r>
      <w:r>
        <w:rPr>
          <w:rFonts w:eastAsiaTheme="minorEastAsia"/>
        </w:rPr>
        <w:t xml:space="preserve">, а этого для </w:t>
      </w:r>
      <w:r w:rsidR="00DC3C88">
        <w:rPr>
          <w:rFonts w:eastAsiaTheme="minorEastAsia"/>
        </w:rPr>
        <w:t xml:space="preserve">качественного </w:t>
      </w:r>
      <w:r>
        <w:rPr>
          <w:rFonts w:eastAsiaTheme="minorEastAsia"/>
        </w:rPr>
        <w:t xml:space="preserve">обучения нейросети недостаточно. </w:t>
      </w:r>
    </w:p>
    <w:p w14:paraId="5512E7FB" w14:textId="09ACDC13" w:rsidR="00DC3C88" w:rsidRDefault="00921B3E" w:rsidP="00B01C6F">
      <w:pPr>
        <w:rPr>
          <w:rFonts w:eastAsiaTheme="minorEastAsia"/>
        </w:rPr>
      </w:pPr>
      <w:r>
        <w:rPr>
          <w:rFonts w:eastAsiaTheme="minorEastAsia"/>
        </w:rPr>
        <w:t xml:space="preserve"> Для </w:t>
      </w:r>
      <w:r>
        <w:rPr>
          <w:rFonts w:eastAsiaTheme="minorEastAsia"/>
          <w:lang w:val="en-US"/>
        </w:rPr>
        <w:t>full</w:t>
      </w:r>
      <w:r w:rsidRPr="00921B3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noise</w:t>
      </w:r>
      <w:r w:rsidRPr="00921B3E">
        <w:rPr>
          <w:rFonts w:eastAsiaTheme="minorEastAsia"/>
        </w:rPr>
        <w:t xml:space="preserve"> 1</w:t>
      </w:r>
      <w:r>
        <w:rPr>
          <w:rFonts w:eastAsiaTheme="minorEastAsia"/>
          <w:lang w:val="en-US"/>
        </w:rPr>
        <w:t>e</w:t>
      </w:r>
      <w:r w:rsidRPr="00921B3E">
        <w:rPr>
          <w:rFonts w:eastAsiaTheme="minorEastAsia"/>
        </w:rPr>
        <w:t xml:space="preserve">-1 </w:t>
      </w:r>
      <w:r>
        <w:rPr>
          <w:rFonts w:eastAsiaTheme="minorEastAsia"/>
        </w:rPr>
        <w:t xml:space="preserve">была построена </w:t>
      </w:r>
      <w:r>
        <w:rPr>
          <w:rFonts w:eastAsiaTheme="minorEastAsia"/>
          <w:lang w:val="en-US"/>
        </w:rPr>
        <w:t>heatmap</w:t>
      </w:r>
      <w:r>
        <w:rPr>
          <w:rFonts w:eastAsiaTheme="minorEastAsia"/>
        </w:rPr>
        <w:t>, снова видно</w:t>
      </w:r>
      <w:r w:rsidR="007E4198">
        <w:rPr>
          <w:rFonts w:eastAsiaTheme="minorEastAsia"/>
        </w:rPr>
        <w:t>,</w:t>
      </w:r>
      <w:r>
        <w:rPr>
          <w:rFonts w:eastAsiaTheme="minorEastAsia"/>
        </w:rPr>
        <w:t xml:space="preserve"> что самые маленькие величины – </w:t>
      </w:r>
      <w:r w:rsidR="007E4198">
        <w:rPr>
          <w:rFonts w:eastAsiaTheme="minorEastAsia"/>
        </w:rPr>
        <w:t xml:space="preserve">ср. </w:t>
      </w:r>
      <w:r>
        <w:rPr>
          <w:rFonts w:eastAsiaTheme="minorEastAsia"/>
        </w:rPr>
        <w:t>внутри</w:t>
      </w:r>
      <w:r w:rsidR="00DC3C88">
        <w:rPr>
          <w:rFonts w:eastAsiaTheme="minorEastAsia"/>
        </w:rPr>
        <w:t>-</w:t>
      </w:r>
      <w:r>
        <w:rPr>
          <w:rFonts w:eastAsiaTheme="minorEastAsia"/>
        </w:rPr>
        <w:t>бактериальные расстояния, но меж</w:t>
      </w:r>
      <w:r w:rsidR="00DC3C88">
        <w:rPr>
          <w:rFonts w:eastAsiaTheme="minorEastAsia"/>
        </w:rPr>
        <w:t>-</w:t>
      </w:r>
      <w:r>
        <w:rPr>
          <w:rFonts w:eastAsiaTheme="minorEastAsia"/>
        </w:rPr>
        <w:t>бактериальные для всех бактерий примерно одинаковые</w:t>
      </w:r>
      <w:r w:rsidR="00DC3C88">
        <w:rPr>
          <w:rFonts w:eastAsiaTheme="minorEastAsia"/>
        </w:rPr>
        <w:t xml:space="preserve">, т.е. нет выраженных представителей, как в случае с </w:t>
      </w:r>
      <w:proofErr w:type="spellStart"/>
      <w:r w:rsidR="00DC3C88" w:rsidRPr="00BB06A3">
        <w:rPr>
          <w:rFonts w:eastAsiaTheme="minorEastAsia"/>
        </w:rPr>
        <w:t>embedding</w:t>
      </w:r>
      <w:proofErr w:type="spellEnd"/>
      <w:r w:rsidR="00DC3C88" w:rsidRPr="00BB06A3">
        <w:rPr>
          <w:rFonts w:eastAsiaTheme="minorEastAsia"/>
        </w:rPr>
        <w:t> </w:t>
      </w:r>
      <w:proofErr w:type="spellStart"/>
      <w:r w:rsidR="00DC3C88" w:rsidRPr="00BB06A3">
        <w:rPr>
          <w:rFonts w:eastAsiaTheme="minorEastAsia"/>
        </w:rPr>
        <w:t>regularzed</w:t>
      </w:r>
      <w:proofErr w:type="spellEnd"/>
      <w:r w:rsidR="00DC3C88" w:rsidRPr="00BB06A3">
        <w:rPr>
          <w:rFonts w:eastAsiaTheme="minorEastAsia"/>
        </w:rPr>
        <w:t xml:space="preserve"> </w:t>
      </w:r>
      <w:proofErr w:type="spellStart"/>
      <w:r w:rsidR="00DC3C88" w:rsidRPr="00BB06A3">
        <w:rPr>
          <w:rFonts w:eastAsiaTheme="minorEastAsia"/>
        </w:rPr>
        <w:t>autoencoder</w:t>
      </w:r>
      <w:proofErr w:type="spellEnd"/>
      <w:r w:rsidR="00DC3C88">
        <w:rPr>
          <w:rFonts w:eastAsiaTheme="minorEastAsia"/>
        </w:rPr>
        <w:t>. Таким образом, можно предположить, что эта модель не очень хороша (п</w:t>
      </w:r>
      <w:r w:rsidR="007E4198">
        <w:rPr>
          <w:rFonts w:eastAsiaTheme="minorEastAsia"/>
        </w:rPr>
        <w:t>озже</w:t>
      </w:r>
      <w:r w:rsidR="00DC3C88">
        <w:rPr>
          <w:rFonts w:eastAsiaTheme="minorEastAsia"/>
        </w:rPr>
        <w:t xml:space="preserve"> это подтвердиться) для классификации.</w:t>
      </w:r>
    </w:p>
    <w:p w14:paraId="00F49B49" w14:textId="1CDA7B2B" w:rsidR="00316C38" w:rsidRPr="00DC3C88" w:rsidRDefault="00DC3C88" w:rsidP="00DC3C88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6481FC5" wp14:editId="6DC0E9E9">
            <wp:extent cx="3204210" cy="31665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316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9264" w14:textId="4211EE1A" w:rsidR="00316C38" w:rsidRDefault="00316C38" w:rsidP="00B01C6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C45911" w:themeColor="accent2" w:themeShade="BF"/>
        </w:rPr>
        <w:lastRenderedPageBreak/>
        <w:t xml:space="preserve"> </w:t>
      </w:r>
      <w:r w:rsidR="00DC3C88" w:rsidRPr="00DC3C88">
        <w:rPr>
          <w:rFonts w:eastAsiaTheme="minorEastAsia"/>
          <w:b/>
          <w:bCs/>
        </w:rPr>
        <w:t>Классификация</w:t>
      </w:r>
    </w:p>
    <w:p w14:paraId="44E829BF" w14:textId="47837D19" w:rsidR="00DC3C88" w:rsidRDefault="00DC3C88" w:rsidP="00B01C6F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Снова использовался </w:t>
      </w:r>
      <w:r>
        <w:rPr>
          <w:rFonts w:eastAsiaTheme="minorEastAsia"/>
          <w:lang w:val="en-US"/>
        </w:rPr>
        <w:t>RF</w:t>
      </w:r>
      <w:r>
        <w:rPr>
          <w:rFonts w:eastAsiaTheme="minorEastAsia"/>
        </w:rPr>
        <w:t>. Для</w:t>
      </w:r>
      <w:r w:rsidRPr="00DC3C8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half</w:t>
      </w:r>
      <w:r w:rsidRPr="00DC3C8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noise</w:t>
      </w:r>
      <w:r w:rsidRPr="00DC3C88">
        <w:rPr>
          <w:rFonts w:eastAsiaTheme="minorEastAsia"/>
        </w:rPr>
        <w:t xml:space="preserve"> 1</w:t>
      </w:r>
      <w:r>
        <w:rPr>
          <w:rFonts w:eastAsiaTheme="minorEastAsia"/>
          <w:lang w:val="en-US"/>
        </w:rPr>
        <w:t>e</w:t>
      </w:r>
      <w:r w:rsidRPr="00DC3C88">
        <w:rPr>
          <w:rFonts w:eastAsiaTheme="minorEastAsia"/>
        </w:rPr>
        <w:t xml:space="preserve">-2 </w:t>
      </w:r>
      <w:r>
        <w:rPr>
          <w:rFonts w:eastAsiaTheme="minorEastAsia"/>
        </w:rPr>
        <w:t>точность</w:t>
      </w:r>
      <w:r w:rsidRPr="00DC3C88">
        <w:rPr>
          <w:rFonts w:eastAsiaTheme="minorEastAsia"/>
        </w:rPr>
        <w:t xml:space="preserve"> – 19%, </w:t>
      </w:r>
      <w:r>
        <w:rPr>
          <w:rFonts w:eastAsiaTheme="minorEastAsia"/>
        </w:rPr>
        <w:t>для</w:t>
      </w:r>
      <w:r w:rsidRPr="00DC3C8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full</w:t>
      </w:r>
      <w:r w:rsidRPr="00DC3C8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noise</w:t>
      </w:r>
      <w:r w:rsidRPr="00DC3C88">
        <w:rPr>
          <w:rFonts w:eastAsiaTheme="minorEastAsia"/>
        </w:rPr>
        <w:t xml:space="preserve"> 1</w:t>
      </w:r>
      <w:r>
        <w:rPr>
          <w:rFonts w:eastAsiaTheme="minorEastAsia"/>
          <w:lang w:val="en-US"/>
        </w:rPr>
        <w:t>e</w:t>
      </w:r>
      <w:r w:rsidRPr="00DC3C88">
        <w:rPr>
          <w:rFonts w:eastAsiaTheme="minorEastAsia"/>
        </w:rPr>
        <w:t>-</w:t>
      </w:r>
      <w:r w:rsidRPr="00DC3C88">
        <w:rPr>
          <w:rFonts w:eastAsiaTheme="minorEastAsia"/>
        </w:rPr>
        <w:t xml:space="preserve">1 </w:t>
      </w:r>
      <w:r>
        <w:rPr>
          <w:rFonts w:eastAsiaTheme="minorEastAsia"/>
        </w:rPr>
        <w:t>и</w:t>
      </w:r>
      <w:r w:rsidRPr="00DC3C8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norm</w:t>
      </w:r>
      <w:r w:rsidRPr="00DC3C8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rand</w:t>
      </w:r>
      <w:r w:rsidRPr="00DC3C88">
        <w:rPr>
          <w:rFonts w:eastAsiaTheme="minorEastAsia"/>
        </w:rPr>
        <w:t xml:space="preserve"> </w:t>
      </w:r>
      <w:r>
        <w:rPr>
          <w:rFonts w:eastAsiaTheme="minorEastAsia"/>
        </w:rPr>
        <w:t>точность – 17%. Конечно</w:t>
      </w:r>
      <w:r w:rsidR="001017C9">
        <w:rPr>
          <w:rFonts w:eastAsiaTheme="minorEastAsia"/>
        </w:rPr>
        <w:t>,</w:t>
      </w:r>
      <w:r>
        <w:rPr>
          <w:rFonts w:eastAsiaTheme="minorEastAsia"/>
        </w:rPr>
        <w:t xml:space="preserve"> результаты точно ухудшило то, что на </w:t>
      </w:r>
      <w:proofErr w:type="spellStart"/>
      <w:r>
        <w:rPr>
          <w:rFonts w:eastAsiaTheme="minorEastAsia"/>
        </w:rPr>
        <w:t>инференсе</w:t>
      </w:r>
      <w:proofErr w:type="spellEnd"/>
      <w:r>
        <w:rPr>
          <w:rFonts w:eastAsiaTheme="minorEastAsia"/>
        </w:rPr>
        <w:t xml:space="preserve"> брались случайные вектора</w:t>
      </w:r>
      <w:r w:rsidRPr="00DC3C88">
        <w:rPr>
          <w:rFonts w:eastAsiaTheme="minorEastAsia"/>
        </w:rPr>
        <w:t xml:space="preserve"> </w:t>
      </w:r>
      <w:r>
        <w:rPr>
          <w:rFonts w:eastAsiaTheme="minorEastAsia"/>
        </w:rPr>
        <w:t>из распределения, а не средние</w:t>
      </w:r>
      <w:r w:rsidR="001017C9">
        <w:rPr>
          <w:rFonts w:eastAsiaTheme="minorEastAsia"/>
        </w:rPr>
        <w:t xml:space="preserve">, но чисто структурно в </w:t>
      </w:r>
      <w:r w:rsidR="001017C9">
        <w:rPr>
          <w:rFonts w:eastAsiaTheme="minorEastAsia"/>
          <w:lang w:val="en-US"/>
        </w:rPr>
        <w:t>VAE</w:t>
      </w:r>
      <w:r w:rsidR="001017C9">
        <w:rPr>
          <w:rFonts w:eastAsiaTheme="minorEastAsia"/>
        </w:rPr>
        <w:t xml:space="preserve"> нет предпосылок к улучшению классификации. Но что бы это проверить экспериментально, скорее всего исходный </w:t>
      </w:r>
      <w:proofErr w:type="spellStart"/>
      <w:r w:rsidR="001017C9">
        <w:rPr>
          <w:rFonts w:eastAsiaTheme="minorEastAsia"/>
        </w:rPr>
        <w:t>датасэт</w:t>
      </w:r>
      <w:proofErr w:type="spellEnd"/>
      <w:r w:rsidR="001017C9">
        <w:rPr>
          <w:rFonts w:eastAsiaTheme="minorEastAsia"/>
        </w:rPr>
        <w:t xml:space="preserve"> должен быть намного больше.   </w:t>
      </w:r>
    </w:p>
    <w:p w14:paraId="1A630AC4" w14:textId="1D1792A3" w:rsidR="007E4198" w:rsidRDefault="007E4198" w:rsidP="00B01C6F">
      <w:pPr>
        <w:rPr>
          <w:rFonts w:eastAsiaTheme="minorEastAsia"/>
          <w:b/>
          <w:bCs/>
        </w:rPr>
      </w:pPr>
      <w:r w:rsidRPr="007E4198">
        <w:rPr>
          <w:rFonts w:eastAsiaTheme="minorEastAsia"/>
          <w:b/>
          <w:bCs/>
        </w:rPr>
        <w:t>Заключение</w:t>
      </w:r>
    </w:p>
    <w:p w14:paraId="63322538" w14:textId="4F209C6C" w:rsidR="00610B88" w:rsidRPr="00610B88" w:rsidRDefault="007E4198" w:rsidP="00B01C6F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 </w:t>
      </w:r>
      <w:r w:rsidR="00610B88">
        <w:rPr>
          <w:rFonts w:eastAsiaTheme="minorEastAsia"/>
        </w:rPr>
        <w:t xml:space="preserve">Эти модели обучены весьма искусственно и при реальном анализе точность классификации может упасть. Что бы улучшить модель нужно увеличить базу данных. Но пока для сервиса можно брать либо </w:t>
      </w:r>
      <w:proofErr w:type="spellStart"/>
      <w:r w:rsidR="00610B88" w:rsidRPr="00610B88">
        <w:rPr>
          <w:rFonts w:eastAsiaTheme="minorEastAsia"/>
        </w:rPr>
        <w:t>embedding</w:t>
      </w:r>
      <w:proofErr w:type="spellEnd"/>
      <w:r w:rsidR="00610B88" w:rsidRPr="00610B88">
        <w:rPr>
          <w:rFonts w:eastAsiaTheme="minorEastAsia"/>
        </w:rPr>
        <w:t> </w:t>
      </w:r>
      <w:proofErr w:type="spellStart"/>
      <w:r w:rsidR="00610B88" w:rsidRPr="00610B88">
        <w:rPr>
          <w:rFonts w:eastAsiaTheme="minorEastAsia"/>
        </w:rPr>
        <w:t>regularzed</w:t>
      </w:r>
      <w:proofErr w:type="spellEnd"/>
      <w:r w:rsidR="00610B88" w:rsidRPr="00610B88">
        <w:rPr>
          <w:rFonts w:eastAsiaTheme="minorEastAsia"/>
        </w:rPr>
        <w:t xml:space="preserve"> </w:t>
      </w:r>
      <w:r w:rsidR="00610B88" w:rsidRPr="00610B88">
        <w:rPr>
          <w:rFonts w:eastAsiaTheme="minorEastAsia"/>
        </w:rPr>
        <w:t xml:space="preserve">либо denoising </w:t>
      </w:r>
      <w:proofErr w:type="spellStart"/>
      <w:r w:rsidR="00610B88" w:rsidRPr="00610B88">
        <w:rPr>
          <w:rFonts w:eastAsiaTheme="minorEastAsia"/>
        </w:rPr>
        <w:t>autoencoder</w:t>
      </w:r>
      <w:proofErr w:type="spellEnd"/>
      <w:r w:rsidR="00610B88">
        <w:rPr>
          <w:rFonts w:eastAsiaTheme="minorEastAsia"/>
        </w:rPr>
        <w:t>. А когда на нем соберется база данных покрупнее, нужно будет повторить исследование для нее и этих моделей.</w:t>
      </w:r>
    </w:p>
    <w:p w14:paraId="137374C5" w14:textId="77777777" w:rsidR="00316C38" w:rsidRPr="00610B88" w:rsidRDefault="00316C38" w:rsidP="00B01C6F">
      <w:pPr>
        <w:rPr>
          <w:rFonts w:eastAsiaTheme="minorEastAsia"/>
          <w:color w:val="C45911" w:themeColor="accent2" w:themeShade="BF"/>
        </w:rPr>
      </w:pPr>
    </w:p>
    <w:p w14:paraId="1F5605DC" w14:textId="422B943A" w:rsidR="00BB06A3" w:rsidRPr="00610B88" w:rsidRDefault="00BB06A3" w:rsidP="00C0674A">
      <w:pPr>
        <w:rPr>
          <w:rFonts w:eastAsiaTheme="minorEastAsia"/>
        </w:rPr>
      </w:pPr>
      <w:r w:rsidRPr="00610B88">
        <w:rPr>
          <w:rFonts w:eastAsiaTheme="minorEastAsia"/>
        </w:rPr>
        <w:t xml:space="preserve"> </w:t>
      </w:r>
    </w:p>
    <w:p w14:paraId="74B3A9EA" w14:textId="53FD5ED0" w:rsidR="000B53AE" w:rsidRPr="00610B88" w:rsidRDefault="000B53AE" w:rsidP="00C0674A">
      <w:pPr>
        <w:rPr>
          <w:rFonts w:eastAsiaTheme="minorEastAsia"/>
        </w:rPr>
      </w:pPr>
      <w:r w:rsidRPr="00610B88">
        <w:rPr>
          <w:rFonts w:eastAsiaTheme="minorEastAsia"/>
        </w:rPr>
        <w:t xml:space="preserve">  </w:t>
      </w:r>
    </w:p>
    <w:p w14:paraId="7BB13F5A" w14:textId="77777777" w:rsidR="000B53AE" w:rsidRPr="00610B88" w:rsidRDefault="000B53AE" w:rsidP="00C0674A">
      <w:pPr>
        <w:rPr>
          <w:rFonts w:eastAsiaTheme="minorEastAsia"/>
          <w:b/>
          <w:bCs/>
        </w:rPr>
      </w:pPr>
    </w:p>
    <w:p w14:paraId="25B47614" w14:textId="77777777" w:rsidR="008F3BE4" w:rsidRPr="00610B88" w:rsidRDefault="008F3BE4"/>
    <w:sectPr w:rsidR="008F3BE4" w:rsidRPr="00610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DE"/>
    <w:rsid w:val="00013967"/>
    <w:rsid w:val="000B53AE"/>
    <w:rsid w:val="001017C9"/>
    <w:rsid w:val="0012096B"/>
    <w:rsid w:val="00181214"/>
    <w:rsid w:val="001A13AF"/>
    <w:rsid w:val="00234860"/>
    <w:rsid w:val="00315BC9"/>
    <w:rsid w:val="00316C38"/>
    <w:rsid w:val="003973B9"/>
    <w:rsid w:val="005F535B"/>
    <w:rsid w:val="00610B88"/>
    <w:rsid w:val="00775162"/>
    <w:rsid w:val="0079303E"/>
    <w:rsid w:val="007E4198"/>
    <w:rsid w:val="007E5D41"/>
    <w:rsid w:val="008365DE"/>
    <w:rsid w:val="008476C0"/>
    <w:rsid w:val="008F3BE4"/>
    <w:rsid w:val="00921B3E"/>
    <w:rsid w:val="00A14AF4"/>
    <w:rsid w:val="00B01C6F"/>
    <w:rsid w:val="00BB06A3"/>
    <w:rsid w:val="00C0674A"/>
    <w:rsid w:val="00C527FC"/>
    <w:rsid w:val="00DC3C88"/>
    <w:rsid w:val="00E56ABD"/>
    <w:rsid w:val="00E643A0"/>
    <w:rsid w:val="00E660D3"/>
    <w:rsid w:val="00F419BB"/>
    <w:rsid w:val="00FD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4763"/>
  <w15:chartTrackingRefBased/>
  <w15:docId w15:val="{F7BE013F-7A88-47CD-9439-38031CF1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19BB"/>
    <w:rPr>
      <w:color w:val="808080"/>
    </w:rPr>
  </w:style>
  <w:style w:type="table" w:styleId="a4">
    <w:name w:val="Table Grid"/>
    <w:basedOn w:val="a1"/>
    <w:uiPriority w:val="39"/>
    <w:rsid w:val="00397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C9775-E625-4881-ACE7-91EB1D9E0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mishs</dc:creator>
  <cp:keywords/>
  <dc:description/>
  <cp:lastModifiedBy>mishs</cp:lastModifiedBy>
  <cp:revision>7</cp:revision>
  <dcterms:created xsi:type="dcterms:W3CDTF">2022-10-06T15:35:00Z</dcterms:created>
  <dcterms:modified xsi:type="dcterms:W3CDTF">2022-10-07T12:14:00Z</dcterms:modified>
</cp:coreProperties>
</file>