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0000"/>
        <w:tblLook w:val="04A0" w:firstRow="1" w:lastRow="0" w:firstColumn="1" w:lastColumn="0" w:noHBand="0" w:noVBand="1"/>
      </w:tblPr>
      <w:tblGrid>
        <w:gridCol w:w="2520"/>
        <w:gridCol w:w="2520"/>
      </w:tblGrid>
      <w:tr w:rsidR="00991924" w:rsidRPr="00991924" w14:paraId="64065871" w14:textId="0C8BA857" w:rsidTr="00991924">
        <w:trPr>
          <w:jc w:val="center"/>
        </w:trPr>
        <w:tc>
          <w:tcPr>
            <w:tcW w:w="2520" w:type="dxa"/>
            <w:shd w:val="clear" w:color="auto" w:fill="C00000"/>
          </w:tcPr>
          <w:p w14:paraId="71EE74DE" w14:textId="318E7CF5" w:rsidR="004765C2" w:rsidRPr="00991924" w:rsidRDefault="004765C2" w:rsidP="00991924">
            <w:pPr>
              <w:widowControl w:val="0"/>
              <w:autoSpaceDE w:val="0"/>
              <w:autoSpaceDN w:val="0"/>
              <w:adjustRightInd w:val="0"/>
              <w:jc w:val="center"/>
              <w:rPr>
                <w:rFonts w:ascii="Calibri" w:hAnsi="Calibri" w:cs="Calibri"/>
                <w:b/>
                <w:bCs/>
                <w:sz w:val="32"/>
                <w:szCs w:val="32"/>
              </w:rPr>
            </w:pPr>
            <w:r w:rsidRPr="00991924">
              <w:rPr>
                <w:rFonts w:ascii="Calibri" w:hAnsi="Calibri" w:cs="Calibri"/>
                <w:b/>
                <w:bCs/>
                <w:sz w:val="32"/>
                <w:szCs w:val="32"/>
              </w:rPr>
              <w:t>DAVID LUHN</w:t>
            </w:r>
          </w:p>
        </w:tc>
        <w:tc>
          <w:tcPr>
            <w:tcW w:w="2520" w:type="dxa"/>
            <w:shd w:val="clear" w:color="auto" w:fill="262626"/>
          </w:tcPr>
          <w:p w14:paraId="64C5BF62" w14:textId="648A0C05" w:rsidR="004765C2" w:rsidRPr="00991924" w:rsidRDefault="004765C2" w:rsidP="00991924">
            <w:pPr>
              <w:widowControl w:val="0"/>
              <w:autoSpaceDE w:val="0"/>
              <w:autoSpaceDN w:val="0"/>
              <w:adjustRightInd w:val="0"/>
              <w:jc w:val="center"/>
              <w:rPr>
                <w:rFonts w:ascii="Calibri" w:hAnsi="Calibri" w:cs="Calibri"/>
                <w:b/>
                <w:bCs/>
                <w:sz w:val="32"/>
                <w:szCs w:val="32"/>
              </w:rPr>
            </w:pPr>
            <w:r w:rsidRPr="00991924">
              <w:rPr>
                <w:rFonts w:ascii="Calibri" w:hAnsi="Calibri" w:cs="Calibri"/>
                <w:b/>
                <w:bCs/>
                <w:sz w:val="32"/>
                <w:szCs w:val="32"/>
              </w:rPr>
              <w:t>SENIOR WRITER</w:t>
            </w:r>
          </w:p>
        </w:tc>
      </w:tr>
    </w:tbl>
    <w:p w14:paraId="703D35D4" w14:textId="77777777" w:rsidR="004765C2" w:rsidRPr="00991924" w:rsidRDefault="004765C2">
      <w:pPr>
        <w:widowControl w:val="0"/>
        <w:autoSpaceDE w:val="0"/>
        <w:autoSpaceDN w:val="0"/>
        <w:adjustRightInd w:val="0"/>
        <w:rPr>
          <w:rFonts w:ascii="Calibri" w:hAnsi="Calibri" w:cs="Calibri"/>
          <w:sz w:val="22"/>
          <w:szCs w:val="22"/>
        </w:rPr>
      </w:pPr>
    </w:p>
    <w:p w14:paraId="5557A5E1" w14:textId="70B370FE" w:rsidR="008B586D" w:rsidRPr="00991924" w:rsidRDefault="00535E38" w:rsidP="00552DA4">
      <w:pPr>
        <w:widowControl w:val="0"/>
        <w:autoSpaceDE w:val="0"/>
        <w:autoSpaceDN w:val="0"/>
        <w:adjustRightInd w:val="0"/>
        <w:jc w:val="center"/>
        <w:rPr>
          <w:rFonts w:ascii="Calibri" w:hAnsi="Calibri" w:cs="Calibri"/>
          <w:sz w:val="22"/>
          <w:szCs w:val="22"/>
        </w:rPr>
      </w:pPr>
      <w:r w:rsidRPr="00991924">
        <w:rPr>
          <w:rFonts w:ascii="Calibri" w:hAnsi="Calibri" w:cs="Calibri"/>
          <w:sz w:val="22"/>
          <w:szCs w:val="22"/>
        </w:rPr>
        <w:t>125 West</w:t>
      </w:r>
      <w:r w:rsidR="000865FF" w:rsidRPr="00991924">
        <w:rPr>
          <w:rFonts w:ascii="Calibri" w:hAnsi="Calibri" w:cs="Calibri"/>
          <w:sz w:val="22"/>
          <w:szCs w:val="22"/>
        </w:rPr>
        <w:t xml:space="preserve"> Avenue</w:t>
      </w:r>
      <w:r w:rsidR="00552DA4" w:rsidRPr="00991924">
        <w:rPr>
          <w:rFonts w:ascii="Calibri" w:hAnsi="Calibri" w:cs="Calibri"/>
          <w:sz w:val="22"/>
          <w:szCs w:val="22"/>
        </w:rPr>
        <w:t>, Saratoga Springs, NY 12866</w:t>
      </w:r>
    </w:p>
    <w:p w14:paraId="274E8F33" w14:textId="77777777" w:rsidR="002B5131" w:rsidRPr="00991924" w:rsidRDefault="00552DA4" w:rsidP="00552DA4">
      <w:pPr>
        <w:widowControl w:val="0"/>
        <w:autoSpaceDE w:val="0"/>
        <w:autoSpaceDN w:val="0"/>
        <w:adjustRightInd w:val="0"/>
        <w:jc w:val="center"/>
        <w:rPr>
          <w:rFonts w:ascii="Calibri" w:hAnsi="Calibri" w:cs="Calibri"/>
          <w:sz w:val="22"/>
          <w:szCs w:val="22"/>
        </w:rPr>
      </w:pPr>
      <w:r w:rsidRPr="00991924">
        <w:rPr>
          <w:rFonts w:ascii="Calibri" w:hAnsi="Calibri" w:cs="Calibri"/>
          <w:sz w:val="22"/>
          <w:szCs w:val="22"/>
        </w:rPr>
        <w:t>617.928.0760</w:t>
      </w:r>
    </w:p>
    <w:p w14:paraId="0808AAC8" w14:textId="3F4DD0C3" w:rsidR="00552DA4" w:rsidRPr="00991924" w:rsidRDefault="00DC2114" w:rsidP="00552DA4">
      <w:pPr>
        <w:widowControl w:val="0"/>
        <w:autoSpaceDE w:val="0"/>
        <w:autoSpaceDN w:val="0"/>
        <w:adjustRightInd w:val="0"/>
        <w:jc w:val="center"/>
        <w:rPr>
          <w:rFonts w:ascii="Calibri" w:hAnsi="Calibri" w:cs="Calibri"/>
          <w:color w:val="0000FF"/>
          <w:sz w:val="22"/>
          <w:szCs w:val="22"/>
          <w:u w:val="single"/>
        </w:rPr>
      </w:pPr>
      <w:hyperlink r:id="rId7" w:history="1">
        <w:r w:rsidR="00552DA4" w:rsidRPr="00991924">
          <w:rPr>
            <w:rStyle w:val="Hyperlink"/>
            <w:rFonts w:ascii="Calibri" w:hAnsi="Calibri" w:cs="Calibri"/>
            <w:sz w:val="22"/>
            <w:szCs w:val="22"/>
          </w:rPr>
          <w:t>davidluhn123@gmail.com</w:t>
        </w:r>
      </w:hyperlink>
    </w:p>
    <w:p w14:paraId="3A6E08D0" w14:textId="77777777" w:rsidR="0031503E" w:rsidRPr="00991924" w:rsidRDefault="0031503E">
      <w:pPr>
        <w:widowControl w:val="0"/>
        <w:autoSpaceDE w:val="0"/>
        <w:autoSpaceDN w:val="0"/>
        <w:adjustRightInd w:val="0"/>
        <w:rPr>
          <w:rFonts w:ascii="Calibri" w:hAnsi="Calibri" w:cs="Calibri"/>
          <w:b/>
          <w:bCs/>
          <w:sz w:val="22"/>
          <w:szCs w:val="22"/>
        </w:rPr>
      </w:pPr>
    </w:p>
    <w:p w14:paraId="2A54DDF8"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Award-winning writer with extensive agency as well as significant corporate experience</w:t>
      </w:r>
      <w:r w:rsidRPr="00991924">
        <w:rPr>
          <w:rFonts w:ascii="Calibri" w:hAnsi="Calibri" w:cs="Calibri"/>
          <w:sz w:val="22"/>
          <w:szCs w:val="22"/>
        </w:rPr>
        <w:t xml:space="preserve">. Highly proficient in all creative disciplines, including print, broadcast, direct marketing, interactive, outdoor, catalogue, trade show, POP, collateral. Team player. Strategic thinker. Versatile and efficient. Thrives on challenge. Embraces complexity. Able to conceptualize and execute quickly. Hands-on experience with virtually all elements of creative endeavor: headlines, storyboards, packages, banners, HTML email. Demonstrated ability to present and sell a creative product. Results-oriented: 70% response for </w:t>
      </w:r>
      <w:r w:rsidRPr="00991924">
        <w:rPr>
          <w:rFonts w:ascii="Calibri" w:hAnsi="Calibri" w:cs="Calibri"/>
          <w:bCs/>
          <w:sz w:val="22"/>
          <w:szCs w:val="22"/>
        </w:rPr>
        <w:t>Kodak</w:t>
      </w:r>
      <w:r w:rsidRPr="00991924">
        <w:rPr>
          <w:rFonts w:ascii="Calibri" w:hAnsi="Calibri" w:cs="Calibri"/>
          <w:sz w:val="22"/>
          <w:szCs w:val="22"/>
        </w:rPr>
        <w:t xml:space="preserve"> on two direct mail holiday packages mailed to high-burners (20+ rolls a year) with free film offer.</w:t>
      </w:r>
    </w:p>
    <w:p w14:paraId="14D434BC"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sz w:val="22"/>
          <w:szCs w:val="22"/>
        </w:rPr>
        <w:t xml:space="preserve"> </w:t>
      </w:r>
    </w:p>
    <w:p w14:paraId="2BF7C845" w14:textId="4B0BE51B" w:rsidR="00293EEE" w:rsidRPr="00991924" w:rsidRDefault="00293EEE" w:rsidP="00293EEE">
      <w:pPr>
        <w:pStyle w:val="HTMLPreformatted"/>
        <w:rPr>
          <w:rFonts w:ascii="Calibri" w:hAnsi="Calibri" w:cs="Calibri"/>
          <w:bCs/>
          <w:sz w:val="22"/>
          <w:szCs w:val="22"/>
        </w:rPr>
      </w:pPr>
      <w:r w:rsidRPr="00991924">
        <w:rPr>
          <w:rFonts w:ascii="Calibri" w:hAnsi="Calibri" w:cs="Calibri"/>
          <w:b/>
          <w:bCs/>
          <w:sz w:val="22"/>
          <w:szCs w:val="22"/>
        </w:rPr>
        <w:t>Major ad agency experience includes</w:t>
      </w:r>
      <w:r w:rsidR="00552DA4" w:rsidRPr="00991924">
        <w:rPr>
          <w:rFonts w:ascii="Calibri" w:hAnsi="Calibri" w:cs="Calibri"/>
          <w:b/>
          <w:bCs/>
          <w:sz w:val="22"/>
          <w:szCs w:val="22"/>
        </w:rPr>
        <w:t>:</w:t>
      </w:r>
      <w:r w:rsidRPr="00991924">
        <w:rPr>
          <w:rFonts w:ascii="Calibri" w:hAnsi="Calibri" w:cs="Calibri"/>
          <w:sz w:val="22"/>
          <w:szCs w:val="22"/>
        </w:rPr>
        <w:t xml:space="preserve"> </w:t>
      </w:r>
      <w:r w:rsidRPr="00991924">
        <w:rPr>
          <w:rFonts w:ascii="Calibri" w:hAnsi="Calibri" w:cs="Calibri"/>
          <w:bCs/>
          <w:sz w:val="22"/>
          <w:szCs w:val="22"/>
        </w:rPr>
        <w:t>Grey, FCB, McCann Erickson, Ogilvy &amp; Mather, Wunderman. Corporate experience includes Arnold &amp; Porter LLP, BJ’s, Bose, Fidelity Investments, MBNA, Thinking Machines Corporation.</w:t>
      </w:r>
    </w:p>
    <w:p w14:paraId="5BCACCD7" w14:textId="77777777" w:rsidR="00293EEE" w:rsidRPr="00991924" w:rsidRDefault="00293EEE" w:rsidP="00293EEE">
      <w:pPr>
        <w:pStyle w:val="HTMLPreformatted"/>
        <w:rPr>
          <w:rFonts w:ascii="Calibri" w:hAnsi="Calibri" w:cs="Calibri"/>
          <w:bCs/>
          <w:sz w:val="22"/>
          <w:szCs w:val="22"/>
        </w:rPr>
      </w:pPr>
      <w:r w:rsidRPr="00991924">
        <w:rPr>
          <w:rFonts w:ascii="Calibri" w:hAnsi="Calibri" w:cs="Calibri"/>
          <w:bCs/>
          <w:sz w:val="22"/>
          <w:szCs w:val="22"/>
        </w:rPr>
        <w:t xml:space="preserve"> </w:t>
      </w:r>
    </w:p>
    <w:p w14:paraId="0E2142C7" w14:textId="226110F5"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Principal areas of expertise include</w:t>
      </w:r>
      <w:r w:rsidR="00552DA4" w:rsidRPr="00991924">
        <w:rPr>
          <w:rFonts w:ascii="Calibri" w:hAnsi="Calibri" w:cs="Calibri"/>
          <w:b/>
          <w:bCs/>
          <w:sz w:val="22"/>
          <w:szCs w:val="22"/>
        </w:rPr>
        <w:t>:</w:t>
      </w:r>
      <w:r w:rsidRPr="00991924">
        <w:rPr>
          <w:rFonts w:ascii="Calibri" w:hAnsi="Calibri" w:cs="Calibri"/>
          <w:sz w:val="22"/>
          <w:szCs w:val="22"/>
        </w:rPr>
        <w:t xml:space="preserve"> financial, high-tech, legal, government, and big pharma. Clients include Abbott Laboratories, American Express, AT&amp;T, Bristol-Myers Squibb, Colgate-Palmolive, DuPont, Johnson &amp; Johnson, GlaxoSmithKline, </w:t>
      </w:r>
      <w:r w:rsidRPr="00991924">
        <w:rPr>
          <w:rFonts w:ascii="Calibri" w:hAnsi="Calibri" w:cs="Calibri"/>
          <w:i/>
          <w:sz w:val="22"/>
          <w:szCs w:val="22"/>
        </w:rPr>
        <w:t>Harvard Business Review</w:t>
      </w:r>
      <w:r w:rsidRPr="00991924">
        <w:rPr>
          <w:rFonts w:ascii="Calibri" w:hAnsi="Calibri" w:cs="Calibri"/>
          <w:sz w:val="22"/>
          <w:szCs w:val="22"/>
        </w:rPr>
        <w:t xml:space="preserve">, </w:t>
      </w:r>
      <w:r w:rsidRPr="00991924">
        <w:rPr>
          <w:rFonts w:ascii="Calibri" w:hAnsi="Calibri" w:cs="Calibri"/>
          <w:i/>
          <w:sz w:val="22"/>
          <w:szCs w:val="22"/>
        </w:rPr>
        <w:t>MIT Technology Review</w:t>
      </w:r>
      <w:r w:rsidRPr="00991924">
        <w:rPr>
          <w:rFonts w:ascii="Calibri" w:hAnsi="Calibri" w:cs="Calibri"/>
          <w:sz w:val="22"/>
          <w:szCs w:val="22"/>
        </w:rPr>
        <w:t>, Seattle’s Best Coffee</w:t>
      </w:r>
      <w:r w:rsidR="00BE15F5" w:rsidRPr="00991924">
        <w:rPr>
          <w:rFonts w:ascii="Calibri" w:hAnsi="Calibri" w:cs="Calibri"/>
          <w:sz w:val="22"/>
          <w:szCs w:val="22"/>
        </w:rPr>
        <w:t xml:space="preserve">, </w:t>
      </w:r>
      <w:r w:rsidR="008E3BA6" w:rsidRPr="00991924">
        <w:rPr>
          <w:rFonts w:ascii="Calibri" w:hAnsi="Calibri" w:cs="Calibri"/>
          <w:sz w:val="22"/>
          <w:szCs w:val="22"/>
        </w:rPr>
        <w:t>U</w:t>
      </w:r>
      <w:r w:rsidR="00EF045C" w:rsidRPr="00991924">
        <w:rPr>
          <w:rFonts w:ascii="Calibri" w:hAnsi="Calibri" w:cs="Calibri"/>
          <w:sz w:val="22"/>
          <w:szCs w:val="22"/>
        </w:rPr>
        <w:t>.</w:t>
      </w:r>
      <w:r w:rsidR="008E3BA6" w:rsidRPr="00991924">
        <w:rPr>
          <w:rFonts w:ascii="Calibri" w:hAnsi="Calibri" w:cs="Calibri"/>
          <w:sz w:val="22"/>
          <w:szCs w:val="22"/>
        </w:rPr>
        <w:t>S</w:t>
      </w:r>
      <w:r w:rsidR="00EF045C" w:rsidRPr="00991924">
        <w:rPr>
          <w:rFonts w:ascii="Calibri" w:hAnsi="Calibri" w:cs="Calibri"/>
          <w:sz w:val="22"/>
          <w:szCs w:val="22"/>
        </w:rPr>
        <w:t>.</w:t>
      </w:r>
      <w:r w:rsidRPr="00991924">
        <w:rPr>
          <w:rFonts w:ascii="Calibri" w:hAnsi="Calibri" w:cs="Calibri"/>
          <w:sz w:val="22"/>
          <w:szCs w:val="22"/>
        </w:rPr>
        <w:t xml:space="preserve"> Department of Defense.</w:t>
      </w:r>
    </w:p>
    <w:p w14:paraId="2D0B8AA3" w14:textId="77777777" w:rsidR="00293EEE" w:rsidRPr="00991924" w:rsidRDefault="00293EEE" w:rsidP="00293EEE">
      <w:pPr>
        <w:pStyle w:val="HTMLPreformatted"/>
        <w:rPr>
          <w:rFonts w:ascii="Calibri" w:hAnsi="Calibri" w:cs="Calibri"/>
          <w:sz w:val="22"/>
          <w:szCs w:val="22"/>
        </w:rPr>
      </w:pPr>
      <w:r w:rsidRPr="00991924">
        <w:rPr>
          <w:rFonts w:ascii="Calibri" w:hAnsi="Calibri" w:cs="Calibri"/>
          <w:sz w:val="22"/>
          <w:szCs w:val="22"/>
        </w:rPr>
        <w:t xml:space="preserve"> </w:t>
      </w:r>
    </w:p>
    <w:p w14:paraId="2ED2477D" w14:textId="00D439CF" w:rsidR="00293EEE" w:rsidRPr="00991924" w:rsidRDefault="00293EEE" w:rsidP="00293EEE">
      <w:pPr>
        <w:pStyle w:val="HTMLPreformatted"/>
        <w:rPr>
          <w:rFonts w:ascii="Calibri" w:hAnsi="Calibri" w:cs="Calibri"/>
          <w:sz w:val="22"/>
          <w:szCs w:val="22"/>
        </w:rPr>
      </w:pPr>
      <w:r w:rsidRPr="00991924">
        <w:rPr>
          <w:rFonts w:ascii="Calibri" w:hAnsi="Calibri" w:cs="Calibri"/>
          <w:b/>
          <w:bCs/>
          <w:sz w:val="22"/>
          <w:szCs w:val="22"/>
        </w:rPr>
        <w:t>Freelance includes</w:t>
      </w:r>
      <w:r w:rsidR="00552DA4" w:rsidRPr="00991924">
        <w:rPr>
          <w:rFonts w:ascii="Calibri" w:hAnsi="Calibri" w:cs="Calibri"/>
          <w:b/>
          <w:bCs/>
          <w:sz w:val="22"/>
          <w:szCs w:val="22"/>
        </w:rPr>
        <w:t>:</w:t>
      </w:r>
      <w:r w:rsidRPr="00991924">
        <w:rPr>
          <w:rFonts w:ascii="Calibri" w:hAnsi="Calibri" w:cs="Calibri"/>
          <w:sz w:val="22"/>
          <w:szCs w:val="22"/>
        </w:rPr>
        <w:t xml:space="preserve"> both long-term contracts and short-term consulting for marketing communications, public </w:t>
      </w:r>
      <w:r w:rsidR="00C432BC" w:rsidRPr="00991924">
        <w:rPr>
          <w:rFonts w:ascii="Calibri" w:hAnsi="Calibri" w:cs="Calibri"/>
          <w:sz w:val="22"/>
          <w:szCs w:val="22"/>
        </w:rPr>
        <w:t>relations, and direct marketing.</w:t>
      </w:r>
    </w:p>
    <w:p w14:paraId="540D49B2" w14:textId="77777777" w:rsidR="008B586D" w:rsidRPr="00991924" w:rsidRDefault="008B586D">
      <w:pPr>
        <w:widowControl w:val="0"/>
        <w:autoSpaceDE w:val="0"/>
        <w:autoSpaceDN w:val="0"/>
        <w:adjustRightInd w:val="0"/>
        <w:rPr>
          <w:rFonts w:ascii="Calibri" w:hAnsi="Calibri" w:cs="Calibri"/>
          <w:color w:val="000000"/>
          <w:sz w:val="22"/>
          <w:szCs w:val="22"/>
        </w:rPr>
      </w:pPr>
    </w:p>
    <w:p w14:paraId="7A85A9F6" w14:textId="77777777" w:rsidR="00552DA4" w:rsidRPr="00991924" w:rsidRDefault="00552DA4">
      <w:pPr>
        <w:widowControl w:val="0"/>
        <w:autoSpaceDE w:val="0"/>
        <w:autoSpaceDN w:val="0"/>
        <w:adjustRightInd w:val="0"/>
        <w:rPr>
          <w:rFonts w:ascii="Calibri" w:hAnsi="Calibri" w:cs="Calibri"/>
          <w:b/>
          <w:color w:val="000000"/>
          <w:sz w:val="22"/>
          <w:szCs w:val="22"/>
        </w:rPr>
      </w:pPr>
    </w:p>
    <w:p w14:paraId="1CD10FDA" w14:textId="736EBE41" w:rsidR="000A4DAA" w:rsidRPr="00991924" w:rsidRDefault="000A4DAA">
      <w:pPr>
        <w:widowControl w:val="0"/>
        <w:autoSpaceDE w:val="0"/>
        <w:autoSpaceDN w:val="0"/>
        <w:adjustRightInd w:val="0"/>
        <w:rPr>
          <w:rFonts w:ascii="Calibri" w:hAnsi="Calibri" w:cs="Calibri"/>
          <w:b/>
          <w:color w:val="000000"/>
          <w:sz w:val="22"/>
          <w:szCs w:val="22"/>
        </w:rPr>
      </w:pPr>
      <w:r w:rsidRPr="00991924">
        <w:rPr>
          <w:rFonts w:ascii="Calibri" w:hAnsi="Calibri" w:cs="Calibri"/>
          <w:b/>
          <w:color w:val="000000"/>
          <w:sz w:val="22"/>
          <w:szCs w:val="22"/>
        </w:rPr>
        <w:t>AWARDS</w:t>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2816F8" w:rsidRPr="00991924">
        <w:rPr>
          <w:rFonts w:ascii="Calibri" w:hAnsi="Calibri" w:cs="Calibri"/>
          <w:b/>
          <w:color w:val="000000"/>
          <w:sz w:val="22"/>
          <w:szCs w:val="22"/>
        </w:rPr>
        <w:tab/>
      </w:r>
      <w:r w:rsidR="00552DA4" w:rsidRPr="00991924">
        <w:rPr>
          <w:rFonts w:ascii="Calibri" w:hAnsi="Calibri" w:cs="Calibri"/>
          <w:b/>
          <w:color w:val="000000"/>
          <w:sz w:val="22"/>
          <w:szCs w:val="22"/>
        </w:rPr>
        <w:tab/>
      </w:r>
      <w:r w:rsidRPr="00991924">
        <w:rPr>
          <w:rFonts w:ascii="Calibri" w:hAnsi="Calibri" w:cs="Calibri"/>
          <w:b/>
          <w:color w:val="000000"/>
          <w:sz w:val="22"/>
          <w:szCs w:val="22"/>
        </w:rPr>
        <w:t>EDUCATION</w:t>
      </w:r>
    </w:p>
    <w:p w14:paraId="1B59DE09" w14:textId="2531E050" w:rsidR="000A4DAA" w:rsidRPr="00991924" w:rsidRDefault="002816F8">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The One Show</w:t>
      </w:r>
      <w:r w:rsidRPr="00991924">
        <w:rPr>
          <w:rFonts w:ascii="Calibri" w:hAnsi="Calibri" w:cs="Calibri"/>
          <w:bCs/>
          <w:color w:val="000000"/>
          <w:sz w:val="22"/>
          <w:szCs w:val="22"/>
        </w:rPr>
        <w:tab/>
      </w:r>
      <w:r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0A4DAA" w:rsidRPr="00991924">
        <w:rPr>
          <w:rFonts w:ascii="Calibri" w:hAnsi="Calibri" w:cs="Calibri"/>
          <w:bCs/>
          <w:color w:val="000000"/>
          <w:sz w:val="22"/>
          <w:szCs w:val="22"/>
        </w:rPr>
        <w:t xml:space="preserve">MFA, </w:t>
      </w:r>
      <w:r w:rsidR="003116EC" w:rsidRPr="00991924">
        <w:rPr>
          <w:rFonts w:ascii="Calibri" w:hAnsi="Calibri" w:cs="Calibri"/>
          <w:bCs/>
          <w:color w:val="000000"/>
          <w:sz w:val="22"/>
          <w:szCs w:val="22"/>
        </w:rPr>
        <w:t xml:space="preserve">Iowa </w:t>
      </w:r>
      <w:r w:rsidR="007858AD" w:rsidRPr="00991924">
        <w:rPr>
          <w:rFonts w:ascii="Calibri" w:hAnsi="Calibri" w:cs="Calibri"/>
          <w:bCs/>
          <w:color w:val="000000"/>
          <w:sz w:val="22"/>
          <w:szCs w:val="22"/>
        </w:rPr>
        <w:t>Writer</w:t>
      </w:r>
      <w:r w:rsidR="000A4DAA" w:rsidRPr="00991924">
        <w:rPr>
          <w:rFonts w:ascii="Calibri" w:hAnsi="Calibri" w:cs="Calibri"/>
          <w:bCs/>
          <w:color w:val="000000"/>
          <w:sz w:val="22"/>
          <w:szCs w:val="22"/>
        </w:rPr>
        <w:t>s</w:t>
      </w:r>
      <w:r w:rsidR="007858AD" w:rsidRPr="00991924">
        <w:rPr>
          <w:rFonts w:ascii="Calibri" w:hAnsi="Calibri" w:cs="Calibri"/>
          <w:bCs/>
          <w:color w:val="000000"/>
          <w:sz w:val="22"/>
          <w:szCs w:val="22"/>
        </w:rPr>
        <w:t>’</w:t>
      </w:r>
      <w:r w:rsidR="000A4DAA" w:rsidRPr="00991924">
        <w:rPr>
          <w:rFonts w:ascii="Calibri" w:hAnsi="Calibri" w:cs="Calibri"/>
          <w:bCs/>
          <w:color w:val="000000"/>
          <w:sz w:val="22"/>
          <w:szCs w:val="22"/>
        </w:rPr>
        <w:t xml:space="preserve"> Workshop</w:t>
      </w:r>
    </w:p>
    <w:p w14:paraId="61A7CFD1" w14:textId="488DB895"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Art Directors Club</w:t>
      </w:r>
      <w:r w:rsidR="002816F8" w:rsidRPr="00991924">
        <w:rPr>
          <w:rFonts w:ascii="Calibri" w:hAnsi="Calibri" w:cs="Calibri"/>
          <w:bCs/>
          <w:color w:val="000000"/>
          <w:sz w:val="22"/>
          <w:szCs w:val="22"/>
        </w:rPr>
        <w:tab/>
      </w:r>
      <w:r w:rsidR="002816F8"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Pr="00991924">
        <w:rPr>
          <w:rFonts w:ascii="Calibri" w:hAnsi="Calibri" w:cs="Calibri"/>
          <w:bCs/>
          <w:color w:val="000000"/>
          <w:sz w:val="22"/>
          <w:szCs w:val="22"/>
        </w:rPr>
        <w:t>MA, Brandeis University</w:t>
      </w:r>
    </w:p>
    <w:p w14:paraId="7DDC68E0" w14:textId="107424E1" w:rsidR="008B586D"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The Andy Awards</w:t>
      </w:r>
      <w:r w:rsidR="002816F8" w:rsidRPr="00991924">
        <w:rPr>
          <w:rFonts w:ascii="Calibri" w:hAnsi="Calibri" w:cs="Calibri"/>
          <w:bCs/>
          <w:color w:val="000000"/>
          <w:sz w:val="22"/>
          <w:szCs w:val="22"/>
        </w:rPr>
        <w:tab/>
      </w:r>
      <w:r w:rsidR="002816F8" w:rsidRPr="00991924">
        <w:rPr>
          <w:rFonts w:ascii="Calibri" w:hAnsi="Calibri" w:cs="Calibri"/>
          <w:bCs/>
          <w:color w:val="000000"/>
          <w:sz w:val="22"/>
          <w:szCs w:val="22"/>
        </w:rPr>
        <w:tab/>
      </w:r>
      <w:r w:rsidR="00552DA4" w:rsidRPr="00991924">
        <w:rPr>
          <w:rFonts w:ascii="Calibri" w:hAnsi="Calibri" w:cs="Calibri"/>
          <w:bCs/>
          <w:color w:val="000000"/>
          <w:sz w:val="22"/>
          <w:szCs w:val="22"/>
        </w:rPr>
        <w:tab/>
      </w:r>
      <w:r w:rsidR="003116EC" w:rsidRPr="00991924">
        <w:rPr>
          <w:rFonts w:ascii="Calibri" w:hAnsi="Calibri" w:cs="Calibri"/>
          <w:bCs/>
          <w:color w:val="000000"/>
          <w:sz w:val="22"/>
          <w:szCs w:val="22"/>
        </w:rPr>
        <w:t>BA, Stetson University</w:t>
      </w:r>
    </w:p>
    <w:p w14:paraId="0BB0656B" w14:textId="671C15AE"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John Caples Awards</w:t>
      </w:r>
    </w:p>
    <w:p w14:paraId="092F8015" w14:textId="2040DD19" w:rsidR="000A4DAA" w:rsidRPr="00991924" w:rsidRDefault="000A4DAA">
      <w:pPr>
        <w:widowControl w:val="0"/>
        <w:autoSpaceDE w:val="0"/>
        <w:autoSpaceDN w:val="0"/>
        <w:adjustRightInd w:val="0"/>
        <w:rPr>
          <w:rFonts w:ascii="Calibri" w:hAnsi="Calibri" w:cs="Calibri"/>
          <w:bCs/>
          <w:color w:val="000000"/>
          <w:sz w:val="22"/>
          <w:szCs w:val="22"/>
        </w:rPr>
      </w:pPr>
      <w:r w:rsidRPr="00991924">
        <w:rPr>
          <w:rFonts w:ascii="Calibri" w:hAnsi="Calibri" w:cs="Calibri"/>
          <w:bCs/>
          <w:color w:val="000000"/>
          <w:sz w:val="22"/>
          <w:szCs w:val="22"/>
        </w:rPr>
        <w:t>Finalist, NEDMA</w:t>
      </w:r>
    </w:p>
    <w:p w14:paraId="7E5160AB" w14:textId="77777777" w:rsidR="000A4DAA" w:rsidRPr="00991924" w:rsidRDefault="000A4DAA">
      <w:pPr>
        <w:widowControl w:val="0"/>
        <w:autoSpaceDE w:val="0"/>
        <w:autoSpaceDN w:val="0"/>
        <w:adjustRightInd w:val="0"/>
        <w:rPr>
          <w:rFonts w:ascii="Calibri" w:hAnsi="Calibri" w:cs="Calibri"/>
          <w:b/>
          <w:bCs/>
          <w:color w:val="000000"/>
          <w:sz w:val="22"/>
          <w:szCs w:val="22"/>
        </w:rPr>
      </w:pPr>
    </w:p>
    <w:p w14:paraId="5B7CA482" w14:textId="77777777" w:rsidR="00552DA4" w:rsidRPr="00991924" w:rsidRDefault="00552DA4" w:rsidP="00293EEE">
      <w:pPr>
        <w:widowControl w:val="0"/>
        <w:autoSpaceDE w:val="0"/>
        <w:autoSpaceDN w:val="0"/>
        <w:adjustRightInd w:val="0"/>
        <w:jc w:val="center"/>
        <w:rPr>
          <w:rFonts w:ascii="Calibri" w:hAnsi="Calibri" w:cs="Calibri"/>
          <w:b/>
          <w:bCs/>
          <w:sz w:val="22"/>
          <w:szCs w:val="22"/>
        </w:rPr>
      </w:pPr>
    </w:p>
    <w:p w14:paraId="12F6856C" w14:textId="74D6475D" w:rsidR="008B586D" w:rsidRPr="00991924" w:rsidRDefault="008B586D" w:rsidP="00293EEE">
      <w:pPr>
        <w:widowControl w:val="0"/>
        <w:autoSpaceDE w:val="0"/>
        <w:autoSpaceDN w:val="0"/>
        <w:adjustRightInd w:val="0"/>
        <w:jc w:val="center"/>
        <w:rPr>
          <w:rFonts w:ascii="Calibri" w:hAnsi="Calibri" w:cs="Calibri"/>
          <w:b/>
          <w:bCs/>
          <w:sz w:val="22"/>
          <w:szCs w:val="22"/>
        </w:rPr>
      </w:pPr>
      <w:r w:rsidRPr="00991924">
        <w:rPr>
          <w:rFonts w:ascii="Calibri" w:hAnsi="Calibri" w:cs="Calibri"/>
          <w:b/>
          <w:bCs/>
          <w:sz w:val="22"/>
          <w:szCs w:val="22"/>
        </w:rPr>
        <w:t>PROFESSIONAL EXPERIENCE</w:t>
      </w:r>
    </w:p>
    <w:p w14:paraId="1669391C" w14:textId="77777777" w:rsidR="00293EEE" w:rsidRPr="00991924" w:rsidRDefault="00293EEE" w:rsidP="00293EEE">
      <w:pPr>
        <w:widowControl w:val="0"/>
        <w:autoSpaceDE w:val="0"/>
        <w:autoSpaceDN w:val="0"/>
        <w:adjustRightInd w:val="0"/>
        <w:jc w:val="center"/>
        <w:rPr>
          <w:rFonts w:ascii="Calibri" w:hAnsi="Calibri" w:cs="Calibri"/>
          <w:b/>
          <w:bCs/>
          <w:sz w:val="22"/>
          <w:szCs w:val="22"/>
        </w:rPr>
      </w:pPr>
    </w:p>
    <w:p w14:paraId="5DC0957A" w14:textId="389CBB34" w:rsidR="00A07387" w:rsidRPr="00991924" w:rsidRDefault="00B40469" w:rsidP="00A07387">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2019</w:t>
      </w:r>
      <w:r w:rsidR="00A757A3" w:rsidRPr="00991924">
        <w:rPr>
          <w:rFonts w:ascii="Calibri" w:hAnsi="Calibri" w:cs="Calibri"/>
          <w:bCs/>
          <w:sz w:val="22"/>
          <w:szCs w:val="22"/>
        </w:rPr>
        <w:t xml:space="preserve"> </w:t>
      </w:r>
      <w:r w:rsidR="006D3CCC">
        <w:rPr>
          <w:rFonts w:ascii="Calibri" w:hAnsi="Calibri" w:cs="Calibri"/>
          <w:bCs/>
          <w:sz w:val="22"/>
          <w:szCs w:val="22"/>
        </w:rPr>
        <w:t>-</w:t>
      </w:r>
      <w:bookmarkStart w:id="0" w:name="_GoBack"/>
      <w:bookmarkEnd w:id="0"/>
      <w:r w:rsidR="00A757A3" w:rsidRPr="00991924">
        <w:rPr>
          <w:rFonts w:ascii="Calibri" w:hAnsi="Calibri" w:cs="Calibri"/>
          <w:bCs/>
          <w:sz w:val="22"/>
          <w:szCs w:val="22"/>
        </w:rPr>
        <w:t xml:space="preserve"> PRESENT</w:t>
      </w:r>
      <w:r w:rsidR="0090159F" w:rsidRPr="00991924">
        <w:rPr>
          <w:rFonts w:ascii="Calibri" w:hAnsi="Calibri" w:cs="Calibri"/>
          <w:bCs/>
          <w:sz w:val="22"/>
          <w:szCs w:val="22"/>
        </w:rPr>
        <w:t xml:space="preserve"> </w:t>
      </w:r>
      <w:r w:rsidR="00A07387" w:rsidRPr="00991924">
        <w:rPr>
          <w:rFonts w:ascii="Calibri" w:hAnsi="Calibri" w:cs="Calibri"/>
          <w:bCs/>
          <w:sz w:val="22"/>
          <w:szCs w:val="22"/>
        </w:rPr>
        <w:t>FREELANCE</w:t>
      </w:r>
    </w:p>
    <w:p w14:paraId="0B19FCC2"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Taylor Communications.</w:t>
      </w:r>
      <w:r w:rsidRPr="00991924">
        <w:rPr>
          <w:rFonts w:ascii="Calibri" w:hAnsi="Calibri" w:cs="Calibri"/>
          <w:bCs/>
          <w:sz w:val="22"/>
          <w:szCs w:val="22"/>
        </w:rPr>
        <w:t xml:space="preserve"> One of the top three largest graphic communications companies in North America (RR Donnelley and Quad Graphics are the others), serving the financial, healthcare, insurance, manufacturing, and retail markets. I created collateral for its printing division.</w:t>
      </w:r>
    </w:p>
    <w:p w14:paraId="7F0252D9" w14:textId="77777777" w:rsidR="00B40469" w:rsidRPr="00991924" w:rsidRDefault="00B40469" w:rsidP="00A07387">
      <w:pPr>
        <w:widowControl w:val="0"/>
        <w:autoSpaceDE w:val="0"/>
        <w:autoSpaceDN w:val="0"/>
        <w:adjustRightInd w:val="0"/>
        <w:rPr>
          <w:rFonts w:ascii="Calibri" w:hAnsi="Calibri" w:cs="Calibri"/>
          <w:b/>
          <w:bCs/>
          <w:sz w:val="22"/>
          <w:szCs w:val="22"/>
        </w:rPr>
      </w:pPr>
    </w:p>
    <w:p w14:paraId="17314DC3"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Pfizer.</w:t>
      </w:r>
      <w:r w:rsidRPr="00991924">
        <w:rPr>
          <w:rFonts w:ascii="Calibri" w:hAnsi="Calibri" w:cs="Calibri"/>
          <w:bCs/>
          <w:sz w:val="22"/>
          <w:szCs w:val="22"/>
        </w:rPr>
        <w:t xml:space="preserve"> The fifth largest drug company in the world, with a 2019 Market Cap of $205 billion. I created website content for IBRANCE, a drug used</w:t>
      </w:r>
      <w:r w:rsidR="004A7402" w:rsidRPr="00991924">
        <w:rPr>
          <w:rFonts w:ascii="Calibri" w:hAnsi="Calibri" w:cs="Calibri"/>
          <w:bCs/>
          <w:sz w:val="22"/>
          <w:szCs w:val="22"/>
        </w:rPr>
        <w:t xml:space="preserve"> to treat metastatic HR-positive and HR2-negative </w:t>
      </w:r>
      <w:r w:rsidRPr="00991924">
        <w:rPr>
          <w:rFonts w:ascii="Calibri" w:hAnsi="Calibri" w:cs="Calibri"/>
          <w:bCs/>
          <w:sz w:val="22"/>
          <w:szCs w:val="22"/>
        </w:rPr>
        <w:t>breast cancer</w:t>
      </w:r>
      <w:r w:rsidR="00313351" w:rsidRPr="00991924">
        <w:rPr>
          <w:rFonts w:ascii="Calibri" w:hAnsi="Calibri" w:cs="Calibri"/>
          <w:bCs/>
          <w:sz w:val="22"/>
          <w:szCs w:val="22"/>
        </w:rPr>
        <w:t xml:space="preserve"> patients</w:t>
      </w:r>
      <w:r w:rsidRPr="00991924">
        <w:rPr>
          <w:rFonts w:ascii="Calibri" w:hAnsi="Calibri" w:cs="Calibri"/>
          <w:bCs/>
          <w:sz w:val="22"/>
          <w:szCs w:val="22"/>
        </w:rPr>
        <w:t xml:space="preserve">. </w:t>
      </w:r>
    </w:p>
    <w:p w14:paraId="5981004A" w14:textId="77777777" w:rsidR="003029C9" w:rsidRPr="00991924" w:rsidRDefault="003029C9" w:rsidP="00B40469">
      <w:pPr>
        <w:widowControl w:val="0"/>
        <w:autoSpaceDE w:val="0"/>
        <w:autoSpaceDN w:val="0"/>
        <w:adjustRightInd w:val="0"/>
        <w:rPr>
          <w:rFonts w:ascii="Calibri" w:hAnsi="Calibri" w:cs="Calibri"/>
          <w:bCs/>
          <w:sz w:val="22"/>
          <w:szCs w:val="22"/>
        </w:rPr>
      </w:pPr>
    </w:p>
    <w:p w14:paraId="44F4F78A" w14:textId="77777777" w:rsidR="003029C9" w:rsidRPr="00991924" w:rsidRDefault="003029C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Motley Fool Wealth Management.</w:t>
      </w:r>
      <w:r w:rsidRPr="00991924">
        <w:rPr>
          <w:rFonts w:ascii="Calibri" w:hAnsi="Calibri" w:cs="Calibri"/>
          <w:bCs/>
          <w:sz w:val="22"/>
          <w:szCs w:val="22"/>
        </w:rPr>
        <w:t xml:space="preserve"> An investment advisory firm located in Alexandria, VA, and a division of The Motley Fool. I created HTML email for the company. </w:t>
      </w:r>
    </w:p>
    <w:p w14:paraId="04C94F1D" w14:textId="77777777" w:rsidR="00B40469" w:rsidRPr="00991924" w:rsidRDefault="00B40469" w:rsidP="00A07387">
      <w:pPr>
        <w:widowControl w:val="0"/>
        <w:autoSpaceDE w:val="0"/>
        <w:autoSpaceDN w:val="0"/>
        <w:adjustRightInd w:val="0"/>
        <w:rPr>
          <w:rFonts w:ascii="Calibri" w:hAnsi="Calibri" w:cs="Calibri"/>
          <w:b/>
          <w:bCs/>
          <w:sz w:val="22"/>
          <w:szCs w:val="22"/>
        </w:rPr>
      </w:pPr>
    </w:p>
    <w:p w14:paraId="39ECC72E" w14:textId="1856BBB6" w:rsidR="00B40469" w:rsidRPr="00991924" w:rsidRDefault="00B40469" w:rsidP="00B40469">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2018 FREELANCE</w:t>
      </w:r>
    </w:p>
    <w:p w14:paraId="1FF3D350" w14:textId="77777777" w:rsidR="00A07387" w:rsidRPr="00991924" w:rsidRDefault="00A07387" w:rsidP="00A07387">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Motley Fool Wealth Management.</w:t>
      </w:r>
      <w:r w:rsidRPr="00991924">
        <w:rPr>
          <w:rFonts w:ascii="Calibri" w:hAnsi="Calibri" w:cs="Calibri"/>
          <w:bCs/>
          <w:sz w:val="22"/>
          <w:szCs w:val="22"/>
        </w:rPr>
        <w:t xml:space="preserve"> An investment advisory firm located in Alexandria, VA, and a division of The Motley Fool. I create</w:t>
      </w:r>
      <w:r w:rsidR="00F23433" w:rsidRPr="00991924">
        <w:rPr>
          <w:rFonts w:ascii="Calibri" w:hAnsi="Calibri" w:cs="Calibri"/>
          <w:bCs/>
          <w:sz w:val="22"/>
          <w:szCs w:val="22"/>
        </w:rPr>
        <w:t>d</w:t>
      </w:r>
      <w:r w:rsidRPr="00991924">
        <w:rPr>
          <w:rFonts w:ascii="Calibri" w:hAnsi="Calibri" w:cs="Calibri"/>
          <w:bCs/>
          <w:sz w:val="22"/>
          <w:szCs w:val="22"/>
        </w:rPr>
        <w:t xml:space="preserve"> HTML email for the company. </w:t>
      </w:r>
    </w:p>
    <w:p w14:paraId="67FE74C2" w14:textId="77777777" w:rsidR="00B40469" w:rsidRPr="00991924" w:rsidRDefault="00B40469" w:rsidP="00A07387">
      <w:pPr>
        <w:widowControl w:val="0"/>
        <w:autoSpaceDE w:val="0"/>
        <w:autoSpaceDN w:val="0"/>
        <w:adjustRightInd w:val="0"/>
        <w:rPr>
          <w:rFonts w:ascii="Calibri" w:hAnsi="Calibri" w:cs="Calibri"/>
          <w:bCs/>
          <w:sz w:val="22"/>
          <w:szCs w:val="22"/>
        </w:rPr>
      </w:pPr>
    </w:p>
    <w:p w14:paraId="44637B96" w14:textId="21AAE03B" w:rsidR="00B40469" w:rsidRPr="00991924" w:rsidRDefault="00B40469" w:rsidP="004765C2">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2017</w:t>
      </w:r>
      <w:r w:rsidR="0090159F" w:rsidRPr="00991924">
        <w:rPr>
          <w:rFonts w:ascii="Calibri" w:hAnsi="Calibri" w:cs="Calibri"/>
          <w:bCs/>
          <w:sz w:val="22"/>
          <w:szCs w:val="22"/>
        </w:rPr>
        <w:t xml:space="preserve"> </w:t>
      </w:r>
      <w:r w:rsidRPr="00991924">
        <w:rPr>
          <w:rFonts w:ascii="Calibri" w:hAnsi="Calibri" w:cs="Calibri"/>
          <w:bCs/>
          <w:sz w:val="22"/>
          <w:szCs w:val="22"/>
        </w:rPr>
        <w:t>FREELANCE</w:t>
      </w:r>
    </w:p>
    <w:p w14:paraId="3788F060" w14:textId="77777777" w:rsidR="00B40469" w:rsidRPr="00991924" w:rsidRDefault="00B40469" w:rsidP="00B40469">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Therapeutics MD.</w:t>
      </w:r>
      <w:r w:rsidRPr="00991924">
        <w:rPr>
          <w:rFonts w:ascii="Calibri" w:hAnsi="Calibri" w:cs="Calibri"/>
          <w:bCs/>
          <w:sz w:val="22"/>
          <w:szCs w:val="22"/>
        </w:rPr>
        <w:t xml:space="preserve"> A healthcare company focused on developing and commercializing products exclusively for women, including advanced hormone therapy pharmaceutical products. The company’s share price jumped 12 percent on Tuesday, December 6, 2016, following phase 3 results of its new menopausal drug. I created website content for this firm.</w:t>
      </w:r>
    </w:p>
    <w:p w14:paraId="1B7A6646" w14:textId="77777777" w:rsidR="00B40469" w:rsidRPr="00991924" w:rsidRDefault="00B40469" w:rsidP="00A07387">
      <w:pPr>
        <w:widowControl w:val="0"/>
        <w:autoSpaceDE w:val="0"/>
        <w:autoSpaceDN w:val="0"/>
        <w:adjustRightInd w:val="0"/>
        <w:rPr>
          <w:rFonts w:ascii="Calibri" w:hAnsi="Calibri" w:cs="Calibri"/>
          <w:bCs/>
          <w:sz w:val="22"/>
          <w:szCs w:val="22"/>
        </w:rPr>
      </w:pPr>
    </w:p>
    <w:p w14:paraId="41B24546" w14:textId="77777777" w:rsidR="00A07387" w:rsidRPr="00991924" w:rsidRDefault="00A07387" w:rsidP="00B40469">
      <w:pPr>
        <w:widowControl w:val="0"/>
        <w:autoSpaceDE w:val="0"/>
        <w:autoSpaceDN w:val="0"/>
        <w:adjustRightInd w:val="0"/>
        <w:rPr>
          <w:rFonts w:ascii="Calibri" w:hAnsi="Calibri" w:cs="Calibri"/>
          <w:bCs/>
          <w:sz w:val="22"/>
          <w:szCs w:val="22"/>
        </w:rPr>
      </w:pPr>
    </w:p>
    <w:p w14:paraId="17B261BD" w14:textId="3368EB6F" w:rsidR="008F2EE9" w:rsidRPr="00991924" w:rsidRDefault="00911F9B" w:rsidP="004765C2">
      <w:pPr>
        <w:widowControl w:val="0"/>
        <w:autoSpaceDE w:val="0"/>
        <w:autoSpaceDN w:val="0"/>
        <w:adjustRightInd w:val="0"/>
        <w:jc w:val="center"/>
        <w:rPr>
          <w:rFonts w:ascii="Calibri" w:hAnsi="Calibri" w:cs="Calibri"/>
          <w:b/>
          <w:bCs/>
          <w:sz w:val="22"/>
          <w:szCs w:val="22"/>
        </w:rPr>
      </w:pPr>
      <w:r w:rsidRPr="00991924">
        <w:rPr>
          <w:rFonts w:ascii="Calibri" w:hAnsi="Calibri" w:cs="Calibri"/>
          <w:bCs/>
          <w:sz w:val="22"/>
          <w:szCs w:val="22"/>
        </w:rPr>
        <w:t>2016</w:t>
      </w:r>
      <w:r w:rsidR="0090159F" w:rsidRPr="00991924">
        <w:rPr>
          <w:rFonts w:ascii="Calibri" w:hAnsi="Calibri" w:cs="Calibri"/>
          <w:bCs/>
          <w:sz w:val="22"/>
          <w:szCs w:val="22"/>
        </w:rPr>
        <w:t xml:space="preserve"> </w:t>
      </w:r>
      <w:r w:rsidRPr="00991924">
        <w:rPr>
          <w:rFonts w:ascii="Calibri" w:hAnsi="Calibri" w:cs="Calibri"/>
          <w:bCs/>
          <w:sz w:val="22"/>
          <w:szCs w:val="22"/>
        </w:rPr>
        <w:t>FREELANCE</w:t>
      </w:r>
    </w:p>
    <w:p w14:paraId="315C5785" w14:textId="77777777" w:rsidR="000A2EBB" w:rsidRPr="00991924" w:rsidRDefault="000A2EB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Therapeutics MD.</w:t>
      </w:r>
      <w:r w:rsidR="00507637" w:rsidRPr="00991924">
        <w:rPr>
          <w:rFonts w:ascii="Calibri" w:hAnsi="Calibri" w:cs="Calibri"/>
          <w:bCs/>
          <w:sz w:val="22"/>
          <w:szCs w:val="22"/>
        </w:rPr>
        <w:t xml:space="preserve"> A healthcare company focused on developing and commercializing products exclusively for women, including advanced hormone therapy pharmaceutical products. </w:t>
      </w:r>
      <w:r w:rsidR="008F2EE9" w:rsidRPr="00991924">
        <w:rPr>
          <w:rFonts w:ascii="Calibri" w:hAnsi="Calibri" w:cs="Calibri"/>
          <w:bCs/>
          <w:sz w:val="22"/>
          <w:szCs w:val="22"/>
        </w:rPr>
        <w:t>The company’s share price jumped 12 percent on Tuesday, December 6, 2016, following phase 3 results of its new menopausal drug. I created website content for this firm.</w:t>
      </w:r>
    </w:p>
    <w:p w14:paraId="3E964436" w14:textId="77777777" w:rsidR="000A2EBB" w:rsidRPr="00991924" w:rsidRDefault="000A2EBB" w:rsidP="00911F9B">
      <w:pPr>
        <w:widowControl w:val="0"/>
        <w:autoSpaceDE w:val="0"/>
        <w:autoSpaceDN w:val="0"/>
        <w:adjustRightInd w:val="0"/>
        <w:rPr>
          <w:rFonts w:ascii="Calibri" w:hAnsi="Calibri" w:cs="Calibri"/>
          <w:b/>
          <w:bCs/>
          <w:sz w:val="22"/>
          <w:szCs w:val="22"/>
        </w:rPr>
      </w:pPr>
    </w:p>
    <w:p w14:paraId="25C39C9E" w14:textId="77777777" w:rsidR="00911F9B" w:rsidRPr="00991924" w:rsidRDefault="00911F9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MEDNAX.</w:t>
      </w:r>
      <w:r w:rsidR="000A2EBB" w:rsidRPr="00991924">
        <w:rPr>
          <w:rFonts w:ascii="Calibri" w:hAnsi="Calibri" w:cs="Calibri"/>
          <w:bCs/>
          <w:sz w:val="22"/>
          <w:szCs w:val="22"/>
        </w:rPr>
        <w:t xml:space="preserve"> A $3 billion </w:t>
      </w:r>
      <w:r w:rsidRPr="00991924">
        <w:rPr>
          <w:rFonts w:ascii="Calibri" w:hAnsi="Calibri" w:cs="Calibri"/>
          <w:bCs/>
          <w:sz w:val="22"/>
          <w:szCs w:val="22"/>
        </w:rPr>
        <w:t xml:space="preserve">health solutions partner comprising the nation’s </w:t>
      </w:r>
      <w:r w:rsidR="000A2EBB" w:rsidRPr="00991924">
        <w:rPr>
          <w:rFonts w:ascii="Calibri" w:hAnsi="Calibri" w:cs="Calibri"/>
          <w:bCs/>
          <w:sz w:val="22"/>
          <w:szCs w:val="22"/>
        </w:rPr>
        <w:t>leading providers of neonatal, anesthesia, maternal-fetal, and pediatric physician subspecialty services. I provided collateral, blog, and website content.</w:t>
      </w:r>
    </w:p>
    <w:p w14:paraId="5C5C1A6F" w14:textId="77777777" w:rsidR="00911F9B" w:rsidRPr="00991924" w:rsidRDefault="00911F9B" w:rsidP="00911F9B">
      <w:pPr>
        <w:widowControl w:val="0"/>
        <w:autoSpaceDE w:val="0"/>
        <w:autoSpaceDN w:val="0"/>
        <w:adjustRightInd w:val="0"/>
        <w:rPr>
          <w:rFonts w:ascii="Calibri" w:hAnsi="Calibri" w:cs="Calibri"/>
          <w:b/>
          <w:bCs/>
          <w:sz w:val="22"/>
          <w:szCs w:val="22"/>
        </w:rPr>
      </w:pPr>
    </w:p>
    <w:p w14:paraId="546F07A3" w14:textId="6D7A99D7" w:rsidR="00911F9B" w:rsidRPr="00991924" w:rsidRDefault="00911F9B" w:rsidP="00911F9B">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Florida Community Bank</w:t>
      </w:r>
      <w:r w:rsidR="00EE74F5" w:rsidRPr="00991924">
        <w:rPr>
          <w:rFonts w:ascii="Calibri" w:hAnsi="Calibri" w:cs="Calibri"/>
          <w:b/>
          <w:bCs/>
          <w:sz w:val="22"/>
          <w:szCs w:val="22"/>
        </w:rPr>
        <w:t>.</w:t>
      </w:r>
      <w:r w:rsidRPr="00991924">
        <w:rPr>
          <w:rFonts w:ascii="Calibri" w:hAnsi="Calibri" w:cs="Calibri"/>
          <w:bCs/>
          <w:sz w:val="22"/>
          <w:szCs w:val="22"/>
        </w:rPr>
        <w:t xml:space="preserve"> The third largest Florida-based bank in Florida. I was responsible for</w:t>
      </w:r>
      <w:r w:rsidR="000A2EBB" w:rsidRPr="00991924">
        <w:rPr>
          <w:rFonts w:ascii="Calibri" w:hAnsi="Calibri" w:cs="Calibri"/>
          <w:bCs/>
          <w:sz w:val="22"/>
          <w:szCs w:val="22"/>
        </w:rPr>
        <w:t xml:space="preserve"> much of</w:t>
      </w:r>
      <w:r w:rsidRPr="00991924">
        <w:rPr>
          <w:rFonts w:ascii="Calibri" w:hAnsi="Calibri" w:cs="Calibri"/>
          <w:bCs/>
          <w:sz w:val="22"/>
          <w:szCs w:val="22"/>
        </w:rPr>
        <w:t xml:space="preserve"> their direct marketing.</w:t>
      </w:r>
    </w:p>
    <w:p w14:paraId="4284E6F6" w14:textId="77777777" w:rsidR="00911F9B" w:rsidRPr="00991924" w:rsidRDefault="00911F9B" w:rsidP="00BD38B7">
      <w:pPr>
        <w:widowControl w:val="0"/>
        <w:autoSpaceDE w:val="0"/>
        <w:autoSpaceDN w:val="0"/>
        <w:adjustRightInd w:val="0"/>
        <w:jc w:val="center"/>
        <w:rPr>
          <w:rFonts w:ascii="Calibri" w:hAnsi="Calibri" w:cs="Calibri"/>
          <w:bCs/>
          <w:sz w:val="22"/>
          <w:szCs w:val="22"/>
        </w:rPr>
      </w:pPr>
    </w:p>
    <w:p w14:paraId="4C61375C" w14:textId="5B1CDD69" w:rsidR="00BD38B7" w:rsidRPr="00991924" w:rsidRDefault="00BD38B7" w:rsidP="00BD38B7">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2015</w:t>
      </w:r>
      <w:r w:rsidR="00D84CAE" w:rsidRPr="00991924">
        <w:rPr>
          <w:rFonts w:ascii="Calibri" w:hAnsi="Calibri" w:cs="Calibri"/>
          <w:bCs/>
          <w:sz w:val="22"/>
          <w:szCs w:val="22"/>
        </w:rPr>
        <w:t xml:space="preserve"> </w:t>
      </w:r>
      <w:r w:rsidRPr="00991924">
        <w:rPr>
          <w:rFonts w:ascii="Calibri" w:hAnsi="Calibri" w:cs="Calibri"/>
          <w:bCs/>
          <w:sz w:val="22"/>
          <w:szCs w:val="22"/>
        </w:rPr>
        <w:t>FREELANCE</w:t>
      </w:r>
    </w:p>
    <w:p w14:paraId="4895AE72" w14:textId="136CCA3D" w:rsidR="00BD38B7" w:rsidRPr="00991924" w:rsidRDefault="00BD38B7" w:rsidP="00BD38B7">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Brown Parker DeMarinis</w:t>
      </w:r>
      <w:r w:rsidR="00EE74F5" w:rsidRPr="00991924">
        <w:rPr>
          <w:rFonts w:ascii="Calibri" w:hAnsi="Calibri" w:cs="Calibri"/>
          <w:b/>
          <w:bCs/>
          <w:sz w:val="22"/>
          <w:szCs w:val="22"/>
        </w:rPr>
        <w:t>.</w:t>
      </w:r>
      <w:r w:rsidRPr="00991924">
        <w:rPr>
          <w:rFonts w:ascii="Calibri" w:hAnsi="Calibri" w:cs="Calibri"/>
          <w:bCs/>
          <w:sz w:val="22"/>
          <w:szCs w:val="22"/>
        </w:rPr>
        <w:t xml:space="preserve"> A</w:t>
      </w:r>
      <w:r w:rsidR="004A7E8F" w:rsidRPr="00991924">
        <w:rPr>
          <w:rFonts w:ascii="Calibri" w:hAnsi="Calibri" w:cs="Calibri"/>
          <w:bCs/>
          <w:sz w:val="22"/>
          <w:szCs w:val="22"/>
        </w:rPr>
        <w:t>n a</w:t>
      </w:r>
      <w:r w:rsidRPr="00991924">
        <w:rPr>
          <w:rFonts w:ascii="Calibri" w:hAnsi="Calibri" w:cs="Calibri"/>
          <w:bCs/>
          <w:sz w:val="22"/>
          <w:szCs w:val="22"/>
        </w:rPr>
        <w:t xml:space="preserve">dvertising agency in Boca Raton Florida specializing in healthcare advertising. My primary client was Hospital Corporation of America (HCA), the largest owner and operator of for-profit hospitals in the world. </w:t>
      </w:r>
      <w:r w:rsidR="00E24C32" w:rsidRPr="00991924">
        <w:rPr>
          <w:rFonts w:ascii="Calibri" w:hAnsi="Calibri" w:cs="Calibri"/>
          <w:bCs/>
          <w:sz w:val="22"/>
          <w:szCs w:val="22"/>
        </w:rPr>
        <w:t>I created website content for HCA.</w:t>
      </w:r>
    </w:p>
    <w:p w14:paraId="31522614" w14:textId="77777777" w:rsidR="00BD38B7" w:rsidRPr="00991924" w:rsidRDefault="00BD38B7" w:rsidP="003670F1">
      <w:pPr>
        <w:widowControl w:val="0"/>
        <w:autoSpaceDE w:val="0"/>
        <w:autoSpaceDN w:val="0"/>
        <w:adjustRightInd w:val="0"/>
        <w:jc w:val="center"/>
        <w:rPr>
          <w:rFonts w:ascii="Calibri" w:hAnsi="Calibri" w:cs="Calibri"/>
          <w:bCs/>
          <w:sz w:val="22"/>
          <w:szCs w:val="22"/>
        </w:rPr>
      </w:pPr>
    </w:p>
    <w:p w14:paraId="025A56B6" w14:textId="72D6D3D7" w:rsidR="00FE5198" w:rsidRPr="00991924" w:rsidRDefault="00A757A3" w:rsidP="003670F1">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 xml:space="preserve">2014 - </w:t>
      </w:r>
      <w:r w:rsidR="00BD38B7" w:rsidRPr="00991924">
        <w:rPr>
          <w:rFonts w:ascii="Calibri" w:hAnsi="Calibri" w:cs="Calibri"/>
          <w:bCs/>
          <w:sz w:val="22"/>
          <w:szCs w:val="22"/>
        </w:rPr>
        <w:t xml:space="preserve">2015 </w:t>
      </w:r>
      <w:r w:rsidR="00FE5198" w:rsidRPr="00991924">
        <w:rPr>
          <w:rFonts w:ascii="Calibri" w:hAnsi="Calibri" w:cs="Calibri"/>
          <w:bCs/>
          <w:sz w:val="22"/>
          <w:szCs w:val="22"/>
        </w:rPr>
        <w:t>FULL TIME</w:t>
      </w:r>
    </w:p>
    <w:p w14:paraId="5EBD3019" w14:textId="77777777" w:rsidR="00FE5198" w:rsidRPr="00991924" w:rsidRDefault="00FE5198" w:rsidP="00FE5198">
      <w:pPr>
        <w:widowControl w:val="0"/>
        <w:autoSpaceDE w:val="0"/>
        <w:autoSpaceDN w:val="0"/>
        <w:adjustRightInd w:val="0"/>
        <w:rPr>
          <w:rFonts w:ascii="Calibri" w:hAnsi="Calibri" w:cs="Calibri"/>
          <w:bCs/>
          <w:sz w:val="22"/>
          <w:szCs w:val="22"/>
        </w:rPr>
      </w:pPr>
      <w:r w:rsidRPr="00991924">
        <w:rPr>
          <w:rFonts w:ascii="Calibri" w:hAnsi="Calibri" w:cs="Calibri"/>
          <w:b/>
          <w:bCs/>
          <w:sz w:val="22"/>
          <w:szCs w:val="22"/>
        </w:rPr>
        <w:t>Wellness Research and Consulting</w:t>
      </w:r>
      <w:r w:rsidR="007830CA" w:rsidRPr="00991924">
        <w:rPr>
          <w:rFonts w:ascii="Calibri" w:hAnsi="Calibri" w:cs="Calibri"/>
          <w:b/>
          <w:bCs/>
          <w:sz w:val="22"/>
          <w:szCs w:val="22"/>
        </w:rPr>
        <w:t>.</w:t>
      </w:r>
      <w:r w:rsidRPr="00991924">
        <w:rPr>
          <w:rFonts w:ascii="Calibri" w:hAnsi="Calibri" w:cs="Calibri"/>
          <w:bCs/>
          <w:sz w:val="22"/>
          <w:szCs w:val="22"/>
        </w:rPr>
        <w:t xml:space="preserve"> A privately-owned company in Royal Palm Beach Florida that manufactures and markets a complete line of vitamins, supplements, and other healthcare products. I create</w:t>
      </w:r>
      <w:r w:rsidR="005D50CF" w:rsidRPr="00991924">
        <w:rPr>
          <w:rFonts w:ascii="Calibri" w:hAnsi="Calibri" w:cs="Calibri"/>
          <w:bCs/>
          <w:sz w:val="22"/>
          <w:szCs w:val="22"/>
        </w:rPr>
        <w:t>d</w:t>
      </w:r>
      <w:r w:rsidRPr="00991924">
        <w:rPr>
          <w:rFonts w:ascii="Calibri" w:hAnsi="Calibri" w:cs="Calibri"/>
          <w:bCs/>
          <w:sz w:val="22"/>
          <w:szCs w:val="22"/>
        </w:rPr>
        <w:t xml:space="preserve"> digital promotional materials for the company.</w:t>
      </w:r>
    </w:p>
    <w:p w14:paraId="1AEB20D4" w14:textId="77777777" w:rsidR="00FE5198" w:rsidRPr="00991924" w:rsidRDefault="00FE5198" w:rsidP="003670F1">
      <w:pPr>
        <w:widowControl w:val="0"/>
        <w:autoSpaceDE w:val="0"/>
        <w:autoSpaceDN w:val="0"/>
        <w:adjustRightInd w:val="0"/>
        <w:jc w:val="center"/>
        <w:rPr>
          <w:rFonts w:ascii="Calibri" w:hAnsi="Calibri" w:cs="Calibri"/>
          <w:bCs/>
          <w:sz w:val="22"/>
          <w:szCs w:val="22"/>
        </w:rPr>
      </w:pPr>
    </w:p>
    <w:p w14:paraId="2F393597" w14:textId="526BEA8A" w:rsidR="003670F1" w:rsidRPr="00991924" w:rsidRDefault="003670F1" w:rsidP="003670F1">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2011</w:t>
      </w:r>
      <w:r w:rsidR="006D3CCC">
        <w:rPr>
          <w:rFonts w:ascii="Calibri" w:hAnsi="Calibri" w:cs="Calibri"/>
          <w:bCs/>
          <w:sz w:val="22"/>
          <w:szCs w:val="22"/>
        </w:rPr>
        <w:t xml:space="preserve"> </w:t>
      </w:r>
      <w:r w:rsidRPr="00991924">
        <w:rPr>
          <w:rFonts w:ascii="Calibri" w:hAnsi="Calibri" w:cs="Calibri"/>
          <w:bCs/>
          <w:sz w:val="22"/>
          <w:szCs w:val="22"/>
        </w:rPr>
        <w:t xml:space="preserve">- </w:t>
      </w:r>
      <w:r w:rsidR="00FE5198" w:rsidRPr="00991924">
        <w:rPr>
          <w:rFonts w:ascii="Calibri" w:hAnsi="Calibri" w:cs="Calibri"/>
          <w:bCs/>
          <w:sz w:val="22"/>
          <w:szCs w:val="22"/>
        </w:rPr>
        <w:t xml:space="preserve">2013 </w:t>
      </w:r>
      <w:r w:rsidR="008C0214" w:rsidRPr="00991924">
        <w:rPr>
          <w:rFonts w:ascii="Calibri" w:hAnsi="Calibri" w:cs="Calibri"/>
          <w:bCs/>
          <w:sz w:val="22"/>
          <w:szCs w:val="22"/>
        </w:rPr>
        <w:t xml:space="preserve">FULL </w:t>
      </w:r>
      <w:r w:rsidR="001E6BDA" w:rsidRPr="00991924">
        <w:rPr>
          <w:rFonts w:ascii="Calibri" w:hAnsi="Calibri" w:cs="Calibri"/>
          <w:bCs/>
          <w:sz w:val="22"/>
          <w:szCs w:val="22"/>
        </w:rPr>
        <w:t>TIME</w:t>
      </w:r>
    </w:p>
    <w:p w14:paraId="40C9B553" w14:textId="77777777" w:rsidR="003670F1" w:rsidRPr="00991924" w:rsidRDefault="003670F1" w:rsidP="003670F1">
      <w:pPr>
        <w:pStyle w:val="HTMLPreformatted"/>
        <w:rPr>
          <w:rFonts w:ascii="Calibri" w:hAnsi="Calibri" w:cs="Calibri"/>
          <w:sz w:val="22"/>
          <w:szCs w:val="22"/>
        </w:rPr>
      </w:pPr>
      <w:r w:rsidRPr="00991924">
        <w:rPr>
          <w:rFonts w:ascii="Calibri" w:hAnsi="Calibri" w:cs="Calibri"/>
          <w:b/>
          <w:sz w:val="22"/>
          <w:szCs w:val="22"/>
        </w:rPr>
        <w:t xml:space="preserve">Iron Mountain / </w:t>
      </w:r>
      <w:r w:rsidR="007830CA" w:rsidRPr="00991924">
        <w:rPr>
          <w:rFonts w:ascii="Calibri" w:hAnsi="Calibri" w:cs="Calibri"/>
          <w:b/>
          <w:sz w:val="22"/>
          <w:szCs w:val="22"/>
        </w:rPr>
        <w:t>College</w:t>
      </w:r>
      <w:r w:rsidRPr="00991924">
        <w:rPr>
          <w:rFonts w:ascii="Calibri" w:hAnsi="Calibri" w:cs="Calibri"/>
          <w:b/>
          <w:sz w:val="22"/>
          <w:szCs w:val="22"/>
        </w:rPr>
        <w:t>ville, PA</w:t>
      </w:r>
      <w:r w:rsidR="007830CA" w:rsidRPr="00991924">
        <w:rPr>
          <w:rFonts w:ascii="Calibri" w:hAnsi="Calibri" w:cs="Calibri"/>
          <w:sz w:val="22"/>
          <w:szCs w:val="22"/>
        </w:rPr>
        <w:t>.</w:t>
      </w:r>
      <w:r w:rsidRPr="00991924">
        <w:rPr>
          <w:rFonts w:ascii="Calibri" w:hAnsi="Calibri" w:cs="Calibri"/>
          <w:sz w:val="22"/>
          <w:szCs w:val="22"/>
        </w:rPr>
        <w:t xml:space="preserve"> A US$4 billion corporation focused on information management, headquartered in Boston, MA. My principal responsibilities as one of only two in-house Marketing Writers include</w:t>
      </w:r>
      <w:r w:rsidR="00B502EF" w:rsidRPr="00991924">
        <w:rPr>
          <w:rFonts w:ascii="Calibri" w:hAnsi="Calibri" w:cs="Calibri"/>
          <w:sz w:val="22"/>
          <w:szCs w:val="22"/>
        </w:rPr>
        <w:t>d</w:t>
      </w:r>
      <w:r w:rsidRPr="00991924">
        <w:rPr>
          <w:rFonts w:ascii="Calibri" w:hAnsi="Calibri" w:cs="Calibri"/>
          <w:sz w:val="22"/>
          <w:szCs w:val="22"/>
        </w:rPr>
        <w:t xml:space="preserve"> print advertising, HTML email, and collateral.</w:t>
      </w:r>
    </w:p>
    <w:p w14:paraId="153E1855" w14:textId="77777777" w:rsidR="003670F1" w:rsidRPr="00991924" w:rsidRDefault="003670F1" w:rsidP="00293EEE">
      <w:pPr>
        <w:widowControl w:val="0"/>
        <w:autoSpaceDE w:val="0"/>
        <w:autoSpaceDN w:val="0"/>
        <w:adjustRightInd w:val="0"/>
        <w:jc w:val="center"/>
        <w:rPr>
          <w:rFonts w:ascii="Calibri" w:hAnsi="Calibri" w:cs="Calibri"/>
          <w:bCs/>
          <w:sz w:val="22"/>
          <w:szCs w:val="22"/>
        </w:rPr>
      </w:pPr>
    </w:p>
    <w:p w14:paraId="282054D8" w14:textId="6BD5255F" w:rsidR="00C432BC" w:rsidRPr="00991924" w:rsidRDefault="00184ED0" w:rsidP="00293EEE">
      <w:pPr>
        <w:widowControl w:val="0"/>
        <w:autoSpaceDE w:val="0"/>
        <w:autoSpaceDN w:val="0"/>
        <w:adjustRightInd w:val="0"/>
        <w:jc w:val="center"/>
        <w:rPr>
          <w:rFonts w:ascii="Calibri" w:hAnsi="Calibri" w:cs="Calibri"/>
          <w:bCs/>
          <w:sz w:val="22"/>
          <w:szCs w:val="22"/>
        </w:rPr>
      </w:pPr>
      <w:r w:rsidRPr="00991924">
        <w:rPr>
          <w:rFonts w:ascii="Calibri" w:hAnsi="Calibri" w:cs="Calibri"/>
          <w:bCs/>
          <w:sz w:val="22"/>
          <w:szCs w:val="22"/>
        </w:rPr>
        <w:t>2010</w:t>
      </w:r>
      <w:r w:rsidR="006D3CCC">
        <w:rPr>
          <w:rFonts w:ascii="Calibri" w:hAnsi="Calibri" w:cs="Calibri"/>
          <w:bCs/>
          <w:sz w:val="22"/>
          <w:szCs w:val="22"/>
        </w:rPr>
        <w:t xml:space="preserve"> </w:t>
      </w:r>
      <w:r w:rsidRPr="00991924">
        <w:rPr>
          <w:rFonts w:ascii="Calibri" w:hAnsi="Calibri" w:cs="Calibri"/>
          <w:bCs/>
          <w:sz w:val="22"/>
          <w:szCs w:val="22"/>
        </w:rPr>
        <w:t>-</w:t>
      </w:r>
      <w:r w:rsidR="006D3CCC">
        <w:rPr>
          <w:rFonts w:ascii="Calibri" w:hAnsi="Calibri" w:cs="Calibri"/>
          <w:bCs/>
          <w:sz w:val="22"/>
          <w:szCs w:val="22"/>
        </w:rPr>
        <w:t xml:space="preserve"> </w:t>
      </w:r>
      <w:r w:rsidRPr="00991924">
        <w:rPr>
          <w:rFonts w:ascii="Calibri" w:hAnsi="Calibri" w:cs="Calibri"/>
          <w:bCs/>
          <w:sz w:val="22"/>
          <w:szCs w:val="22"/>
        </w:rPr>
        <w:t>2011</w:t>
      </w:r>
      <w:r w:rsidR="008C0214" w:rsidRPr="00991924">
        <w:rPr>
          <w:rFonts w:ascii="Calibri" w:hAnsi="Calibri" w:cs="Calibri"/>
          <w:bCs/>
          <w:sz w:val="22"/>
          <w:szCs w:val="22"/>
        </w:rPr>
        <w:t xml:space="preserve"> FULL </w:t>
      </w:r>
      <w:r w:rsidR="003116EC" w:rsidRPr="00991924">
        <w:rPr>
          <w:rFonts w:ascii="Calibri" w:hAnsi="Calibri" w:cs="Calibri"/>
          <w:bCs/>
          <w:sz w:val="22"/>
          <w:szCs w:val="22"/>
        </w:rPr>
        <w:t>TIME</w:t>
      </w:r>
    </w:p>
    <w:p w14:paraId="7B63A6A6"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Roska Healthcare Advertising / Montgomeryville, PA</w:t>
      </w:r>
      <w:r w:rsidR="007830CA" w:rsidRPr="00991924">
        <w:rPr>
          <w:rFonts w:ascii="Calibri" w:hAnsi="Calibri" w:cs="Calibri"/>
          <w:sz w:val="22"/>
          <w:szCs w:val="22"/>
        </w:rPr>
        <w:t>.</w:t>
      </w:r>
      <w:r w:rsidRPr="00991924">
        <w:rPr>
          <w:rFonts w:ascii="Calibri" w:hAnsi="Calibri" w:cs="Calibri"/>
          <w:sz w:val="22"/>
          <w:szCs w:val="22"/>
        </w:rPr>
        <w:t xml:space="preserve"> A highly regarded mid-size advertising agency serving a wide range of top-tier industry companies focused exclusively on the pharmaceutical industry. My primary cl</w:t>
      </w:r>
      <w:r w:rsidR="00B502EF" w:rsidRPr="00991924">
        <w:rPr>
          <w:rFonts w:ascii="Calibri" w:hAnsi="Calibri" w:cs="Calibri"/>
          <w:sz w:val="22"/>
          <w:szCs w:val="22"/>
        </w:rPr>
        <w:t>ient at Roska wa</w:t>
      </w:r>
      <w:r w:rsidRPr="00991924">
        <w:rPr>
          <w:rFonts w:ascii="Calibri" w:hAnsi="Calibri" w:cs="Calibri"/>
          <w:sz w:val="22"/>
          <w:szCs w:val="22"/>
        </w:rPr>
        <w:t>s Bristol-Myers Squibb.</w:t>
      </w:r>
    </w:p>
    <w:p w14:paraId="38FD39BF"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5A36F66A" w14:textId="5FB38930" w:rsidR="00C432BC" w:rsidRPr="00991924" w:rsidRDefault="00C432BC" w:rsidP="004765C2">
      <w:pPr>
        <w:pStyle w:val="HTMLPreformatted"/>
        <w:jc w:val="center"/>
        <w:rPr>
          <w:rFonts w:ascii="Calibri" w:hAnsi="Calibri" w:cs="Calibri"/>
          <w:sz w:val="22"/>
          <w:szCs w:val="22"/>
        </w:rPr>
      </w:pPr>
      <w:r w:rsidRPr="00991924">
        <w:rPr>
          <w:rFonts w:ascii="Calibri" w:hAnsi="Calibri" w:cs="Calibri"/>
          <w:sz w:val="22"/>
          <w:szCs w:val="22"/>
        </w:rPr>
        <w:lastRenderedPageBreak/>
        <w:t xml:space="preserve">2009 - 2010 FREELANCE </w:t>
      </w:r>
    </w:p>
    <w:p w14:paraId="09981C7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The Wharton School / Aresty Institute of Executive Education / Advanced Management Program / Philadelphia, PA</w:t>
      </w:r>
      <w:r w:rsidR="007830CA" w:rsidRPr="00991924">
        <w:rPr>
          <w:rFonts w:ascii="Calibri" w:hAnsi="Calibri" w:cs="Calibri"/>
          <w:sz w:val="22"/>
          <w:szCs w:val="22"/>
        </w:rPr>
        <w:t>.</w:t>
      </w:r>
      <w:r w:rsidRPr="00991924">
        <w:rPr>
          <w:rFonts w:ascii="Calibri" w:hAnsi="Calibri" w:cs="Calibri"/>
          <w:sz w:val="22"/>
          <w:szCs w:val="22"/>
        </w:rPr>
        <w:t xml:space="preserve"> A highly selective senior management development program offered by the oldest and most published and cited business school in the world at the </w:t>
      </w:r>
      <w:smartTag w:uri="urn:schemas-microsoft-com:office:smarttags" w:element="place">
        <w:smartTag w:uri="urn:schemas-microsoft-com:office:smarttags" w:element="place">
          <w:r w:rsidRPr="00991924">
            <w:rPr>
              <w:rFonts w:ascii="Calibri" w:hAnsi="Calibri" w:cs="Calibri"/>
              <w:sz w:val="22"/>
              <w:szCs w:val="22"/>
            </w:rPr>
            <w:t>University</w:t>
          </w:r>
        </w:smartTag>
        <w:r w:rsidRPr="00991924">
          <w:rPr>
            <w:rFonts w:ascii="Calibri" w:hAnsi="Calibri" w:cs="Calibri"/>
            <w:sz w:val="22"/>
            <w:szCs w:val="22"/>
          </w:rPr>
          <w:t xml:space="preserve"> of </w:t>
        </w:r>
        <w:smartTag w:uri="urn:schemas-microsoft-com:office:smarttags" w:element="place">
          <w:r w:rsidRPr="00991924">
            <w:rPr>
              <w:rFonts w:ascii="Calibri" w:hAnsi="Calibri" w:cs="Calibri"/>
              <w:sz w:val="22"/>
              <w:szCs w:val="22"/>
            </w:rPr>
            <w:t>Pennsylvania</w:t>
          </w:r>
        </w:smartTag>
      </w:smartTag>
      <w:r w:rsidRPr="00991924">
        <w:rPr>
          <w:rFonts w:ascii="Calibri" w:hAnsi="Calibri" w:cs="Calibri"/>
          <w:sz w:val="22"/>
          <w:szCs w:val="22"/>
        </w:rPr>
        <w:t>. I created DM and HTML email for a global audience intended to spur enrollment.</w:t>
      </w:r>
    </w:p>
    <w:p w14:paraId="2B881662" w14:textId="77777777" w:rsidR="00C432BC" w:rsidRPr="00991924" w:rsidRDefault="00C432BC" w:rsidP="00293EEE">
      <w:pPr>
        <w:widowControl w:val="0"/>
        <w:autoSpaceDE w:val="0"/>
        <w:autoSpaceDN w:val="0"/>
        <w:adjustRightInd w:val="0"/>
        <w:jc w:val="center"/>
        <w:rPr>
          <w:rFonts w:ascii="Calibri" w:hAnsi="Calibri" w:cs="Calibri"/>
          <w:bCs/>
          <w:sz w:val="22"/>
          <w:szCs w:val="22"/>
        </w:rPr>
      </w:pPr>
    </w:p>
    <w:p w14:paraId="1ECF86B2"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Marcom Group / Fairfax, VA</w:t>
      </w:r>
      <w:r w:rsidR="007830CA" w:rsidRPr="00991924">
        <w:rPr>
          <w:rFonts w:ascii="Calibri" w:hAnsi="Calibri" w:cs="Calibri"/>
          <w:sz w:val="22"/>
          <w:szCs w:val="22"/>
        </w:rPr>
        <w:t>.</w:t>
      </w:r>
      <w:r w:rsidRPr="00991924">
        <w:rPr>
          <w:rFonts w:ascii="Calibri" w:hAnsi="Calibri" w:cs="Calibri"/>
          <w:sz w:val="22"/>
          <w:szCs w:val="22"/>
        </w:rPr>
        <w:t xml:space="preserve"> An advertising agency with ongoing U.S. Department of Defense contracts. I provided print advertising and website content for:• Defense Contract Management Agency (DCMA) • Senior Executive Service (SES) • U.S. Air Force</w:t>
      </w:r>
    </w:p>
    <w:p w14:paraId="1A6F0D05"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5F3306C7" w14:textId="05A2F1EC" w:rsidR="00C432BC" w:rsidRPr="00991924" w:rsidRDefault="008C0214" w:rsidP="004765C2">
      <w:pPr>
        <w:pStyle w:val="HTMLPreformatted"/>
        <w:jc w:val="center"/>
        <w:rPr>
          <w:rFonts w:ascii="Calibri" w:hAnsi="Calibri" w:cs="Calibri"/>
          <w:sz w:val="22"/>
          <w:szCs w:val="22"/>
        </w:rPr>
      </w:pPr>
      <w:r w:rsidRPr="00991924">
        <w:rPr>
          <w:rFonts w:ascii="Calibri" w:hAnsi="Calibri" w:cs="Calibri"/>
          <w:sz w:val="22"/>
          <w:szCs w:val="22"/>
        </w:rPr>
        <w:t xml:space="preserve">2006 - 2009 FULL </w:t>
      </w:r>
      <w:r w:rsidR="00C432BC" w:rsidRPr="00991924">
        <w:rPr>
          <w:rFonts w:ascii="Calibri" w:hAnsi="Calibri" w:cs="Calibri"/>
          <w:sz w:val="22"/>
          <w:szCs w:val="22"/>
        </w:rPr>
        <w:t xml:space="preserve">TIME </w:t>
      </w:r>
    </w:p>
    <w:p w14:paraId="4397EF4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Arnold &amp; Porter LLP / Washington, D</w:t>
      </w:r>
      <w:r w:rsidR="007830CA" w:rsidRPr="00991924">
        <w:rPr>
          <w:rFonts w:ascii="Calibri" w:hAnsi="Calibri" w:cs="Calibri"/>
          <w:b/>
          <w:sz w:val="22"/>
          <w:szCs w:val="22"/>
        </w:rPr>
        <w:t>C.</w:t>
      </w:r>
      <w:r w:rsidR="007830CA" w:rsidRPr="00991924">
        <w:rPr>
          <w:rFonts w:ascii="Calibri" w:hAnsi="Calibri" w:cs="Calibri"/>
          <w:sz w:val="22"/>
          <w:szCs w:val="22"/>
        </w:rPr>
        <w:t xml:space="preserve"> </w:t>
      </w:r>
      <w:r w:rsidRPr="00991924">
        <w:rPr>
          <w:rFonts w:ascii="Calibri" w:hAnsi="Calibri" w:cs="Calibri"/>
          <w:sz w:val="22"/>
          <w:szCs w:val="22"/>
        </w:rPr>
        <w:t>A highly regarded international corporate law firm with over 700 attorneys in eight locations worldwide. I provided the firm with print adv</w:t>
      </w:r>
      <w:r w:rsidR="00756BAC" w:rsidRPr="00991924">
        <w:rPr>
          <w:rFonts w:ascii="Calibri" w:hAnsi="Calibri" w:cs="Calibri"/>
          <w:sz w:val="22"/>
          <w:szCs w:val="22"/>
        </w:rPr>
        <w:t>ertising, website content, coll</w:t>
      </w:r>
      <w:r w:rsidRPr="00991924">
        <w:rPr>
          <w:rFonts w:ascii="Calibri" w:hAnsi="Calibri" w:cs="Calibri"/>
          <w:sz w:val="22"/>
          <w:szCs w:val="22"/>
        </w:rPr>
        <w:t>ateral, direct mail, and HTML email.</w:t>
      </w:r>
    </w:p>
    <w:p w14:paraId="36C2B78E" w14:textId="77777777" w:rsidR="00C432BC" w:rsidRPr="00991924" w:rsidRDefault="00C432BC" w:rsidP="00C432BC">
      <w:pPr>
        <w:pStyle w:val="HTMLPreformatted"/>
        <w:rPr>
          <w:rFonts w:ascii="Calibri" w:hAnsi="Calibri" w:cs="Calibri"/>
          <w:sz w:val="22"/>
          <w:szCs w:val="22"/>
        </w:rPr>
      </w:pPr>
    </w:p>
    <w:p w14:paraId="670890BC"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Greenfield Belser / Washington, DC</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 xml:space="preserve">A respected Washington design firm. I provided print advertising, website content, and collateral to a client roster that included: • Faegre &amp; Benson • Nixon Peabody • Venable </w:t>
      </w:r>
    </w:p>
    <w:p w14:paraId="4EA56772" w14:textId="77777777" w:rsidR="00C432BC" w:rsidRPr="00991924" w:rsidRDefault="00C432BC" w:rsidP="00C432BC">
      <w:pPr>
        <w:pStyle w:val="HTMLPreformatted"/>
        <w:rPr>
          <w:rFonts w:ascii="Calibri" w:hAnsi="Calibri" w:cs="Calibri"/>
          <w:sz w:val="22"/>
          <w:szCs w:val="22"/>
        </w:rPr>
      </w:pPr>
    </w:p>
    <w:p w14:paraId="3A7E5083"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RTCRM / </w:t>
      </w:r>
      <w:smartTag w:uri="urn:schemas-microsoft-com:office:smarttags" w:element="place">
        <w:r w:rsidRPr="00991924">
          <w:rPr>
            <w:rFonts w:ascii="Calibri" w:hAnsi="Calibri" w:cs="Calibri"/>
            <w:b/>
            <w:sz w:val="22"/>
            <w:szCs w:val="22"/>
          </w:rPr>
          <w:t>Washington</w:t>
        </w:r>
      </w:smartTag>
      <w:r w:rsidRPr="00991924">
        <w:rPr>
          <w:rFonts w:ascii="Calibri" w:hAnsi="Calibri" w:cs="Calibri"/>
          <w:b/>
          <w:sz w:val="22"/>
          <w:szCs w:val="22"/>
        </w:rPr>
        <w:t>, DC</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A full-service advertising agency. A subsidiary of Wunderman and part of the WPP Group, the world’s largest advertising company as measured by revenues. I provided print and direct mail to its single largest account,</w:t>
      </w:r>
      <w:r w:rsidR="00756BAC" w:rsidRPr="00991924">
        <w:rPr>
          <w:rFonts w:ascii="Calibri" w:hAnsi="Calibri" w:cs="Calibri"/>
          <w:sz w:val="22"/>
          <w:szCs w:val="22"/>
        </w:rPr>
        <w:t xml:space="preserve"> Abbott Laboratories’ blockbust</w:t>
      </w:r>
      <w:r w:rsidR="00DF5AF4" w:rsidRPr="00991924">
        <w:rPr>
          <w:rFonts w:ascii="Calibri" w:hAnsi="Calibri" w:cs="Calibri"/>
          <w:sz w:val="22"/>
          <w:szCs w:val="22"/>
        </w:rPr>
        <w:t>er drug Humira. S</w:t>
      </w:r>
      <w:r w:rsidRPr="00991924">
        <w:rPr>
          <w:rFonts w:ascii="Calibri" w:hAnsi="Calibri" w:cs="Calibri"/>
          <w:sz w:val="22"/>
          <w:szCs w:val="22"/>
        </w:rPr>
        <w:t xml:space="preserve">ales </w:t>
      </w:r>
      <w:r w:rsidR="00DF5AF4" w:rsidRPr="00991924">
        <w:rPr>
          <w:rFonts w:ascii="Calibri" w:hAnsi="Calibri" w:cs="Calibri"/>
          <w:sz w:val="22"/>
          <w:szCs w:val="22"/>
        </w:rPr>
        <w:t>totaled $18.4 billion in 2017, and are projected to reach $20</w:t>
      </w:r>
      <w:r w:rsidRPr="00991924">
        <w:rPr>
          <w:rFonts w:ascii="Calibri" w:hAnsi="Calibri" w:cs="Calibri"/>
          <w:sz w:val="22"/>
          <w:szCs w:val="22"/>
        </w:rPr>
        <w:t xml:space="preserve"> billion</w:t>
      </w:r>
      <w:r w:rsidR="00DF5AF4" w:rsidRPr="00991924">
        <w:rPr>
          <w:rFonts w:ascii="Calibri" w:hAnsi="Calibri" w:cs="Calibri"/>
          <w:sz w:val="22"/>
          <w:szCs w:val="22"/>
        </w:rPr>
        <w:t xml:space="preserve"> in 2020</w:t>
      </w:r>
      <w:r w:rsidRPr="00991924">
        <w:rPr>
          <w:rFonts w:ascii="Calibri" w:hAnsi="Calibri" w:cs="Calibri"/>
          <w:sz w:val="22"/>
          <w:szCs w:val="22"/>
        </w:rPr>
        <w:t>.</w:t>
      </w:r>
    </w:p>
    <w:p w14:paraId="1AE3921A"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sz w:val="22"/>
          <w:szCs w:val="22"/>
        </w:rPr>
        <w:t xml:space="preserve"> </w:t>
      </w:r>
    </w:p>
    <w:p w14:paraId="73FA0C82" w14:textId="5727AB65" w:rsidR="00C432BC" w:rsidRPr="00991924" w:rsidRDefault="00C432BC" w:rsidP="004765C2">
      <w:pPr>
        <w:pStyle w:val="HTMLPreformatted"/>
        <w:jc w:val="center"/>
        <w:rPr>
          <w:rFonts w:ascii="Calibri" w:hAnsi="Calibri" w:cs="Calibri"/>
          <w:sz w:val="22"/>
          <w:szCs w:val="22"/>
        </w:rPr>
      </w:pPr>
      <w:r w:rsidRPr="00991924">
        <w:rPr>
          <w:rFonts w:ascii="Calibri" w:hAnsi="Calibri" w:cs="Calibri"/>
          <w:sz w:val="22"/>
          <w:szCs w:val="22"/>
        </w:rPr>
        <w:t xml:space="preserve">2001 - 2006 FREELANCE </w:t>
      </w:r>
    </w:p>
    <w:p w14:paraId="5ABEC6CB" w14:textId="77777777" w:rsidR="00C432BC" w:rsidRPr="00991924" w:rsidRDefault="00C432BC" w:rsidP="00C432BC">
      <w:pPr>
        <w:pStyle w:val="HTMLPreformatted"/>
        <w:rPr>
          <w:rFonts w:ascii="Calibri" w:hAnsi="Calibri" w:cs="Calibri"/>
          <w:sz w:val="22"/>
          <w:szCs w:val="22"/>
        </w:rPr>
      </w:pPr>
      <w:r w:rsidRPr="00991924">
        <w:rPr>
          <w:rFonts w:ascii="Calibri" w:hAnsi="Calibri" w:cs="Calibri"/>
          <w:b/>
          <w:sz w:val="22"/>
          <w:szCs w:val="22"/>
        </w:rPr>
        <w:t xml:space="preserve">Benjamin Franklin Bank / </w:t>
      </w:r>
      <w:smartTag w:uri="urn:schemas-microsoft-com:office:smarttags" w:element="place">
        <w:r w:rsidRPr="00991924">
          <w:rPr>
            <w:rFonts w:ascii="Calibri" w:hAnsi="Calibri" w:cs="Calibri"/>
            <w:b/>
            <w:sz w:val="22"/>
            <w:szCs w:val="22"/>
          </w:rPr>
          <w:t>Waltham</w:t>
        </w:r>
      </w:smartTag>
      <w:r w:rsidRPr="00991924">
        <w:rPr>
          <w:rFonts w:ascii="Calibri" w:hAnsi="Calibri" w:cs="Calibri"/>
          <w:b/>
          <w:sz w:val="22"/>
          <w:szCs w:val="22"/>
        </w:rPr>
        <w:t>, MA</w:t>
      </w:r>
      <w:r w:rsidR="007830CA" w:rsidRPr="00991924">
        <w:rPr>
          <w:rFonts w:ascii="Calibri" w:hAnsi="Calibri" w:cs="Calibri"/>
          <w:sz w:val="22"/>
          <w:szCs w:val="22"/>
        </w:rPr>
        <w:t xml:space="preserve">. </w:t>
      </w:r>
      <w:r w:rsidRPr="00991924">
        <w:rPr>
          <w:rFonts w:ascii="Calibri" w:hAnsi="Calibri" w:cs="Calibri"/>
          <w:sz w:val="22"/>
          <w:szCs w:val="22"/>
        </w:rPr>
        <w:t>A bank with multiple regional locations. I provided a dimensional B2B direct mail package directed exclusively at company presidents and CEOs, inviting them to join the bank’s president for a private business lunch.</w:t>
      </w:r>
    </w:p>
    <w:p w14:paraId="63DD456B" w14:textId="77777777" w:rsidR="00C432BC" w:rsidRPr="00991924" w:rsidRDefault="00C432BC" w:rsidP="00C432BC">
      <w:pPr>
        <w:pStyle w:val="HTMLPreformatted"/>
        <w:rPr>
          <w:rFonts w:ascii="Calibri" w:hAnsi="Calibri" w:cs="Calibri"/>
          <w:sz w:val="22"/>
          <w:szCs w:val="22"/>
        </w:rPr>
      </w:pPr>
    </w:p>
    <w:p w14:paraId="3ABCF463"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BJ’s / </w:t>
      </w:r>
      <w:smartTag w:uri="urn:schemas-microsoft-com:office:smarttags" w:element="place">
        <w:r w:rsidRPr="00991924">
          <w:rPr>
            <w:rFonts w:ascii="Calibri" w:hAnsi="Calibri" w:cs="Calibri"/>
            <w:b/>
            <w:sz w:val="22"/>
            <w:szCs w:val="22"/>
          </w:rPr>
          <w:t>Natick</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w:t>
      </w:r>
      <w:r w:rsidR="007830CA" w:rsidRPr="00991924">
        <w:rPr>
          <w:rFonts w:ascii="Calibri" w:hAnsi="Calibri" w:cs="Calibri"/>
          <w:sz w:val="22"/>
          <w:szCs w:val="22"/>
        </w:rPr>
        <w:t xml:space="preserve"> </w:t>
      </w:r>
      <w:r w:rsidR="00756BAC" w:rsidRPr="00991924">
        <w:rPr>
          <w:rFonts w:ascii="Calibri" w:hAnsi="Calibri" w:cs="Calibri"/>
          <w:sz w:val="22"/>
          <w:szCs w:val="22"/>
        </w:rPr>
        <w:t>A whol</w:t>
      </w:r>
      <w:r w:rsidRPr="00991924">
        <w:rPr>
          <w:rFonts w:ascii="Calibri" w:hAnsi="Calibri" w:cs="Calibri"/>
          <w:sz w:val="22"/>
          <w:szCs w:val="22"/>
        </w:rPr>
        <w:t>esale club with over 180 locations in 15 states. I provided website content and B2C direct mail highlighting products and services available to customers at BJ’s.</w:t>
      </w:r>
    </w:p>
    <w:p w14:paraId="7DF83D9F"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3760FDCA"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Boathouse / Natick, MA</w:t>
      </w:r>
      <w:r w:rsidR="007830CA" w:rsidRPr="00991924">
        <w:rPr>
          <w:rFonts w:ascii="Calibri" w:hAnsi="Calibri" w:cs="Calibri"/>
          <w:sz w:val="22"/>
          <w:szCs w:val="22"/>
        </w:rPr>
        <w:t>.</w:t>
      </w:r>
      <w:r w:rsidRPr="00991924">
        <w:rPr>
          <w:rFonts w:ascii="Calibri" w:hAnsi="Calibri" w:cs="Calibri"/>
          <w:sz w:val="22"/>
          <w:szCs w:val="22"/>
        </w:rPr>
        <w:t xml:space="preserve"> A boutique advertising firm renown for its creative. I provided print and direct mail content for its clients, including: • BJ’s • Merrill Lynch</w:t>
      </w:r>
    </w:p>
    <w:p w14:paraId="1EF5002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3812D259"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Bose Corporation / </w:t>
      </w:r>
      <w:smartTag w:uri="urn:schemas-microsoft-com:office:smarttags" w:element="place">
        <w:r w:rsidRPr="00991924">
          <w:rPr>
            <w:rFonts w:ascii="Calibri" w:hAnsi="Calibri" w:cs="Calibri"/>
            <w:b/>
            <w:sz w:val="22"/>
            <w:szCs w:val="22"/>
          </w:rPr>
          <w:t>Framingham</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privately-held consumer electronics company specializing in world-class audio equipment. I provided direct mail and print advertising for: • The Wave music system • The Acoustic Wave music system • QuietComfort acoustic noise cancelling headphones</w:t>
      </w:r>
    </w:p>
    <w:p w14:paraId="451C6A70"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6E2C16D0"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Fidelity Investments / </w:t>
      </w:r>
      <w:smartTag w:uri="urn:schemas-microsoft-com:office:smarttags" w:element="place">
        <w:r w:rsidRPr="00991924">
          <w:rPr>
            <w:rFonts w:ascii="Calibri" w:hAnsi="Calibri" w:cs="Calibri"/>
            <w:b/>
            <w:sz w:val="22"/>
            <w:szCs w:val="22"/>
          </w:rPr>
          <w:t>Smithtown</w:t>
        </w:r>
      </w:smartTag>
      <w:r w:rsidRPr="00991924">
        <w:rPr>
          <w:rFonts w:ascii="Calibri" w:hAnsi="Calibri" w:cs="Calibri"/>
          <w:b/>
          <w:sz w:val="22"/>
          <w:szCs w:val="22"/>
        </w:rPr>
        <w:t>, RI</w:t>
      </w:r>
      <w:r w:rsidR="007830CA" w:rsidRPr="00991924">
        <w:rPr>
          <w:rFonts w:ascii="Calibri" w:hAnsi="Calibri" w:cs="Calibri"/>
          <w:b/>
          <w:sz w:val="22"/>
          <w:szCs w:val="22"/>
        </w:rPr>
        <w:t>.</w:t>
      </w:r>
      <w:r w:rsidRPr="00991924">
        <w:rPr>
          <w:rFonts w:ascii="Calibri" w:hAnsi="Calibri" w:cs="Calibri"/>
          <w:sz w:val="22"/>
          <w:szCs w:val="22"/>
        </w:rPr>
        <w:t xml:space="preserve"> Founded in 1946, Fidelity Investments ranks as one of the largest mutual fund groups in the world. I provided content for broker sell sheets highlighting a wide array of funds available to investors through Fidelity.</w:t>
      </w:r>
    </w:p>
    <w:p w14:paraId="2C74186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7CD833F3"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The Kessler Group / </w:t>
      </w:r>
      <w:smartTag w:uri="urn:schemas-microsoft-com:office:smarttags" w:element="place">
        <w:r w:rsidRPr="00991924">
          <w:rPr>
            <w:rFonts w:ascii="Calibri" w:hAnsi="Calibri" w:cs="Calibri"/>
            <w:b/>
            <w:sz w:val="22"/>
            <w:szCs w:val="22"/>
          </w:rPr>
          <w:t>Boston</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An affinity credit card company that links financial companies with affinity partners. I provided Visa direct mail packages that targeted such affinity partners as union members.</w:t>
      </w:r>
    </w:p>
    <w:p w14:paraId="0D4DF50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lastRenderedPageBreak/>
        <w:t xml:space="preserve"> </w:t>
      </w:r>
    </w:p>
    <w:p w14:paraId="02BCE76E"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Liberty Mutual / Boston, MA</w:t>
      </w:r>
      <w:r w:rsidR="007830CA" w:rsidRPr="00991924">
        <w:rPr>
          <w:rFonts w:ascii="Calibri" w:hAnsi="Calibri" w:cs="Calibri"/>
          <w:b/>
          <w:sz w:val="22"/>
          <w:szCs w:val="22"/>
        </w:rPr>
        <w:t>.</w:t>
      </w:r>
      <w:r w:rsidRPr="00991924">
        <w:rPr>
          <w:rFonts w:ascii="Calibri" w:hAnsi="Calibri" w:cs="Calibri"/>
          <w:sz w:val="22"/>
          <w:szCs w:val="22"/>
        </w:rPr>
        <w:t xml:space="preserve"> The fifth largest property and casualty insurer in the United States, and the 71st company on the Fortune 500, employing over 45,000 people in over 900 locations with USD$104.3 billion in assets. I provided collateral and direct mail for a variety of commercial insurance products.</w:t>
      </w:r>
    </w:p>
    <w:p w14:paraId="2407260D"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414B985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MIT Sloan Management Review / Cambridge, MA</w:t>
      </w:r>
      <w:r w:rsidR="007830CA" w:rsidRPr="00991924">
        <w:rPr>
          <w:rFonts w:ascii="Calibri" w:hAnsi="Calibri" w:cs="Calibri"/>
          <w:b/>
          <w:sz w:val="22"/>
          <w:szCs w:val="22"/>
        </w:rPr>
        <w:t>.</w:t>
      </w:r>
      <w:r w:rsidRPr="00991924">
        <w:rPr>
          <w:rFonts w:ascii="Calibri" w:hAnsi="Calibri" w:cs="Calibri"/>
          <w:sz w:val="22"/>
          <w:szCs w:val="22"/>
        </w:rPr>
        <w:t xml:space="preserve"> A highly </w:t>
      </w:r>
      <w:r w:rsidR="00756BAC" w:rsidRPr="00991924">
        <w:rPr>
          <w:rFonts w:ascii="Calibri" w:hAnsi="Calibri" w:cs="Calibri"/>
          <w:sz w:val="22"/>
          <w:szCs w:val="22"/>
        </w:rPr>
        <w:t>prestigious</w:t>
      </w:r>
      <w:r w:rsidRPr="00991924">
        <w:rPr>
          <w:rFonts w:ascii="Calibri" w:hAnsi="Calibri" w:cs="Calibri"/>
          <w:sz w:val="22"/>
          <w:szCs w:val="22"/>
        </w:rPr>
        <w:t xml:space="preserve"> academic journal covering all management disciplines, published by the MIT Sloan School of Management. Peer-reviewed and exceptionally selective, it accepts only 7% of submitted articles for publication. I created direct mail packages aimed at soliciting subscribers and increasing circulation.</w:t>
      </w:r>
    </w:p>
    <w:p w14:paraId="0C1F32DF"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3EF4784"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Primecard Debit Rewards / Wellesley, MA</w:t>
      </w:r>
      <w:r w:rsidR="007830CA" w:rsidRPr="00991924">
        <w:rPr>
          <w:rFonts w:ascii="Calibri" w:hAnsi="Calibri" w:cs="Calibri"/>
          <w:b/>
          <w:sz w:val="22"/>
          <w:szCs w:val="22"/>
        </w:rPr>
        <w:t>.</w:t>
      </w:r>
      <w:r w:rsidR="007830CA" w:rsidRPr="00991924">
        <w:rPr>
          <w:rFonts w:ascii="Calibri" w:hAnsi="Calibri" w:cs="Calibri"/>
          <w:sz w:val="22"/>
          <w:szCs w:val="22"/>
        </w:rPr>
        <w:t xml:space="preserve"> </w:t>
      </w:r>
      <w:r w:rsidRPr="00991924">
        <w:rPr>
          <w:rFonts w:ascii="Calibri" w:hAnsi="Calibri" w:cs="Calibri"/>
          <w:sz w:val="22"/>
          <w:szCs w:val="22"/>
        </w:rPr>
        <w:t>A debit card rewards program. I created direct mail packages aimed at banks to enlist their participation in a program that rewards bank customers for signing for debit card purchases, thereby significantly increasing the bank’s profit on those transactions.</w:t>
      </w:r>
    </w:p>
    <w:p w14:paraId="2D9756C4"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1E85F71" w14:textId="77777777" w:rsidR="001F1426" w:rsidRPr="00991924" w:rsidRDefault="001F1426" w:rsidP="001F1426">
      <w:pPr>
        <w:pStyle w:val="HTMLPreformatted"/>
        <w:rPr>
          <w:rFonts w:ascii="Calibri" w:hAnsi="Calibri" w:cs="Calibri"/>
          <w:sz w:val="22"/>
          <w:szCs w:val="22"/>
        </w:rPr>
      </w:pP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xml:space="preserve"> Financial Advisors / </w:t>
      </w: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financial investment firm with a highly affluent clientele. I created print advertising for the company that stressed the company’s success and record of achievement.</w:t>
      </w:r>
    </w:p>
    <w:p w14:paraId="6AA23B67"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FE276F2" w14:textId="27E73888" w:rsidR="001F1426" w:rsidRPr="00991924" w:rsidRDefault="008C0214" w:rsidP="004765C2">
      <w:pPr>
        <w:pStyle w:val="HTMLPreformatted"/>
        <w:jc w:val="center"/>
        <w:rPr>
          <w:rFonts w:ascii="Calibri" w:hAnsi="Calibri" w:cs="Calibri"/>
          <w:sz w:val="22"/>
          <w:szCs w:val="22"/>
        </w:rPr>
      </w:pPr>
      <w:r w:rsidRPr="00991924">
        <w:rPr>
          <w:rFonts w:ascii="Calibri" w:hAnsi="Calibri" w:cs="Calibri"/>
          <w:sz w:val="22"/>
          <w:szCs w:val="22"/>
        </w:rPr>
        <w:t xml:space="preserve">1988 - 2001 FULL </w:t>
      </w:r>
      <w:r w:rsidR="001F1426" w:rsidRPr="00991924">
        <w:rPr>
          <w:rFonts w:ascii="Calibri" w:hAnsi="Calibri" w:cs="Calibri"/>
          <w:sz w:val="22"/>
          <w:szCs w:val="22"/>
        </w:rPr>
        <w:t xml:space="preserve">TIME </w:t>
      </w:r>
    </w:p>
    <w:p w14:paraId="1DF9EA86" w14:textId="77777777" w:rsidR="001F1426" w:rsidRPr="00991924" w:rsidRDefault="001F1426" w:rsidP="001F1426">
      <w:pPr>
        <w:pStyle w:val="HTMLPreformatted"/>
        <w:rPr>
          <w:rFonts w:ascii="Calibri" w:hAnsi="Calibri" w:cs="Calibri"/>
          <w:sz w:val="22"/>
          <w:szCs w:val="22"/>
        </w:rPr>
      </w:pPr>
      <w:smartTag w:uri="urn:schemas-microsoft-com:office:smarttags" w:element="place">
        <w:r w:rsidRPr="00991924">
          <w:rPr>
            <w:rFonts w:ascii="Calibri" w:hAnsi="Calibri" w:cs="Calibri"/>
            <w:b/>
            <w:sz w:val="22"/>
            <w:szCs w:val="22"/>
          </w:rPr>
          <w:t>Passaic</w:t>
        </w:r>
      </w:smartTag>
      <w:r w:rsidRPr="00991924">
        <w:rPr>
          <w:rFonts w:ascii="Calibri" w:hAnsi="Calibri" w:cs="Calibri"/>
          <w:b/>
          <w:sz w:val="22"/>
          <w:szCs w:val="22"/>
        </w:rPr>
        <w:t xml:space="preserve"> Parc Advertising / </w:t>
      </w:r>
      <w:smartTag w:uri="urn:schemas-microsoft-com:office:smarttags" w:element="place">
        <w:r w:rsidRPr="00991924">
          <w:rPr>
            <w:rFonts w:ascii="Calibri" w:hAnsi="Calibri" w:cs="Calibri"/>
            <w:b/>
            <w:sz w:val="22"/>
            <w:szCs w:val="22"/>
          </w:rPr>
          <w:t>Wellesley</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full-service advertising agency. I created print advertising, banners, HTML email, website content, direct mail, and collateral for a wide range of agency clients, including: • Fast Company Magazine • Harvard Business Review • HomePortfolio.com • MIT Technology Review</w:t>
      </w:r>
    </w:p>
    <w:p w14:paraId="17A6CA88"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74B4918E"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b/>
          <w:sz w:val="22"/>
          <w:szCs w:val="22"/>
        </w:rPr>
        <w:t xml:space="preserve">Naviant Technology Solutions / </w:t>
      </w:r>
      <w:smartTag w:uri="urn:schemas-microsoft-com:office:smarttags" w:element="place">
        <w:r w:rsidRPr="00991924">
          <w:rPr>
            <w:rFonts w:ascii="Calibri" w:hAnsi="Calibri" w:cs="Calibri"/>
            <w:b/>
            <w:sz w:val="22"/>
            <w:szCs w:val="22"/>
          </w:rPr>
          <w:t>Cambridge</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high-tech company providing Customer Relationship Marketing (CRM) software to its clients. I created print, direct mail, trade show signage, collateral, and website content for the company.</w:t>
      </w:r>
    </w:p>
    <w:p w14:paraId="4E40DFBC"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29D3FF8C"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T</w:t>
      </w:r>
      <w:r w:rsidRPr="00991924">
        <w:rPr>
          <w:rFonts w:ascii="Calibri" w:hAnsi="Calibri" w:cs="Calibri"/>
          <w:b/>
          <w:sz w:val="22"/>
          <w:szCs w:val="22"/>
        </w:rPr>
        <w:t xml:space="preserve">hinking Machines Corporation / </w:t>
      </w:r>
      <w:smartTag w:uri="urn:schemas-microsoft-com:office:smarttags" w:element="place">
        <w:r w:rsidRPr="00991924">
          <w:rPr>
            <w:rFonts w:ascii="Calibri" w:hAnsi="Calibri" w:cs="Calibri"/>
            <w:b/>
            <w:sz w:val="22"/>
            <w:szCs w:val="22"/>
          </w:rPr>
          <w:t>Bedford</w:t>
        </w:r>
      </w:smartTag>
      <w:r w:rsidRPr="00991924">
        <w:rPr>
          <w:rFonts w:ascii="Calibri" w:hAnsi="Calibri" w:cs="Calibri"/>
          <w:b/>
          <w:sz w:val="22"/>
          <w:szCs w:val="22"/>
        </w:rPr>
        <w:t>, MA</w:t>
      </w:r>
      <w:r w:rsidR="007830CA" w:rsidRPr="00991924">
        <w:rPr>
          <w:rFonts w:ascii="Calibri" w:hAnsi="Calibri" w:cs="Calibri"/>
          <w:b/>
          <w:sz w:val="22"/>
          <w:szCs w:val="22"/>
        </w:rPr>
        <w:t>.</w:t>
      </w:r>
      <w:r w:rsidRPr="00991924">
        <w:rPr>
          <w:rFonts w:ascii="Calibri" w:hAnsi="Calibri" w:cs="Calibri"/>
          <w:sz w:val="22"/>
          <w:szCs w:val="22"/>
        </w:rPr>
        <w:t xml:space="preserve"> A high-tech company renown for its massively parallel computing architecture. It subsequently produced a data mining software product known as </w:t>
      </w:r>
      <w:smartTag w:uri="urn:schemas-microsoft-com:office:smarttags" w:element="place">
        <w:r w:rsidRPr="00991924">
          <w:rPr>
            <w:rFonts w:ascii="Calibri" w:hAnsi="Calibri" w:cs="Calibri"/>
            <w:sz w:val="22"/>
            <w:szCs w:val="22"/>
          </w:rPr>
          <w:t>Darwin</w:t>
        </w:r>
      </w:smartTag>
      <w:r w:rsidRPr="00991924">
        <w:rPr>
          <w:rFonts w:ascii="Calibri" w:hAnsi="Calibri" w:cs="Calibri"/>
          <w:sz w:val="22"/>
          <w:szCs w:val="22"/>
        </w:rPr>
        <w:t xml:space="preserve">. The company has been referenced by name in several blockbuster movies, including </w:t>
      </w:r>
      <w:smartTag w:uri="urn:schemas-microsoft-com:office:smarttags" w:element="place">
        <w:smartTag w:uri="urn:schemas-microsoft-com:office:smarttags" w:element="place">
          <w:r w:rsidRPr="00991924">
            <w:rPr>
              <w:rFonts w:ascii="Calibri" w:hAnsi="Calibri" w:cs="Calibri"/>
              <w:i/>
              <w:sz w:val="22"/>
              <w:szCs w:val="22"/>
            </w:rPr>
            <w:t>J</w:t>
          </w:r>
          <w:r w:rsidR="00694662" w:rsidRPr="00991924">
            <w:rPr>
              <w:rFonts w:ascii="Calibri" w:hAnsi="Calibri" w:cs="Calibri"/>
              <w:i/>
              <w:sz w:val="22"/>
              <w:szCs w:val="22"/>
            </w:rPr>
            <w:t>u</w:t>
          </w:r>
          <w:r w:rsidRPr="00991924">
            <w:rPr>
              <w:rFonts w:ascii="Calibri" w:hAnsi="Calibri" w:cs="Calibri"/>
              <w:i/>
              <w:sz w:val="22"/>
              <w:szCs w:val="22"/>
            </w:rPr>
            <w:t>rassic</w:t>
          </w:r>
        </w:smartTag>
        <w:r w:rsidRPr="00991924">
          <w:rPr>
            <w:rFonts w:ascii="Calibri" w:hAnsi="Calibri" w:cs="Calibri"/>
            <w:i/>
            <w:sz w:val="22"/>
            <w:szCs w:val="22"/>
          </w:rPr>
          <w:t xml:space="preserve"> </w:t>
        </w:r>
        <w:smartTag w:uri="urn:schemas-microsoft-com:office:smarttags" w:element="place">
          <w:r w:rsidRPr="00991924">
            <w:rPr>
              <w:rFonts w:ascii="Calibri" w:hAnsi="Calibri" w:cs="Calibri"/>
              <w:i/>
              <w:sz w:val="22"/>
              <w:szCs w:val="22"/>
            </w:rPr>
            <w:t>Park</w:t>
          </w:r>
        </w:smartTag>
      </w:smartTag>
      <w:r w:rsidRPr="00991924">
        <w:rPr>
          <w:rFonts w:ascii="Calibri" w:hAnsi="Calibri" w:cs="Calibri"/>
          <w:sz w:val="22"/>
          <w:szCs w:val="22"/>
        </w:rPr>
        <w:t xml:space="preserve"> and </w:t>
      </w:r>
      <w:r w:rsidRPr="00991924">
        <w:rPr>
          <w:rFonts w:ascii="Calibri" w:hAnsi="Calibri" w:cs="Calibri"/>
          <w:i/>
          <w:sz w:val="22"/>
          <w:szCs w:val="22"/>
        </w:rPr>
        <w:t>Mission Impossible</w:t>
      </w:r>
      <w:r w:rsidRPr="00991924">
        <w:rPr>
          <w:rFonts w:ascii="Calibri" w:hAnsi="Calibri" w:cs="Calibri"/>
          <w:sz w:val="22"/>
          <w:szCs w:val="22"/>
        </w:rPr>
        <w:t xml:space="preserve">. I created B2B direct marketing packages and collateral for </w:t>
      </w:r>
      <w:smartTag w:uri="urn:schemas-microsoft-com:office:smarttags" w:element="place">
        <w:r w:rsidRPr="00991924">
          <w:rPr>
            <w:rFonts w:ascii="Calibri" w:hAnsi="Calibri" w:cs="Calibri"/>
            <w:sz w:val="22"/>
            <w:szCs w:val="22"/>
          </w:rPr>
          <w:t>Darwin</w:t>
        </w:r>
      </w:smartTag>
      <w:r w:rsidRPr="00991924">
        <w:rPr>
          <w:rFonts w:ascii="Calibri" w:hAnsi="Calibri" w:cs="Calibri"/>
          <w:sz w:val="22"/>
          <w:szCs w:val="22"/>
        </w:rPr>
        <w:t>.</w:t>
      </w:r>
    </w:p>
    <w:p w14:paraId="44FF65F1"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5425A754" w14:textId="6C707007" w:rsidR="001F1426" w:rsidRPr="00991924" w:rsidRDefault="001F1426" w:rsidP="004765C2">
      <w:pPr>
        <w:pStyle w:val="HTMLPreformatted"/>
        <w:jc w:val="center"/>
        <w:rPr>
          <w:rFonts w:ascii="Calibri" w:hAnsi="Calibri" w:cs="Calibri"/>
          <w:sz w:val="22"/>
          <w:szCs w:val="22"/>
        </w:rPr>
      </w:pPr>
      <w:r w:rsidRPr="00991924">
        <w:rPr>
          <w:rFonts w:ascii="Calibri" w:hAnsi="Calibri" w:cs="Calibri"/>
          <w:sz w:val="22"/>
          <w:szCs w:val="22"/>
        </w:rPr>
        <w:t>FREELANCE</w:t>
      </w:r>
    </w:p>
    <w:p w14:paraId="43912A0A" w14:textId="3086A658" w:rsidR="001F1426" w:rsidRPr="00991924" w:rsidRDefault="001F1426" w:rsidP="001F1426">
      <w:pPr>
        <w:pStyle w:val="HTMLPreformatted"/>
        <w:rPr>
          <w:rFonts w:ascii="Calibri" w:hAnsi="Calibri" w:cs="Calibri"/>
          <w:sz w:val="22"/>
          <w:szCs w:val="22"/>
        </w:rPr>
      </w:pPr>
      <w:r w:rsidRPr="00991924">
        <w:rPr>
          <w:rFonts w:ascii="Calibri" w:hAnsi="Calibri" w:cs="Calibri"/>
          <w:b/>
          <w:bCs/>
          <w:sz w:val="22"/>
          <w:szCs w:val="22"/>
        </w:rPr>
        <w:t>Extensive New York agency experience included projects for</w:t>
      </w:r>
      <w:r w:rsidR="004765C2" w:rsidRPr="00991924">
        <w:rPr>
          <w:rFonts w:ascii="Calibri" w:hAnsi="Calibri" w:cs="Calibri"/>
          <w:b/>
          <w:bCs/>
          <w:sz w:val="22"/>
          <w:szCs w:val="22"/>
        </w:rPr>
        <w:t>:</w:t>
      </w:r>
      <w:r w:rsidRPr="00991924">
        <w:rPr>
          <w:rFonts w:ascii="Calibri" w:hAnsi="Calibri" w:cs="Calibri"/>
          <w:sz w:val="22"/>
          <w:szCs w:val="22"/>
        </w:rPr>
        <w:t xml:space="preserve"> Carroll Raj Stagliano, Grey Interactive, McCann Direct, NW Ayer, Ogilvy Direct, and Wunderman. Clients included American Express, AT&amp;T, Bass Ale, Citibank, Dell Computers, DuPont, Johnson &amp; Johnson, and Time-Life Books, among others.</w:t>
      </w:r>
    </w:p>
    <w:p w14:paraId="3306AA62" w14:textId="77777777" w:rsidR="001F1426" w:rsidRPr="00991924" w:rsidRDefault="001F1426" w:rsidP="001F1426">
      <w:pPr>
        <w:pStyle w:val="HTMLPreformatted"/>
        <w:rPr>
          <w:rFonts w:ascii="Calibri" w:hAnsi="Calibri" w:cs="Calibri"/>
          <w:sz w:val="22"/>
          <w:szCs w:val="22"/>
        </w:rPr>
      </w:pPr>
      <w:r w:rsidRPr="00991924">
        <w:rPr>
          <w:rFonts w:ascii="Calibri" w:hAnsi="Calibri" w:cs="Calibri"/>
          <w:sz w:val="22"/>
          <w:szCs w:val="22"/>
        </w:rPr>
        <w:t xml:space="preserve"> </w:t>
      </w:r>
    </w:p>
    <w:p w14:paraId="1C6064D1" w14:textId="77777777" w:rsidR="002B5131" w:rsidRPr="00991924" w:rsidRDefault="002B5131" w:rsidP="004765C2">
      <w:pPr>
        <w:pStyle w:val="HTMLPreformatted"/>
        <w:jc w:val="right"/>
        <w:rPr>
          <w:rFonts w:ascii="Calibri" w:hAnsi="Calibri" w:cs="Calibri"/>
          <w:i/>
          <w:sz w:val="22"/>
          <w:szCs w:val="22"/>
        </w:rPr>
      </w:pPr>
    </w:p>
    <w:p w14:paraId="120402F4" w14:textId="77777777" w:rsidR="002B5131" w:rsidRPr="00991924" w:rsidRDefault="002B5131" w:rsidP="004765C2">
      <w:pPr>
        <w:pStyle w:val="HTMLPreformatted"/>
        <w:jc w:val="right"/>
        <w:rPr>
          <w:rFonts w:ascii="Calibri" w:hAnsi="Calibri" w:cs="Calibri"/>
          <w:i/>
          <w:sz w:val="22"/>
          <w:szCs w:val="22"/>
        </w:rPr>
      </w:pPr>
    </w:p>
    <w:p w14:paraId="6532D09F" w14:textId="77777777" w:rsidR="002B5131" w:rsidRPr="00991924" w:rsidRDefault="002B5131" w:rsidP="004765C2">
      <w:pPr>
        <w:pStyle w:val="HTMLPreformatted"/>
        <w:jc w:val="right"/>
        <w:rPr>
          <w:rFonts w:ascii="Calibri" w:hAnsi="Calibri" w:cs="Calibri"/>
          <w:i/>
          <w:sz w:val="22"/>
          <w:szCs w:val="22"/>
        </w:rPr>
      </w:pPr>
    </w:p>
    <w:p w14:paraId="11DF0B84" w14:textId="77777777" w:rsidR="002B5131" w:rsidRPr="00991924" w:rsidRDefault="002B5131" w:rsidP="004765C2">
      <w:pPr>
        <w:pStyle w:val="HTMLPreformatted"/>
        <w:jc w:val="right"/>
        <w:rPr>
          <w:rFonts w:ascii="Calibri" w:hAnsi="Calibri" w:cs="Calibri"/>
          <w:i/>
          <w:sz w:val="22"/>
          <w:szCs w:val="22"/>
        </w:rPr>
      </w:pPr>
    </w:p>
    <w:p w14:paraId="32C6447A" w14:textId="77777777" w:rsidR="002B5131" w:rsidRPr="00991924" w:rsidRDefault="002B5131" w:rsidP="004765C2">
      <w:pPr>
        <w:pStyle w:val="HTMLPreformatted"/>
        <w:jc w:val="right"/>
        <w:rPr>
          <w:rFonts w:ascii="Calibri" w:hAnsi="Calibri" w:cs="Calibri"/>
          <w:i/>
          <w:sz w:val="22"/>
          <w:szCs w:val="22"/>
        </w:rPr>
      </w:pPr>
    </w:p>
    <w:p w14:paraId="2162C268" w14:textId="34C98A2A" w:rsidR="008B586D" w:rsidRPr="00991924" w:rsidRDefault="001F1426" w:rsidP="002B5131">
      <w:pPr>
        <w:pStyle w:val="HTMLPreformatted"/>
        <w:rPr>
          <w:rFonts w:ascii="Calibri" w:hAnsi="Calibri" w:cs="Calibri"/>
          <w:i/>
          <w:sz w:val="22"/>
          <w:szCs w:val="22"/>
        </w:rPr>
      </w:pPr>
      <w:r w:rsidRPr="00991924">
        <w:rPr>
          <w:rFonts w:ascii="Calibri" w:hAnsi="Calibri" w:cs="Calibri"/>
          <w:i/>
          <w:sz w:val="22"/>
          <w:szCs w:val="22"/>
        </w:rPr>
        <w:t>Additional information upon request.</w:t>
      </w:r>
    </w:p>
    <w:sectPr w:rsidR="008B586D" w:rsidRPr="00991924" w:rsidSect="00694662">
      <w:footerReference w:type="even"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B80E2" w14:textId="77777777" w:rsidR="00DC2114" w:rsidRDefault="00DC2114">
      <w:r>
        <w:separator/>
      </w:r>
    </w:p>
  </w:endnote>
  <w:endnote w:type="continuationSeparator" w:id="0">
    <w:p w14:paraId="1ADE31AB" w14:textId="77777777" w:rsidR="00DC2114" w:rsidRDefault="00DC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D178" w14:textId="77777777" w:rsidR="00694662" w:rsidRDefault="00694662" w:rsidP="009628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6E700" w14:textId="77777777" w:rsidR="00694662" w:rsidRDefault="00694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CE38B" w14:textId="77777777" w:rsidR="00694662" w:rsidRDefault="00694662" w:rsidP="009628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203E">
      <w:rPr>
        <w:rStyle w:val="PageNumber"/>
        <w:noProof/>
      </w:rPr>
      <w:t>2</w:t>
    </w:r>
    <w:r>
      <w:rPr>
        <w:rStyle w:val="PageNumber"/>
      </w:rPr>
      <w:fldChar w:fldCharType="end"/>
    </w:r>
  </w:p>
  <w:p w14:paraId="15320CC3" w14:textId="77777777" w:rsidR="00694662" w:rsidRDefault="00694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1B2F7" w14:textId="77777777" w:rsidR="00DC2114" w:rsidRDefault="00DC2114">
      <w:r>
        <w:separator/>
      </w:r>
    </w:p>
  </w:footnote>
  <w:footnote w:type="continuationSeparator" w:id="0">
    <w:p w14:paraId="4B3A49AA" w14:textId="77777777" w:rsidR="00DC2114" w:rsidRDefault="00DC2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7E3"/>
    <w:rsid w:val="000865FF"/>
    <w:rsid w:val="000A2EBB"/>
    <w:rsid w:val="000A4DAA"/>
    <w:rsid w:val="000B5768"/>
    <w:rsid w:val="000D393E"/>
    <w:rsid w:val="000F038F"/>
    <w:rsid w:val="00104476"/>
    <w:rsid w:val="00130D13"/>
    <w:rsid w:val="00165A63"/>
    <w:rsid w:val="00184ED0"/>
    <w:rsid w:val="001C7ACB"/>
    <w:rsid w:val="001C7B27"/>
    <w:rsid w:val="001E6BDA"/>
    <w:rsid w:val="001F1426"/>
    <w:rsid w:val="0026203E"/>
    <w:rsid w:val="002816F8"/>
    <w:rsid w:val="00293EEE"/>
    <w:rsid w:val="002B5131"/>
    <w:rsid w:val="002D267C"/>
    <w:rsid w:val="002F09A8"/>
    <w:rsid w:val="003029C9"/>
    <w:rsid w:val="003116EC"/>
    <w:rsid w:val="00313351"/>
    <w:rsid w:val="0031503E"/>
    <w:rsid w:val="003670F1"/>
    <w:rsid w:val="00374A7A"/>
    <w:rsid w:val="00403375"/>
    <w:rsid w:val="004116B7"/>
    <w:rsid w:val="004708E2"/>
    <w:rsid w:val="004765C2"/>
    <w:rsid w:val="004A7402"/>
    <w:rsid w:val="004A7E8F"/>
    <w:rsid w:val="00507637"/>
    <w:rsid w:val="005124E5"/>
    <w:rsid w:val="00516484"/>
    <w:rsid w:val="00520CBE"/>
    <w:rsid w:val="00535E38"/>
    <w:rsid w:val="00552DA4"/>
    <w:rsid w:val="00555B33"/>
    <w:rsid w:val="005717E0"/>
    <w:rsid w:val="00597BEA"/>
    <w:rsid w:val="005A58E3"/>
    <w:rsid w:val="005D50CF"/>
    <w:rsid w:val="005D68F8"/>
    <w:rsid w:val="00645E21"/>
    <w:rsid w:val="00673A5E"/>
    <w:rsid w:val="00694662"/>
    <w:rsid w:val="006A5ED9"/>
    <w:rsid w:val="006D3CCC"/>
    <w:rsid w:val="00720B0D"/>
    <w:rsid w:val="00756BAC"/>
    <w:rsid w:val="007830CA"/>
    <w:rsid w:val="007858AD"/>
    <w:rsid w:val="007C28F7"/>
    <w:rsid w:val="008B586D"/>
    <w:rsid w:val="008B6573"/>
    <w:rsid w:val="008C0214"/>
    <w:rsid w:val="008E3BA6"/>
    <w:rsid w:val="008F2EE9"/>
    <w:rsid w:val="0090159F"/>
    <w:rsid w:val="00911F9B"/>
    <w:rsid w:val="00945B03"/>
    <w:rsid w:val="009500C0"/>
    <w:rsid w:val="00962846"/>
    <w:rsid w:val="0097150D"/>
    <w:rsid w:val="00991924"/>
    <w:rsid w:val="0099442E"/>
    <w:rsid w:val="009B31A6"/>
    <w:rsid w:val="009C25C5"/>
    <w:rsid w:val="00A07387"/>
    <w:rsid w:val="00A61A06"/>
    <w:rsid w:val="00A757A3"/>
    <w:rsid w:val="00B40469"/>
    <w:rsid w:val="00B40689"/>
    <w:rsid w:val="00B502EF"/>
    <w:rsid w:val="00B65D22"/>
    <w:rsid w:val="00BD38B7"/>
    <w:rsid w:val="00BD65BD"/>
    <w:rsid w:val="00BE15F5"/>
    <w:rsid w:val="00C06BD4"/>
    <w:rsid w:val="00C432BC"/>
    <w:rsid w:val="00C96525"/>
    <w:rsid w:val="00CA67E3"/>
    <w:rsid w:val="00CB4A4E"/>
    <w:rsid w:val="00D17EF0"/>
    <w:rsid w:val="00D84CAE"/>
    <w:rsid w:val="00DA75EE"/>
    <w:rsid w:val="00DC2114"/>
    <w:rsid w:val="00DE78A1"/>
    <w:rsid w:val="00DF5AF4"/>
    <w:rsid w:val="00E24C32"/>
    <w:rsid w:val="00E667A8"/>
    <w:rsid w:val="00EB5384"/>
    <w:rsid w:val="00EE74F5"/>
    <w:rsid w:val="00EF045C"/>
    <w:rsid w:val="00F23433"/>
    <w:rsid w:val="00F26315"/>
    <w:rsid w:val="00F7780F"/>
    <w:rsid w:val="00FC151A"/>
    <w:rsid w:val="00FE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02F672E2"/>
  <w14:defaultImageDpi w14:val="0"/>
  <w15:docId w15:val="{E79DDAAF-CC1A-4529-80B5-71425EF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29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paragraph" w:styleId="Footer">
    <w:name w:val="footer"/>
    <w:basedOn w:val="Normal"/>
    <w:link w:val="FooterChar"/>
    <w:uiPriority w:val="99"/>
    <w:rsid w:val="00694662"/>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694662"/>
    <w:rPr>
      <w:rFonts w:cs="Times New Roman"/>
    </w:rPr>
  </w:style>
  <w:style w:type="character" w:styleId="Hyperlink">
    <w:name w:val="Hyperlink"/>
    <w:uiPriority w:val="99"/>
    <w:unhideWhenUsed/>
    <w:rsid w:val="00552DA4"/>
    <w:rPr>
      <w:color w:val="0563C1"/>
      <w:u w:val="single"/>
    </w:rPr>
  </w:style>
  <w:style w:type="character" w:styleId="UnresolvedMention">
    <w:name w:val="Unresolved Mention"/>
    <w:uiPriority w:val="99"/>
    <w:semiHidden/>
    <w:unhideWhenUsed/>
    <w:rsid w:val="00552DA4"/>
    <w:rPr>
      <w:color w:val="605E5C"/>
      <w:shd w:val="clear" w:color="auto" w:fill="E1DFDD"/>
    </w:rPr>
  </w:style>
  <w:style w:type="table" w:styleId="TableGrid">
    <w:name w:val="Table Grid"/>
    <w:basedOn w:val="TableNormal"/>
    <w:uiPriority w:val="39"/>
    <w:rsid w:val="0047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luhn123@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A119-C882-407F-A362-B884036A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DAVID LUHN / SENIOR WRITER</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LUHN / SENIOR WRITER</dc:title>
  <dc:subject/>
  <dc:creator>David Luhn</dc:creator>
  <cp:keywords/>
  <dc:description/>
  <cp:lastModifiedBy>Jake Horner</cp:lastModifiedBy>
  <cp:revision>7</cp:revision>
  <cp:lastPrinted>2020-05-29T18:47:00Z</cp:lastPrinted>
  <dcterms:created xsi:type="dcterms:W3CDTF">2020-05-29T18:25:00Z</dcterms:created>
  <dcterms:modified xsi:type="dcterms:W3CDTF">2020-05-29T19:38:00Z</dcterms:modified>
</cp:coreProperties>
</file>