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Draft Specification | Version 62 | May 2026</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0253364"/>
      <w:r>
        <w:t>Table of Contents</w:t>
      </w:r>
      <w:bookmarkEnd w:id="0"/>
    </w:p>
    <w:p w14:paraId="5074D6E4" w14:textId="43D4D4A2" w:rsidR="0051118F"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0253364" w:history="1">
        <w:r w:rsidR="0051118F" w:rsidRPr="00F06B99">
          <w:rPr>
            <w:rStyle w:val="Hyperlink"/>
            <w:noProof/>
          </w:rPr>
          <w:t>Table of Contents</w:t>
        </w:r>
        <w:r w:rsidR="0051118F">
          <w:rPr>
            <w:noProof/>
            <w:webHidden/>
          </w:rPr>
          <w:tab/>
        </w:r>
        <w:r w:rsidR="0051118F">
          <w:rPr>
            <w:noProof/>
            <w:webHidden/>
          </w:rPr>
          <w:fldChar w:fldCharType="begin"/>
        </w:r>
        <w:r w:rsidR="0051118F">
          <w:rPr>
            <w:noProof/>
            <w:webHidden/>
          </w:rPr>
          <w:instrText xml:space="preserve"> PAGEREF _Toc230253364 \h </w:instrText>
        </w:r>
        <w:r w:rsidR="0051118F">
          <w:rPr>
            <w:noProof/>
            <w:webHidden/>
          </w:rPr>
        </w:r>
        <w:r w:rsidR="0051118F">
          <w:rPr>
            <w:noProof/>
            <w:webHidden/>
          </w:rPr>
          <w:fldChar w:fldCharType="separate"/>
        </w:r>
        <w:r w:rsidR="0051118F">
          <w:rPr>
            <w:noProof/>
            <w:webHidden/>
          </w:rPr>
          <w:t>1</w:t>
        </w:r>
        <w:r w:rsidR="0051118F">
          <w:rPr>
            <w:noProof/>
            <w:webHidden/>
          </w:rPr>
          <w:fldChar w:fldCharType="end"/>
        </w:r>
      </w:hyperlink>
    </w:p>
    <w:p w14:paraId="2D64D9F9" w14:textId="07B7DAD9"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365" w:history="1">
        <w:r w:rsidRPr="00F06B99">
          <w:rPr>
            <w:rStyle w:val="Hyperlink"/>
            <w:noProof/>
          </w:rPr>
          <w:t>1. Purpose and Scope</w:t>
        </w:r>
        <w:r>
          <w:rPr>
            <w:noProof/>
            <w:webHidden/>
          </w:rPr>
          <w:tab/>
        </w:r>
        <w:r>
          <w:rPr>
            <w:noProof/>
            <w:webHidden/>
          </w:rPr>
          <w:fldChar w:fldCharType="begin"/>
        </w:r>
        <w:r>
          <w:rPr>
            <w:noProof/>
            <w:webHidden/>
          </w:rPr>
          <w:instrText xml:space="preserve"> PAGEREF _Toc230253365 \h </w:instrText>
        </w:r>
        <w:r>
          <w:rPr>
            <w:noProof/>
            <w:webHidden/>
          </w:rPr>
        </w:r>
        <w:r>
          <w:rPr>
            <w:noProof/>
            <w:webHidden/>
          </w:rPr>
          <w:fldChar w:fldCharType="separate"/>
        </w:r>
        <w:r>
          <w:rPr>
            <w:noProof/>
            <w:webHidden/>
          </w:rPr>
          <w:t>4</w:t>
        </w:r>
        <w:r>
          <w:rPr>
            <w:noProof/>
            <w:webHidden/>
          </w:rPr>
          <w:fldChar w:fldCharType="end"/>
        </w:r>
      </w:hyperlink>
    </w:p>
    <w:p w14:paraId="110AE393" w14:textId="241933BE"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66" w:history="1">
        <w:r w:rsidRPr="00F06B99">
          <w:rPr>
            <w:rStyle w:val="Hyperlink"/>
            <w:noProof/>
          </w:rPr>
          <w:t>1.1 Governing Standards</w:t>
        </w:r>
        <w:r>
          <w:rPr>
            <w:noProof/>
            <w:webHidden/>
          </w:rPr>
          <w:tab/>
        </w:r>
        <w:r>
          <w:rPr>
            <w:noProof/>
            <w:webHidden/>
          </w:rPr>
          <w:fldChar w:fldCharType="begin"/>
        </w:r>
        <w:r>
          <w:rPr>
            <w:noProof/>
            <w:webHidden/>
          </w:rPr>
          <w:instrText xml:space="preserve"> PAGEREF _Toc230253366 \h </w:instrText>
        </w:r>
        <w:r>
          <w:rPr>
            <w:noProof/>
            <w:webHidden/>
          </w:rPr>
        </w:r>
        <w:r>
          <w:rPr>
            <w:noProof/>
            <w:webHidden/>
          </w:rPr>
          <w:fldChar w:fldCharType="separate"/>
        </w:r>
        <w:r>
          <w:rPr>
            <w:noProof/>
            <w:webHidden/>
          </w:rPr>
          <w:t>4</w:t>
        </w:r>
        <w:r>
          <w:rPr>
            <w:noProof/>
            <w:webHidden/>
          </w:rPr>
          <w:fldChar w:fldCharType="end"/>
        </w:r>
      </w:hyperlink>
    </w:p>
    <w:p w14:paraId="69C94821" w14:textId="1623DAA1"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67" w:history="1">
        <w:r w:rsidRPr="00F06B99">
          <w:rPr>
            <w:rStyle w:val="Hyperlink"/>
            <w:noProof/>
          </w:rPr>
          <w:t>1.2 Document Philosophy and Approach</w:t>
        </w:r>
        <w:r>
          <w:rPr>
            <w:noProof/>
            <w:webHidden/>
          </w:rPr>
          <w:tab/>
        </w:r>
        <w:r>
          <w:rPr>
            <w:noProof/>
            <w:webHidden/>
          </w:rPr>
          <w:fldChar w:fldCharType="begin"/>
        </w:r>
        <w:r>
          <w:rPr>
            <w:noProof/>
            <w:webHidden/>
          </w:rPr>
          <w:instrText xml:space="preserve"> PAGEREF _Toc230253367 \h </w:instrText>
        </w:r>
        <w:r>
          <w:rPr>
            <w:noProof/>
            <w:webHidden/>
          </w:rPr>
        </w:r>
        <w:r>
          <w:rPr>
            <w:noProof/>
            <w:webHidden/>
          </w:rPr>
          <w:fldChar w:fldCharType="separate"/>
        </w:r>
        <w:r>
          <w:rPr>
            <w:noProof/>
            <w:webHidden/>
          </w:rPr>
          <w:t>5</w:t>
        </w:r>
        <w:r>
          <w:rPr>
            <w:noProof/>
            <w:webHidden/>
          </w:rPr>
          <w:fldChar w:fldCharType="end"/>
        </w:r>
      </w:hyperlink>
    </w:p>
    <w:p w14:paraId="69E11000" w14:textId="724400A3"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68" w:history="1">
        <w:r w:rsidRPr="00F06B99">
          <w:rPr>
            <w:rStyle w:val="Hyperlink"/>
            <w:noProof/>
          </w:rPr>
          <w:t>1.3 PIDF-LO Namespace Prefixes</w:t>
        </w:r>
        <w:r>
          <w:rPr>
            <w:noProof/>
            <w:webHidden/>
          </w:rPr>
          <w:tab/>
        </w:r>
        <w:r>
          <w:rPr>
            <w:noProof/>
            <w:webHidden/>
          </w:rPr>
          <w:fldChar w:fldCharType="begin"/>
        </w:r>
        <w:r>
          <w:rPr>
            <w:noProof/>
            <w:webHidden/>
          </w:rPr>
          <w:instrText xml:space="preserve"> PAGEREF _Toc230253368 \h </w:instrText>
        </w:r>
        <w:r>
          <w:rPr>
            <w:noProof/>
            <w:webHidden/>
          </w:rPr>
        </w:r>
        <w:r>
          <w:rPr>
            <w:noProof/>
            <w:webHidden/>
          </w:rPr>
          <w:fldChar w:fldCharType="separate"/>
        </w:r>
        <w:r>
          <w:rPr>
            <w:noProof/>
            <w:webHidden/>
          </w:rPr>
          <w:t>5</w:t>
        </w:r>
        <w:r>
          <w:rPr>
            <w:noProof/>
            <w:webHidden/>
          </w:rPr>
          <w:fldChar w:fldCharType="end"/>
        </w:r>
      </w:hyperlink>
    </w:p>
    <w:p w14:paraId="7A2FAD0F" w14:textId="6F1F8C72"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69" w:history="1">
        <w:r w:rsidRPr="00F06B99">
          <w:rPr>
            <w:rStyle w:val="Hyperlink"/>
            <w:noProof/>
          </w:rPr>
          <w:t>1.4 Explicitly Unused PIDF-LO Elements (CLDXF-US §3.4)</w:t>
        </w:r>
        <w:r>
          <w:rPr>
            <w:noProof/>
            <w:webHidden/>
          </w:rPr>
          <w:tab/>
        </w:r>
        <w:r>
          <w:rPr>
            <w:noProof/>
            <w:webHidden/>
          </w:rPr>
          <w:fldChar w:fldCharType="begin"/>
        </w:r>
        <w:r>
          <w:rPr>
            <w:noProof/>
            <w:webHidden/>
          </w:rPr>
          <w:instrText xml:space="preserve"> PAGEREF _Toc230253369 \h </w:instrText>
        </w:r>
        <w:r>
          <w:rPr>
            <w:noProof/>
            <w:webHidden/>
          </w:rPr>
        </w:r>
        <w:r>
          <w:rPr>
            <w:noProof/>
            <w:webHidden/>
          </w:rPr>
          <w:fldChar w:fldCharType="separate"/>
        </w:r>
        <w:r>
          <w:rPr>
            <w:noProof/>
            <w:webHidden/>
          </w:rPr>
          <w:t>6</w:t>
        </w:r>
        <w:r>
          <w:rPr>
            <w:noProof/>
            <w:webHidden/>
          </w:rPr>
          <w:fldChar w:fldCharType="end"/>
        </w:r>
      </w:hyperlink>
    </w:p>
    <w:p w14:paraId="120F0938" w14:textId="692339CC"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370" w:history="1">
        <w:r w:rsidRPr="00F06B99">
          <w:rPr>
            <w:rStyle w:val="Hyperlink"/>
            <w:noProof/>
          </w:rPr>
          <w:t>2. Algorithm Overview</w:t>
        </w:r>
        <w:r>
          <w:rPr>
            <w:noProof/>
            <w:webHidden/>
          </w:rPr>
          <w:tab/>
        </w:r>
        <w:r>
          <w:rPr>
            <w:noProof/>
            <w:webHidden/>
          </w:rPr>
          <w:fldChar w:fldCharType="begin"/>
        </w:r>
        <w:r>
          <w:rPr>
            <w:noProof/>
            <w:webHidden/>
          </w:rPr>
          <w:instrText xml:space="preserve"> PAGEREF _Toc230253370 \h </w:instrText>
        </w:r>
        <w:r>
          <w:rPr>
            <w:noProof/>
            <w:webHidden/>
          </w:rPr>
        </w:r>
        <w:r>
          <w:rPr>
            <w:noProof/>
            <w:webHidden/>
          </w:rPr>
          <w:fldChar w:fldCharType="separate"/>
        </w:r>
        <w:r>
          <w:rPr>
            <w:noProof/>
            <w:webHidden/>
          </w:rPr>
          <w:t>6</w:t>
        </w:r>
        <w:r>
          <w:rPr>
            <w:noProof/>
            <w:webHidden/>
          </w:rPr>
          <w:fldChar w:fldCharType="end"/>
        </w:r>
      </w:hyperlink>
    </w:p>
    <w:p w14:paraId="65E16B0E" w14:textId="0436522E"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371" w:history="1">
        <w:r w:rsidRPr="00F06B99">
          <w:rPr>
            <w:rStyle w:val="Hyperlink"/>
            <w:noProof/>
          </w:rPr>
          <w:t>3. Pre-Algorithm Context</w:t>
        </w:r>
        <w:r>
          <w:rPr>
            <w:noProof/>
            <w:webHidden/>
          </w:rPr>
          <w:tab/>
        </w:r>
        <w:r>
          <w:rPr>
            <w:noProof/>
            <w:webHidden/>
          </w:rPr>
          <w:fldChar w:fldCharType="begin"/>
        </w:r>
        <w:r>
          <w:rPr>
            <w:noProof/>
            <w:webHidden/>
          </w:rPr>
          <w:instrText xml:space="preserve"> PAGEREF _Toc230253371 \h </w:instrText>
        </w:r>
        <w:r>
          <w:rPr>
            <w:noProof/>
            <w:webHidden/>
          </w:rPr>
        </w:r>
        <w:r>
          <w:rPr>
            <w:noProof/>
            <w:webHidden/>
          </w:rPr>
          <w:fldChar w:fldCharType="separate"/>
        </w:r>
        <w:r>
          <w:rPr>
            <w:noProof/>
            <w:webHidden/>
          </w:rPr>
          <w:t>7</w:t>
        </w:r>
        <w:r>
          <w:rPr>
            <w:noProof/>
            <w:webHidden/>
          </w:rPr>
          <w:fldChar w:fldCharType="end"/>
        </w:r>
      </w:hyperlink>
    </w:p>
    <w:p w14:paraId="13D4DD64" w14:textId="729EE9D6"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72" w:history="1">
        <w:r w:rsidRPr="00F06B99">
          <w:rPr>
            <w:rStyle w:val="Hyperlink"/>
            <w:noProof/>
          </w:rPr>
          <w:t>3.1 Scope</w:t>
        </w:r>
        <w:r>
          <w:rPr>
            <w:noProof/>
            <w:webHidden/>
          </w:rPr>
          <w:tab/>
        </w:r>
        <w:r>
          <w:rPr>
            <w:noProof/>
            <w:webHidden/>
          </w:rPr>
          <w:fldChar w:fldCharType="begin"/>
        </w:r>
        <w:r>
          <w:rPr>
            <w:noProof/>
            <w:webHidden/>
          </w:rPr>
          <w:instrText xml:space="preserve"> PAGEREF _Toc230253372 \h </w:instrText>
        </w:r>
        <w:r>
          <w:rPr>
            <w:noProof/>
            <w:webHidden/>
          </w:rPr>
        </w:r>
        <w:r>
          <w:rPr>
            <w:noProof/>
            <w:webHidden/>
          </w:rPr>
          <w:fldChar w:fldCharType="separate"/>
        </w:r>
        <w:r>
          <w:rPr>
            <w:noProof/>
            <w:webHidden/>
          </w:rPr>
          <w:t>7</w:t>
        </w:r>
        <w:r>
          <w:rPr>
            <w:noProof/>
            <w:webHidden/>
          </w:rPr>
          <w:fldChar w:fldCharType="end"/>
        </w:r>
      </w:hyperlink>
    </w:p>
    <w:p w14:paraId="683E0EFB" w14:textId="52C654E6"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73" w:history="1">
        <w:r w:rsidRPr="00F06B99">
          <w:rPr>
            <w:rStyle w:val="Hyperlink"/>
            <w:noProof/>
          </w:rPr>
          <w:t>3.2 GIS Data Quality</w:t>
        </w:r>
        <w:r>
          <w:rPr>
            <w:noProof/>
            <w:webHidden/>
          </w:rPr>
          <w:tab/>
        </w:r>
        <w:r>
          <w:rPr>
            <w:noProof/>
            <w:webHidden/>
          </w:rPr>
          <w:fldChar w:fldCharType="begin"/>
        </w:r>
        <w:r>
          <w:rPr>
            <w:noProof/>
            <w:webHidden/>
          </w:rPr>
          <w:instrText xml:space="preserve"> PAGEREF _Toc230253373 \h </w:instrText>
        </w:r>
        <w:r>
          <w:rPr>
            <w:noProof/>
            <w:webHidden/>
          </w:rPr>
        </w:r>
        <w:r>
          <w:rPr>
            <w:noProof/>
            <w:webHidden/>
          </w:rPr>
          <w:fldChar w:fldCharType="separate"/>
        </w:r>
        <w:r>
          <w:rPr>
            <w:noProof/>
            <w:webHidden/>
          </w:rPr>
          <w:t>7</w:t>
        </w:r>
        <w:r>
          <w:rPr>
            <w:noProof/>
            <w:webHidden/>
          </w:rPr>
          <w:fldChar w:fldCharType="end"/>
        </w:r>
      </w:hyperlink>
    </w:p>
    <w:p w14:paraId="2FD1A23B" w14:textId="18E2E049"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74" w:history="1">
        <w:r w:rsidRPr="00F06B99">
          <w:rPr>
            <w:rStyle w:val="Hyperlink"/>
            <w:noProof/>
          </w:rPr>
          <w:t>3.3 Civic Coverage Region Derivation</w:t>
        </w:r>
        <w:r>
          <w:rPr>
            <w:noProof/>
            <w:webHidden/>
          </w:rPr>
          <w:tab/>
        </w:r>
        <w:r>
          <w:rPr>
            <w:noProof/>
            <w:webHidden/>
          </w:rPr>
          <w:fldChar w:fldCharType="begin"/>
        </w:r>
        <w:r>
          <w:rPr>
            <w:noProof/>
            <w:webHidden/>
          </w:rPr>
          <w:instrText xml:space="preserve"> PAGEREF _Toc230253374 \h </w:instrText>
        </w:r>
        <w:r>
          <w:rPr>
            <w:noProof/>
            <w:webHidden/>
          </w:rPr>
        </w:r>
        <w:r>
          <w:rPr>
            <w:noProof/>
            <w:webHidden/>
          </w:rPr>
          <w:fldChar w:fldCharType="separate"/>
        </w:r>
        <w:r>
          <w:rPr>
            <w:noProof/>
            <w:webHidden/>
          </w:rPr>
          <w:t>8</w:t>
        </w:r>
        <w:r>
          <w:rPr>
            <w:noProof/>
            <w:webHidden/>
          </w:rPr>
          <w:fldChar w:fldCharType="end"/>
        </w:r>
      </w:hyperlink>
    </w:p>
    <w:p w14:paraId="18496C41" w14:textId="213D5FA0"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75" w:history="1">
        <w:r w:rsidRPr="00F06B99">
          <w:rPr>
            <w:rStyle w:val="Hyperlink"/>
            <w:noProof/>
          </w:rPr>
          <w:t>3.3.1 Derivation Process</w:t>
        </w:r>
        <w:r>
          <w:rPr>
            <w:noProof/>
            <w:webHidden/>
          </w:rPr>
          <w:tab/>
        </w:r>
        <w:r>
          <w:rPr>
            <w:noProof/>
            <w:webHidden/>
          </w:rPr>
          <w:fldChar w:fldCharType="begin"/>
        </w:r>
        <w:r>
          <w:rPr>
            <w:noProof/>
            <w:webHidden/>
          </w:rPr>
          <w:instrText xml:space="preserve"> PAGEREF _Toc230253375 \h </w:instrText>
        </w:r>
        <w:r>
          <w:rPr>
            <w:noProof/>
            <w:webHidden/>
          </w:rPr>
        </w:r>
        <w:r>
          <w:rPr>
            <w:noProof/>
            <w:webHidden/>
          </w:rPr>
          <w:fldChar w:fldCharType="separate"/>
        </w:r>
        <w:r>
          <w:rPr>
            <w:noProof/>
            <w:webHidden/>
          </w:rPr>
          <w:t>8</w:t>
        </w:r>
        <w:r>
          <w:rPr>
            <w:noProof/>
            <w:webHidden/>
          </w:rPr>
          <w:fldChar w:fldCharType="end"/>
        </w:r>
      </w:hyperlink>
    </w:p>
    <w:p w14:paraId="53CAC3A4" w14:textId="36514942"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76" w:history="1">
        <w:r w:rsidRPr="00F06B99">
          <w:rPr>
            <w:rStyle w:val="Hyperlink"/>
            <w:noProof/>
          </w:rPr>
          <w:t>3.3.2 Coverage Region Matching at Query Time</w:t>
        </w:r>
        <w:r>
          <w:rPr>
            <w:noProof/>
            <w:webHidden/>
          </w:rPr>
          <w:tab/>
        </w:r>
        <w:r>
          <w:rPr>
            <w:noProof/>
            <w:webHidden/>
          </w:rPr>
          <w:fldChar w:fldCharType="begin"/>
        </w:r>
        <w:r>
          <w:rPr>
            <w:noProof/>
            <w:webHidden/>
          </w:rPr>
          <w:instrText xml:space="preserve"> PAGEREF _Toc230253376 \h </w:instrText>
        </w:r>
        <w:r>
          <w:rPr>
            <w:noProof/>
            <w:webHidden/>
          </w:rPr>
        </w:r>
        <w:r>
          <w:rPr>
            <w:noProof/>
            <w:webHidden/>
          </w:rPr>
          <w:fldChar w:fldCharType="separate"/>
        </w:r>
        <w:r>
          <w:rPr>
            <w:noProof/>
            <w:webHidden/>
          </w:rPr>
          <w:t>9</w:t>
        </w:r>
        <w:r>
          <w:rPr>
            <w:noProof/>
            <w:webHidden/>
          </w:rPr>
          <w:fldChar w:fldCharType="end"/>
        </w:r>
      </w:hyperlink>
    </w:p>
    <w:p w14:paraId="24C0561A" w14:textId="7305F427"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77" w:history="1">
        <w:r w:rsidRPr="00F06B99">
          <w:rPr>
            <w:rStyle w:val="Hyperlink"/>
            <w:noProof/>
          </w:rPr>
          <w:t>3.3.3 Synchronization</w:t>
        </w:r>
        <w:r>
          <w:rPr>
            <w:noProof/>
            <w:webHidden/>
          </w:rPr>
          <w:tab/>
        </w:r>
        <w:r>
          <w:rPr>
            <w:noProof/>
            <w:webHidden/>
          </w:rPr>
          <w:fldChar w:fldCharType="begin"/>
        </w:r>
        <w:r>
          <w:rPr>
            <w:noProof/>
            <w:webHidden/>
          </w:rPr>
          <w:instrText xml:space="preserve"> PAGEREF _Toc230253377 \h </w:instrText>
        </w:r>
        <w:r>
          <w:rPr>
            <w:noProof/>
            <w:webHidden/>
          </w:rPr>
        </w:r>
        <w:r>
          <w:rPr>
            <w:noProof/>
            <w:webHidden/>
          </w:rPr>
          <w:fldChar w:fldCharType="separate"/>
        </w:r>
        <w:r>
          <w:rPr>
            <w:noProof/>
            <w:webHidden/>
          </w:rPr>
          <w:t>9</w:t>
        </w:r>
        <w:r>
          <w:rPr>
            <w:noProof/>
            <w:webHidden/>
          </w:rPr>
          <w:fldChar w:fldCharType="end"/>
        </w:r>
      </w:hyperlink>
    </w:p>
    <w:p w14:paraId="01B3F007" w14:textId="7EABB0A1"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78" w:history="1">
        <w:r w:rsidRPr="00F06B99">
          <w:rPr>
            <w:rStyle w:val="Hyperlink"/>
            <w:noProof/>
          </w:rPr>
          <w:t>3.4 Geodetic Coverage Region Derivation</w:t>
        </w:r>
        <w:r>
          <w:rPr>
            <w:noProof/>
            <w:webHidden/>
          </w:rPr>
          <w:tab/>
        </w:r>
        <w:r>
          <w:rPr>
            <w:noProof/>
            <w:webHidden/>
          </w:rPr>
          <w:fldChar w:fldCharType="begin"/>
        </w:r>
        <w:r>
          <w:rPr>
            <w:noProof/>
            <w:webHidden/>
          </w:rPr>
          <w:instrText xml:space="preserve"> PAGEREF _Toc230253378 \h </w:instrText>
        </w:r>
        <w:r>
          <w:rPr>
            <w:noProof/>
            <w:webHidden/>
          </w:rPr>
        </w:r>
        <w:r>
          <w:rPr>
            <w:noProof/>
            <w:webHidden/>
          </w:rPr>
          <w:fldChar w:fldCharType="separate"/>
        </w:r>
        <w:r>
          <w:rPr>
            <w:noProof/>
            <w:webHidden/>
          </w:rPr>
          <w:t>10</w:t>
        </w:r>
        <w:r>
          <w:rPr>
            <w:noProof/>
            <w:webHidden/>
          </w:rPr>
          <w:fldChar w:fldCharType="end"/>
        </w:r>
      </w:hyperlink>
    </w:p>
    <w:p w14:paraId="6F0BE214" w14:textId="01D33499"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79" w:history="1">
        <w:r w:rsidRPr="00F06B99">
          <w:rPr>
            <w:rStyle w:val="Hyperlink"/>
            <w:noProof/>
          </w:rPr>
          <w:t>3.4.1 Geodetic Coverage Region Format — Consistency Across All Tree Levels</w:t>
        </w:r>
        <w:r>
          <w:rPr>
            <w:noProof/>
            <w:webHidden/>
          </w:rPr>
          <w:tab/>
        </w:r>
        <w:r>
          <w:rPr>
            <w:noProof/>
            <w:webHidden/>
          </w:rPr>
          <w:fldChar w:fldCharType="begin"/>
        </w:r>
        <w:r>
          <w:rPr>
            <w:noProof/>
            <w:webHidden/>
          </w:rPr>
          <w:instrText xml:space="preserve"> PAGEREF _Toc230253379 \h </w:instrText>
        </w:r>
        <w:r>
          <w:rPr>
            <w:noProof/>
            <w:webHidden/>
          </w:rPr>
        </w:r>
        <w:r>
          <w:rPr>
            <w:noProof/>
            <w:webHidden/>
          </w:rPr>
          <w:fldChar w:fldCharType="separate"/>
        </w:r>
        <w:r>
          <w:rPr>
            <w:noProof/>
            <w:webHidden/>
          </w:rPr>
          <w:t>10</w:t>
        </w:r>
        <w:r>
          <w:rPr>
            <w:noProof/>
            <w:webHidden/>
          </w:rPr>
          <w:fldChar w:fldCharType="end"/>
        </w:r>
      </w:hyperlink>
    </w:p>
    <w:p w14:paraId="35ED198C" w14:textId="69DEF975"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80" w:history="1">
        <w:r w:rsidRPr="00F06B99">
          <w:rPr>
            <w:rStyle w:val="Hyperlink"/>
            <w:noProof/>
          </w:rPr>
          <w:t>3.5 GIS Record Temporal Filtering</w:t>
        </w:r>
        <w:r>
          <w:rPr>
            <w:noProof/>
            <w:webHidden/>
          </w:rPr>
          <w:tab/>
        </w:r>
        <w:r>
          <w:rPr>
            <w:noProof/>
            <w:webHidden/>
          </w:rPr>
          <w:fldChar w:fldCharType="begin"/>
        </w:r>
        <w:r>
          <w:rPr>
            <w:noProof/>
            <w:webHidden/>
          </w:rPr>
          <w:instrText xml:space="preserve"> PAGEREF _Toc230253380 \h </w:instrText>
        </w:r>
        <w:r>
          <w:rPr>
            <w:noProof/>
            <w:webHidden/>
          </w:rPr>
        </w:r>
        <w:r>
          <w:rPr>
            <w:noProof/>
            <w:webHidden/>
          </w:rPr>
          <w:fldChar w:fldCharType="separate"/>
        </w:r>
        <w:r>
          <w:rPr>
            <w:noProof/>
            <w:webHidden/>
          </w:rPr>
          <w:t>11</w:t>
        </w:r>
        <w:r>
          <w:rPr>
            <w:noProof/>
            <w:webHidden/>
          </w:rPr>
          <w:fldChar w:fldCharType="end"/>
        </w:r>
      </w:hyperlink>
    </w:p>
    <w:p w14:paraId="63F9D936" w14:textId="7ED502C6"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81" w:history="1">
        <w:r w:rsidRPr="00F06B99">
          <w:rPr>
            <w:rStyle w:val="Hyperlink"/>
            <w:noProof/>
          </w:rPr>
          <w:t>3.6 GIS Data Reload and Unavailability Window</w:t>
        </w:r>
        <w:r>
          <w:rPr>
            <w:noProof/>
            <w:webHidden/>
          </w:rPr>
          <w:tab/>
        </w:r>
        <w:r>
          <w:rPr>
            <w:noProof/>
            <w:webHidden/>
          </w:rPr>
          <w:fldChar w:fldCharType="begin"/>
        </w:r>
        <w:r>
          <w:rPr>
            <w:noProof/>
            <w:webHidden/>
          </w:rPr>
          <w:instrText xml:space="preserve"> PAGEREF _Toc230253381 \h </w:instrText>
        </w:r>
        <w:r>
          <w:rPr>
            <w:noProof/>
            <w:webHidden/>
          </w:rPr>
        </w:r>
        <w:r>
          <w:rPr>
            <w:noProof/>
            <w:webHidden/>
          </w:rPr>
          <w:fldChar w:fldCharType="separate"/>
        </w:r>
        <w:r>
          <w:rPr>
            <w:noProof/>
            <w:webHidden/>
          </w:rPr>
          <w:t>11</w:t>
        </w:r>
        <w:r>
          <w:rPr>
            <w:noProof/>
            <w:webHidden/>
          </w:rPr>
          <w:fldChar w:fldCharType="end"/>
        </w:r>
      </w:hyperlink>
    </w:p>
    <w:p w14:paraId="030EE628" w14:textId="21F8D8F3"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82" w:history="1">
        <w:r w:rsidRPr="00F06B99">
          <w:rPr>
            <w:rStyle w:val="Hyperlink"/>
            <w:noProof/>
          </w:rPr>
          <w:t>3.7 LoST-Sync (RFC 6739) — Coverage Region Exchange</w:t>
        </w:r>
        <w:r>
          <w:rPr>
            <w:noProof/>
            <w:webHidden/>
          </w:rPr>
          <w:tab/>
        </w:r>
        <w:r>
          <w:rPr>
            <w:noProof/>
            <w:webHidden/>
          </w:rPr>
          <w:fldChar w:fldCharType="begin"/>
        </w:r>
        <w:r>
          <w:rPr>
            <w:noProof/>
            <w:webHidden/>
          </w:rPr>
          <w:instrText xml:space="preserve"> PAGEREF _Toc230253382 \h </w:instrText>
        </w:r>
        <w:r>
          <w:rPr>
            <w:noProof/>
            <w:webHidden/>
          </w:rPr>
        </w:r>
        <w:r>
          <w:rPr>
            <w:noProof/>
            <w:webHidden/>
          </w:rPr>
          <w:fldChar w:fldCharType="separate"/>
        </w:r>
        <w:r>
          <w:rPr>
            <w:noProof/>
            <w:webHidden/>
          </w:rPr>
          <w:t>12</w:t>
        </w:r>
        <w:r>
          <w:rPr>
            <w:noProof/>
            <w:webHidden/>
          </w:rPr>
          <w:fldChar w:fldCharType="end"/>
        </w:r>
      </w:hyperlink>
    </w:p>
    <w:p w14:paraId="6DA03178" w14:textId="54C6A0A7"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83" w:history="1">
        <w:r w:rsidRPr="00F06B99">
          <w:rPr>
            <w:rStyle w:val="Hyperlink"/>
            <w:noProof/>
          </w:rPr>
          <w:t>3.7.1 Outbound Push (Child to Parent)</w:t>
        </w:r>
        <w:r>
          <w:rPr>
            <w:noProof/>
            <w:webHidden/>
          </w:rPr>
          <w:tab/>
        </w:r>
        <w:r>
          <w:rPr>
            <w:noProof/>
            <w:webHidden/>
          </w:rPr>
          <w:fldChar w:fldCharType="begin"/>
        </w:r>
        <w:r>
          <w:rPr>
            <w:noProof/>
            <w:webHidden/>
          </w:rPr>
          <w:instrText xml:space="preserve"> PAGEREF _Toc230253383 \h </w:instrText>
        </w:r>
        <w:r>
          <w:rPr>
            <w:noProof/>
            <w:webHidden/>
          </w:rPr>
        </w:r>
        <w:r>
          <w:rPr>
            <w:noProof/>
            <w:webHidden/>
          </w:rPr>
          <w:fldChar w:fldCharType="separate"/>
        </w:r>
        <w:r>
          <w:rPr>
            <w:noProof/>
            <w:webHidden/>
          </w:rPr>
          <w:t>12</w:t>
        </w:r>
        <w:r>
          <w:rPr>
            <w:noProof/>
            <w:webHidden/>
          </w:rPr>
          <w:fldChar w:fldCharType="end"/>
        </w:r>
      </w:hyperlink>
    </w:p>
    <w:p w14:paraId="3596B77E" w14:textId="2AF9EF9E"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84" w:history="1">
        <w:r w:rsidRPr="00F06B99">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_Toc230253384 \h </w:instrText>
        </w:r>
        <w:r>
          <w:rPr>
            <w:noProof/>
            <w:webHidden/>
          </w:rPr>
        </w:r>
        <w:r>
          <w:rPr>
            <w:noProof/>
            <w:webHidden/>
          </w:rPr>
          <w:fldChar w:fldCharType="separate"/>
        </w:r>
        <w:r>
          <w:rPr>
            <w:noProof/>
            <w:webHidden/>
          </w:rPr>
          <w:t>13</w:t>
        </w:r>
        <w:r>
          <w:rPr>
            <w:noProof/>
            <w:webHidden/>
          </w:rPr>
          <w:fldChar w:fldCharType="end"/>
        </w:r>
      </w:hyperlink>
    </w:p>
    <w:p w14:paraId="720A20BB" w14:textId="73BC39E1"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85" w:history="1">
        <w:r w:rsidRPr="00F06B99">
          <w:rPr>
            <w:rStyle w:val="Hyperlink"/>
            <w:noProof/>
          </w:rPr>
          <w:t>3.7.3 Child Coverage Routing at Query Time</w:t>
        </w:r>
        <w:r>
          <w:rPr>
            <w:noProof/>
            <w:webHidden/>
          </w:rPr>
          <w:tab/>
        </w:r>
        <w:r>
          <w:rPr>
            <w:noProof/>
            <w:webHidden/>
          </w:rPr>
          <w:fldChar w:fldCharType="begin"/>
        </w:r>
        <w:r>
          <w:rPr>
            <w:noProof/>
            <w:webHidden/>
          </w:rPr>
          <w:instrText xml:space="preserve"> PAGEREF _Toc230253385 \h </w:instrText>
        </w:r>
        <w:r>
          <w:rPr>
            <w:noProof/>
            <w:webHidden/>
          </w:rPr>
        </w:r>
        <w:r>
          <w:rPr>
            <w:noProof/>
            <w:webHidden/>
          </w:rPr>
          <w:fldChar w:fldCharType="separate"/>
        </w:r>
        <w:r>
          <w:rPr>
            <w:noProof/>
            <w:webHidden/>
          </w:rPr>
          <w:t>13</w:t>
        </w:r>
        <w:r>
          <w:rPr>
            <w:noProof/>
            <w:webHidden/>
          </w:rPr>
          <w:fldChar w:fldCharType="end"/>
        </w:r>
      </w:hyperlink>
    </w:p>
    <w:p w14:paraId="09969C79" w14:textId="43AA6879"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86" w:history="1">
        <w:r w:rsidRPr="00F06B99">
          <w:rPr>
            <w:rStyle w:val="Hyperlink"/>
            <w:noProof/>
          </w:rPr>
          <w:t>3.7.4 Environment Variables</w:t>
        </w:r>
        <w:r>
          <w:rPr>
            <w:noProof/>
            <w:webHidden/>
          </w:rPr>
          <w:tab/>
        </w:r>
        <w:r>
          <w:rPr>
            <w:noProof/>
            <w:webHidden/>
          </w:rPr>
          <w:fldChar w:fldCharType="begin"/>
        </w:r>
        <w:r>
          <w:rPr>
            <w:noProof/>
            <w:webHidden/>
          </w:rPr>
          <w:instrText xml:space="preserve"> PAGEREF _Toc230253386 \h </w:instrText>
        </w:r>
        <w:r>
          <w:rPr>
            <w:noProof/>
            <w:webHidden/>
          </w:rPr>
        </w:r>
        <w:r>
          <w:rPr>
            <w:noProof/>
            <w:webHidden/>
          </w:rPr>
          <w:fldChar w:fldCharType="separate"/>
        </w:r>
        <w:r>
          <w:rPr>
            <w:noProof/>
            <w:webHidden/>
          </w:rPr>
          <w:t>14</w:t>
        </w:r>
        <w:r>
          <w:rPr>
            <w:noProof/>
            <w:webHidden/>
          </w:rPr>
          <w:fldChar w:fldCharType="end"/>
        </w:r>
      </w:hyperlink>
    </w:p>
    <w:p w14:paraId="71FD8F38" w14:textId="1381FA78"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87" w:history="1">
        <w:r w:rsidRPr="00F06B99">
          <w:rPr>
            <w:rStyle w:val="Hyperlink"/>
            <w:noProof/>
          </w:rPr>
          <w:t>3.7.5 Cascading Coverage Propagation</w:t>
        </w:r>
        <w:r>
          <w:rPr>
            <w:noProof/>
            <w:webHidden/>
          </w:rPr>
          <w:tab/>
        </w:r>
        <w:r>
          <w:rPr>
            <w:noProof/>
            <w:webHidden/>
          </w:rPr>
          <w:fldChar w:fldCharType="begin"/>
        </w:r>
        <w:r>
          <w:rPr>
            <w:noProof/>
            <w:webHidden/>
          </w:rPr>
          <w:instrText xml:space="preserve"> PAGEREF _Toc230253387 \h </w:instrText>
        </w:r>
        <w:r>
          <w:rPr>
            <w:noProof/>
            <w:webHidden/>
          </w:rPr>
        </w:r>
        <w:r>
          <w:rPr>
            <w:noProof/>
            <w:webHidden/>
          </w:rPr>
          <w:fldChar w:fldCharType="separate"/>
        </w:r>
        <w:r>
          <w:rPr>
            <w:noProof/>
            <w:webHidden/>
          </w:rPr>
          <w:t>14</w:t>
        </w:r>
        <w:r>
          <w:rPr>
            <w:noProof/>
            <w:webHidden/>
          </w:rPr>
          <w:fldChar w:fldCharType="end"/>
        </w:r>
      </w:hyperlink>
    </w:p>
    <w:p w14:paraId="276C3934" w14:textId="51948CC7"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88" w:history="1">
        <w:r w:rsidRPr="00F06B99">
          <w:rPr>
            <w:rStyle w:val="Hyperlink"/>
            <w:noProof/>
          </w:rPr>
          <w:t>3.8 Forest Guide Mode</w:t>
        </w:r>
        <w:r>
          <w:rPr>
            <w:noProof/>
            <w:webHidden/>
          </w:rPr>
          <w:tab/>
        </w:r>
        <w:r>
          <w:rPr>
            <w:noProof/>
            <w:webHidden/>
          </w:rPr>
          <w:fldChar w:fldCharType="begin"/>
        </w:r>
        <w:r>
          <w:rPr>
            <w:noProof/>
            <w:webHidden/>
          </w:rPr>
          <w:instrText xml:space="preserve"> PAGEREF _Toc230253388 \h </w:instrText>
        </w:r>
        <w:r>
          <w:rPr>
            <w:noProof/>
            <w:webHidden/>
          </w:rPr>
        </w:r>
        <w:r>
          <w:rPr>
            <w:noProof/>
            <w:webHidden/>
          </w:rPr>
          <w:fldChar w:fldCharType="separate"/>
        </w:r>
        <w:r>
          <w:rPr>
            <w:noProof/>
            <w:webHidden/>
          </w:rPr>
          <w:t>14</w:t>
        </w:r>
        <w:r>
          <w:rPr>
            <w:noProof/>
            <w:webHidden/>
          </w:rPr>
          <w:fldChar w:fldCharType="end"/>
        </w:r>
      </w:hyperlink>
    </w:p>
    <w:p w14:paraId="7DDB3C0E" w14:textId="7C2F50FC"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89" w:history="1">
        <w:r w:rsidRPr="00F06B99">
          <w:rPr>
            <w:rStyle w:val="Hyperlink"/>
            <w:noProof/>
          </w:rPr>
          <w:t>3.8.1 Environment Variable</w:t>
        </w:r>
        <w:r>
          <w:rPr>
            <w:noProof/>
            <w:webHidden/>
          </w:rPr>
          <w:tab/>
        </w:r>
        <w:r>
          <w:rPr>
            <w:noProof/>
            <w:webHidden/>
          </w:rPr>
          <w:fldChar w:fldCharType="begin"/>
        </w:r>
        <w:r>
          <w:rPr>
            <w:noProof/>
            <w:webHidden/>
          </w:rPr>
          <w:instrText xml:space="preserve"> PAGEREF _Toc230253389 \h </w:instrText>
        </w:r>
        <w:r>
          <w:rPr>
            <w:noProof/>
            <w:webHidden/>
          </w:rPr>
        </w:r>
        <w:r>
          <w:rPr>
            <w:noProof/>
            <w:webHidden/>
          </w:rPr>
          <w:fldChar w:fldCharType="separate"/>
        </w:r>
        <w:r>
          <w:rPr>
            <w:noProof/>
            <w:webHidden/>
          </w:rPr>
          <w:t>15</w:t>
        </w:r>
        <w:r>
          <w:rPr>
            <w:noProof/>
            <w:webHidden/>
          </w:rPr>
          <w:fldChar w:fldCharType="end"/>
        </w:r>
      </w:hyperlink>
    </w:p>
    <w:p w14:paraId="5E9BDFD1" w14:textId="257FF5F7"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90" w:history="1">
        <w:r w:rsidRPr="00F06B99">
          <w:rPr>
            <w:rStyle w:val="Hyperlink"/>
            <w:noProof/>
          </w:rPr>
          <w:t>3.9 Root AMS Mode</w:t>
        </w:r>
        <w:r>
          <w:rPr>
            <w:noProof/>
            <w:webHidden/>
          </w:rPr>
          <w:tab/>
        </w:r>
        <w:r>
          <w:rPr>
            <w:noProof/>
            <w:webHidden/>
          </w:rPr>
          <w:fldChar w:fldCharType="begin"/>
        </w:r>
        <w:r>
          <w:rPr>
            <w:noProof/>
            <w:webHidden/>
          </w:rPr>
          <w:instrText xml:space="preserve"> PAGEREF _Toc230253390 \h </w:instrText>
        </w:r>
        <w:r>
          <w:rPr>
            <w:noProof/>
            <w:webHidden/>
          </w:rPr>
        </w:r>
        <w:r>
          <w:rPr>
            <w:noProof/>
            <w:webHidden/>
          </w:rPr>
          <w:fldChar w:fldCharType="separate"/>
        </w:r>
        <w:r>
          <w:rPr>
            <w:noProof/>
            <w:webHidden/>
          </w:rPr>
          <w:t>15</w:t>
        </w:r>
        <w:r>
          <w:rPr>
            <w:noProof/>
            <w:webHidden/>
          </w:rPr>
          <w:fldChar w:fldCharType="end"/>
        </w:r>
      </w:hyperlink>
    </w:p>
    <w:p w14:paraId="1CE64326" w14:textId="121C75A0"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91" w:history="1">
        <w:r w:rsidRPr="00F06B99">
          <w:rPr>
            <w:rStyle w:val="Hyperlink"/>
            <w:noProof/>
          </w:rPr>
          <w:t>3.9.1 Overview</w:t>
        </w:r>
        <w:r>
          <w:rPr>
            <w:noProof/>
            <w:webHidden/>
          </w:rPr>
          <w:tab/>
        </w:r>
        <w:r>
          <w:rPr>
            <w:noProof/>
            <w:webHidden/>
          </w:rPr>
          <w:fldChar w:fldCharType="begin"/>
        </w:r>
        <w:r>
          <w:rPr>
            <w:noProof/>
            <w:webHidden/>
          </w:rPr>
          <w:instrText xml:space="preserve"> PAGEREF _Toc230253391 \h </w:instrText>
        </w:r>
        <w:r>
          <w:rPr>
            <w:noProof/>
            <w:webHidden/>
          </w:rPr>
        </w:r>
        <w:r>
          <w:rPr>
            <w:noProof/>
            <w:webHidden/>
          </w:rPr>
          <w:fldChar w:fldCharType="separate"/>
        </w:r>
        <w:r>
          <w:rPr>
            <w:noProof/>
            <w:webHidden/>
          </w:rPr>
          <w:t>15</w:t>
        </w:r>
        <w:r>
          <w:rPr>
            <w:noProof/>
            <w:webHidden/>
          </w:rPr>
          <w:fldChar w:fldCharType="end"/>
        </w:r>
      </w:hyperlink>
    </w:p>
    <w:p w14:paraId="48AAC3B3" w14:textId="723914F2"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92" w:history="1">
        <w:r w:rsidRPr="00F06B99">
          <w:rPr>
            <w:rStyle w:val="Hyperlink"/>
            <w:noProof/>
          </w:rPr>
          <w:t>3.9.2 Provisioning Files</w:t>
        </w:r>
        <w:r>
          <w:rPr>
            <w:noProof/>
            <w:webHidden/>
          </w:rPr>
          <w:tab/>
        </w:r>
        <w:r>
          <w:rPr>
            <w:noProof/>
            <w:webHidden/>
          </w:rPr>
          <w:fldChar w:fldCharType="begin"/>
        </w:r>
        <w:r>
          <w:rPr>
            <w:noProof/>
            <w:webHidden/>
          </w:rPr>
          <w:instrText xml:space="preserve"> PAGEREF _Toc230253392 \h </w:instrText>
        </w:r>
        <w:r>
          <w:rPr>
            <w:noProof/>
            <w:webHidden/>
          </w:rPr>
        </w:r>
        <w:r>
          <w:rPr>
            <w:noProof/>
            <w:webHidden/>
          </w:rPr>
          <w:fldChar w:fldCharType="separate"/>
        </w:r>
        <w:r>
          <w:rPr>
            <w:noProof/>
            <w:webHidden/>
          </w:rPr>
          <w:t>16</w:t>
        </w:r>
        <w:r>
          <w:rPr>
            <w:noProof/>
            <w:webHidden/>
          </w:rPr>
          <w:fldChar w:fldCharType="end"/>
        </w:r>
      </w:hyperlink>
    </w:p>
    <w:p w14:paraId="5A227B06" w14:textId="09E3213D"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93" w:history="1">
        <w:r w:rsidRPr="00F06B99">
          <w:rPr>
            <w:rStyle w:val="Hyperlink"/>
            <w:noProof/>
          </w:rPr>
          <w:t>3.9.3 Activation Conditions</w:t>
        </w:r>
        <w:r>
          <w:rPr>
            <w:noProof/>
            <w:webHidden/>
          </w:rPr>
          <w:tab/>
        </w:r>
        <w:r>
          <w:rPr>
            <w:noProof/>
            <w:webHidden/>
          </w:rPr>
          <w:fldChar w:fldCharType="begin"/>
        </w:r>
        <w:r>
          <w:rPr>
            <w:noProof/>
            <w:webHidden/>
          </w:rPr>
          <w:instrText xml:space="preserve"> PAGEREF _Toc230253393 \h </w:instrText>
        </w:r>
        <w:r>
          <w:rPr>
            <w:noProof/>
            <w:webHidden/>
          </w:rPr>
        </w:r>
        <w:r>
          <w:rPr>
            <w:noProof/>
            <w:webHidden/>
          </w:rPr>
          <w:fldChar w:fldCharType="separate"/>
        </w:r>
        <w:r>
          <w:rPr>
            <w:noProof/>
            <w:webHidden/>
          </w:rPr>
          <w:t>16</w:t>
        </w:r>
        <w:r>
          <w:rPr>
            <w:noProof/>
            <w:webHidden/>
          </w:rPr>
          <w:fldChar w:fldCharType="end"/>
        </w:r>
      </w:hyperlink>
    </w:p>
    <w:p w14:paraId="77D67C94" w14:textId="42C1569A"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94" w:history="1">
        <w:r w:rsidRPr="00F06B99">
          <w:rPr>
            <w:rStyle w:val="Hyperlink"/>
            <w:noProof/>
          </w:rPr>
          <w:t>3.9.4 Startup and Reload Behavior</w:t>
        </w:r>
        <w:r>
          <w:rPr>
            <w:noProof/>
            <w:webHidden/>
          </w:rPr>
          <w:tab/>
        </w:r>
        <w:r>
          <w:rPr>
            <w:noProof/>
            <w:webHidden/>
          </w:rPr>
          <w:fldChar w:fldCharType="begin"/>
        </w:r>
        <w:r>
          <w:rPr>
            <w:noProof/>
            <w:webHidden/>
          </w:rPr>
          <w:instrText xml:space="preserve"> PAGEREF _Toc230253394 \h </w:instrText>
        </w:r>
        <w:r>
          <w:rPr>
            <w:noProof/>
            <w:webHidden/>
          </w:rPr>
        </w:r>
        <w:r>
          <w:rPr>
            <w:noProof/>
            <w:webHidden/>
          </w:rPr>
          <w:fldChar w:fldCharType="separate"/>
        </w:r>
        <w:r>
          <w:rPr>
            <w:noProof/>
            <w:webHidden/>
          </w:rPr>
          <w:t>17</w:t>
        </w:r>
        <w:r>
          <w:rPr>
            <w:noProof/>
            <w:webHidden/>
          </w:rPr>
          <w:fldChar w:fldCharType="end"/>
        </w:r>
      </w:hyperlink>
    </w:p>
    <w:p w14:paraId="7A762D14" w14:textId="1B717E0D"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95" w:history="1">
        <w:r w:rsidRPr="00F06B99">
          <w:rPr>
            <w:rStyle w:val="Hyperlink"/>
            <w:noProof/>
          </w:rPr>
          <w:t>3.9.5 Relationship to Intra-Tree Geodetic Exchange</w:t>
        </w:r>
        <w:r>
          <w:rPr>
            <w:noProof/>
            <w:webHidden/>
          </w:rPr>
          <w:tab/>
        </w:r>
        <w:r>
          <w:rPr>
            <w:noProof/>
            <w:webHidden/>
          </w:rPr>
          <w:fldChar w:fldCharType="begin"/>
        </w:r>
        <w:r>
          <w:rPr>
            <w:noProof/>
            <w:webHidden/>
          </w:rPr>
          <w:instrText xml:space="preserve"> PAGEREF _Toc230253395 \h </w:instrText>
        </w:r>
        <w:r>
          <w:rPr>
            <w:noProof/>
            <w:webHidden/>
          </w:rPr>
        </w:r>
        <w:r>
          <w:rPr>
            <w:noProof/>
            <w:webHidden/>
          </w:rPr>
          <w:fldChar w:fldCharType="separate"/>
        </w:r>
        <w:r>
          <w:rPr>
            <w:noProof/>
            <w:webHidden/>
          </w:rPr>
          <w:t>17</w:t>
        </w:r>
        <w:r>
          <w:rPr>
            <w:noProof/>
            <w:webHidden/>
          </w:rPr>
          <w:fldChar w:fldCharType="end"/>
        </w:r>
      </w:hyperlink>
    </w:p>
    <w:p w14:paraId="22AC4716" w14:textId="73AB5804"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396" w:history="1">
        <w:r w:rsidRPr="00F06B99">
          <w:rPr>
            <w:rStyle w:val="Hyperlink"/>
            <w:noProof/>
          </w:rPr>
          <w:t>3.10 Environment Variables</w:t>
        </w:r>
        <w:r>
          <w:rPr>
            <w:noProof/>
            <w:webHidden/>
          </w:rPr>
          <w:tab/>
        </w:r>
        <w:r>
          <w:rPr>
            <w:noProof/>
            <w:webHidden/>
          </w:rPr>
          <w:fldChar w:fldCharType="begin"/>
        </w:r>
        <w:r>
          <w:rPr>
            <w:noProof/>
            <w:webHidden/>
          </w:rPr>
          <w:instrText xml:space="preserve"> PAGEREF _Toc230253396 \h </w:instrText>
        </w:r>
        <w:r>
          <w:rPr>
            <w:noProof/>
            <w:webHidden/>
          </w:rPr>
        </w:r>
        <w:r>
          <w:rPr>
            <w:noProof/>
            <w:webHidden/>
          </w:rPr>
          <w:fldChar w:fldCharType="separate"/>
        </w:r>
        <w:r>
          <w:rPr>
            <w:noProof/>
            <w:webHidden/>
          </w:rPr>
          <w:t>17</w:t>
        </w:r>
        <w:r>
          <w:rPr>
            <w:noProof/>
            <w:webHidden/>
          </w:rPr>
          <w:fldChar w:fldCharType="end"/>
        </w:r>
      </w:hyperlink>
    </w:p>
    <w:p w14:paraId="462FE358" w14:textId="6C49F76A"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97" w:history="1">
        <w:r w:rsidRPr="00F06B99">
          <w:rPr>
            <w:rStyle w:val="Hyperlink"/>
            <w:noProof/>
          </w:rPr>
          <w:t>3.10.1 Coverage and Tree Synchronization</w:t>
        </w:r>
        <w:r>
          <w:rPr>
            <w:noProof/>
            <w:webHidden/>
          </w:rPr>
          <w:tab/>
        </w:r>
        <w:r>
          <w:rPr>
            <w:noProof/>
            <w:webHidden/>
          </w:rPr>
          <w:fldChar w:fldCharType="begin"/>
        </w:r>
        <w:r>
          <w:rPr>
            <w:noProof/>
            <w:webHidden/>
          </w:rPr>
          <w:instrText xml:space="preserve"> PAGEREF _Toc230253397 \h </w:instrText>
        </w:r>
        <w:r>
          <w:rPr>
            <w:noProof/>
            <w:webHidden/>
          </w:rPr>
        </w:r>
        <w:r>
          <w:rPr>
            <w:noProof/>
            <w:webHidden/>
          </w:rPr>
          <w:fldChar w:fldCharType="separate"/>
        </w:r>
        <w:r>
          <w:rPr>
            <w:noProof/>
            <w:webHidden/>
          </w:rPr>
          <w:t>17</w:t>
        </w:r>
        <w:r>
          <w:rPr>
            <w:noProof/>
            <w:webHidden/>
          </w:rPr>
          <w:fldChar w:fldCharType="end"/>
        </w:r>
      </w:hyperlink>
    </w:p>
    <w:p w14:paraId="36318455" w14:textId="27B18B86"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98" w:history="1">
        <w:r w:rsidRPr="00F06B99">
          <w:rPr>
            <w:rStyle w:val="Hyperlink"/>
            <w:noProof/>
          </w:rPr>
          <w:t>3.10.2 Forest Guide</w:t>
        </w:r>
        <w:r>
          <w:rPr>
            <w:noProof/>
            <w:webHidden/>
          </w:rPr>
          <w:tab/>
        </w:r>
        <w:r>
          <w:rPr>
            <w:noProof/>
            <w:webHidden/>
          </w:rPr>
          <w:fldChar w:fldCharType="begin"/>
        </w:r>
        <w:r>
          <w:rPr>
            <w:noProof/>
            <w:webHidden/>
          </w:rPr>
          <w:instrText xml:space="preserve"> PAGEREF _Toc230253398 \h </w:instrText>
        </w:r>
        <w:r>
          <w:rPr>
            <w:noProof/>
            <w:webHidden/>
          </w:rPr>
        </w:r>
        <w:r>
          <w:rPr>
            <w:noProof/>
            <w:webHidden/>
          </w:rPr>
          <w:fldChar w:fldCharType="separate"/>
        </w:r>
        <w:r>
          <w:rPr>
            <w:noProof/>
            <w:webHidden/>
          </w:rPr>
          <w:t>18</w:t>
        </w:r>
        <w:r>
          <w:rPr>
            <w:noProof/>
            <w:webHidden/>
          </w:rPr>
          <w:fldChar w:fldCharType="end"/>
        </w:r>
      </w:hyperlink>
    </w:p>
    <w:p w14:paraId="24AE70CB" w14:textId="4BE65F32"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399" w:history="1">
        <w:r w:rsidRPr="00F06B99">
          <w:rPr>
            <w:rStyle w:val="Hyperlink"/>
            <w:noProof/>
          </w:rPr>
          <w:t>3.10.3 GIS Data and Reload</w:t>
        </w:r>
        <w:r>
          <w:rPr>
            <w:noProof/>
            <w:webHidden/>
          </w:rPr>
          <w:tab/>
        </w:r>
        <w:r>
          <w:rPr>
            <w:noProof/>
            <w:webHidden/>
          </w:rPr>
          <w:fldChar w:fldCharType="begin"/>
        </w:r>
        <w:r>
          <w:rPr>
            <w:noProof/>
            <w:webHidden/>
          </w:rPr>
          <w:instrText xml:space="preserve"> PAGEREF _Toc230253399 \h </w:instrText>
        </w:r>
        <w:r>
          <w:rPr>
            <w:noProof/>
            <w:webHidden/>
          </w:rPr>
        </w:r>
        <w:r>
          <w:rPr>
            <w:noProof/>
            <w:webHidden/>
          </w:rPr>
          <w:fldChar w:fldCharType="separate"/>
        </w:r>
        <w:r>
          <w:rPr>
            <w:noProof/>
            <w:webHidden/>
          </w:rPr>
          <w:t>18</w:t>
        </w:r>
        <w:r>
          <w:rPr>
            <w:noProof/>
            <w:webHidden/>
          </w:rPr>
          <w:fldChar w:fldCharType="end"/>
        </w:r>
      </w:hyperlink>
    </w:p>
    <w:p w14:paraId="5329F343" w14:textId="04593D78"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400" w:history="1">
        <w:r w:rsidRPr="00F06B99">
          <w:rPr>
            <w:rStyle w:val="Hyperlink"/>
            <w:noProof/>
          </w:rPr>
          <w:t>4. Gate 0 — Service URN and Boundary Check</w:t>
        </w:r>
        <w:r>
          <w:rPr>
            <w:noProof/>
            <w:webHidden/>
          </w:rPr>
          <w:tab/>
        </w:r>
        <w:r>
          <w:rPr>
            <w:noProof/>
            <w:webHidden/>
          </w:rPr>
          <w:fldChar w:fldCharType="begin"/>
        </w:r>
        <w:r>
          <w:rPr>
            <w:noProof/>
            <w:webHidden/>
          </w:rPr>
          <w:instrText xml:space="preserve"> PAGEREF _Toc230253400 \h </w:instrText>
        </w:r>
        <w:r>
          <w:rPr>
            <w:noProof/>
            <w:webHidden/>
          </w:rPr>
        </w:r>
        <w:r>
          <w:rPr>
            <w:noProof/>
            <w:webHidden/>
          </w:rPr>
          <w:fldChar w:fldCharType="separate"/>
        </w:r>
        <w:r>
          <w:rPr>
            <w:noProof/>
            <w:webHidden/>
          </w:rPr>
          <w:t>18</w:t>
        </w:r>
        <w:r>
          <w:rPr>
            <w:noProof/>
            <w:webHidden/>
          </w:rPr>
          <w:fldChar w:fldCharType="end"/>
        </w:r>
      </w:hyperlink>
    </w:p>
    <w:p w14:paraId="0B66312D" w14:textId="528279A0"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01" w:history="1">
        <w:r w:rsidRPr="00F06B99">
          <w:rPr>
            <w:rStyle w:val="Hyperlink"/>
            <w:noProof/>
          </w:rPr>
          <w:t>4.1 Gate 0 Check</w:t>
        </w:r>
        <w:r>
          <w:rPr>
            <w:noProof/>
            <w:webHidden/>
          </w:rPr>
          <w:tab/>
        </w:r>
        <w:r>
          <w:rPr>
            <w:noProof/>
            <w:webHidden/>
          </w:rPr>
          <w:fldChar w:fldCharType="begin"/>
        </w:r>
        <w:r>
          <w:rPr>
            <w:noProof/>
            <w:webHidden/>
          </w:rPr>
          <w:instrText xml:space="preserve"> PAGEREF _Toc230253401 \h </w:instrText>
        </w:r>
        <w:r>
          <w:rPr>
            <w:noProof/>
            <w:webHidden/>
          </w:rPr>
        </w:r>
        <w:r>
          <w:rPr>
            <w:noProof/>
            <w:webHidden/>
          </w:rPr>
          <w:fldChar w:fldCharType="separate"/>
        </w:r>
        <w:r>
          <w:rPr>
            <w:noProof/>
            <w:webHidden/>
          </w:rPr>
          <w:t>18</w:t>
        </w:r>
        <w:r>
          <w:rPr>
            <w:noProof/>
            <w:webHidden/>
          </w:rPr>
          <w:fldChar w:fldCharType="end"/>
        </w:r>
      </w:hyperlink>
    </w:p>
    <w:p w14:paraId="6A794B09" w14:textId="50C487BF"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02" w:history="1">
        <w:r w:rsidRPr="00F06B99">
          <w:rPr>
            <w:rStyle w:val="Hyperlink"/>
            <w:noProof/>
          </w:rPr>
          <w:t>4.2 URN Alias Resolution</w:t>
        </w:r>
        <w:r>
          <w:rPr>
            <w:noProof/>
            <w:webHidden/>
          </w:rPr>
          <w:tab/>
        </w:r>
        <w:r>
          <w:rPr>
            <w:noProof/>
            <w:webHidden/>
          </w:rPr>
          <w:fldChar w:fldCharType="begin"/>
        </w:r>
        <w:r>
          <w:rPr>
            <w:noProof/>
            <w:webHidden/>
          </w:rPr>
          <w:instrText xml:space="preserve"> PAGEREF _Toc230253402 \h </w:instrText>
        </w:r>
        <w:r>
          <w:rPr>
            <w:noProof/>
            <w:webHidden/>
          </w:rPr>
        </w:r>
        <w:r>
          <w:rPr>
            <w:noProof/>
            <w:webHidden/>
          </w:rPr>
          <w:fldChar w:fldCharType="separate"/>
        </w:r>
        <w:r>
          <w:rPr>
            <w:noProof/>
            <w:webHidden/>
          </w:rPr>
          <w:t>19</w:t>
        </w:r>
        <w:r>
          <w:rPr>
            <w:noProof/>
            <w:webHidden/>
          </w:rPr>
          <w:fldChar w:fldCharType="end"/>
        </w:r>
      </w:hyperlink>
    </w:p>
    <w:p w14:paraId="4A40813E" w14:textId="5F73CFF1"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403" w:history="1">
        <w:r w:rsidRPr="00F06B99">
          <w:rPr>
            <w:rStyle w:val="Hyperlink"/>
            <w:noProof/>
          </w:rPr>
          <w:t>5. Gate 1 — Structural Conformance Check</w:t>
        </w:r>
        <w:r>
          <w:rPr>
            <w:noProof/>
            <w:webHidden/>
          </w:rPr>
          <w:tab/>
        </w:r>
        <w:r>
          <w:rPr>
            <w:noProof/>
            <w:webHidden/>
          </w:rPr>
          <w:fldChar w:fldCharType="begin"/>
        </w:r>
        <w:r>
          <w:rPr>
            <w:noProof/>
            <w:webHidden/>
          </w:rPr>
          <w:instrText xml:space="preserve"> PAGEREF _Toc230253403 \h </w:instrText>
        </w:r>
        <w:r>
          <w:rPr>
            <w:noProof/>
            <w:webHidden/>
          </w:rPr>
        </w:r>
        <w:r>
          <w:rPr>
            <w:noProof/>
            <w:webHidden/>
          </w:rPr>
          <w:fldChar w:fldCharType="separate"/>
        </w:r>
        <w:r>
          <w:rPr>
            <w:noProof/>
            <w:webHidden/>
          </w:rPr>
          <w:t>19</w:t>
        </w:r>
        <w:r>
          <w:rPr>
            <w:noProof/>
            <w:webHidden/>
          </w:rPr>
          <w:fldChar w:fldCharType="end"/>
        </w:r>
      </w:hyperlink>
    </w:p>
    <w:p w14:paraId="27AB13B9" w14:textId="27B11D91"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04" w:history="1">
        <w:r w:rsidRPr="00F06B99">
          <w:rPr>
            <w:rStyle w:val="Hyperlink"/>
            <w:noProof/>
          </w:rPr>
          <w:t>5.1 Minimum Required Elements</w:t>
        </w:r>
        <w:r>
          <w:rPr>
            <w:noProof/>
            <w:webHidden/>
          </w:rPr>
          <w:tab/>
        </w:r>
        <w:r>
          <w:rPr>
            <w:noProof/>
            <w:webHidden/>
          </w:rPr>
          <w:fldChar w:fldCharType="begin"/>
        </w:r>
        <w:r>
          <w:rPr>
            <w:noProof/>
            <w:webHidden/>
          </w:rPr>
          <w:instrText xml:space="preserve"> PAGEREF _Toc230253404 \h </w:instrText>
        </w:r>
        <w:r>
          <w:rPr>
            <w:noProof/>
            <w:webHidden/>
          </w:rPr>
        </w:r>
        <w:r>
          <w:rPr>
            <w:noProof/>
            <w:webHidden/>
          </w:rPr>
          <w:fldChar w:fldCharType="separate"/>
        </w:r>
        <w:r>
          <w:rPr>
            <w:noProof/>
            <w:webHidden/>
          </w:rPr>
          <w:t>20</w:t>
        </w:r>
        <w:r>
          <w:rPr>
            <w:noProof/>
            <w:webHidden/>
          </w:rPr>
          <w:fldChar w:fldCharType="end"/>
        </w:r>
      </w:hyperlink>
    </w:p>
    <w:p w14:paraId="69205EC5" w14:textId="22EB5EA2"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05" w:history="1">
        <w:r w:rsidRPr="00F06B99">
          <w:rPr>
            <w:rStyle w:val="Hyperlink"/>
            <w:noProof/>
          </w:rPr>
          <w:t>5.2 Gate 1 Failure</w:t>
        </w:r>
        <w:r>
          <w:rPr>
            <w:noProof/>
            <w:webHidden/>
          </w:rPr>
          <w:tab/>
        </w:r>
        <w:r>
          <w:rPr>
            <w:noProof/>
            <w:webHidden/>
          </w:rPr>
          <w:fldChar w:fldCharType="begin"/>
        </w:r>
        <w:r>
          <w:rPr>
            <w:noProof/>
            <w:webHidden/>
          </w:rPr>
          <w:instrText xml:space="preserve"> PAGEREF _Toc230253405 \h </w:instrText>
        </w:r>
        <w:r>
          <w:rPr>
            <w:noProof/>
            <w:webHidden/>
          </w:rPr>
        </w:r>
        <w:r>
          <w:rPr>
            <w:noProof/>
            <w:webHidden/>
          </w:rPr>
          <w:fldChar w:fldCharType="separate"/>
        </w:r>
        <w:r>
          <w:rPr>
            <w:noProof/>
            <w:webHidden/>
          </w:rPr>
          <w:t>20</w:t>
        </w:r>
        <w:r>
          <w:rPr>
            <w:noProof/>
            <w:webHidden/>
          </w:rPr>
          <w:fldChar w:fldCharType="end"/>
        </w:r>
      </w:hyperlink>
    </w:p>
    <w:p w14:paraId="19E09F1C" w14:textId="4A9F9118"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06" w:history="1">
        <w:r w:rsidRPr="00F06B99">
          <w:rPr>
            <w:rStyle w:val="Hyperlink"/>
            <w:noProof/>
          </w:rPr>
          <w:t>5.3 Empty vs. Omitted Elements</w:t>
        </w:r>
        <w:r>
          <w:rPr>
            <w:noProof/>
            <w:webHidden/>
          </w:rPr>
          <w:tab/>
        </w:r>
        <w:r>
          <w:rPr>
            <w:noProof/>
            <w:webHidden/>
          </w:rPr>
          <w:fldChar w:fldCharType="begin"/>
        </w:r>
        <w:r>
          <w:rPr>
            <w:noProof/>
            <w:webHidden/>
          </w:rPr>
          <w:instrText xml:space="preserve"> PAGEREF _Toc230253406 \h </w:instrText>
        </w:r>
        <w:r>
          <w:rPr>
            <w:noProof/>
            <w:webHidden/>
          </w:rPr>
        </w:r>
        <w:r>
          <w:rPr>
            <w:noProof/>
            <w:webHidden/>
          </w:rPr>
          <w:fldChar w:fldCharType="separate"/>
        </w:r>
        <w:r>
          <w:rPr>
            <w:noProof/>
            <w:webHidden/>
          </w:rPr>
          <w:t>20</w:t>
        </w:r>
        <w:r>
          <w:rPr>
            <w:noProof/>
            <w:webHidden/>
          </w:rPr>
          <w:fldChar w:fldCharType="end"/>
        </w:r>
      </w:hyperlink>
    </w:p>
    <w:p w14:paraId="5944AC18" w14:textId="76AAF39E"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407" w:history="1">
        <w:r w:rsidRPr="00F06B99">
          <w:rPr>
            <w:rStyle w:val="Hyperlink"/>
            <w:noProof/>
          </w:rPr>
          <w:t>6. Gate 2 — Progressive Filter</w:t>
        </w:r>
        <w:r>
          <w:rPr>
            <w:noProof/>
            <w:webHidden/>
          </w:rPr>
          <w:tab/>
        </w:r>
        <w:r>
          <w:rPr>
            <w:noProof/>
            <w:webHidden/>
          </w:rPr>
          <w:fldChar w:fldCharType="begin"/>
        </w:r>
        <w:r>
          <w:rPr>
            <w:noProof/>
            <w:webHidden/>
          </w:rPr>
          <w:instrText xml:space="preserve"> PAGEREF _Toc230253407 \h </w:instrText>
        </w:r>
        <w:r>
          <w:rPr>
            <w:noProof/>
            <w:webHidden/>
          </w:rPr>
        </w:r>
        <w:r>
          <w:rPr>
            <w:noProof/>
            <w:webHidden/>
          </w:rPr>
          <w:fldChar w:fldCharType="separate"/>
        </w:r>
        <w:r>
          <w:rPr>
            <w:noProof/>
            <w:webHidden/>
          </w:rPr>
          <w:t>21</w:t>
        </w:r>
        <w:r>
          <w:rPr>
            <w:noProof/>
            <w:webHidden/>
          </w:rPr>
          <w:fldChar w:fldCharType="end"/>
        </w:r>
      </w:hyperlink>
    </w:p>
    <w:p w14:paraId="3A8AF407" w14:textId="150CE8FE"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08" w:history="1">
        <w:r w:rsidRPr="00F06B99">
          <w:rPr>
            <w:rStyle w:val="Hyperlink"/>
            <w:noProof/>
          </w:rPr>
          <w:t>6.1 Layer Search Order</w:t>
        </w:r>
        <w:r>
          <w:rPr>
            <w:noProof/>
            <w:webHidden/>
          </w:rPr>
          <w:tab/>
        </w:r>
        <w:r>
          <w:rPr>
            <w:noProof/>
            <w:webHidden/>
          </w:rPr>
          <w:fldChar w:fldCharType="begin"/>
        </w:r>
        <w:r>
          <w:rPr>
            <w:noProof/>
            <w:webHidden/>
          </w:rPr>
          <w:instrText xml:space="preserve"> PAGEREF _Toc230253408 \h </w:instrText>
        </w:r>
        <w:r>
          <w:rPr>
            <w:noProof/>
            <w:webHidden/>
          </w:rPr>
        </w:r>
        <w:r>
          <w:rPr>
            <w:noProof/>
            <w:webHidden/>
          </w:rPr>
          <w:fldChar w:fldCharType="separate"/>
        </w:r>
        <w:r>
          <w:rPr>
            <w:noProof/>
            <w:webHidden/>
          </w:rPr>
          <w:t>21</w:t>
        </w:r>
        <w:r>
          <w:rPr>
            <w:noProof/>
            <w:webHidden/>
          </w:rPr>
          <w:fldChar w:fldCharType="end"/>
        </w:r>
      </w:hyperlink>
    </w:p>
    <w:p w14:paraId="7FC08C2D" w14:textId="2CEAEB6E"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09" w:history="1">
        <w:r w:rsidRPr="00F06B99">
          <w:rPr>
            <w:rStyle w:val="Hyperlink"/>
            <w:noProof/>
          </w:rPr>
          <w:t>6.2 Progressive Filter Mechanics</w:t>
        </w:r>
        <w:r>
          <w:rPr>
            <w:noProof/>
            <w:webHidden/>
          </w:rPr>
          <w:tab/>
        </w:r>
        <w:r>
          <w:rPr>
            <w:noProof/>
            <w:webHidden/>
          </w:rPr>
          <w:fldChar w:fldCharType="begin"/>
        </w:r>
        <w:r>
          <w:rPr>
            <w:noProof/>
            <w:webHidden/>
          </w:rPr>
          <w:instrText xml:space="preserve"> PAGEREF _Toc230253409 \h </w:instrText>
        </w:r>
        <w:r>
          <w:rPr>
            <w:noProof/>
            <w:webHidden/>
          </w:rPr>
        </w:r>
        <w:r>
          <w:rPr>
            <w:noProof/>
            <w:webHidden/>
          </w:rPr>
          <w:fldChar w:fldCharType="separate"/>
        </w:r>
        <w:r>
          <w:rPr>
            <w:noProof/>
            <w:webHidden/>
          </w:rPr>
          <w:t>22</w:t>
        </w:r>
        <w:r>
          <w:rPr>
            <w:noProof/>
            <w:webHidden/>
          </w:rPr>
          <w:fldChar w:fldCharType="end"/>
        </w:r>
      </w:hyperlink>
    </w:p>
    <w:p w14:paraId="18CEA02C" w14:textId="57911796"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10" w:history="1">
        <w:r w:rsidRPr="00F06B99">
          <w:rPr>
            <w:rStyle w:val="Hyperlink"/>
            <w:noProof/>
          </w:rPr>
          <w:t>6.3 notFound Conditions</w:t>
        </w:r>
        <w:r>
          <w:rPr>
            <w:noProof/>
            <w:webHidden/>
          </w:rPr>
          <w:tab/>
        </w:r>
        <w:r>
          <w:rPr>
            <w:noProof/>
            <w:webHidden/>
          </w:rPr>
          <w:fldChar w:fldCharType="begin"/>
        </w:r>
        <w:r>
          <w:rPr>
            <w:noProof/>
            <w:webHidden/>
          </w:rPr>
          <w:instrText xml:space="preserve"> PAGEREF _Toc230253410 \h </w:instrText>
        </w:r>
        <w:r>
          <w:rPr>
            <w:noProof/>
            <w:webHidden/>
          </w:rPr>
        </w:r>
        <w:r>
          <w:rPr>
            <w:noProof/>
            <w:webHidden/>
          </w:rPr>
          <w:fldChar w:fldCharType="separate"/>
        </w:r>
        <w:r>
          <w:rPr>
            <w:noProof/>
            <w:webHidden/>
          </w:rPr>
          <w:t>22</w:t>
        </w:r>
        <w:r>
          <w:rPr>
            <w:noProof/>
            <w:webHidden/>
          </w:rPr>
          <w:fldChar w:fldCharType="end"/>
        </w:r>
      </w:hyperlink>
    </w:p>
    <w:p w14:paraId="49E37B58" w14:textId="3C530CCD"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11" w:history="1">
        <w:r w:rsidRPr="00F06B99">
          <w:rPr>
            <w:rStyle w:val="Hyperlink"/>
            <w:noProof/>
          </w:rPr>
          <w:t>6.4 RCL Side Determination</w:t>
        </w:r>
        <w:r>
          <w:rPr>
            <w:noProof/>
            <w:webHidden/>
          </w:rPr>
          <w:tab/>
        </w:r>
        <w:r>
          <w:rPr>
            <w:noProof/>
            <w:webHidden/>
          </w:rPr>
          <w:fldChar w:fldCharType="begin"/>
        </w:r>
        <w:r>
          <w:rPr>
            <w:noProof/>
            <w:webHidden/>
          </w:rPr>
          <w:instrText xml:space="preserve"> PAGEREF _Toc230253411 \h </w:instrText>
        </w:r>
        <w:r>
          <w:rPr>
            <w:noProof/>
            <w:webHidden/>
          </w:rPr>
        </w:r>
        <w:r>
          <w:rPr>
            <w:noProof/>
            <w:webHidden/>
          </w:rPr>
          <w:fldChar w:fldCharType="separate"/>
        </w:r>
        <w:r>
          <w:rPr>
            <w:noProof/>
            <w:webHidden/>
          </w:rPr>
          <w:t>23</w:t>
        </w:r>
        <w:r>
          <w:rPr>
            <w:noProof/>
            <w:webHidden/>
          </w:rPr>
          <w:fldChar w:fldCharType="end"/>
        </w:r>
      </w:hyperlink>
    </w:p>
    <w:p w14:paraId="36FFC41F" w14:textId="1497AE7E"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12" w:history="1">
        <w:r w:rsidRPr="00F06B99">
          <w:rPr>
            <w:rStyle w:val="Hyperlink"/>
            <w:noProof/>
          </w:rPr>
          <w:t>6.5 Pre-Defined Unchecked Elements</w:t>
        </w:r>
        <w:r>
          <w:rPr>
            <w:noProof/>
            <w:webHidden/>
          </w:rPr>
          <w:tab/>
        </w:r>
        <w:r>
          <w:rPr>
            <w:noProof/>
            <w:webHidden/>
          </w:rPr>
          <w:fldChar w:fldCharType="begin"/>
        </w:r>
        <w:r>
          <w:rPr>
            <w:noProof/>
            <w:webHidden/>
          </w:rPr>
          <w:instrText xml:space="preserve"> PAGEREF _Toc230253412 \h </w:instrText>
        </w:r>
        <w:r>
          <w:rPr>
            <w:noProof/>
            <w:webHidden/>
          </w:rPr>
        </w:r>
        <w:r>
          <w:rPr>
            <w:noProof/>
            <w:webHidden/>
          </w:rPr>
          <w:fldChar w:fldCharType="separate"/>
        </w:r>
        <w:r>
          <w:rPr>
            <w:noProof/>
            <w:webHidden/>
          </w:rPr>
          <w:t>23</w:t>
        </w:r>
        <w:r>
          <w:rPr>
            <w:noProof/>
            <w:webHidden/>
          </w:rPr>
          <w:fldChar w:fldCharType="end"/>
        </w:r>
      </w:hyperlink>
    </w:p>
    <w:p w14:paraId="0D13BB59" w14:textId="212C460A"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413" w:history="1">
        <w:r w:rsidRPr="00F06B99">
          <w:rPr>
            <w:rStyle w:val="Hyperlink"/>
            <w:noProof/>
          </w:rPr>
          <w:t>6.5.1 Elements Unchecked on All Layers</w:t>
        </w:r>
        <w:r>
          <w:rPr>
            <w:noProof/>
            <w:webHidden/>
          </w:rPr>
          <w:tab/>
        </w:r>
        <w:r>
          <w:rPr>
            <w:noProof/>
            <w:webHidden/>
          </w:rPr>
          <w:fldChar w:fldCharType="begin"/>
        </w:r>
        <w:r>
          <w:rPr>
            <w:noProof/>
            <w:webHidden/>
          </w:rPr>
          <w:instrText xml:space="preserve"> PAGEREF _Toc230253413 \h </w:instrText>
        </w:r>
        <w:r>
          <w:rPr>
            <w:noProof/>
            <w:webHidden/>
          </w:rPr>
        </w:r>
        <w:r>
          <w:rPr>
            <w:noProof/>
            <w:webHidden/>
          </w:rPr>
          <w:fldChar w:fldCharType="separate"/>
        </w:r>
        <w:r>
          <w:rPr>
            <w:noProof/>
            <w:webHidden/>
          </w:rPr>
          <w:t>23</w:t>
        </w:r>
        <w:r>
          <w:rPr>
            <w:noProof/>
            <w:webHidden/>
          </w:rPr>
          <w:fldChar w:fldCharType="end"/>
        </w:r>
      </w:hyperlink>
    </w:p>
    <w:p w14:paraId="4906EFE4" w14:textId="051648FB"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414" w:history="1">
        <w:r w:rsidRPr="00F06B99">
          <w:rPr>
            <w:rStyle w:val="Hyperlink"/>
            <w:noProof/>
          </w:rPr>
          <w:t>6.5.2 Elements Unchecked on RCL Layer Only</w:t>
        </w:r>
        <w:r>
          <w:rPr>
            <w:noProof/>
            <w:webHidden/>
          </w:rPr>
          <w:tab/>
        </w:r>
        <w:r>
          <w:rPr>
            <w:noProof/>
            <w:webHidden/>
          </w:rPr>
          <w:fldChar w:fldCharType="begin"/>
        </w:r>
        <w:r>
          <w:rPr>
            <w:noProof/>
            <w:webHidden/>
          </w:rPr>
          <w:instrText xml:space="preserve"> PAGEREF _Toc230253414 \h </w:instrText>
        </w:r>
        <w:r>
          <w:rPr>
            <w:noProof/>
            <w:webHidden/>
          </w:rPr>
        </w:r>
        <w:r>
          <w:rPr>
            <w:noProof/>
            <w:webHidden/>
          </w:rPr>
          <w:fldChar w:fldCharType="separate"/>
        </w:r>
        <w:r>
          <w:rPr>
            <w:noProof/>
            <w:webHidden/>
          </w:rPr>
          <w:t>24</w:t>
        </w:r>
        <w:r>
          <w:rPr>
            <w:noProof/>
            <w:webHidden/>
          </w:rPr>
          <w:fldChar w:fldCharType="end"/>
        </w:r>
      </w:hyperlink>
    </w:p>
    <w:p w14:paraId="2A2DDE43" w14:textId="1B8C98BF"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15" w:history="1">
        <w:r w:rsidRPr="00F06B99">
          <w:rPr>
            <w:rStyle w:val="Hyperlink"/>
            <w:noProof/>
          </w:rPr>
          <w:t>6.6 Address Number Element Evaluation (INF-027 §2.5.8)</w:t>
        </w:r>
        <w:r>
          <w:rPr>
            <w:noProof/>
            <w:webHidden/>
          </w:rPr>
          <w:tab/>
        </w:r>
        <w:r>
          <w:rPr>
            <w:noProof/>
            <w:webHidden/>
          </w:rPr>
          <w:fldChar w:fldCharType="begin"/>
        </w:r>
        <w:r>
          <w:rPr>
            <w:noProof/>
            <w:webHidden/>
          </w:rPr>
          <w:instrText xml:space="preserve"> PAGEREF _Toc230253415 \h </w:instrText>
        </w:r>
        <w:r>
          <w:rPr>
            <w:noProof/>
            <w:webHidden/>
          </w:rPr>
        </w:r>
        <w:r>
          <w:rPr>
            <w:noProof/>
            <w:webHidden/>
          </w:rPr>
          <w:fldChar w:fldCharType="separate"/>
        </w:r>
        <w:r>
          <w:rPr>
            <w:noProof/>
            <w:webHidden/>
          </w:rPr>
          <w:t>24</w:t>
        </w:r>
        <w:r>
          <w:rPr>
            <w:noProof/>
            <w:webHidden/>
          </w:rPr>
          <w:fldChar w:fldCharType="end"/>
        </w:r>
      </w:hyperlink>
    </w:p>
    <w:p w14:paraId="3CB4816A" w14:textId="70D59382"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416" w:history="1">
        <w:r w:rsidRPr="00F06B99">
          <w:rPr>
            <w:rStyle w:val="Hyperlink"/>
            <w:noProof/>
          </w:rPr>
          <w:t>6.6.1 Address Number Elements Against SSAP</w:t>
        </w:r>
        <w:r>
          <w:rPr>
            <w:noProof/>
            <w:webHidden/>
          </w:rPr>
          <w:tab/>
        </w:r>
        <w:r>
          <w:rPr>
            <w:noProof/>
            <w:webHidden/>
          </w:rPr>
          <w:fldChar w:fldCharType="begin"/>
        </w:r>
        <w:r>
          <w:rPr>
            <w:noProof/>
            <w:webHidden/>
          </w:rPr>
          <w:instrText xml:space="preserve"> PAGEREF _Toc230253416 \h </w:instrText>
        </w:r>
        <w:r>
          <w:rPr>
            <w:noProof/>
            <w:webHidden/>
          </w:rPr>
        </w:r>
        <w:r>
          <w:rPr>
            <w:noProof/>
            <w:webHidden/>
          </w:rPr>
          <w:fldChar w:fldCharType="separate"/>
        </w:r>
        <w:r>
          <w:rPr>
            <w:noProof/>
            <w:webHidden/>
          </w:rPr>
          <w:t>24</w:t>
        </w:r>
        <w:r>
          <w:rPr>
            <w:noProof/>
            <w:webHidden/>
          </w:rPr>
          <w:fldChar w:fldCharType="end"/>
        </w:r>
      </w:hyperlink>
    </w:p>
    <w:p w14:paraId="73D58783" w14:textId="3641974D"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417" w:history="1">
        <w:r w:rsidRPr="00F06B99">
          <w:rPr>
            <w:rStyle w:val="Hyperlink"/>
            <w:noProof/>
          </w:rPr>
          <w:t>6.6.2 Address Number Elements Against RCL</w:t>
        </w:r>
        <w:r>
          <w:rPr>
            <w:noProof/>
            <w:webHidden/>
          </w:rPr>
          <w:tab/>
        </w:r>
        <w:r>
          <w:rPr>
            <w:noProof/>
            <w:webHidden/>
          </w:rPr>
          <w:fldChar w:fldCharType="begin"/>
        </w:r>
        <w:r>
          <w:rPr>
            <w:noProof/>
            <w:webHidden/>
          </w:rPr>
          <w:instrText xml:space="preserve"> PAGEREF _Toc230253417 \h </w:instrText>
        </w:r>
        <w:r>
          <w:rPr>
            <w:noProof/>
            <w:webHidden/>
          </w:rPr>
        </w:r>
        <w:r>
          <w:rPr>
            <w:noProof/>
            <w:webHidden/>
          </w:rPr>
          <w:fldChar w:fldCharType="separate"/>
        </w:r>
        <w:r>
          <w:rPr>
            <w:noProof/>
            <w:webHidden/>
          </w:rPr>
          <w:t>25</w:t>
        </w:r>
        <w:r>
          <w:rPr>
            <w:noProof/>
            <w:webHidden/>
          </w:rPr>
          <w:fldChar w:fldCharType="end"/>
        </w:r>
      </w:hyperlink>
    </w:p>
    <w:p w14:paraId="61BC9BC8" w14:textId="3EFCB706"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18" w:history="1">
        <w:r w:rsidRPr="00F06B99">
          <w:rPr>
            <w:rStyle w:val="Hyperlink"/>
            <w:noProof/>
          </w:rPr>
          <w:t>6.7 General Comparison Rules</w:t>
        </w:r>
        <w:r>
          <w:rPr>
            <w:noProof/>
            <w:webHidden/>
          </w:rPr>
          <w:tab/>
        </w:r>
        <w:r>
          <w:rPr>
            <w:noProof/>
            <w:webHidden/>
          </w:rPr>
          <w:fldChar w:fldCharType="begin"/>
        </w:r>
        <w:r>
          <w:rPr>
            <w:noProof/>
            <w:webHidden/>
          </w:rPr>
          <w:instrText xml:space="preserve"> PAGEREF _Toc230253418 \h </w:instrText>
        </w:r>
        <w:r>
          <w:rPr>
            <w:noProof/>
            <w:webHidden/>
          </w:rPr>
        </w:r>
        <w:r>
          <w:rPr>
            <w:noProof/>
            <w:webHidden/>
          </w:rPr>
          <w:fldChar w:fldCharType="separate"/>
        </w:r>
        <w:r>
          <w:rPr>
            <w:noProof/>
            <w:webHidden/>
          </w:rPr>
          <w:t>25</w:t>
        </w:r>
        <w:r>
          <w:rPr>
            <w:noProof/>
            <w:webHidden/>
          </w:rPr>
          <w:fldChar w:fldCharType="end"/>
        </w:r>
      </w:hyperlink>
    </w:p>
    <w:p w14:paraId="1BB136C7" w14:textId="06C306A5"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19" w:history="1">
        <w:r w:rsidRPr="00F06B99">
          <w:rPr>
            <w:rStyle w:val="Hyperlink"/>
            <w:noProof/>
          </w:rPr>
          <w:t>6.8 Stop-on-First-Invalid Rule (INF-027 §2.4.2.2)</w:t>
        </w:r>
        <w:r>
          <w:rPr>
            <w:noProof/>
            <w:webHidden/>
          </w:rPr>
          <w:tab/>
        </w:r>
        <w:r>
          <w:rPr>
            <w:noProof/>
            <w:webHidden/>
          </w:rPr>
          <w:fldChar w:fldCharType="begin"/>
        </w:r>
        <w:r>
          <w:rPr>
            <w:noProof/>
            <w:webHidden/>
          </w:rPr>
          <w:instrText xml:space="preserve"> PAGEREF _Toc230253419 \h </w:instrText>
        </w:r>
        <w:r>
          <w:rPr>
            <w:noProof/>
            <w:webHidden/>
          </w:rPr>
        </w:r>
        <w:r>
          <w:rPr>
            <w:noProof/>
            <w:webHidden/>
          </w:rPr>
          <w:fldChar w:fldCharType="separate"/>
        </w:r>
        <w:r>
          <w:rPr>
            <w:noProof/>
            <w:webHidden/>
          </w:rPr>
          <w:t>26</w:t>
        </w:r>
        <w:r>
          <w:rPr>
            <w:noProof/>
            <w:webHidden/>
          </w:rPr>
          <w:fldChar w:fldCharType="end"/>
        </w:r>
      </w:hyperlink>
    </w:p>
    <w:p w14:paraId="788F3214" w14:textId="4896EC8A"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420" w:history="1">
        <w:r w:rsidRPr="00F06B99">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_Toc230253420 \h </w:instrText>
        </w:r>
        <w:r>
          <w:rPr>
            <w:noProof/>
            <w:webHidden/>
          </w:rPr>
        </w:r>
        <w:r>
          <w:rPr>
            <w:noProof/>
            <w:webHidden/>
          </w:rPr>
          <w:fldChar w:fldCharType="separate"/>
        </w:r>
        <w:r>
          <w:rPr>
            <w:noProof/>
            <w:webHidden/>
          </w:rPr>
          <w:t>26</w:t>
        </w:r>
        <w:r>
          <w:rPr>
            <w:noProof/>
            <w:webHidden/>
          </w:rPr>
          <w:fldChar w:fldCharType="end"/>
        </w:r>
      </w:hyperlink>
    </w:p>
    <w:p w14:paraId="2881158A" w14:textId="6CA824CA"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21" w:history="1">
        <w:r w:rsidRPr="00F06B99">
          <w:rPr>
            <w:rStyle w:val="Hyperlink"/>
            <w:noProof/>
          </w:rPr>
          <w:t>7.1 Place Name Elements</w:t>
        </w:r>
        <w:r>
          <w:rPr>
            <w:noProof/>
            <w:webHidden/>
          </w:rPr>
          <w:tab/>
        </w:r>
        <w:r>
          <w:rPr>
            <w:noProof/>
            <w:webHidden/>
          </w:rPr>
          <w:fldChar w:fldCharType="begin"/>
        </w:r>
        <w:r>
          <w:rPr>
            <w:noProof/>
            <w:webHidden/>
          </w:rPr>
          <w:instrText xml:space="preserve"> PAGEREF _Toc230253421 \h </w:instrText>
        </w:r>
        <w:r>
          <w:rPr>
            <w:noProof/>
            <w:webHidden/>
          </w:rPr>
        </w:r>
        <w:r>
          <w:rPr>
            <w:noProof/>
            <w:webHidden/>
          </w:rPr>
          <w:fldChar w:fldCharType="separate"/>
        </w:r>
        <w:r>
          <w:rPr>
            <w:noProof/>
            <w:webHidden/>
          </w:rPr>
          <w:t>26</w:t>
        </w:r>
        <w:r>
          <w:rPr>
            <w:noProof/>
            <w:webHidden/>
          </w:rPr>
          <w:fldChar w:fldCharType="end"/>
        </w:r>
      </w:hyperlink>
    </w:p>
    <w:p w14:paraId="7B2414BD" w14:textId="31FA0089"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22" w:history="1">
        <w:r w:rsidRPr="00F06B99">
          <w:rPr>
            <w:rStyle w:val="Hyperlink"/>
            <w:noProof/>
          </w:rPr>
          <w:t>7.2 Street Name Elements</w:t>
        </w:r>
        <w:r>
          <w:rPr>
            <w:noProof/>
            <w:webHidden/>
          </w:rPr>
          <w:tab/>
        </w:r>
        <w:r>
          <w:rPr>
            <w:noProof/>
            <w:webHidden/>
          </w:rPr>
          <w:fldChar w:fldCharType="begin"/>
        </w:r>
        <w:r>
          <w:rPr>
            <w:noProof/>
            <w:webHidden/>
          </w:rPr>
          <w:instrText xml:space="preserve"> PAGEREF _Toc230253422 \h </w:instrText>
        </w:r>
        <w:r>
          <w:rPr>
            <w:noProof/>
            <w:webHidden/>
          </w:rPr>
        </w:r>
        <w:r>
          <w:rPr>
            <w:noProof/>
            <w:webHidden/>
          </w:rPr>
          <w:fldChar w:fldCharType="separate"/>
        </w:r>
        <w:r>
          <w:rPr>
            <w:noProof/>
            <w:webHidden/>
          </w:rPr>
          <w:t>26</w:t>
        </w:r>
        <w:r>
          <w:rPr>
            <w:noProof/>
            <w:webHidden/>
          </w:rPr>
          <w:fldChar w:fldCharType="end"/>
        </w:r>
      </w:hyperlink>
    </w:p>
    <w:p w14:paraId="323C8D0C" w14:textId="3AE8C45A"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23" w:history="1">
        <w:r w:rsidRPr="00F06B99">
          <w:rPr>
            <w:rStyle w:val="Hyperlink"/>
            <w:noProof/>
          </w:rPr>
          <w:t>7.3 Address Number Elements</w:t>
        </w:r>
        <w:r>
          <w:rPr>
            <w:noProof/>
            <w:webHidden/>
          </w:rPr>
          <w:tab/>
        </w:r>
        <w:r>
          <w:rPr>
            <w:noProof/>
            <w:webHidden/>
          </w:rPr>
          <w:fldChar w:fldCharType="begin"/>
        </w:r>
        <w:r>
          <w:rPr>
            <w:noProof/>
            <w:webHidden/>
          </w:rPr>
          <w:instrText xml:space="preserve"> PAGEREF _Toc230253423 \h </w:instrText>
        </w:r>
        <w:r>
          <w:rPr>
            <w:noProof/>
            <w:webHidden/>
          </w:rPr>
        </w:r>
        <w:r>
          <w:rPr>
            <w:noProof/>
            <w:webHidden/>
          </w:rPr>
          <w:fldChar w:fldCharType="separate"/>
        </w:r>
        <w:r>
          <w:rPr>
            <w:noProof/>
            <w:webHidden/>
          </w:rPr>
          <w:t>27</w:t>
        </w:r>
        <w:r>
          <w:rPr>
            <w:noProof/>
            <w:webHidden/>
          </w:rPr>
          <w:fldChar w:fldCharType="end"/>
        </w:r>
      </w:hyperlink>
    </w:p>
    <w:p w14:paraId="57FBDEE6" w14:textId="311AA4E2"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24" w:history="1">
        <w:r w:rsidRPr="00F06B99">
          <w:rPr>
            <w:rStyle w:val="Hyperlink"/>
            <w:noProof/>
          </w:rPr>
          <w:t>7.4 Named Location Elements</w:t>
        </w:r>
        <w:r>
          <w:rPr>
            <w:noProof/>
            <w:webHidden/>
          </w:rPr>
          <w:tab/>
        </w:r>
        <w:r>
          <w:rPr>
            <w:noProof/>
            <w:webHidden/>
          </w:rPr>
          <w:fldChar w:fldCharType="begin"/>
        </w:r>
        <w:r>
          <w:rPr>
            <w:noProof/>
            <w:webHidden/>
          </w:rPr>
          <w:instrText xml:space="preserve"> PAGEREF _Toc230253424 \h </w:instrText>
        </w:r>
        <w:r>
          <w:rPr>
            <w:noProof/>
            <w:webHidden/>
          </w:rPr>
        </w:r>
        <w:r>
          <w:rPr>
            <w:noProof/>
            <w:webHidden/>
          </w:rPr>
          <w:fldChar w:fldCharType="separate"/>
        </w:r>
        <w:r>
          <w:rPr>
            <w:noProof/>
            <w:webHidden/>
          </w:rPr>
          <w:t>27</w:t>
        </w:r>
        <w:r>
          <w:rPr>
            <w:noProof/>
            <w:webHidden/>
          </w:rPr>
          <w:fldChar w:fldCharType="end"/>
        </w:r>
      </w:hyperlink>
    </w:p>
    <w:p w14:paraId="74A2F9B7" w14:textId="7E581978"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25" w:history="1">
        <w:r w:rsidRPr="00F06B99">
          <w:rPr>
            <w:rStyle w:val="Hyperlink"/>
            <w:noProof/>
          </w:rPr>
          <w:t>7.5 Postal Elements</w:t>
        </w:r>
        <w:r>
          <w:rPr>
            <w:noProof/>
            <w:webHidden/>
          </w:rPr>
          <w:tab/>
        </w:r>
        <w:r>
          <w:rPr>
            <w:noProof/>
            <w:webHidden/>
          </w:rPr>
          <w:fldChar w:fldCharType="begin"/>
        </w:r>
        <w:r>
          <w:rPr>
            <w:noProof/>
            <w:webHidden/>
          </w:rPr>
          <w:instrText xml:space="preserve"> PAGEREF _Toc230253425 \h </w:instrText>
        </w:r>
        <w:r>
          <w:rPr>
            <w:noProof/>
            <w:webHidden/>
          </w:rPr>
        </w:r>
        <w:r>
          <w:rPr>
            <w:noProof/>
            <w:webHidden/>
          </w:rPr>
          <w:fldChar w:fldCharType="separate"/>
        </w:r>
        <w:r>
          <w:rPr>
            <w:noProof/>
            <w:webHidden/>
          </w:rPr>
          <w:t>29</w:t>
        </w:r>
        <w:r>
          <w:rPr>
            <w:noProof/>
            <w:webHidden/>
          </w:rPr>
          <w:fldChar w:fldCharType="end"/>
        </w:r>
      </w:hyperlink>
    </w:p>
    <w:p w14:paraId="2B52CB5B" w14:textId="753ABDD0"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426" w:history="1">
        <w:r w:rsidRPr="00F06B99">
          <w:rPr>
            <w:rStyle w:val="Hyperlink"/>
            <w:noProof/>
          </w:rPr>
          <w:t>8. Response Assembly</w:t>
        </w:r>
        <w:r>
          <w:rPr>
            <w:noProof/>
            <w:webHidden/>
          </w:rPr>
          <w:tab/>
        </w:r>
        <w:r>
          <w:rPr>
            <w:noProof/>
            <w:webHidden/>
          </w:rPr>
          <w:fldChar w:fldCharType="begin"/>
        </w:r>
        <w:r>
          <w:rPr>
            <w:noProof/>
            <w:webHidden/>
          </w:rPr>
          <w:instrText xml:space="preserve"> PAGEREF _Toc230253426 \h </w:instrText>
        </w:r>
        <w:r>
          <w:rPr>
            <w:noProof/>
            <w:webHidden/>
          </w:rPr>
        </w:r>
        <w:r>
          <w:rPr>
            <w:noProof/>
            <w:webHidden/>
          </w:rPr>
          <w:fldChar w:fldCharType="separate"/>
        </w:r>
        <w:r>
          <w:rPr>
            <w:noProof/>
            <w:webHidden/>
          </w:rPr>
          <w:t>29</w:t>
        </w:r>
        <w:r>
          <w:rPr>
            <w:noProof/>
            <w:webHidden/>
          </w:rPr>
          <w:fldChar w:fldCharType="end"/>
        </w:r>
      </w:hyperlink>
    </w:p>
    <w:p w14:paraId="22502EDD" w14:textId="74255630"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27" w:history="1">
        <w:r w:rsidRPr="00F06B99">
          <w:rPr>
            <w:rStyle w:val="Hyperlink"/>
            <w:noProof/>
          </w:rPr>
          <w:t>8.1 locationValidation Response Structure</w:t>
        </w:r>
        <w:r>
          <w:rPr>
            <w:noProof/>
            <w:webHidden/>
          </w:rPr>
          <w:tab/>
        </w:r>
        <w:r>
          <w:rPr>
            <w:noProof/>
            <w:webHidden/>
          </w:rPr>
          <w:fldChar w:fldCharType="begin"/>
        </w:r>
        <w:r>
          <w:rPr>
            <w:noProof/>
            <w:webHidden/>
          </w:rPr>
          <w:instrText xml:space="preserve"> PAGEREF _Toc230253427 \h </w:instrText>
        </w:r>
        <w:r>
          <w:rPr>
            <w:noProof/>
            <w:webHidden/>
          </w:rPr>
        </w:r>
        <w:r>
          <w:rPr>
            <w:noProof/>
            <w:webHidden/>
          </w:rPr>
          <w:fldChar w:fldCharType="separate"/>
        </w:r>
        <w:r>
          <w:rPr>
            <w:noProof/>
            <w:webHidden/>
          </w:rPr>
          <w:t>29</w:t>
        </w:r>
        <w:r>
          <w:rPr>
            <w:noProof/>
            <w:webHidden/>
          </w:rPr>
          <w:fldChar w:fldCharType="end"/>
        </w:r>
      </w:hyperlink>
    </w:p>
    <w:p w14:paraId="79228EBA" w14:textId="58A48589"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28" w:history="1">
        <w:r w:rsidRPr="00F06B99">
          <w:rPr>
            <w:rStyle w:val="Hyperlink"/>
            <w:noProof/>
          </w:rPr>
          <w:t>8.2 Conforming Result</w:t>
        </w:r>
        <w:r>
          <w:rPr>
            <w:noProof/>
            <w:webHidden/>
          </w:rPr>
          <w:tab/>
        </w:r>
        <w:r>
          <w:rPr>
            <w:noProof/>
            <w:webHidden/>
          </w:rPr>
          <w:fldChar w:fldCharType="begin"/>
        </w:r>
        <w:r>
          <w:rPr>
            <w:noProof/>
            <w:webHidden/>
          </w:rPr>
          <w:instrText xml:space="preserve"> PAGEREF _Toc230253428 \h </w:instrText>
        </w:r>
        <w:r>
          <w:rPr>
            <w:noProof/>
            <w:webHidden/>
          </w:rPr>
        </w:r>
        <w:r>
          <w:rPr>
            <w:noProof/>
            <w:webHidden/>
          </w:rPr>
          <w:fldChar w:fldCharType="separate"/>
        </w:r>
        <w:r>
          <w:rPr>
            <w:noProof/>
            <w:webHidden/>
          </w:rPr>
          <w:t>29</w:t>
        </w:r>
        <w:r>
          <w:rPr>
            <w:noProof/>
            <w:webHidden/>
          </w:rPr>
          <w:fldChar w:fldCharType="end"/>
        </w:r>
      </w:hyperlink>
    </w:p>
    <w:p w14:paraId="3DCA697C" w14:textId="341F06D2"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29" w:history="1">
        <w:r w:rsidRPr="00F06B99">
          <w:rPr>
            <w:rStyle w:val="Hyperlink"/>
            <w:noProof/>
          </w:rPr>
          <w:t>8.3 Non-Conforming Result</w:t>
        </w:r>
        <w:r>
          <w:rPr>
            <w:noProof/>
            <w:webHidden/>
          </w:rPr>
          <w:tab/>
        </w:r>
        <w:r>
          <w:rPr>
            <w:noProof/>
            <w:webHidden/>
          </w:rPr>
          <w:fldChar w:fldCharType="begin"/>
        </w:r>
        <w:r>
          <w:rPr>
            <w:noProof/>
            <w:webHidden/>
          </w:rPr>
          <w:instrText xml:space="preserve"> PAGEREF _Toc230253429 \h </w:instrText>
        </w:r>
        <w:r>
          <w:rPr>
            <w:noProof/>
            <w:webHidden/>
          </w:rPr>
        </w:r>
        <w:r>
          <w:rPr>
            <w:noProof/>
            <w:webHidden/>
          </w:rPr>
          <w:fldChar w:fldCharType="separate"/>
        </w:r>
        <w:r>
          <w:rPr>
            <w:noProof/>
            <w:webHidden/>
          </w:rPr>
          <w:t>29</w:t>
        </w:r>
        <w:r>
          <w:rPr>
            <w:noProof/>
            <w:webHidden/>
          </w:rPr>
          <w:fldChar w:fldCharType="end"/>
        </w:r>
      </w:hyperlink>
    </w:p>
    <w:p w14:paraId="193D93E3" w14:textId="5A583839"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30" w:history="1">
        <w:r w:rsidRPr="00F06B99">
          <w:rPr>
            <w:rStyle w:val="Hyperlink"/>
            <w:noProof/>
          </w:rPr>
          <w:t>8.4 Response Summary</w:t>
        </w:r>
        <w:r>
          <w:rPr>
            <w:noProof/>
            <w:webHidden/>
          </w:rPr>
          <w:tab/>
        </w:r>
        <w:r>
          <w:rPr>
            <w:noProof/>
            <w:webHidden/>
          </w:rPr>
          <w:fldChar w:fldCharType="begin"/>
        </w:r>
        <w:r>
          <w:rPr>
            <w:noProof/>
            <w:webHidden/>
          </w:rPr>
          <w:instrText xml:space="preserve"> PAGEREF _Toc230253430 \h </w:instrText>
        </w:r>
        <w:r>
          <w:rPr>
            <w:noProof/>
            <w:webHidden/>
          </w:rPr>
        </w:r>
        <w:r>
          <w:rPr>
            <w:noProof/>
            <w:webHidden/>
          </w:rPr>
          <w:fldChar w:fldCharType="separate"/>
        </w:r>
        <w:r>
          <w:rPr>
            <w:noProof/>
            <w:webHidden/>
          </w:rPr>
          <w:t>30</w:t>
        </w:r>
        <w:r>
          <w:rPr>
            <w:noProof/>
            <w:webHidden/>
          </w:rPr>
          <w:fldChar w:fldCharType="end"/>
        </w:r>
      </w:hyperlink>
    </w:p>
    <w:p w14:paraId="6A5F3D22" w14:textId="77BFB400"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31" w:history="1">
        <w:r w:rsidRPr="00F06B99">
          <w:rPr>
            <w:rStyle w:val="Hyperlink"/>
            <w:noProof/>
          </w:rPr>
          <w:t>8.5 &lt;mapping&gt; Element Selection</w:t>
        </w:r>
        <w:r>
          <w:rPr>
            <w:noProof/>
            <w:webHidden/>
          </w:rPr>
          <w:tab/>
        </w:r>
        <w:r>
          <w:rPr>
            <w:noProof/>
            <w:webHidden/>
          </w:rPr>
          <w:fldChar w:fldCharType="begin"/>
        </w:r>
        <w:r>
          <w:rPr>
            <w:noProof/>
            <w:webHidden/>
          </w:rPr>
          <w:instrText xml:space="preserve"> PAGEREF _Toc230253431 \h </w:instrText>
        </w:r>
        <w:r>
          <w:rPr>
            <w:noProof/>
            <w:webHidden/>
          </w:rPr>
        </w:r>
        <w:r>
          <w:rPr>
            <w:noProof/>
            <w:webHidden/>
          </w:rPr>
          <w:fldChar w:fldCharType="separate"/>
        </w:r>
        <w:r>
          <w:rPr>
            <w:noProof/>
            <w:webHidden/>
          </w:rPr>
          <w:t>31</w:t>
        </w:r>
        <w:r>
          <w:rPr>
            <w:noProof/>
            <w:webHidden/>
          </w:rPr>
          <w:fldChar w:fldCharType="end"/>
        </w:r>
      </w:hyperlink>
    </w:p>
    <w:p w14:paraId="62B9411A" w14:textId="3786416F"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432" w:history="1">
        <w:r w:rsidRPr="00F06B99">
          <w:rPr>
            <w:rStyle w:val="Hyperlink"/>
            <w:noProof/>
          </w:rPr>
          <w:t>8.5.1 Boundary Selection — Conforming Result</w:t>
        </w:r>
        <w:r>
          <w:rPr>
            <w:noProof/>
            <w:webHidden/>
          </w:rPr>
          <w:tab/>
        </w:r>
        <w:r>
          <w:rPr>
            <w:noProof/>
            <w:webHidden/>
          </w:rPr>
          <w:fldChar w:fldCharType="begin"/>
        </w:r>
        <w:r>
          <w:rPr>
            <w:noProof/>
            <w:webHidden/>
          </w:rPr>
          <w:instrText xml:space="preserve"> PAGEREF _Toc230253432 \h </w:instrText>
        </w:r>
        <w:r>
          <w:rPr>
            <w:noProof/>
            <w:webHidden/>
          </w:rPr>
        </w:r>
        <w:r>
          <w:rPr>
            <w:noProof/>
            <w:webHidden/>
          </w:rPr>
          <w:fldChar w:fldCharType="separate"/>
        </w:r>
        <w:r>
          <w:rPr>
            <w:noProof/>
            <w:webHidden/>
          </w:rPr>
          <w:t>31</w:t>
        </w:r>
        <w:r>
          <w:rPr>
            <w:noProof/>
            <w:webHidden/>
          </w:rPr>
          <w:fldChar w:fldCharType="end"/>
        </w:r>
      </w:hyperlink>
    </w:p>
    <w:p w14:paraId="78037708" w14:textId="07417858"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433" w:history="1">
        <w:r w:rsidRPr="00F06B99">
          <w:rPr>
            <w:rStyle w:val="Hyperlink"/>
            <w:noProof/>
          </w:rPr>
          <w:t>8.5.2 Boundary Selection — Non-Conforming Result</w:t>
        </w:r>
        <w:r>
          <w:rPr>
            <w:noProof/>
            <w:webHidden/>
          </w:rPr>
          <w:tab/>
        </w:r>
        <w:r>
          <w:rPr>
            <w:noProof/>
            <w:webHidden/>
          </w:rPr>
          <w:fldChar w:fldCharType="begin"/>
        </w:r>
        <w:r>
          <w:rPr>
            <w:noProof/>
            <w:webHidden/>
          </w:rPr>
          <w:instrText xml:space="preserve"> PAGEREF _Toc230253433 \h </w:instrText>
        </w:r>
        <w:r>
          <w:rPr>
            <w:noProof/>
            <w:webHidden/>
          </w:rPr>
        </w:r>
        <w:r>
          <w:rPr>
            <w:noProof/>
            <w:webHidden/>
          </w:rPr>
          <w:fldChar w:fldCharType="separate"/>
        </w:r>
        <w:r>
          <w:rPr>
            <w:noProof/>
            <w:webHidden/>
          </w:rPr>
          <w:t>31</w:t>
        </w:r>
        <w:r>
          <w:rPr>
            <w:noProof/>
            <w:webHidden/>
          </w:rPr>
          <w:fldChar w:fldCharType="end"/>
        </w:r>
      </w:hyperlink>
    </w:p>
    <w:p w14:paraId="37FA6006" w14:textId="5A987D33"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434" w:history="1">
        <w:r w:rsidRPr="00F06B99">
          <w:rPr>
            <w:rStyle w:val="Hyperlink"/>
            <w:noProof/>
          </w:rPr>
          <w:t>8.5.3 &lt;mapping&gt; Element Construction</w:t>
        </w:r>
        <w:r>
          <w:rPr>
            <w:noProof/>
            <w:webHidden/>
          </w:rPr>
          <w:tab/>
        </w:r>
        <w:r>
          <w:rPr>
            <w:noProof/>
            <w:webHidden/>
          </w:rPr>
          <w:fldChar w:fldCharType="begin"/>
        </w:r>
        <w:r>
          <w:rPr>
            <w:noProof/>
            <w:webHidden/>
          </w:rPr>
          <w:instrText xml:space="preserve"> PAGEREF _Toc230253434 \h </w:instrText>
        </w:r>
        <w:r>
          <w:rPr>
            <w:noProof/>
            <w:webHidden/>
          </w:rPr>
        </w:r>
        <w:r>
          <w:rPr>
            <w:noProof/>
            <w:webHidden/>
          </w:rPr>
          <w:fldChar w:fldCharType="separate"/>
        </w:r>
        <w:r>
          <w:rPr>
            <w:noProof/>
            <w:webHidden/>
          </w:rPr>
          <w:t>32</w:t>
        </w:r>
        <w:r>
          <w:rPr>
            <w:noProof/>
            <w:webHidden/>
          </w:rPr>
          <w:fldChar w:fldCharType="end"/>
        </w:r>
      </w:hyperlink>
    </w:p>
    <w:p w14:paraId="1B42923C" w14:textId="74AE598B"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35" w:history="1">
        <w:r w:rsidRPr="00F06B99">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_Toc230253435 \h </w:instrText>
        </w:r>
        <w:r>
          <w:rPr>
            <w:noProof/>
            <w:webHidden/>
          </w:rPr>
        </w:r>
        <w:r>
          <w:rPr>
            <w:noProof/>
            <w:webHidden/>
          </w:rPr>
          <w:fldChar w:fldCharType="separate"/>
        </w:r>
        <w:r>
          <w:rPr>
            <w:noProof/>
            <w:webHidden/>
          </w:rPr>
          <w:t>33</w:t>
        </w:r>
        <w:r>
          <w:rPr>
            <w:noProof/>
            <w:webHidden/>
          </w:rPr>
          <w:fldChar w:fldCharType="end"/>
        </w:r>
      </w:hyperlink>
    </w:p>
    <w:p w14:paraId="63F0C948" w14:textId="350FE5F8"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436" w:history="1">
        <w:r w:rsidRPr="00F06B99">
          <w:rPr>
            <w:rStyle w:val="Hyperlink"/>
            <w:noProof/>
          </w:rPr>
          <w:t>8.6.1 AsOf Request Element</w:t>
        </w:r>
        <w:r>
          <w:rPr>
            <w:noProof/>
            <w:webHidden/>
          </w:rPr>
          <w:tab/>
        </w:r>
        <w:r>
          <w:rPr>
            <w:noProof/>
            <w:webHidden/>
          </w:rPr>
          <w:fldChar w:fldCharType="begin"/>
        </w:r>
        <w:r>
          <w:rPr>
            <w:noProof/>
            <w:webHidden/>
          </w:rPr>
          <w:instrText xml:space="preserve"> PAGEREF _Toc230253436 \h </w:instrText>
        </w:r>
        <w:r>
          <w:rPr>
            <w:noProof/>
            <w:webHidden/>
          </w:rPr>
        </w:r>
        <w:r>
          <w:rPr>
            <w:noProof/>
            <w:webHidden/>
          </w:rPr>
          <w:fldChar w:fldCharType="separate"/>
        </w:r>
        <w:r>
          <w:rPr>
            <w:noProof/>
            <w:webHidden/>
          </w:rPr>
          <w:t>33</w:t>
        </w:r>
        <w:r>
          <w:rPr>
            <w:noProof/>
            <w:webHidden/>
          </w:rPr>
          <w:fldChar w:fldCharType="end"/>
        </w:r>
      </w:hyperlink>
    </w:p>
    <w:p w14:paraId="2766C5EB" w14:textId="26FB01C9" w:rsidR="0051118F" w:rsidRDefault="0051118F">
      <w:pPr>
        <w:pStyle w:val="TOC3"/>
        <w:rPr>
          <w:rFonts w:asciiTheme="minorHAnsi" w:eastAsiaTheme="minorEastAsia" w:hAnsiTheme="minorHAnsi" w:cstheme="minorBidi"/>
          <w:noProof/>
          <w:kern w:val="2"/>
          <w:sz w:val="24"/>
          <w:szCs w:val="24"/>
          <w14:ligatures w14:val="standardContextual"/>
        </w:rPr>
      </w:pPr>
      <w:hyperlink w:anchor="_Toc230253437" w:history="1">
        <w:r w:rsidRPr="00F06B99">
          <w:rPr>
            <w:rStyle w:val="Hyperlink"/>
            <w:noProof/>
          </w:rPr>
          <w:t>8.6.2 RevalidateAfter Derivation</w:t>
        </w:r>
        <w:r>
          <w:rPr>
            <w:noProof/>
            <w:webHidden/>
          </w:rPr>
          <w:tab/>
        </w:r>
        <w:r>
          <w:rPr>
            <w:noProof/>
            <w:webHidden/>
          </w:rPr>
          <w:fldChar w:fldCharType="begin"/>
        </w:r>
        <w:r>
          <w:rPr>
            <w:noProof/>
            <w:webHidden/>
          </w:rPr>
          <w:instrText xml:space="preserve"> PAGEREF _Toc230253437 \h </w:instrText>
        </w:r>
        <w:r>
          <w:rPr>
            <w:noProof/>
            <w:webHidden/>
          </w:rPr>
        </w:r>
        <w:r>
          <w:rPr>
            <w:noProof/>
            <w:webHidden/>
          </w:rPr>
          <w:fldChar w:fldCharType="separate"/>
        </w:r>
        <w:r>
          <w:rPr>
            <w:noProof/>
            <w:webHidden/>
          </w:rPr>
          <w:t>33</w:t>
        </w:r>
        <w:r>
          <w:rPr>
            <w:noProof/>
            <w:webHidden/>
          </w:rPr>
          <w:fldChar w:fldCharType="end"/>
        </w:r>
      </w:hyperlink>
    </w:p>
    <w:p w14:paraId="2CC39E64" w14:textId="026DE17D"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438" w:history="1">
        <w:r w:rsidRPr="00F06B99">
          <w:rPr>
            <w:rStyle w:val="Hyperlink"/>
            <w:noProof/>
          </w:rPr>
          <w:t>9. Complete Algorithm Pseudologic</w:t>
        </w:r>
        <w:r>
          <w:rPr>
            <w:noProof/>
            <w:webHidden/>
          </w:rPr>
          <w:tab/>
        </w:r>
        <w:r>
          <w:rPr>
            <w:noProof/>
            <w:webHidden/>
          </w:rPr>
          <w:fldChar w:fldCharType="begin"/>
        </w:r>
        <w:r>
          <w:rPr>
            <w:noProof/>
            <w:webHidden/>
          </w:rPr>
          <w:instrText xml:space="preserve"> PAGEREF _Toc230253438 \h </w:instrText>
        </w:r>
        <w:r>
          <w:rPr>
            <w:noProof/>
            <w:webHidden/>
          </w:rPr>
        </w:r>
        <w:r>
          <w:rPr>
            <w:noProof/>
            <w:webHidden/>
          </w:rPr>
          <w:fldChar w:fldCharType="separate"/>
        </w:r>
        <w:r>
          <w:rPr>
            <w:noProof/>
            <w:webHidden/>
          </w:rPr>
          <w:t>34</w:t>
        </w:r>
        <w:r>
          <w:rPr>
            <w:noProof/>
            <w:webHidden/>
          </w:rPr>
          <w:fldChar w:fldCharType="end"/>
        </w:r>
      </w:hyperlink>
    </w:p>
    <w:p w14:paraId="67A029E2" w14:textId="06535503"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439" w:history="1">
        <w:r w:rsidRPr="00F06B99">
          <w:rPr>
            <w:rStyle w:val="Hyperlink"/>
            <w:noProof/>
          </w:rPr>
          <w:t>10. Known Gaps and Recommended Actions</w:t>
        </w:r>
        <w:r>
          <w:rPr>
            <w:noProof/>
            <w:webHidden/>
          </w:rPr>
          <w:tab/>
        </w:r>
        <w:r>
          <w:rPr>
            <w:noProof/>
            <w:webHidden/>
          </w:rPr>
          <w:fldChar w:fldCharType="begin"/>
        </w:r>
        <w:r>
          <w:rPr>
            <w:noProof/>
            <w:webHidden/>
          </w:rPr>
          <w:instrText xml:space="preserve"> PAGEREF _Toc230253439 \h </w:instrText>
        </w:r>
        <w:r>
          <w:rPr>
            <w:noProof/>
            <w:webHidden/>
          </w:rPr>
        </w:r>
        <w:r>
          <w:rPr>
            <w:noProof/>
            <w:webHidden/>
          </w:rPr>
          <w:fldChar w:fldCharType="separate"/>
        </w:r>
        <w:r>
          <w:rPr>
            <w:noProof/>
            <w:webHidden/>
          </w:rPr>
          <w:t>36</w:t>
        </w:r>
        <w:r>
          <w:rPr>
            <w:noProof/>
            <w:webHidden/>
          </w:rPr>
          <w:fldChar w:fldCharType="end"/>
        </w:r>
      </w:hyperlink>
    </w:p>
    <w:p w14:paraId="0673AEDA" w14:textId="4D7F3788" w:rsidR="0051118F" w:rsidRDefault="0051118F">
      <w:pPr>
        <w:pStyle w:val="TOC1"/>
        <w:rPr>
          <w:rFonts w:asciiTheme="minorHAnsi" w:eastAsiaTheme="minorEastAsia" w:hAnsiTheme="minorHAnsi" w:cstheme="minorBidi"/>
          <w:noProof/>
          <w:kern w:val="2"/>
          <w:sz w:val="24"/>
          <w:szCs w:val="24"/>
          <w14:ligatures w14:val="standardContextual"/>
        </w:rPr>
      </w:pPr>
      <w:hyperlink w:anchor="_Toc230253440" w:history="1">
        <w:r w:rsidRPr="00F06B99">
          <w:rPr>
            <w:rStyle w:val="Hyperlink"/>
            <w:noProof/>
          </w:rPr>
          <w:t>Appendix A — Working Context (Not for Distribution)</w:t>
        </w:r>
        <w:r>
          <w:rPr>
            <w:noProof/>
            <w:webHidden/>
          </w:rPr>
          <w:tab/>
        </w:r>
        <w:r>
          <w:rPr>
            <w:noProof/>
            <w:webHidden/>
          </w:rPr>
          <w:fldChar w:fldCharType="begin"/>
        </w:r>
        <w:r>
          <w:rPr>
            <w:noProof/>
            <w:webHidden/>
          </w:rPr>
          <w:instrText xml:space="preserve"> PAGEREF _Toc230253440 \h </w:instrText>
        </w:r>
        <w:r>
          <w:rPr>
            <w:noProof/>
            <w:webHidden/>
          </w:rPr>
        </w:r>
        <w:r>
          <w:rPr>
            <w:noProof/>
            <w:webHidden/>
          </w:rPr>
          <w:fldChar w:fldCharType="separate"/>
        </w:r>
        <w:r>
          <w:rPr>
            <w:noProof/>
            <w:webHidden/>
          </w:rPr>
          <w:t>40</w:t>
        </w:r>
        <w:r>
          <w:rPr>
            <w:noProof/>
            <w:webHidden/>
          </w:rPr>
          <w:fldChar w:fldCharType="end"/>
        </w:r>
      </w:hyperlink>
    </w:p>
    <w:p w14:paraId="1F079C51" w14:textId="35A3BB50"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41" w:history="1">
        <w:r w:rsidRPr="00F06B99">
          <w:rPr>
            <w:rStyle w:val="Hyperlink"/>
            <w:noProof/>
          </w:rPr>
          <w:t>A.1 Work Completed</w:t>
        </w:r>
        <w:r>
          <w:rPr>
            <w:noProof/>
            <w:webHidden/>
          </w:rPr>
          <w:tab/>
        </w:r>
        <w:r>
          <w:rPr>
            <w:noProof/>
            <w:webHidden/>
          </w:rPr>
          <w:fldChar w:fldCharType="begin"/>
        </w:r>
        <w:r>
          <w:rPr>
            <w:noProof/>
            <w:webHidden/>
          </w:rPr>
          <w:instrText xml:space="preserve"> PAGEREF _Toc230253441 \h </w:instrText>
        </w:r>
        <w:r>
          <w:rPr>
            <w:noProof/>
            <w:webHidden/>
          </w:rPr>
        </w:r>
        <w:r>
          <w:rPr>
            <w:noProof/>
            <w:webHidden/>
          </w:rPr>
          <w:fldChar w:fldCharType="separate"/>
        </w:r>
        <w:r>
          <w:rPr>
            <w:noProof/>
            <w:webHidden/>
          </w:rPr>
          <w:t>40</w:t>
        </w:r>
        <w:r>
          <w:rPr>
            <w:noProof/>
            <w:webHidden/>
          </w:rPr>
          <w:fldChar w:fldCharType="end"/>
        </w:r>
      </w:hyperlink>
    </w:p>
    <w:p w14:paraId="02048EF8" w14:textId="26E0BD3B"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42" w:history="1">
        <w:r w:rsidRPr="00F06B99">
          <w:rPr>
            <w:rStyle w:val="Hyperlink"/>
            <w:noProof/>
          </w:rPr>
          <w:t>A.2 Work Not Yet Started</w:t>
        </w:r>
        <w:r>
          <w:rPr>
            <w:noProof/>
            <w:webHidden/>
          </w:rPr>
          <w:tab/>
        </w:r>
        <w:r>
          <w:rPr>
            <w:noProof/>
            <w:webHidden/>
          </w:rPr>
          <w:fldChar w:fldCharType="begin"/>
        </w:r>
        <w:r>
          <w:rPr>
            <w:noProof/>
            <w:webHidden/>
          </w:rPr>
          <w:instrText xml:space="preserve"> PAGEREF _Toc230253442 \h </w:instrText>
        </w:r>
        <w:r>
          <w:rPr>
            <w:noProof/>
            <w:webHidden/>
          </w:rPr>
        </w:r>
        <w:r>
          <w:rPr>
            <w:noProof/>
            <w:webHidden/>
          </w:rPr>
          <w:fldChar w:fldCharType="separate"/>
        </w:r>
        <w:r>
          <w:rPr>
            <w:noProof/>
            <w:webHidden/>
          </w:rPr>
          <w:t>41</w:t>
        </w:r>
        <w:r>
          <w:rPr>
            <w:noProof/>
            <w:webHidden/>
          </w:rPr>
          <w:fldChar w:fldCharType="end"/>
        </w:r>
      </w:hyperlink>
    </w:p>
    <w:p w14:paraId="03ED74C6" w14:textId="1A9BB663" w:rsidR="0051118F" w:rsidRDefault="0051118F">
      <w:pPr>
        <w:pStyle w:val="TOC2"/>
        <w:rPr>
          <w:rFonts w:asciiTheme="minorHAnsi" w:eastAsiaTheme="minorEastAsia" w:hAnsiTheme="minorHAnsi" w:cstheme="minorBidi"/>
          <w:noProof/>
          <w:kern w:val="2"/>
          <w:sz w:val="24"/>
          <w:szCs w:val="24"/>
          <w14:ligatures w14:val="standardContextual"/>
        </w:rPr>
      </w:pPr>
      <w:hyperlink w:anchor="_Toc230253443" w:history="1">
        <w:r w:rsidRPr="00F06B99">
          <w:rPr>
            <w:rStyle w:val="Hyperlink"/>
            <w:noProof/>
          </w:rPr>
          <w:t>A.3 Key Design Decisions Made</w:t>
        </w:r>
        <w:r>
          <w:rPr>
            <w:noProof/>
            <w:webHidden/>
          </w:rPr>
          <w:tab/>
        </w:r>
        <w:r>
          <w:rPr>
            <w:noProof/>
            <w:webHidden/>
          </w:rPr>
          <w:fldChar w:fldCharType="begin"/>
        </w:r>
        <w:r>
          <w:rPr>
            <w:noProof/>
            <w:webHidden/>
          </w:rPr>
          <w:instrText xml:space="preserve"> PAGEREF _Toc230253443 \h </w:instrText>
        </w:r>
        <w:r>
          <w:rPr>
            <w:noProof/>
            <w:webHidden/>
          </w:rPr>
        </w:r>
        <w:r>
          <w:rPr>
            <w:noProof/>
            <w:webHidden/>
          </w:rPr>
          <w:fldChar w:fldCharType="separate"/>
        </w:r>
        <w:r>
          <w:rPr>
            <w:noProof/>
            <w:webHidden/>
          </w:rPr>
          <w:t>45</w:t>
        </w:r>
        <w:r>
          <w:rPr>
            <w:noProof/>
            <w:webHidden/>
          </w:rPr>
          <w:fldChar w:fldCharType="end"/>
        </w:r>
      </w:hyperlink>
    </w:p>
    <w:p w14:paraId="2EFDB201" w14:textId="47A577A5"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0253365"/>
      <w:r>
        <w:lastRenderedPageBreak/>
        <w:t>1. Purpose and Scope</w:t>
      </w:r>
      <w:bookmarkEnd w:id="1"/>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bookmarkStart w:id="2" w:name="_Toc230253366"/>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0253367"/>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0253368"/>
      <w:r>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lastRenderedPageBreak/>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0253369"/>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0253370"/>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 xml:space="preserve">&lt;locationValidation&gt; response </w:t>
            </w:r>
            <w:r>
              <w:lastRenderedPageBreak/>
              <w:t>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lastRenderedPageBreak/>
              <w:t xml:space="preserve">&lt;notFound&gt; (ambiguous or </w:t>
            </w:r>
            <w:r>
              <w:lastRenderedPageBreak/>
              <w:t>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0253371"/>
      <w:r>
        <w:t>3. Pre-Algorithm Context</w:t>
      </w:r>
      <w:bookmarkEnd w:id="7"/>
    </w:p>
    <w:p w14:paraId="4E94F1F6" w14:textId="77777777" w:rsidR="00586B35" w:rsidRDefault="00586B35"/>
    <w:p w14:paraId="4312C547" w14:textId="77777777" w:rsidR="00586B35" w:rsidRDefault="00AC2ABA">
      <w:pPr>
        <w:pStyle w:val="Heading2"/>
      </w:pPr>
      <w:bookmarkStart w:id="8" w:name="_Toc230253372"/>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0253373"/>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STA-006.3 and STA-004.2 domain requirements), and current (effective and expiration dates maintained to reflect planned changes). Issues such as missing address points, incorrect street name spelling or formatting, out-of-date administrative boundaries, and misaligned service </w:t>
      </w:r>
      <w:r>
        <w:lastRenderedPageBreak/>
        <w:t>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0253374"/>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0253375"/>
      <w:r>
        <w:t>3.3.1 Derivation Process</w:t>
      </w:r>
      <w:bookmarkEnd w:id="11"/>
    </w:p>
    <w:p w14:paraId="4CF02993" w14:textId="77777777" w:rsidR="00586B35" w:rsidRDefault="00586B35"/>
    <w:p w14:paraId="331A0001" w14:textId="77777777" w:rsidR="00586B35" w:rsidRDefault="00AC2ABA">
      <w:r>
        <w:t xml:space="preserve">The civic coverage region is derived from the provisioned RCL layer, grouped by service boundary. For each RCL record and each side (Left, Right): (1) compute a test point by offsetting 0.0001 degrees (approximately 11 meters / 36 feet at typical US latitudes) </w:t>
      </w:r>
      <w:r>
        <w:lastRenderedPageBreak/>
        <w:t>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commentRangeStart w:id="12"/>
      <w:commentRangeEnd w:id="12"/>
      <w:r>
        <w:rPr>
          <w:rStyle w:val="CommentReference"/>
          <w:sz w:val="22"/>
          <w:szCs w:val="22"/>
        </w:rPr>
        <w:commentReference w:id="12"/>
      </w:r>
      <w:r>
        <w:t>.</w:t>
      </w:r>
    </w:p>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3" w:name="_Toc230253376"/>
      <w:r>
        <w:t>3.3.2 Coverage Region Matching at Query Time</w:t>
      </w:r>
      <w:bookmarkEnd w:id="13"/>
    </w:p>
    <w:p w14:paraId="24C82190" w14:textId="77777777" w:rsidR="00586B35" w:rsidRDefault="00586B35"/>
    <w:p w14:paraId="2CBC4637" w14:textId="1682FC62" w:rsidR="00586B35" w:rsidRDefault="00AC2ABA">
      <w:r>
        <w:t>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4" w:name="_Toc230253377"/>
      <w:r>
        <w:t>3.3.3 Synchronization</w:t>
      </w:r>
      <w:bookmarkEnd w:id="14"/>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5" w:name="_Toc230253378"/>
      <w:r>
        <w:t>3.4 Geodetic Coverage Region Derivation</w:t>
      </w:r>
      <w:bookmarkEnd w:id="15"/>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7777777" w:rsidR="00586B35" w:rsidRDefault="00586B35">
      <w:pPr>
        <w:pStyle w:val="Heading3"/>
      </w:pPr>
      <w:bookmarkStart w:id="16" w:name="_Toc230253379"/>
      <w:r>
        <w:t>3.4.1 Geodetic Coverage Region Format — Consistency Across All Tree Levels</w:t>
      </w:r>
      <w:bookmarkEnd w:id="16"/>
    </w:p>
    <w:p w14:paraId="1A310007" w14:textId="77777777" w:rsidR="00586B35" w:rsidRDefault="00586B35">
      <w:r>
        <w:t>The geodetic coverage region is expressed as GML (&lt;serviceBoundary profile=”geodetic-2d”&gt; containing &lt;gml:Polygon srsName=”urn:ogc:def::crs:EPSG::4326”&gt;) at every level of the tree, using identical serialization whether the exchange is intra-tree (child to parent) or directed at a 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902236">
      <w:pPr>
        <w:pStyle w:val="Heading2"/>
      </w:pPr>
      <w:bookmarkStart w:id="17" w:name="_Toc230253380"/>
      <w:r>
        <w:lastRenderedPageBreak/>
        <w:t>3.5 GIS Record Temporal Filtering</w:t>
      </w:r>
      <w:bookmarkEnd w:id="17"/>
    </w:p>
    <w:p w14:paraId="543A9B65" w14:textId="4D527502" w:rsidR="000A2C44" w:rsidRDefault="00902236">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902236">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902236">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902236">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902236">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902236">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w:t>
      </w:r>
      <w:r>
        <w:t>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902236">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8" w:name="_Toc230253381"/>
      <w:r>
        <w:t>3.6 GIS Data Reload and Unavailability Window</w:t>
      </w:r>
      <w:bookmarkEnd w:id="18"/>
    </w:p>
    <w:p w14:paraId="36B2F612" w14:textId="77777777" w:rsidR="00586B35" w:rsidRDefault="00AC2ABA">
      <w:pPr>
        <w:ind w:left="720"/>
        <w:jc w:val="both"/>
      </w:pPr>
      <w:r>
        <w:rPr>
          <w:b/>
          <w:i/>
          <w:sz w:val="20"/>
          <w:szCs w:val="20"/>
        </w:rP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§3.10.3 for the LVF_GPKG_POLL_INTERVAL_SECONDS environment variable.</w:t>
      </w:r>
    </w:p>
    <w:p w14:paraId="3C1B2747" w14:textId="77777777" w:rsidR="00AB5AE4" w:rsidRDefault="00AB5AE4"/>
    <w:p w14:paraId="1BB00004" w14:textId="77777777" w:rsidR="00586B35" w:rsidRDefault="00AC2ABA">
      <w:pPr>
        <w:pStyle w:val="ListParagraph"/>
        <w:numPr>
          <w:ilvl w:val="0"/>
          <w:numId w:val="1"/>
        </w:numPr>
      </w:pPr>
      <w:r>
        <w:lastRenderedPageBreak/>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pickle cache is updated. The pickle cache is a Python binary serialization of the parsed GIS dataset stored alongside the .gpkg file; it allows the LVF to reload parsed GIS data quickly on subsequent startups without re-parsing the full GeoPackage. If the .gpkg file has not changed since the cache was written, the LVF loads from the pickle file. If the .gpkg is newer, or the pickle file is absent, the LVF re-parses from the GeoPackage and rewrites the cache. The pickle cache MUST be deleted manually if GIS parsing logic changes in a new software version; otherwise stale cached data will be served.</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4" w14:textId="77777777" w:rsidR="00586B35" w:rsidRDefault="00AC2ABA">
      <w:pPr>
        <w:pStyle w:val="Heading2"/>
      </w:pPr>
      <w:bookmarkStart w:id="19" w:name="_Toc230253382"/>
      <w:r>
        <w:t>3.7 LoST-Sync (RFC 6739) — Coverage Region Exchange</w:t>
      </w:r>
      <w:bookmarkEnd w:id="19"/>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20" w:name="_Toc230253383"/>
      <w:r>
        <w:t>3.7.1 Outbound Push (Child to Parent)</w:t>
      </w:r>
      <w:bookmarkEnd w:id="20"/>
    </w:p>
    <w:p w14:paraId="56928F81" w14:textId="77777777" w:rsidR="00586B35" w:rsidRDefault="00AC2ABA">
      <w:r>
        <w:t xml:space="preserve">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w:t>
      </w:r>
      <w:r>
        <w:lastRenderedPageBreak/>
        <w:t>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1" w:name="_Toc230253384"/>
      <w:r>
        <w:t>3.7.2 Inbound Reception (Parent Receiving Push or Pulling from Children)</w:t>
      </w:r>
      <w:bookmarkEnd w:id="21"/>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commentRangeStart w:id="22"/>
      <w:commentRangeEnd w:id="22"/>
      <w:r>
        <w:rPr>
          <w:rStyle w:val="CommentReference"/>
          <w:sz w:val="22"/>
          <w:szCs w:val="22"/>
        </w:rPr>
        <w:commentReference w:id="22"/>
      </w:r>
      <w:r>
        <w:t>.</w:t>
      </w:r>
    </w:p>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commentRangeStart w:id="23"/>
      <w:commentRangeEnd w:id="23"/>
      <w:r>
        <w:rPr>
          <w:rStyle w:val="CommentReference"/>
          <w:sz w:val="22"/>
          <w:szCs w:val="22"/>
        </w:rPr>
        <w:commentReference w:id="23"/>
      </w:r>
      <w:r>
        <w:t>.</w:t>
      </w:r>
    </w:p>
    <w:p w14:paraId="372A0005" w14:textId="77777777" w:rsidR="00586B35" w:rsidRDefault="00AC2ABA">
      <w:r>
        <w:t>The &lt;exists&gt; fingerprint mechanism applies equally to child coverage entries: if the requester supplies fingerprints, only child entries newer than the provided fingerprints are included in the response. Coverage is passed verbatim up the tree without simplification or merging at intermediate nodes — see §11.2 for deferred simplification work.</w:t>
      </w:r>
    </w:p>
    <w:p w14:paraId="21B2C3D2" w14:textId="77777777" w:rsidR="00586B35" w:rsidRDefault="00AC2ABA">
      <w:pPr>
        <w:pStyle w:val="Heading3"/>
      </w:pPr>
      <w:bookmarkStart w:id="24" w:name="_Toc230253385"/>
      <w:r>
        <w:t>3.7.3 Child Coverage Routing at Query Time</w:t>
      </w:r>
      <w:bookmarkEnd w:id="24"/>
    </w:p>
    <w:p w14:paraId="56928F75" w14:textId="77777777" w:rsidR="00586B35" w:rsidRDefault="00AC2ABA">
      <w:r>
        <w:t xml:space="preserve">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w:t>
      </w:r>
      <w:r>
        <w:lastRenderedPageBreak/>
        <w:t>validate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/validate requests are resolved exclusively via the child coverage store and/or LVF_PARENT_URI. This enables deployment of pure routing nodes that aggregate coverage from multiple child LVFs without performing any local validation.</w:t>
      </w:r>
    </w:p>
    <w:p w14:paraId="44DD1CEA" w14:textId="77777777" w:rsidR="00586B35" w:rsidRDefault="00AC2ABA">
      <w:pPr>
        <w:pStyle w:val="Heading3"/>
      </w:pPr>
      <w:bookmarkStart w:id="25" w:name="_Toc230253386"/>
      <w:r>
        <w:t>3.7.4 Environment Variables</w:t>
      </w:r>
      <w:bookmarkEnd w:id="25"/>
    </w:p>
    <w:p w14:paraId="71AB0AC8" w14:textId="77777777" w:rsidR="00586B35" w:rsidRDefault="00AC2ABA">
      <w:r>
        <w:t>Environment variables for LoST-Sync and tree configuration are defined in §3.10.1.</w:t>
      </w:r>
    </w:p>
    <w:p w14:paraId="1A310010" w14:textId="77777777" w:rsidR="00586B35" w:rsidRDefault="00586B35">
      <w:pPr>
        <w:pStyle w:val="Heading3"/>
      </w:pPr>
      <w:bookmarkStart w:id="26" w:name="_Toc230253387"/>
      <w:r>
        <w:t>3.7.5 Cascading Coverage Propagation</w:t>
      </w:r>
      <w:bookmarkEnd w:id="26"/>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7" w:name="_Toc230253388"/>
      <w:r>
        <w:t>3.8 Forest Guide Mode</w:t>
      </w:r>
      <w:bookmarkEnd w:id="27"/>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lastRenderedPageBreak/>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49C98953" w14:textId="77777777" w:rsidR="00586B35" w:rsidRDefault="00AC2ABA">
      <w:pPr>
        <w:pStyle w:val="Heading3"/>
      </w:pPr>
      <w:bookmarkStart w:id="28" w:name="_Toc230253389"/>
      <w:r>
        <w:t>3.8.1 Environment Variable</w:t>
      </w:r>
      <w:bookmarkEnd w:id="28"/>
    </w:p>
    <w:p w14:paraId="53A619EE" w14:textId="77777777" w:rsidR="00586B35" w:rsidRDefault="00AC2ABA">
      <w:r>
        <w:t>The Forest Guide environment variable is defined in §3.10.2.</w:t>
      </w:r>
    </w:p>
    <w:p w14:paraId="1A310001" w14:textId="2734C8C4" w:rsidR="00586B35" w:rsidRDefault="00586B35">
      <w:pPr>
        <w:pStyle w:val="Heading2"/>
      </w:pPr>
      <w:bookmarkStart w:id="29" w:name="_Toc230253390"/>
      <w:r>
        <w:t>3.9 Root AMS Mode</w:t>
      </w:r>
      <w:bookmarkEnd w:id="29"/>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30" w:name="_Toc230253391"/>
      <w:r>
        <w:t>3.9.1 Overview</w:t>
      </w:r>
      <w:bookmarkEnd w:id="30"/>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w:t>
      </w:r>
      <w:r>
        <w:lastRenderedPageBreak/>
        <w:t>after each hot-reload. For non-root nodes this is correct — the parent needs fine-grained GIS-derived coverage tuples for routing. For a root AMS pushing to the FG, programmatic derivation is not appropriate: the FG should receive the operator-declared jurisdictional boundary, not a 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31" w:name="_Toc230253392"/>
      <w:r>
        <w:t>3.9.2 Provisioning Files</w:t>
      </w:r>
      <w:bookmarkEnd w:id="31"/>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“child_uri” (the validate endpoint URI of this root AMS), and “civic_tuples” (a non-empty array of tuple objects). Each civic tuple must contain: “country”, “a1”, “a2” (required), “a3”, “a4”, “a5” (optional; use “*” for wildcard), and “lost_server” (the URI of the authoritative LoST server to direct queries for this tuple to). The “display_name” field is optional. Absent a3/a4/a5 values carry wildcard semantics per RFC 5582 §5 when serialized into &lt;pushMappings&gt;. Multiple tuples are supported for non-contiguous jurisdictions. Example — state-level root AMS: [{ “source”: “ams.lvf.example.org”, “source_id”: “{uuid}”, “last_updated”: “2026-01-01T00:00:00Z”, “expires”: “NO-EXPIRATION”, “service”: “urn:service:sos”, “profile”: “civic”, “child_uri”: “http://ams.lvf.example.org/validate”, “civic_tuples”: [{ “country”: “US”, “a1”: “ND”, “a2”: “*”, “lost_server”: “http://ams.lvf.example.org/validate” }] }]. The LVF loads entries from this file directly into the child coverage store via _upsert_child_coverage, enabling them to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“child_uri”,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32" w:name="_Toc230253393"/>
      <w:r>
        <w:t>3.9.3 Activation Conditions</w:t>
      </w:r>
      <w:bookmarkEnd w:id="32"/>
    </w:p>
    <w:p w14:paraId="1A31000D" w14:textId="77777777" w:rsidR="00586B35" w:rsidRDefault="00AC2ABA">
      <w:r>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33" w:name="_Toc230253394"/>
      <w:r>
        <w:lastRenderedPageBreak/>
        <w:t>3.9.4 Startup and Reload Behavior</w:t>
      </w:r>
      <w:bookmarkEnd w:id="33"/>
    </w:p>
    <w:p w14:paraId="1A31000F" w14:textId="77777777" w:rsidR="00586B35" w:rsidRDefault="00AC2ABA">
      <w:r>
        <w:t>When root AMS mode activates at startup, the LVF reads and validates both provisioning files, parses the ams_geodetic_coverage.json WKT and converts it to GML, then pushes civic and geodetic coverage to LVF_FOREST_GUIDE_URI/sync via &lt;pushMappings&gt; (RFC 6739) using LVF_SYNC_SOURCE_ID_CIVIC and LVF_SYNC_SOURCE_ID_GEODETIC as stable mapping identifiers.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34" w:name="_Toc230253395"/>
      <w:r>
        <w:t>3.9.5 Relationship to Intra-Tree Geodetic Exchange</w:t>
      </w:r>
      <w:bookmarkEnd w:id="34"/>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commentRangeStart w:id="35"/>
      <w:commentRangeEnd w:id="35"/>
      <w:r>
        <w:rPr>
          <w:rStyle w:val="CommentReference"/>
          <w:sz w:val="22"/>
          <w:szCs w:val="22"/>
        </w:rPr>
        <w:commentReference w:id="35"/>
      </w:r>
      <w:r>
        <w:t>.</w:t>
      </w:r>
    </w:p>
    <w:p w14:paraId="1A310014" w14:textId="77777777" w:rsidR="00586B35" w:rsidRDefault="00586B35"/>
    <w:p w14:paraId="25F23C58" w14:textId="77777777" w:rsidR="00586B35" w:rsidRDefault="00AC2ABA">
      <w:pPr>
        <w:pStyle w:val="Heading2"/>
      </w:pPr>
      <w:bookmarkStart w:id="36" w:name="_Toc230253396"/>
      <w:r>
        <w:t>3.10 Environment Variables</w:t>
      </w:r>
      <w:bookmarkEnd w:id="36"/>
    </w:p>
    <w:p w14:paraId="310B0001" w14:textId="77777777" w:rsidR="00586B35" w:rsidRDefault="00AC2ABA">
      <w:r>
        <w:t>The following environment variables configure LVF behavior. Variables referenced within specific behavioral sections are described here for consolidated reference.</w:t>
      </w:r>
    </w:p>
    <w:p w14:paraId="5901B42A" w14:textId="77777777" w:rsidR="00586B35" w:rsidRDefault="00AC2ABA">
      <w:pPr>
        <w:pStyle w:val="Heading3"/>
      </w:pPr>
      <w:bookmarkStart w:id="37" w:name="_Toc230253397"/>
      <w:r>
        <w:t>3.10.1 Coverage and Tree Synchronization</w:t>
      </w:r>
      <w:bookmarkEnd w:id="37"/>
    </w:p>
    <w:p w14:paraId="56928F72" w14:textId="77777777" w:rsidR="00586B35" w:rsidRDefault="00AC2ABA">
      <w:r>
        <w:t>LVF_PARENT_URI — URI of this node’s parent LVF or Forest Guide (e.g., http://parent.lvf.example.com). Serves two purposes: (1) redirect/recursion target for out-of-coverage requests; (2) push target for programmatic coverage sync on non-root nodes. On a root AMS (LVF_ROOT_AMS=true), this SHOULD be set to the Forest Guide’s validate endpoint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See §3.9.</w:t>
      </w:r>
    </w:p>
    <w:p w14:paraId="0C29B745" w14:textId="77777777" w:rsidR="00AB5AE4" w:rsidRDefault="00AB5AE4"/>
    <w:p w14:paraId="48FA294B" w14:textId="77777777" w:rsidR="00586B35" w:rsidRDefault="00AC2ABA">
      <w:r>
        <w:t>LVF_SYNC_SOURCE_ID_CIVIC — stable UUID identifying this node’s civic coverage mapping in the parent’s child coverage store. Must remain constant across restarts. Required for civic push; unused if LVF_PARENT_URI is unset.</w:t>
      </w:r>
    </w:p>
    <w:p w14:paraId="400F0933" w14:textId="77777777" w:rsidR="00586B35" w:rsidRDefault="00AC2ABA">
      <w:r>
        <w:t>LVF_SYNC_SOURCE_ID_GEODETIC — stable UUID identifying this node’s geodetic coverage mapping. Same constraints as LVF_SYNC_SOURCE_ID_CIVIC.</w:t>
      </w:r>
    </w:p>
    <w:p w14:paraId="1BE0B309" w14:textId="77777777" w:rsidR="00586B35" w:rsidRDefault="00AC2ABA">
      <w:r>
        <w:t>LVF_SYNC_CHILDREN — comma-separated list of child LVF /sync endpoint URLs this node should pull from on startup. When set, this node acts as a parent and populates its child coverage store from the listed children.</w:t>
      </w:r>
    </w:p>
    <w:p w14:paraId="56928F76" w14:textId="77777777" w:rsidR="00586B35" w:rsidRDefault="00AC2ABA">
      <w:r>
        <w:t xml:space="preserve">LVF_ROOT_AMS — set to true to activate root AMS mode. Default: false. When true: suppresses programmatic coverage push to LVF_PARENT_URI; activates provisioned file push </w:t>
      </w:r>
      <w:r>
        <w:lastRenderedPageBreak/>
        <w:t>to LVF_FOREST_GUIDE_URI; does not affect out-of-coverage redirect/recursion behavior. See §3.9.</w:t>
      </w:r>
    </w:p>
    <w:p w14:paraId="16411B04" w14:textId="77777777" w:rsidR="00586B35" w:rsidRDefault="00AC2ABA">
      <w:r>
        <w:t>LVF_FOREST_GUIDE_URI — URI of the Forest Guide’s /sync endpoint (e.g., https://fg.example.com/lost/sync). Required for root AMS FG publication. Has no effect when LVF_ROOT_AMS=false. See §3.9.</w:t>
      </w:r>
    </w:p>
    <w:p w14:paraId="316991F1" w14:textId="77777777" w:rsidR="00586B35" w:rsidRDefault="00AC2ABA">
      <w:pPr>
        <w:pStyle w:val="Heading3"/>
      </w:pPr>
      <w:bookmarkStart w:id="38" w:name="_Toc230253398"/>
      <w:r>
        <w:t>3.10.2 Forest Guide</w:t>
      </w:r>
      <w:bookmarkEnd w:id="38"/>
    </w:p>
    <w:p w14:paraId="381B0001" w14:textId="77777777" w:rsidR="00586B35" w:rsidRDefault="00AC2ABA">
      <w:r>
        <w:t>LVF_FOREST_GUIDE_MODE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3A10867E" w14:textId="77777777" w:rsidR="00586B35" w:rsidRDefault="00AC2ABA">
      <w:pPr>
        <w:pStyle w:val="Heading3"/>
      </w:pPr>
      <w:bookmarkStart w:id="39" w:name="_Toc230253399"/>
      <w:r>
        <w:t>3.10.3 GIS Data and Reload</w:t>
      </w:r>
      <w:bookmarkEnd w:id="39"/>
    </w:p>
    <w:p w14:paraId="2704759A"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56928F85" w14:textId="77777777" w:rsidR="00586B35" w:rsidRDefault="00AC2ABA">
      <w:pPr>
        <w:pStyle w:val="Heading1"/>
      </w:pPr>
      <w:bookmarkStart w:id="40" w:name="_Toc230253400"/>
      <w:r>
        <w:t>4. Gate 0 — Service URN and Boundary Check</w:t>
      </w:r>
      <w:bookmarkEnd w:id="40"/>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1AB017DC" w14:textId="77777777" w:rsidR="00AB5AE4" w:rsidRDefault="00AB5AE4"/>
    <w:p w14:paraId="651511E4" w14:textId="77777777" w:rsidR="00AB5AE4" w:rsidRDefault="00AB5AE4"/>
    <w:p w14:paraId="1279A14F" w14:textId="77777777" w:rsidR="00AB5AE4" w:rsidRDefault="00AB5AE4"/>
    <w:p w14:paraId="77D9DE2C" w14:textId="77777777" w:rsidR="00586B35" w:rsidRDefault="00AC2ABA">
      <w:pPr>
        <w:pStyle w:val="Heading2"/>
      </w:pPr>
      <w:bookmarkStart w:id="41" w:name="_Toc230253401"/>
      <w:r>
        <w:t>4.1 Gate 0 Check</w:t>
      </w:r>
      <w:bookmarkEnd w:id="41"/>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lastRenderedPageBreak/>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42" w:name="_Toc230253402"/>
      <w:r>
        <w:t>4.2 URN Alias Resolution</w:t>
      </w:r>
      <w:bookmarkEnd w:id="42"/>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43" w:name="_Toc230253403"/>
      <w:r>
        <w:t>5. Gate 1 — Structural Conformance Check</w:t>
      </w:r>
      <w:bookmarkEnd w:id="43"/>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44" w:name="_Toc230253404"/>
      <w:r>
        <w:lastRenderedPageBreak/>
        <w:t>5.1 Minimum Required Elements</w:t>
      </w:r>
      <w:bookmarkEnd w:id="44"/>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§11.2.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45" w:name="_Toc230253405"/>
      <w:r>
        <w:t>5.2 Gate 1 Failure</w:t>
      </w:r>
      <w:bookmarkEnd w:id="45"/>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46" w:name="_Toc230253406"/>
      <w:r>
        <w:t>5.3 Empty vs. Omitted Elements</w:t>
      </w:r>
      <w:bookmarkEnd w:id="46"/>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47" w:name="_Toc230253407"/>
      <w:r>
        <w:t>6. Gate 2 — Progressive Filter</w:t>
      </w:r>
      <w:bookmarkEnd w:id="47"/>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48" w:name="_Toc230253408"/>
      <w:r>
        <w:t>6.1 Layer Search Order</w:t>
      </w:r>
      <w:bookmarkEnd w:id="48"/>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 xml:space="preserve">If SSAP fails for any reason (zero candidates at any element, or 2+ candidates after all elements are exhausted): the SSAP result is discarded and the RCL layer is evaluated </w:t>
      </w:r>
      <w:r>
        <w:lastRenderedPageBreak/>
        <w:t>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49" w:name="_Toc230253409"/>
      <w:r>
        <w:t>6.2 Progressive Filter Mechanics</w:t>
      </w:r>
      <w:bookmarkEnd w:id="49"/>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50" w:name="_Toc230253410"/>
      <w:r>
        <w:t>6.3 notFound Conditions</w:t>
      </w:r>
      <w:bookmarkEnd w:id="50"/>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lastRenderedPageBreak/>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51" w:name="_Toc230253411"/>
      <w:r>
        <w:t>6.4 RCL Side Determination</w:t>
      </w:r>
      <w:bookmarkEnd w:id="51"/>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52" w:name="_Toc230253412"/>
      <w:r>
        <w:t>6.5 Pre-Defined Unchecked Elements</w:t>
      </w:r>
      <w:bookmarkEnd w:id="52"/>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53" w:name="_Toc230253413"/>
      <w:r>
        <w:t>6.5.1 Elements Unchecked on All Layers</w:t>
      </w:r>
      <w:bookmarkEnd w:id="53"/>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54" w:name="_Toc230253414"/>
      <w:r>
        <w:lastRenderedPageBreak/>
        <w:t>6.5.2 Elements Unchecked on RCL Layer Only</w:t>
      </w:r>
      <w:bookmarkEnd w:id="54"/>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55" w:name="_Toc230253415"/>
      <w:r>
        <w:t>6.6 Address Number Element Evaluation (INF-027 §2.5.8)</w:t>
      </w:r>
      <w:bookmarkEnd w:id="55"/>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56" w:name="_Toc230253416"/>
      <w:r>
        <w:t>6.6.1 Address Number Elements Against SSAP</w:t>
      </w:r>
      <w:bookmarkEnd w:id="56"/>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lastRenderedPageBreak/>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57" w:name="_Toc230253417"/>
      <w:r>
        <w:t>6.6.2 Address Number Elements Against RCL</w:t>
      </w:r>
      <w:bookmarkEnd w:id="57"/>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58" w:name="_Toc230253418"/>
      <w:r>
        <w:t>6.7 General Comparison Rules</w:t>
      </w:r>
      <w:bookmarkEnd w:id="58"/>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59" w:name="_Toc230253419"/>
      <w:r>
        <w:lastRenderedPageBreak/>
        <w:t>6.8 Stop-on-First-Invalid Rule (INF-027 §2.4.2.2)</w:t>
      </w:r>
      <w:bookmarkEnd w:id="59"/>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60" w:name="_Toc230253420"/>
      <w:r>
        <w:t>7. Element Evaluation Hierarchy and GIS Field Mapping</w:t>
      </w:r>
      <w:bookmarkEnd w:id="60"/>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61" w:name="_Toc230253421"/>
      <w:r>
        <w:t>7.1 Place Name Elements</w:t>
      </w:r>
      <w:bookmarkEnd w:id="61"/>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62" w:name="_Toc230253422"/>
      <w:r>
        <w:t>7.2 Street Name Elements</w:t>
      </w:r>
      <w:bookmarkEnd w:id="62"/>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lastRenderedPageBreak/>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63" w:name="_Toc230253423"/>
      <w:r>
        <w:t>7.3 Address Number Elements</w:t>
      </w:r>
      <w:bookmarkEnd w:id="63"/>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64" w:name="_Toc230253424"/>
      <w:r>
        <w:t>7.4 Named Location Elements</w:t>
      </w:r>
      <w:bookmarkEnd w:id="64"/>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lastRenderedPageBreak/>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65" w:name="_Toc230253425"/>
      <w:r>
        <w:lastRenderedPageBreak/>
        <w:t>7.5 Postal Elements</w:t>
      </w:r>
      <w:bookmarkEnd w:id="65"/>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66" w:name="_Toc230253426"/>
      <w:r>
        <w:t>8. Response Assembly</w:t>
      </w:r>
      <w:bookmarkEnd w:id="66"/>
    </w:p>
    <w:p w14:paraId="121391C5" w14:textId="77777777" w:rsidR="00A82B60" w:rsidRDefault="00A82B60" w:rsidP="00A82B60"/>
    <w:p w14:paraId="13CBE8E4" w14:textId="1729685F" w:rsidR="00A82B60" w:rsidRDefault="00A82B60" w:rsidP="00A82B60">
      <w:pPr>
        <w:pStyle w:val="Heading2"/>
      </w:pPr>
      <w:bookmarkStart w:id="67" w:name="_Toc230253427"/>
      <w:r>
        <w:t>8.1 locationValidation Response Structure</w:t>
      </w:r>
      <w:bookmarkEnd w:id="67"/>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68" w:name="_Toc230253428"/>
      <w:r>
        <w:t>8.2 Conforming Result</w:t>
      </w:r>
      <w:bookmarkEnd w:id="68"/>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69" w:name="_Toc230253429"/>
      <w:r>
        <w:t>8.3 Non-Conforming Result</w:t>
      </w:r>
      <w:bookmarkEnd w:id="69"/>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lastRenderedPageBreak/>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70" w:name="_Toc230253430"/>
      <w:r>
        <w:t>8.4 Response Summary</w:t>
      </w:r>
      <w:bookmarkEnd w:id="70"/>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lastRenderedPageBreak/>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71" w:name="_Toc230253431"/>
      <w:r>
        <w:t>8.5 &lt;mapping&gt; Element Selection</w:t>
      </w:r>
      <w:bookmarkEnd w:id="71"/>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72" w:name="_Toc230253432"/>
      <w:r>
        <w:t>8.5.1 Boundary Selection — Conforming Result</w:t>
      </w:r>
      <w:bookmarkEnd w:id="72"/>
    </w:p>
    <w:p w14:paraId="2DD3021E" w14:textId="77777777" w:rsidR="00586B35" w:rsidRDefault="00AC2ABA">
      <w:r>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73" w:name="_Toc230253433"/>
      <w:r>
        <w:t>8.5.2 Boundary Selection — Non-Conforming Result</w:t>
      </w:r>
      <w:bookmarkEnd w:id="73"/>
    </w:p>
    <w:p w14:paraId="3C4EDFBB" w14:textId="77777777" w:rsidR="00586B35" w:rsidRDefault="00AC2ABA">
      <w:r>
        <w:t xml:space="preserve">When the progressive filter produces a non-conforming result (stop-on-first-invalid), no GIS record was matched and the point-in-polygon method is not applicable. Instead, the LVF performs a civic coverage region lookup (§3.3.2) using longest-prefix matching on the validated </w:t>
      </w:r>
      <w:r>
        <w:lastRenderedPageBreak/>
        <w:t>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LVF_DEFAULT_MAPPING_SOURCE_ID is a fixed opaque token configured by the operator. The recommended value is {00000000-0000-0000-0000-000000000000} — an all-zeros UUID that serves as a recognizable sentinel distinguishing this synthetic record from any real 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bookmarkStart w:id="74" w:name="_Toc230253434"/>
      <w:r>
        <w:t>8.5.3 &lt;mapping&gt; Element Construction</w:t>
      </w:r>
      <w:bookmarkEnd w:id="74"/>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lastRenderedPageBreak/>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§7. U-NAPTR/DDDS is the standards-conformant mechanism by which LoST clients discover the LVF endpoint; the provisioning of that DNS name in the registry is outside the scope of this document. Using an IP address or direct HTTP URL as LVF_SERVER_URI bypasses U-NAPTR resolution and deviates from RFC 5222 — this is acceptable for development and testing but MUST NOT be used in production deployments.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902236">
      <w:pPr>
        <w:pStyle w:val="Heading2"/>
      </w:pPr>
      <w:bookmarkStart w:id="75" w:name="_Toc230253435"/>
      <w:r>
        <w:t>8.6 RevalidateAfter and AsOf (draft-ietf-ecrit-lost-planned-changes)</w:t>
      </w:r>
      <w:bookmarkEnd w:id="75"/>
    </w:p>
    <w:p w14:paraId="550C524A" w14:textId="77777777" w:rsidR="000A2C44" w:rsidRDefault="00902236">
      <w:pPr>
        <w:pStyle w:val="Heading3"/>
      </w:pPr>
      <w:bookmarkStart w:id="76" w:name="_Toc230253436"/>
      <w:r>
        <w:t>8.6.1 AsOf Request Element</w:t>
      </w:r>
      <w:bookmarkEnd w:id="76"/>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902236">
      <w:r>
        <w:t>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w:t>
      </w:r>
      <w:r>
        <w:t>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902236">
      <w:pPr>
        <w:ind w:left="720"/>
        <w:rPr>
          <w:i/>
          <w:iCs/>
          <w:sz w:val="20"/>
          <w:szCs w:val="20"/>
        </w:rPr>
      </w:pPr>
      <w:r>
        <w:rPr>
          <w:i/>
          <w:iCs/>
          <w:sz w:val="20"/>
          <w:szCs w:val="20"/>
        </w:rPr>
        <w:t xml:space="preserve">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w:t>
      </w:r>
      <w:r>
        <w:rPr>
          <w:i/>
          <w:iCs/>
          <w:sz w:val="20"/>
          <w:szCs w:val="20"/>
        </w:rPr>
        <w:t>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902236">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902236">
      <w:pPr>
        <w:pStyle w:val="Heading3"/>
      </w:pPr>
      <w:bookmarkStart w:id="77" w:name="_Toc230253437"/>
      <w:r>
        <w:t>8.6.2 RevalidateAfter Derivation</w:t>
      </w:r>
      <w:bookmarkEnd w:id="77"/>
    </w:p>
    <w:p w14:paraId="550C524B" w14:textId="77777777" w:rsidR="00586B35" w:rsidRDefault="00AC2ABA">
      <w:r>
        <w:t xml:space="preserve">The planned changes extension (draft-ietf-ecrit-lost-planned-changes §6) defines a &lt;revalidateAfter&gt; element that MAY be added to the &lt;locationValidation&gt; element in a </w:t>
      </w:r>
      <w:r>
        <w:lastRenderedPageBreak/>
        <w:t>&lt;findServiceResponse&gt;.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902236">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902236">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902236">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978B1ED" w14:textId="77777777" w:rsidR="000A2C44" w:rsidRDefault="00902236">
      <w:pPr>
        <w:pStyle w:val="ListParagraph"/>
        <w:numPr>
          <w:ilvl w:val="0"/>
          <w:numId w:val="1"/>
        </w:numPr>
      </w:pPr>
      <w:r>
        <w:rPr>
          <w:b/>
          <w:bCs/>
        </w:rPr>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902236">
      <w:r>
        <w:t>If all contributing records have a null Expire field, emit “NO-EXPIRATION”. If any contributing record has a non-null Expire, emit the earliest (minimum) such datetime.</w:t>
      </w:r>
    </w:p>
    <w:p w14:paraId="6C280EA1" w14:textId="77777777" w:rsidR="000A2C44" w:rsidRDefault="00902236">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902236">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78" w:name="_Toc230253438"/>
      <w:r>
        <w:t>9. Complete Algorithm Pseudologic</w:t>
      </w:r>
      <w:bookmarkEnd w:id="78"/>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validate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validate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lastRenderedPageBreak/>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in-coverage zero-candidate result. Out-of-coverage admin-level failures return &lt;redirect&gt; or recurse per §3.1)</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lastRenderedPageBreak/>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(§8.7)</w:t>
      </w:r>
    </w:p>
    <w:p w14:paraId="4A2C5CF5" w14:textId="77777777" w:rsidR="00586B35" w:rsidRDefault="00AC2ABA">
      <w:pPr>
        <w:pStyle w:val="Heading1"/>
      </w:pPr>
      <w:bookmarkStart w:id="79" w:name="_Toc230253439"/>
      <w:r>
        <w:t>10. Known Gaps and Recommended Actions</w:t>
      </w:r>
      <w:bookmarkEnd w:id="79"/>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772"/>
        <w:gridCol w:w="3783"/>
        <w:gridCol w:w="280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w:t>
            </w:r>
            <w:r>
              <w:lastRenderedPageBreak/>
              <w:t>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lastRenderedPageBreak/>
              <w:t xml:space="preserve">STA-006.3 classifies </w:t>
            </w:r>
            <w:r>
              <w:lastRenderedPageBreak/>
              <w:t>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lastRenderedPageBreak/>
              <w:t xml:space="preserve">Future STA-006.3 </w:t>
            </w:r>
            <w:r>
              <w:lastRenderedPageBreak/>
              <w:t>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lastRenderedPageBreak/>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 xml:space="preserve">This algorithm uses point-in-polygon filtering of RCL sides against provisioned service boundaries (§3.3) as the mechanism for determining LVF authoritativeness. This connection is not made </w:t>
            </w:r>
            <w:r>
              <w:lastRenderedPageBreak/>
              <w:t>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lastRenderedPageBreak/>
              <w:t xml:space="preserve">A future revision of NENA-INF-027 should explicitly specify the use of service boundary point-in-polygon filtering for LVF authoritativeness </w:t>
            </w:r>
            <w:r>
              <w:lastRenderedPageBreak/>
              <w:t>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lastRenderedPageBreak/>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name elements to be spelled out in full — no abbreviations are recognized. However, neither STA-006.3 nor </w:t>
            </w:r>
            <w:r>
              <w:lastRenderedPageBreak/>
              <w:t>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 xml:space="preserve">A future revision of STA-006.3 or STA-010 should require SI operators to validate that field values meet CLDXF-US domain </w:t>
            </w:r>
            <w:r>
              <w:lastRenderedPageBreak/>
              <w:t>requirements — including full spelling of street types and directionals — before provisioning data to the LVF.</w:t>
            </w:r>
          </w:p>
        </w:tc>
      </w:tr>
      <w:tr w:rsidR="00586B35" w14:paraId="17373A00" w14:textId="77777777">
        <w:trPr>
          <w:gridAfter w:val="1"/>
          <w:wAfter w:w="3145" w:type="dxa"/>
        </w:trPr>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lastRenderedPageBreak/>
              <w:t>Inter-Forest-Guide peering not implemented</w:t>
            </w:r>
          </w:p>
        </w:tc>
        <w:tc>
          <w:tcPr>
            <w:tcW w:w="4253"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 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w:t>
            </w:r>
            <w:r>
              <w:lastRenderedPageBreak/>
              <w:t>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w:t>
            </w:r>
            <w:r>
              <w:lastRenderedPageBreak/>
              <w:t>split breaks this assumption. This algorithm resolves the implementation gap via civic coverage region lookup (§3.3) and a synthetic default mapping; see §11.3. A future revision of RFC 5222 or NENA-STA-010 should define this behavior normatively.should define this behavior normatively.</w:t>
            </w:r>
          </w:p>
        </w:tc>
      </w:tr>
      <w:tr w:rsidR="00B81BAC" w14:paraId="755BDB0D" w14:textId="77777777">
        <w:tc>
          <w:tcPr>
            <w:tcW w:w="2880" w:type="dxa"/>
          </w:tcPr>
          <w:p w14:paraId="5150F4E1" w14:textId="77777777" w:rsidR="00B81BAC" w:rsidRDefault="00902236">
            <w:r>
              <w:lastRenderedPageBreak/>
              <w:t>No RFC 5222 error code for LVF-only policy rejection</w:t>
            </w:r>
          </w:p>
        </w:tc>
        <w:tc>
          <w:tcPr>
            <w:tcW w:w="3600" w:type="dxa"/>
          </w:tcPr>
          <w:p w14:paraId="29CF429E" w14:textId="77777777" w:rsidR="00B81BAC" w:rsidRDefault="00902236">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902236">
            <w:r>
              <w:t>A future NENA profile of RFC 5222 should define a dedicated error code for LVF-only policy rejections, distinct from the existing error set.</w:t>
            </w:r>
          </w:p>
        </w:tc>
      </w:tr>
    </w:tbl>
    <w:p w14:paraId="274AB051" w14:textId="77777777" w:rsidR="00586B35" w:rsidRDefault="00586B35"/>
    <w:p w14:paraId="775AE385" w14:textId="77777777" w:rsidR="00586B35" w:rsidRDefault="00AC2ABA">
      <w:pPr>
        <w:pStyle w:val="Heading1"/>
      </w:pPr>
      <w:bookmarkStart w:id="80" w:name="_Toc230253440"/>
      <w:r>
        <w:t>Appendix A — Working Context (Not for Distribution)</w:t>
      </w:r>
      <w:bookmarkEnd w:id="80"/>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bookmarkStart w:id="81" w:name="_Toc230253441"/>
      <w:r>
        <w:t>A.1 Work Completed</w:t>
      </w:r>
      <w:bookmarkEnd w:id="81"/>
    </w:p>
    <w:p w14:paraId="5557FD03" w14:textId="77777777" w:rsidR="00586B35" w:rsidRDefault="00586B35"/>
    <w:p w14:paraId="3C300010" w14:textId="77777777" w:rsidR="000A2C44" w:rsidRDefault="00902236">
      <w:r>
        <w:t>This document covers 62 working versions. The current algorithm includes: Gate 0 (service URN / boundary check, URN alias resolution via LVF_SOS_ALIAS_URNS); Gate 1 (structural conformance — country, A1, A2, RD, HNO required); Gate 2 (unified progressive filter, stop-on-first-invalid, uniform SSAP-to-RCL fallthrough, RCL side determination, query-time temporal validity, out-of-coverage admin-level redirect); response assembly (§8.1–§8.7 — civic coverage region lookup, synthetic default mapping with LVF_DEFA</w:t>
      </w:r>
      <w:r>
        <w:t xml:space="preserve">ULT_MAPPING_SOURCE_ID, revalidateAfter and asOf per draft-ietf-ecrit-lost-planned-changes §8.6, completeLocation per draft-ietf-ecrit-similar-location-19 §8.7 with case-sensitive suppression check); civic and </w:t>
      </w:r>
      <w:r>
        <w:lastRenderedPageBreak/>
        <w:t>geodetic coverage region derivation (§3.3, §3.4); GIS record temporal filtering at query time (§3.5); redirect response for out-of-coverage admin-level failures via LVF_PARENT_URI (§3.1); LoST-Sync coverage region push/pull (§3.7); Forest Guide mode (§3.8); root AMS manually provisioned coverage region</w:t>
      </w:r>
      <w:r>
        <w:t>s with cascading propagation (§3.9 — LVF_ROOT_AMS, LVF_FOREST_GUIDE_URI, ams_civic_coverage.json, ams_geodetic_coverage.json, inbound push propagation trigger). All LoST error responses return HTTP 200 per RFC 5222 §14. Full per-version change history is maintained in the git repository.</w:t>
      </w:r>
    </w:p>
    <w:p w14:paraId="722A06D1" w14:textId="77777777" w:rsidR="00586B35" w:rsidRDefault="00AC2ABA">
      <w:pPr>
        <w:pStyle w:val="Heading2"/>
      </w:pPr>
      <w:bookmarkStart w:id="82" w:name="_Toc230253442"/>
      <w:r>
        <w:t>A.2 Work Not Yet Started</w:t>
      </w:r>
      <w:bookmarkEnd w:id="82"/>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t>Planned changes support (draft-ietf-ecrit-lost-planned-changes, NENA-STA-010 §3.2) — the server-emitted portion (&lt;revalidateAfter&gt;, §8.6.2) and the client-submitted &lt;asOf&gt; request element (§8.6.1) are both implemented. Past &lt;asOf&gt; values are silently treated as current per the draft. Future &lt;asOf&gt; values substitute the timestamp as the per-request now value through all temporal filtering; the coverage region load-time snapshot limitation is documented in §8.6.1. One capability remains deferred: the plannedChangePoll REST interface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902236">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swaps in the new d</w:t>
      </w:r>
      <w:r>
        <w:t>ata and coverage regions in a single operation,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 xml:space="preserve">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w:t>
      </w:r>
      <w:r>
        <w:lastRenderedPageBreak/>
        <w:t>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The corrected casing is returned via completeLocation (§8.7) because the suppression check compares submitted values against canonical GIS values case-sensitively — a casing difference triggers completeLocation even when all fields are present. This ensures LIS operators always receive the canonical GIS casing and do not store incorrectly-cased records. Resolved in v45; see §11.3 completeLocation suppression decision.</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11C2D3E4" w14:textId="77777777" w:rsidR="00586B35" w:rsidRDefault="00AC2ABA">
      <w:pPr>
        <w:pStyle w:val="ListParagraph"/>
        <w:numPr>
          <w:ilvl w:val="0"/>
          <w:numId w:val="1"/>
        </w:numPr>
      </w:pPr>
      <w:r>
        <w:t>Forest Guide mode — CLOSED (v50). Implemented via LVF_FOREST_GUIDE_MODE=true. See §3.8. The server software now supports deployment as a Forest Guide: routing-only, redirect-always (recursive=“true” ignored per RFC 5582 §8), no GIS data, no parent escalation, URN scope restricted to urn:service:sos and LVF_SOS_ALIAS_URNS. Distinguishable from a root AMS with GIS data, which is a separate valid deployment pattern covered by the existing routing-only + GPKG combination.</w:t>
      </w:r>
    </w:p>
    <w:p w14:paraId="21B2C3D3" w14:textId="77777777" w:rsidR="00586B35" w:rsidRDefault="00AC2ABA">
      <w:pPr>
        <w:pStyle w:val="ListParagraph"/>
        <w:numPr>
          <w:ilvl w:val="0"/>
          <w:numId w:val="1"/>
        </w:numPr>
      </w:pPr>
      <w:r>
        <w:t>Civic coverage region simplification — RESOLVED (§3.9). The problem of publishing a simplified coverage entry (e.g., US, ND, *, *, *, *) to the Forest Guide without algorithmically collapsing fine-grained GIS-derived tuples is resolved by manual provisioning at the root AMS. The operator explicitly declares the authoritative civic coverage in ams_civic_coverage.json; the LVF pushes this declaration directly to the FG. No completeness verification mechanism or wildcard collapsing algorithm is required. Non-root nodes continue to emit full-granularity tuples to their parent for routing purposes — those tuples are not forwarded to the FG. See companion item: geodetic polygon merging.</w:t>
      </w:r>
    </w:p>
    <w:p w14:paraId="21B2C3D4" w14:textId="77777777" w:rsidR="00586B35" w:rsidRDefault="00AC2ABA">
      <w:pPr>
        <w:pStyle w:val="ListParagraph"/>
        <w:numPr>
          <w:ilvl w:val="0"/>
          <w:numId w:val="1"/>
        </w:numPr>
      </w:pPr>
      <w:r>
        <w:t>Geodetic polygon merging — RESOLVED (§3.9). As with civic coverage simplification, the FG geodetic publication problem is resolved by manual provisioning at the root AMS. The operator explicitly provides the authoritative boundary polygon in ams_geodetic_coverage.json (WKT format); the LVF parses the WKT, converts to GML, and pushes it directly to the FG. No polygon union algorithm, Shapely dependency for derivation, or sliver/gap handling is required for FG publication. Child geodetic polygons continue to be exchanged intra-tree using the same GML format for internal routing purposes and getMappingsResponse aggregation (§3.7.2), but are not forwarded to the FG on root AMS nodes. Open item: coverage region expires/lastUpdated handling for pushMappings — RFC 5222 §5.2 requires an expires attribute on every mapping element; the appropriate value for coverage region mappings (NO-EXPIRATION) and the lastUpdated derivation are documented as a pending gap.</w:t>
      </w:r>
    </w:p>
    <w:p w14:paraId="327F1F5D" w14:textId="77777777" w:rsidR="00586B35" w:rsidRDefault="00AC2ABA">
      <w:r>
        <w:t xml:space="preserve">Session 18 (v53) changes — CLOSED. Thirteen code changes documented: (1) “*” as the JSON representation for absent A3/A4/A5 in the child coverage store and AMS provisioning files (previously null); both null and “*” are treated as wildcards at query time in lookup_civic_coverage. See §3.3. (2) “lost_server” field added as a required key on each civic tuple in ams_civic_coverage.json, specifying the authoritative LoST server URI for that tuple. </w:t>
      </w:r>
      <w:r>
        <w:lastRenderedPageBreak/>
        <w:t>See §3.9.2. (3) AMS provisioning files now use the unified child coverage store wrapper structure (same envelope as dynamically received push entries), enabling entries from ams_civic_coverage.json and ams_geodetic_coverage.json to be loaded directly into the child coverage store via _upsert_child_coverage. See §3.9.2. (4) ams_geodetic_coverage.geojson renamed to ams_geodetic_coverage.json; format changed from GeoJSON geometry to a JSON wrapper using WKT for the geodetic polygon. All references updated. See §3.9.2 and §3.4.1. (5) Uppercase normalization removed from _derive_civic_coverage — field values are now stored with the original casing from the GIS data; normalization occurs only at lookup time in lookup_civic_coverage (already case-insensitive). See §3.3. (6) strip() applied to GIS string fields during civic coverage derivation to handle single-space values stored in some GIS datasets that would otherwise produce non-null but empty-string tuples. (7) lookup_civic_coverage case-insensitive comparison corrected — both stored and submitted values are normalized to uppercase before comparison, ensuring lookups succeed regardless of casing differences between the GIS data and submitted address elements. See §3.3. (8) fg_tree_coverage.json used as the child coverage store filename when LVF_FOREST_GUIDE_MODE=true (instead of lvf_child_coverage.json), distinguishing FG deployments from standard parent nodes at a glance. See §3.8. (9) Child coverage store (_load_child_coverage) now loads before AMS provisioning (_load_ams_provisioning) at startup, ensuring previously received push entries are available in the store before provisioned file entries are processed. See §3.9.4. (10) Child coverage pre-Gate lookup restricted to routing-only nodes (LVF_GPKG_PATH unset). Nodes with GIS data loaded do not consult the child coverage store for incoming validation requests; Gate 0/1/2 evaluate against local GIS. See §3.7.3. (11) _check_ooc_admin truncation fix — when stop-on-first-invalid fires at A3, the A3/A4/A5 values are correctly excluded from the coverage lookup (not just A4/A5), preventing false out-of-coverage detections on A3 mismatches within a covered area. (12) Forest Guide notFound message improved to specify that no authoritative LVF tree was found for the submitted address, aiding operator diagnostics. (13) Version bumped to 53.</w:t>
      </w:r>
    </w:p>
    <w:p w14:paraId="327F1F5C" w14:textId="77777777" w:rsidR="00586B35" w:rsidRDefault="00586B35"/>
    <w:p w14:paraId="5E19A001" w14:textId="77777777" w:rsidR="00586B35" w:rsidRDefault="00AC2ABA">
      <w:r>
        <w:t xml:space="preserve">Session 19 (v54–v55) changes — CLOSED. Comprehensive editorial and content review. (1) Version bump to 55 (v54 was the cae:MP fix release; v55 is this session). (2) §3.1 Scope retitled from “Scope: Leaf Node Behavior” to “Scope”; body updated to reflect all supported deployment modes including routing-only nodes, Forest Guide, and root AMS. (3) New §3.2 GIS Data Quality section added — the LVF is only as good as the data it receives; QA/QC upstream of the LVF is essential. (4) “Precision” changed to “detail” in §3 standards spectrum paragraph. (5) “Longest-prefix matching” defined inline in §3.3. (6) §3.3.1 derivation paragraph: 0.0001 degree offset annotated as approximately 11 meters (36 feet); reference to fg_tree_coverage.json removed (not impacted by derivation); “atomically” replaced with “automatically”; “via the SI” removed. (7) §3.4 “atomically” replaced with “automatically”. (8) §3.5 temporal filtering: effective/expiration date sentence clarified to note fields must be known and pre-populated; “atomically” replaced in mid-session divergence note. (9) §3.6: pickle file explained; “atomic swap” replaced with “single-operation swap”; “atomic swap ensures” replaced throughout. (10) §3.7.4 environment variables reformatted as separate paragraphs; “Correction to prior versions” sentence removed. (11) §3.8 Forest Guide peering note added per RFC 5582 §8; recursion note added to out-of-coverage redirect sentence. (12) §3.9 renamed “Root AMS Mode”; §3.9.1 renamed “Overview”; prior editions correction sentence removed; “this is wrong” softened to governance/practical rationale. (13) §3.9.2 ams_geodetic_coverage.json description corrected from stale GeoJSON format to WKT wrapper format. (14) §5.1 HNO note: “street number” changed to “address number” throughout; “street address number” changed to “address number”. (15) §6.2 fallthrough rule reworded to reference “LVFs provisioned with centerlines only” rather than “roads provisioned as centerlines only”. (16) §6.5.1 cae:MP rationale updated: “do not carry” changed to “will not carry” for early LIS deployments. (17) §6.7 GIS field </w:t>
      </w:r>
      <w:r>
        <w:lastRenderedPageBreak/>
        <w:t>normalization note added: NULL, empty, and whitespace-only GIS values all normalized to None at load time. (18) §6.7 GIS conformance note: “SI operator and” removed; responsibility attributed to 911 Authority only. (19) §7.5 row 33: cae:PCE corrected to cdx2:PCE. (20) §8.1 companion LVF Client document note removed. (21) §8.5 boundary-not-found condition changed from &lt;notFound&gt; to &lt;locationValidationUnavailable&gt; with explanatory message. (22) Remaining “via the SI” / “through the SI” phrases removed from body text and gap table. (23) boundaries[0] references removed from §3.3.2 and §11 changelog. (24) §11.2 gaps table: removed “No RFC 5222 error for ambiguous candidate sets” (closed by message attribute on &lt;notFound&gt; per items 23/24 in session list); removed “No RFC 5222 warning for validation observations” (closed by completeLocation case-sensitive suppression logic); removed five closed implementation items (Recursion v47, LoST-Sync v47, coverage aggregation v49, OOC admin redirect v46, notFound sub-jurisdictional v37, street name terminal v43); renamed cae:PN gap to “cae:PN semantic redefinition across standards”; condensed RFC 5222 mapping selection gap description; added Forest Guide peering gap per RFC 5582 §8. (25) Version count updated to 55. Code changes pending for this session: NotFoundResponse message attribute (ambiguous vs zero candidates); LocationValidationUnavailable for boundary-not-found; cdx2:PCE namespace fix in models.py.</w:t>
      </w:r>
    </w:p>
    <w:p w14:paraId="20000001" w14:textId="77777777" w:rsidR="00586B35" w:rsidRDefault="00AC2ABA">
      <w:r>
        <w:t xml:space="preserve">Session 20 (v56–57) changes — CLOSED. Structural reorganization. (1) §3.9 reorganization: §3.9.2 (Geodetic Coverage Region Format) moved to §3.4.1; §3.9.6 (Cascading Coverage Propagation) moved to §3.7.5; §3.9.7 (Relationship to Intra-Tree Geodetic Exchange) renumbered to §3.9.5; §3.9.3–§3.9.5 renumbered to §3.9.2–§3.9.4. (2) Duplicate §3.3 heading resolved: “Authoritativeness and Coverage Region” intro content collapsed into §3.3 Civic Coverage Region Derivation as a single unified section. (3) Misplaced §4.3 (URN Alias Resolution) relocated from between §3.4 and §3.5 to §4.2, its correct position within Gate 0. (4) §9 pseudocode reorganization: the CAPTURE/PRE-CHECK/GATE 0 blob paragraph split into individual indented lines matching the rest of the pseudocode section style. (5) Cross-reference audit: all §4.3 references updated to §4.2; all §3.9.x changelog references updated to reflect new numbering; §3.9.4 item (4) updated to reference both §3.9.2 and §3.4.1. (6) Version bumped to 56. (7) Italic note formatting normalized: 7 note/warning paragraphs missing sz=20 and indent=720 brought into line with the standard italic note style. The ⚠️ §3.9 best-practice warning also gained bold and justified alignment to match the other ⚠️ paragraphs. (8) Note on validateLocation rejection moved from §3.1 to §11.3 Key Design Decisions. (9) Note on &lt;forbidden&gt; response moved from §3.1 to §10 Known Gaps as a new gap row. (10) Version bumped to 57. Session 20 Phase 1 (v58) — Presentation cleanup: (11) Table of Contents added (Word auto-TOC, §§1–10 + §11 References). (12) §11 restructured: §11.1–11.3 moved to Appendix A (Working Context); §11.4 Source Documents promoted to §11 References. (13) §3.3 intro paragraph fixed: removed self-reference (“The derivation process is defined in §3.3”) and incomplete sentence fragment. (14) Duplicate sentence in §3.3 removed. (15) §3 meta-description paragraph removed. (16) §10 mapping selection row cleaned: implementation resolution narrative removed; gap entry now states the problem and defers rationale to §A.3. (17) Version bumped to 58. Session 20 Phase 2 (v59) — Body tightening: (18) §11 References section removed; governing standards are fully documented in §1.1. (19) §3.3: fixed run-on duplicated clause in longest-prefix matching description; fixed comma splice in RCL foundational layer sentence. (20) §6.1: removed redundant inline bullet note about SSAP coverage completeness (retained the cleaner standalone italic note). (21) §8.5.1: merged two stacked italic notes (geometry-only statement and data-integrity note) into a single coherent note. (22) §8.6.2: removed closing rationale note restating §3.5 temporal filtering reasoning. (23) §1.2: merged paragraphs 2 and 3 into a single paragraph. (24) Cover page: “Working Document” label changed to “Draft Specification”. (25) Heading capitalization: §8.6, §8.6.1, §8.6.2 headings capitalized consistently. (26) Version bumped to 59. Session 20 Phase 3 (v60) </w:t>
      </w:r>
      <w:r>
        <w:lastRenderedPageBreak/>
        <w:t>— Final polish: (27) Pseudocode compacted: blank lines between every line removed; blank lines retained only before top-level block headers (CAPTURE, PRE-CHECK, GATE 0–2, ASSEMBLE_RESPONSE); two implementation noise comments removed. (28) §3.3 intro: forward reference to §3.3.2 reworded. (29) §3.6 ⚠️ warning: formatting normalized to match other ⚠️ paragraphs (bold+italic, sz=20, indent=720, justified). (30) §3.3.1: single wall-of-text paragraph split into two paragraphs at logical boundary. (31) §3.7.2: split sentence repaired (paragraph break mid-sentence removed); long getMappingsResponse paragraph split at logical boundary. (32) Version bumped to 60.</w:t>
      </w:r>
    </w:p>
    <w:p w14:paraId="036990A7" w14:textId="77777777" w:rsidR="00586B35" w:rsidRDefault="00AC2ABA">
      <w:r>
        <w:t>Session 21 (v61) changes — CLOSED. Document review and editorial pass. (1) [Comment 7] §2 “Important:” italic note removed (content already covered in §3.1). (2) [Comment 11] §3.2 “Spatial Interface operator” removed from QA/QC sentence. (3) [Comments 14,24,25] Paragraph spacing added at three locations in §3.3.1 and §3.3.3. (4) [Comment 30] §3.8 Forest Guide description: “GIS data” replaced with “RCL or SSAP data”. (5) [Comment 32] §3.9.4 child coverage store load-order sentence deleted. (6) [Comment 39] §3.9.4 governance note added: root AMS provisioning files must be kept current. (7) [Comment 42] §4.1 two italic notes converted to standard body paragraphs. (8) [Comment 78] Paragraph spacing added after §8.6.1 intro paragraph. (9) §3.8 Forest Guide peering reference updated: §11.2 → §A.2. (10) §3.9.3 rewritten for readability. (11) §3.9.4 rewritten for readability. (12) §10 heading renamed to “Known Gaps and Recommended Actions”. (13) §A.2 new future work item added: review 0.0001 degree perpendicular offset approach. (14) §3.10 Environment Variables section created, consolidating §3.7.4 (Coverage and Tree Synchronization) and §3.8.1 (Forest Guide); §3.6 GIS reload env var note replaced with cross-reference to §3.10.3. (15) LVF_FOREST_GUIDE_MODE paragraph restored after accidental deletion in prior session. (16) LVF_SERVER_URI note in §8.5.3 expanded: added U-NAPTR requirement, out-of-scope note, and production constraint against IP address use. (17) Terminology audit: AMS usage confirmed clean — all instances already use “root AMS” correctly. (18) Version bumped to 61. (19) v62: Table border formatting normalized — tblBorders block added to all 17 tables missing table-level border definitions; all tables now consistent with §A.3 style.</w:t>
      </w:r>
    </w:p>
    <w:p w14:paraId="51E2CDAF" w14:textId="77777777" w:rsidR="00586B35" w:rsidRDefault="00AC2ABA">
      <w:pPr>
        <w:pStyle w:val="Heading2"/>
      </w:pPr>
      <w:bookmarkStart w:id="83" w:name="_Toc230253443"/>
      <w:r>
        <w:t>A.3 Key Design Decisions Made</w:t>
      </w:r>
      <w:bookmarkEnd w:id="83"/>
    </w:p>
    <w:p w14:paraId="04F9946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 xml:space="preserve">NENA-STA-010 §3.2 — LVF MUST support both modes; out-of-coverage is determined by comparing submitted administrative elements against the LVF’s civic coverage region (§3.3). DECISION (v46): redirection implemented. When stop-on-first-invalid fires at an admin element and </w:t>
            </w:r>
            <w:r>
              <w:lastRenderedPageBreak/>
              <w:t>the civic coverage region lookup confirms the address is outside coverage, the LVF returns &lt;redirect target=LVF_PARENT_URI&gt; when recursive=“false” or absent. If LVF_PARENT_URI is not configured, &lt;notFound&gt; is returned with a diagnostic message. DECISION (v47): recursion implemented. When recursive=“true” and LVF_PARENT_URI is configured, the LVF makes an outbound HTTP POST to LVF_PARENT_URI and returns the upstream response as its own, after loop detection and &lt;path&gt;&lt;via&gt; handling per RFC 5222 §6.</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lastRenderedPageBreak/>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cae:MP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 xml:space="preserve">These elements describe the nature or context of a location rather than identifying it, or are not carried by civic addresses in practice. Not suitable </w:t>
            </w:r>
            <w:r>
              <w:lastRenderedPageBreak/>
              <w:t>for deterministic attribute matching. cae:MP (Distance Marker) is specifically excluded because civic addresses provisioned in the LIS do not carry distance marker values; evaluating it against SSAP would produce false non-conforming results for virtually all submissions.</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lastRenderedPageBreak/>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to the LVF</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r>
            <w:r>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r>
            <w:r>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always returned on any successful match with missing GIS fields (v44); suppression requires exact case-sensitive match on all submitted fields (v45)</w:t>
            </w:r>
          </w:p>
        </w:tc>
        <w:tc>
          <w:tcPr>
            <w:tcW w:w="4500" w:type="dxa"/>
          </w:tcPr>
          <w:p w14:paraId="51C8B7E8" w14:textId="77777777" w:rsidR="00586B35" w:rsidRDefault="00AC2ABA">
            <w:r>
              <w:t xml:space="preserve">DECISION (v44): completeLocation is returned unconditionally on any successful match (SSAP or RCL) where the matched GIS record contains non-null fields that were absent from the submitted address. The LVF_ENABLE_SIMILAR_LOCATION environment variable is removed. Rationale: the progressive filter only evaluates submitted elements — when a caller omits a street identity field (e.g. POD, PRD, STP) that is non-null on the matched GIS record, the response says “valid” with no indication the stored address will be incomplete. The LIS </w:t>
            </w:r>
            <w:r>
              <w:lastRenderedPageBreak/>
              <w:t>operator stores the submitted address, which is missing a canonical field, with no signal that anything was wrong. This is operationally dangerous for a 911 system. The draft-ietf-ecrit-similar-location-19 “Incomplete Location” definition covers exactly this case, and INF-027 §2.3.5.1 use case (a) explicitly states that the client should use returned location information to populate the LIS. Treating this as optional undermines the core validation guarantee. The draft permits clients to suppress completeLocation by sending returnAdditionalLocation=“none” — that MUST still be honored. But the LVF default is always-on, not opt-in. The previous rationale for opt-in (“non-standard XML elements may break clients”) is outweighed by the operational risk of silently incomplete LIS records. DECISION (v45): The suppression condition is tightened. completeLocation is suppressed only when every submitted field is both present (non-null) AND an exact case-sensitive match to the corresponding canonical GIS value from the matched record. A submission where all fields are present but any value differs from the GIS canonical value in casing must still return completeLocation with the canonical GIS values. Rationale: case-insensitive comparison in the progressive filter (§6.7) means a casing mismatch is not a validation failure — but if the suppression check also ignores casing, the LIS operator receives no signal that their stored value differs from the authoritative GIS form. A LIS storing “burleigh county” instead of “Burleigh County” is a data quality problem that compounds across records over time. The case-sensitive suppression check is distinct from the case-insensitive validation comparison and must be clearly documented as such in implementation code to prevent a future developer from “fixing” it as an apparent inconsistency.</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GIS record, for both SSAP and RCL matches</w:t>
            </w:r>
          </w:p>
        </w:tc>
        <w:tc>
          <w:tcPr>
            <w:tcW w:w="4500" w:type="dxa"/>
          </w:tcPr>
          <w:p w14:paraId="53B08F89" w14:textId="77777777" w:rsidR="00586B35" w:rsidRDefault="00AC2ABA">
            <w:r>
              <w:t xml:space="preserve">draft-ietf-ecrit-similar-location-19 §5 leaves the definition of “complete” to local policy. This implementation defines it normatively. For SSAP matches: all non-null PIDF-LO civic address fields present on the matched SSAP record, serialized in ELEMENT_HIERARCHY order. For RCL matches: the submitted elements that validated successfully, plus any street identity fields (PRD, STP, STPS, POD, POM) that are non-null on the </w:t>
            </w:r>
            <w:r>
              <w:lastRenderedPageBreak/>
              <w:t>determined side of the matched segment but were absent from the submission, plus HNO as submitted, plus any non-null post-HNO side-specific fields (HNP, PCN, PC) from the determined side. The RCL completeLocation is constructed as a civicAddress — not a dump of the RCL record — containing only fields that are meaningful in a civic address context. The determined side is known after HNO evaluation; completeLocation is generated in response assembly using Gate2Result.side. Unconstrained local policy risks inconsistent LIS record storage across deployments.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lastRenderedPageBreak/>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LVF_SOS_ALIAS_URNS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 xml:space="preserve">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LVF_SOS_ALIAS_URNS allows operator-configured alias URNs to be resolved to urn:service:sos at Gate 0. The response carries the client’s original URN per </w:t>
            </w:r>
            <w:r>
              <w:lastRenderedPageBreak/>
              <w:t>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902236">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902236">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902236">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902236">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w:t>
            </w:r>
            <w:r>
              <w:t>e it carries no real GIS record.</w:t>
            </w:r>
          </w:p>
        </w:tc>
      </w:tr>
      <w:tr w:rsidR="00CC2ABA" w14:paraId="11D2E3F4" w14:textId="77777777">
        <w:tc>
          <w:tcPr>
            <w:tcW w:w="4680" w:type="dxa"/>
            <w:tcBorders>
              <w:top w:val="single" w:sz="2" w:space="0" w:color="CCCCCC"/>
              <w:left w:val="single" w:sz="2" w:space="0" w:color="CCCCCC"/>
              <w:bottom w:val="single" w:sz="2" w:space="0" w:color="CCCCCC"/>
              <w:right w:val="single" w:sz="2" w:space="0" w:color="CCCCCC"/>
            </w:tcBorders>
          </w:tcPr>
          <w:p w14:paraId="11D2E3F5" w14:textId="77777777" w:rsidR="000A2C44" w:rsidRDefault="00902236">
            <w:r>
              <w:t>Forest Guide mode always redirects, never recurses</w:t>
            </w:r>
          </w:p>
        </w:tc>
        <w:tc>
          <w:tcPr>
            <w:tcW w:w="4680" w:type="dxa"/>
            <w:tcBorders>
              <w:top w:val="single" w:sz="2" w:space="0" w:color="CCCCCC"/>
              <w:left w:val="single" w:sz="2" w:space="0" w:color="CCCCCC"/>
              <w:bottom w:val="single" w:sz="2" w:space="0" w:color="CCCCCC"/>
              <w:right w:val="single" w:sz="2" w:space="0" w:color="CCCCCC"/>
            </w:tcBorders>
          </w:tcPr>
          <w:p w14:paraId="11D2E3F6" w14:textId="77777777" w:rsidR="000A2C44" w:rsidRDefault="00902236">
            <w:r>
              <w:t xml:space="preserve">RFC 5582 §8 is unambiguous: Forest Guides “redirect to mapping servers” and do not provide mapping information themselves. When LVF_FOREST_GUIDE_MODE=true, the LVF ignores recursive=“true” on incoming requests and always returns &lt;redirect&gt;. This is a deliberate deviation from the standard LVF node behavior where recursive=“true” triggers an outbound HTTP POST to LVF_PARENT_URI. A Forest Guide has no parent and no GIS data; recursing on its behalf would require it to act as a resolver, which is not its role </w:t>
            </w:r>
            <w:r>
              <w:t>in the architecture. CLOSED in v50 — implemented in §3.8.</w:t>
            </w:r>
          </w:p>
        </w:tc>
      </w:tr>
      <w:tr w:rsidR="00CC2ABA" w14:paraId="21D2E3F4" w14:textId="77777777">
        <w:tc>
          <w:tcPr>
            <w:tcW w:w="4680" w:type="dxa"/>
            <w:tcBorders>
              <w:top w:val="single" w:sz="2" w:space="0" w:color="CCCCCC"/>
              <w:left w:val="single" w:sz="2" w:space="0" w:color="CCCCCC"/>
              <w:bottom w:val="single" w:sz="2" w:space="0" w:color="CCCCCC"/>
              <w:right w:val="single" w:sz="2" w:space="0" w:color="CCCCCC"/>
            </w:tcBorders>
          </w:tcPr>
          <w:p w14:paraId="21D2E3F5" w14:textId="77777777" w:rsidR="000A2C44" w:rsidRDefault="00902236">
            <w:r>
              <w:t>Child coverage aggregation passes verbatim up the tree — no simplification or merging at intermediate nodes</w:t>
            </w:r>
          </w:p>
        </w:tc>
        <w:tc>
          <w:tcPr>
            <w:tcW w:w="4680" w:type="dxa"/>
            <w:tcBorders>
              <w:top w:val="single" w:sz="2" w:space="0" w:color="CCCCCC"/>
              <w:left w:val="single" w:sz="2" w:space="0" w:color="CCCCCC"/>
              <w:bottom w:val="single" w:sz="2" w:space="0" w:color="CCCCCC"/>
              <w:right w:val="single" w:sz="2" w:space="0" w:color="CCCCCC"/>
            </w:tcBorders>
          </w:tcPr>
          <w:p w14:paraId="21D2E3F6" w14:textId="77777777" w:rsidR="000A2C44" w:rsidRDefault="00902236">
            <w:r>
              <w:t xml:space="preserve">A &lt;getMappingsResponse&gt; includes the responding node’s own civic and geodetic coverage mappings plus all child coverage entries (civic and geodetic) from its child coverage store, passed verbatim without simplification or geometric merging. Civic tuple collapsing (e.g., collapsing county-level tuples to a state wildcard) and geodetic polygon union are deferred to a future version pending a coverage completeness verification mechanism — see §11.2. Passing </w:t>
            </w:r>
            <w:r>
              <w:lastRenderedPageBreak/>
              <w:t>verbatim is the safe default: it preserves granularity, allows the Forest Guide to detect gaps and overlaps, and avoids the operational risk of a collapsed entry concealing incomplete coverage. CLOSED in v51 — aggregation implemented in &lt;getMappingsResponse&gt; handler.</w:t>
            </w:r>
          </w:p>
        </w:tc>
      </w:tr>
      <w:tr w:rsidR="00A42E8B" w14:paraId="2045A9F7" w14:textId="77777777">
        <w:tc>
          <w:tcPr>
            <w:tcW w:w="4680" w:type="dxa"/>
          </w:tcPr>
          <w:p w14:paraId="502CC045" w14:textId="77777777" w:rsidR="00A42E8B" w:rsidRDefault="00902236">
            <w:r>
              <w:lastRenderedPageBreak/>
              <w:t>LVF_ROOT_AMS flag separates coverage push from out-of-coverage escalation on root AMS nodes</w:t>
            </w:r>
          </w:p>
        </w:tc>
        <w:tc>
          <w:tcPr>
            <w:tcW w:w="4680" w:type="dxa"/>
          </w:tcPr>
          <w:p w14:paraId="5FD8EE95" w14:textId="77777777" w:rsidR="00A42E8B" w:rsidRDefault="00902236">
            <w:r>
              <w:t>LVF_PARENT_URI should point at the FG on a root AMS for standards-compliant out-of-coverage escalation (NENA-STA-010; NENA-INF-009.1-2014 §3.3). Inferring root AMS status from LVF_PARENT_URI being unset would force operators to choose between correct query routing and correct coverage publication. An explicit flag separates the two concerns cleanly.</w:t>
            </w:r>
          </w:p>
        </w:tc>
      </w:tr>
      <w:tr w:rsidR="00A42E8B" w14:paraId="2CE43FAB" w14:textId="77777777">
        <w:tc>
          <w:tcPr>
            <w:tcW w:w="4680" w:type="dxa"/>
          </w:tcPr>
          <w:p w14:paraId="2B96286C" w14:textId="77777777" w:rsidR="00A42E8B" w:rsidRDefault="00902236">
            <w:r>
              <w:t>Root AMS coverage declared by operator provisioning files, not programmatic derivation</w:t>
            </w:r>
          </w:p>
        </w:tc>
        <w:tc>
          <w:tcPr>
            <w:tcW w:w="4680" w:type="dxa"/>
          </w:tcPr>
          <w:p w14:paraId="3A9979D9" w14:textId="77777777" w:rsidR="00A42E8B" w:rsidRDefault="00902236">
            <w:r>
              <w:t>The FG entry represents operator-declared jurisdictional authority, not a mechanical aggregation of GIS record attributes. A state-level root AMS should publish US, ND, *, *, *, * — not a list of county tuples. Manual provisioning ensures the FG entry reflects human-confirmed authority. No completeness verification algorithm is required.</w:t>
            </w:r>
          </w:p>
        </w:tc>
      </w:tr>
      <w:tr w:rsidR="00A42E8B" w14:paraId="2E2D97D3" w14:textId="77777777">
        <w:tc>
          <w:tcPr>
            <w:tcW w:w="4680" w:type="dxa"/>
          </w:tcPr>
          <w:p w14:paraId="4B6B41B0" w14:textId="77777777" w:rsidR="00A42E8B" w:rsidRDefault="00902236">
            <w:r>
              <w:t>GeoJSON as operator input format; GML on wire at all tree levels</w:t>
            </w:r>
          </w:p>
        </w:tc>
        <w:tc>
          <w:tcPr>
            <w:tcW w:w="4680" w:type="dxa"/>
          </w:tcPr>
          <w:p w14:paraId="6CC3CA1C" w14:textId="77777777" w:rsidR="00A42E8B" w:rsidRDefault="00902236">
            <w:r>
              <w:t>GeoJSON is easily authored in any GIS tool; GML is the format specified by RFC 6739 and NENA-INF-009.1-2014 §3.4 for all LoST-Sync geodetic payloads. Using GML at all tree levels (child-to-parent and root-AMS-to-FG) avoids format transformation at any node and ensures any node can be promoted to root AMS without architectural changes.</w:t>
            </w:r>
          </w:p>
        </w:tc>
      </w:tr>
      <w:tr w:rsidR="00A42E8B" w14:paraId="2A18F4B2" w14:textId="77777777">
        <w:tc>
          <w:tcPr>
            <w:tcW w:w="4680" w:type="dxa"/>
          </w:tcPr>
          <w:p w14:paraId="262632AD" w14:textId="77777777" w:rsidR="00A42E8B" w:rsidRDefault="00902236">
            <w:r>
              <w:t>Inbound child push triggers upstream propagation when coverage changes</w:t>
            </w:r>
          </w:p>
        </w:tc>
        <w:tc>
          <w:tcPr>
            <w:tcW w:w="4680" w:type="dxa"/>
          </w:tcPr>
          <w:p w14:paraId="2272D318" w14:textId="77777777" w:rsidR="00A42E8B" w:rsidRDefault="00902236">
            <w:r>
              <w:t>When a parent receives a child &lt;pushMappings&gt; with a newer lastUpdated than the stored entry, it triggers its own upstream push. This ensures GIS changes at any tree level propagate to the Forest Guide without manual intervention. Storm prevention: propagation is suppressed when lastUpdated is unchanged. Fire-and-forget with 10-second timeout prevents blocking the /sync response.</w:t>
            </w:r>
          </w:p>
        </w:tc>
      </w:tr>
      <w:tr w:rsidR="00B81BAC" w14:paraId="71A8787B" w14:textId="77777777">
        <w:tc>
          <w:tcPr>
            <w:tcW w:w="4680" w:type="dxa"/>
          </w:tcPr>
          <w:p w14:paraId="5FEF6AC5" w14:textId="77777777" w:rsidR="00B81BAC" w:rsidRDefault="00902236">
            <w:r>
              <w:t>Rejection of requests where validateLocation is absent or not ‘true’ (&lt;forbidden&gt;)</w:t>
            </w:r>
          </w:p>
        </w:tc>
        <w:tc>
          <w:tcPr>
            <w:tcW w:w="4680" w:type="dxa"/>
          </w:tcPr>
          <w:p w14:paraId="7EDFFAE1" w14:textId="77777777" w:rsidR="00B81BAC" w:rsidRDefault="00902236">
            <w:r>
              <w:t xml:space="preserve">RFC 5222 §8.3.5 defaults validateLocation to false, meaning a standards-conformant LoST server would process a routing request without validation. Rejecting such requests is intentional and architectural: a server provisioned exclusively as an LVF has no routing function, so a request </w:t>
            </w:r>
            <w:r>
              <w:lastRenderedPageBreak/>
              <w:t>without validateLocation=‘true’ would produce a protocol-valid but operationally meaningless response. RFC 5222’s default-false assumption was designed for combined ECRF/LVF deployments where routing and validation coexist; the NENA ECRF/LVF split creates a class of LVF-only servers for which that assumption does not apply. &lt;forbidden&gt; (RFC 5222 §13.1) is used because it is the closest available error for “this server will not process this type of request” — &lt;badRequest&gt; implies malformed XML, &lt;serviceNotIm</w:t>
            </w:r>
            <w:r>
              <w:t>plemented&gt; implies a missing URN, and &lt;locationInvalid&gt; implies a structural location error. A future NENA profile of RFC 5222 should define a more precise error for LVF-only policy rejections (see §10).</w:t>
            </w:r>
          </w:p>
        </w:tc>
      </w:tr>
    </w:tbl>
    <w:p w14:paraId="2C68EF0C"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Jason Horning" w:date="2026-05-21T09:21:00Z" w:initials="JH">
    <w:p w14:paraId="55CAB31B" w14:textId="7A686CB7" w:rsidR="00763340" w:rsidRDefault="00763340">
      <w:pPr>
        <w:pStyle w:val="CommentText"/>
      </w:pPr>
      <w:r>
        <w:rPr>
          <w:rStyle w:val="CommentReference"/>
        </w:rPr>
        <w:annotationRef/>
      </w:r>
      <w:r>
        <w:t>Add a space between this word and the next paragraph.</w:t>
      </w:r>
    </w:p>
  </w:comment>
  <w:comment w:id="22" w:author="Jason Horning" w:date="2026-05-21T09:34:00Z" w:initials="JH">
    <w:p w14:paraId="5948A169" w14:textId="12C17C71" w:rsidR="0045451E" w:rsidRDefault="0045451E">
      <w:pPr>
        <w:pStyle w:val="CommentText"/>
      </w:pPr>
      <w:r>
        <w:rPr>
          <w:rStyle w:val="CommentReference"/>
        </w:rPr>
        <w:annotationRef/>
      </w:r>
      <w:r>
        <w:t>Add a space after this word for the next paragraph.</w:t>
      </w:r>
    </w:p>
  </w:comment>
  <w:comment w:id="23" w:author="Jason Horning" w:date="2026-05-21T09:35:00Z" w:initials="JH">
    <w:p w14:paraId="3CCB40AF" w14:textId="77777777" w:rsidR="0045451E" w:rsidRDefault="0045451E" w:rsidP="0045451E">
      <w:pPr>
        <w:pStyle w:val="CommentText"/>
      </w:pPr>
      <w:r>
        <w:rPr>
          <w:rStyle w:val="CommentReference"/>
        </w:rPr>
        <w:annotationRef/>
      </w:r>
      <w:r>
        <w:t>Add a space after this word for the next paragraph.</w:t>
      </w:r>
    </w:p>
    <w:p w14:paraId="0F30BDA0" w14:textId="5BE75E04" w:rsidR="0045451E" w:rsidRDefault="0045451E">
      <w:pPr>
        <w:pStyle w:val="CommentText"/>
      </w:pPr>
    </w:p>
  </w:comment>
  <w:comment w:id="35" w:author="Jason Horning" w:date="2026-05-21T09:53:00Z" w:initials="JH">
    <w:p w14:paraId="54212E6B" w14:textId="7D1DEC36" w:rsidR="006342BF" w:rsidRDefault="006342BF">
      <w:pPr>
        <w:pStyle w:val="CommentText"/>
      </w:pPr>
      <w:r>
        <w:rPr>
          <w:rStyle w:val="CommentReference"/>
        </w:rPr>
        <w:annotationRef/>
      </w:r>
      <w:r>
        <w:t xml:space="preserve">Add a note that states something to the effect that </w:t>
      </w:r>
      <w:r w:rsidR="00F829B8">
        <w:t xml:space="preserve">anyone provisioning </w:t>
      </w:r>
      <w:r w:rsidR="004636EF">
        <w:t xml:space="preserve">the files for a </w:t>
      </w:r>
      <w:r w:rsidR="00400097">
        <w:t>root AMS</w:t>
      </w:r>
      <w:r w:rsidR="00F829B8">
        <w:t xml:space="preserve"> needs to make sure the file is </w:t>
      </w:r>
      <w:r w:rsidR="00400097">
        <w:t xml:space="preserve">being constantly </w:t>
      </w:r>
      <w:r w:rsidR="00F829B8">
        <w:t xml:space="preserve">updated, especially when new </w:t>
      </w:r>
      <w:r w:rsidR="004636EF">
        <w:t>child nodes come online.</w:t>
      </w:r>
      <w:r w:rsidR="00400097">
        <w:t xml:space="preserve">  This should be part of </w:t>
      </w:r>
      <w:r w:rsidR="00F61068">
        <w:t>root AMS governance.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CAB31B" w15:done="0"/>
  <w15:commentEx w15:paraId="5948A169" w15:done="0"/>
  <w15:commentEx w15:paraId="0F30BDA0" w15:done="0"/>
  <w15:commentEx w15:paraId="54212E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2D45A0" w16cex:dateUtc="2026-05-21T14:21:00Z"/>
  <w16cex:commentExtensible w16cex:durableId="5CFAC115" w16cex:dateUtc="2026-05-21T14:34:00Z"/>
  <w16cex:commentExtensible w16cex:durableId="2A3A9C4C" w16cex:dateUtc="2026-05-21T14:35:00Z"/>
  <w16cex:commentExtensible w16cex:durableId="4B94AFD6" w16cex:dateUtc="2026-05-21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CAB31B" w16cid:durableId="502D45A0"/>
  <w16cid:commentId w16cid:paraId="5948A169" w16cid:durableId="5CFAC115"/>
  <w16cid:commentId w16cid:paraId="0F30BDA0" w16cid:durableId="2A3A9C4C"/>
  <w16cid:commentId w16cid:paraId="54212E6B" w16cid:durableId="4B94AF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Horning">
    <w15:presenceInfo w15:providerId="AD" w15:userId="S::jason.horning@ndaco.org::86b0faaf-008e-4948-9657-9eeb6390e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55B59"/>
    <w:rsid w:val="00075682"/>
    <w:rsid w:val="00093702"/>
    <w:rsid w:val="000A2C44"/>
    <w:rsid w:val="000B4930"/>
    <w:rsid w:val="000D2C07"/>
    <w:rsid w:val="000E0296"/>
    <w:rsid w:val="00112676"/>
    <w:rsid w:val="00116755"/>
    <w:rsid w:val="00125664"/>
    <w:rsid w:val="00150791"/>
    <w:rsid w:val="00175B1C"/>
    <w:rsid w:val="00175DC3"/>
    <w:rsid w:val="00190EE9"/>
    <w:rsid w:val="001941BA"/>
    <w:rsid w:val="001B3916"/>
    <w:rsid w:val="001C0870"/>
    <w:rsid w:val="001C6251"/>
    <w:rsid w:val="002353E8"/>
    <w:rsid w:val="002476F7"/>
    <w:rsid w:val="0028384A"/>
    <w:rsid w:val="002F6D7E"/>
    <w:rsid w:val="003107C5"/>
    <w:rsid w:val="00315D33"/>
    <w:rsid w:val="00323947"/>
    <w:rsid w:val="00371E82"/>
    <w:rsid w:val="00391444"/>
    <w:rsid w:val="003B39E4"/>
    <w:rsid w:val="003E72D9"/>
    <w:rsid w:val="00400097"/>
    <w:rsid w:val="00405004"/>
    <w:rsid w:val="00443C07"/>
    <w:rsid w:val="0045451E"/>
    <w:rsid w:val="004636EF"/>
    <w:rsid w:val="0047051D"/>
    <w:rsid w:val="004B449D"/>
    <w:rsid w:val="004B5515"/>
    <w:rsid w:val="0051118F"/>
    <w:rsid w:val="005149B7"/>
    <w:rsid w:val="005715E1"/>
    <w:rsid w:val="00576B16"/>
    <w:rsid w:val="00584C5A"/>
    <w:rsid w:val="00586B35"/>
    <w:rsid w:val="005E0F5C"/>
    <w:rsid w:val="005E7578"/>
    <w:rsid w:val="006256FC"/>
    <w:rsid w:val="006342BF"/>
    <w:rsid w:val="00653F8C"/>
    <w:rsid w:val="00686C19"/>
    <w:rsid w:val="0069672A"/>
    <w:rsid w:val="006D382F"/>
    <w:rsid w:val="006E4383"/>
    <w:rsid w:val="006F58C4"/>
    <w:rsid w:val="006F7970"/>
    <w:rsid w:val="00707461"/>
    <w:rsid w:val="007404C2"/>
    <w:rsid w:val="00763340"/>
    <w:rsid w:val="00773FA1"/>
    <w:rsid w:val="00785FB9"/>
    <w:rsid w:val="007B20D2"/>
    <w:rsid w:val="007C45D7"/>
    <w:rsid w:val="007C5B1C"/>
    <w:rsid w:val="007D452C"/>
    <w:rsid w:val="007E3E67"/>
    <w:rsid w:val="00812496"/>
    <w:rsid w:val="008360AB"/>
    <w:rsid w:val="00883BEE"/>
    <w:rsid w:val="008957C8"/>
    <w:rsid w:val="00895FD8"/>
    <w:rsid w:val="008A1727"/>
    <w:rsid w:val="008E6CF8"/>
    <w:rsid w:val="008F265B"/>
    <w:rsid w:val="00965ED7"/>
    <w:rsid w:val="0097105D"/>
    <w:rsid w:val="009C4567"/>
    <w:rsid w:val="00A3373F"/>
    <w:rsid w:val="00A34982"/>
    <w:rsid w:val="00A42E8B"/>
    <w:rsid w:val="00A82B60"/>
    <w:rsid w:val="00AB5AE4"/>
    <w:rsid w:val="00AC2ABA"/>
    <w:rsid w:val="00AD4158"/>
    <w:rsid w:val="00AD427C"/>
    <w:rsid w:val="00AF67E2"/>
    <w:rsid w:val="00B13A4C"/>
    <w:rsid w:val="00B37DE8"/>
    <w:rsid w:val="00B4201B"/>
    <w:rsid w:val="00B571F2"/>
    <w:rsid w:val="00B61252"/>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756F0"/>
    <w:rsid w:val="00D84A39"/>
    <w:rsid w:val="00D90C5E"/>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6365"/>
    <w:rsid w:val="00FA46A2"/>
    <w:rsid w:val="00FA7FE3"/>
    <w:rsid w:val="00FB4CA6"/>
    <w:rsid w:val="00FC10B0"/>
    <w:rsid w:val="00FD104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1955</TotalTime>
  <Pages>54</Pages>
  <Words>21539</Words>
  <Characters>122774</Characters>
  <Application>Microsoft Office Word</Application>
  <DocSecurity>0</DocSecurity>
  <Lines>1023</Lines>
  <Paragraphs>288</Paragraphs>
  <ScaleCrop>false</ScaleCrop>
  <Company/>
  <LinksUpToDate>false</LinksUpToDate>
  <CharactersWithSpaces>144025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137</cp:revision>
  <dcterms:created xsi:type="dcterms:W3CDTF">2026-04-20T03:06:00Z</dcterms:created>
  <dcterms:modified xsi:type="dcterms:W3CDTF">2026-05-21T15:55:00Z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