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6C2CF" w14:textId="77777777" w:rsidR="009D3820" w:rsidRPr="0060324F" w:rsidRDefault="0068619C" w:rsidP="002F3423">
      <w:pPr>
        <w:pStyle w:val="KimDocumentHeading"/>
        <w:ind w:right="59"/>
        <w:rPr>
          <w:color w:val="000000" w:themeColor="text1"/>
        </w:rPr>
      </w:pPr>
      <w:r w:rsidRPr="0060324F">
        <w:rPr>
          <w:color w:val="000000" w:themeColor="text1"/>
        </w:rPr>
        <w:t>System</w:t>
      </w:r>
      <w:r w:rsidR="000B31D4" w:rsidRPr="0060324F">
        <w:rPr>
          <w:color w:val="000000" w:themeColor="text1"/>
        </w:rPr>
        <w:t xml:space="preserve"> Architecture Definition</w:t>
      </w:r>
    </w:p>
    <w:p w14:paraId="44327531" w14:textId="77777777" w:rsidR="0060324F" w:rsidRDefault="0060324F" w:rsidP="006625EE">
      <w:pPr>
        <w:pStyle w:val="KimDocumentSubheading"/>
        <w:rPr>
          <w:color w:val="000000" w:themeColor="text1"/>
        </w:rPr>
      </w:pPr>
    </w:p>
    <w:p w14:paraId="6B7C3033" w14:textId="5EC6A288" w:rsidR="009D3820" w:rsidRPr="0060324F" w:rsidRDefault="0060324F" w:rsidP="006625EE">
      <w:pPr>
        <w:pStyle w:val="KimDocumentSubheading"/>
        <w:rPr>
          <w:color w:val="000000" w:themeColor="text1"/>
        </w:rPr>
      </w:pPr>
      <w:r>
        <w:rPr>
          <w:color w:val="000000" w:themeColor="text1"/>
        </w:rPr>
        <w:t xml:space="preserve">SYSTEM: </w:t>
      </w:r>
      <w:r w:rsidR="006A7135" w:rsidRPr="0060324F">
        <w:rPr>
          <w:color w:val="000000" w:themeColor="text1"/>
        </w:rPr>
        <w:t>&lt;SYstem&gt;</w:t>
      </w:r>
    </w:p>
    <w:p w14:paraId="16520CCA" w14:textId="77777777" w:rsidR="006625EE" w:rsidRPr="0060324F" w:rsidRDefault="006625EE" w:rsidP="00A0294D">
      <w:pPr>
        <w:pStyle w:val="KimDocumentControlTitleText"/>
        <w:rPr>
          <w:color w:val="000000" w:themeColor="text1"/>
        </w:rPr>
      </w:pPr>
    </w:p>
    <w:p w14:paraId="64C16963" w14:textId="00D69C2F" w:rsidR="006625EE" w:rsidRDefault="006625EE" w:rsidP="006625EE">
      <w:pPr>
        <w:pStyle w:val="KimDocumentSubheadingStyle"/>
        <w:rPr>
          <w:rFonts w:ascii="Arial" w:hAnsi="Arial"/>
          <w:caps w:val="0"/>
          <w:noProof/>
          <w:color w:val="auto"/>
          <w:sz w:val="20"/>
          <w:szCs w:val="20"/>
          <w:lang w:val="en-GB" w:eastAsia="en-GB"/>
        </w:rPr>
      </w:pPr>
      <w:r w:rsidRPr="0060324F">
        <w:rPr>
          <w:color w:val="000000" w:themeColor="text1"/>
        </w:rPr>
        <w:t xml:space="preserve">DOCUMENT ID: </w:t>
      </w:r>
      <w:r w:rsidR="006A7135" w:rsidRPr="0060324F">
        <w:rPr>
          <w:color w:val="000000" w:themeColor="text1"/>
        </w:rPr>
        <w:t>&lt;12345&gt;</w:t>
      </w:r>
      <w:r w:rsidR="0060324F" w:rsidRPr="0060324F">
        <w:rPr>
          <w:rFonts w:ascii="Arial" w:hAnsi="Arial"/>
          <w:caps w:val="0"/>
          <w:noProof/>
          <w:color w:val="auto"/>
          <w:sz w:val="20"/>
          <w:szCs w:val="20"/>
          <w:lang w:val="en-GB" w:eastAsia="en-GB"/>
        </w:rPr>
        <w:t xml:space="preserve"> </w:t>
      </w:r>
    </w:p>
    <w:p w14:paraId="6F64D229" w14:textId="77777777" w:rsidR="0060324F" w:rsidRDefault="0060324F" w:rsidP="006625EE">
      <w:pPr>
        <w:pStyle w:val="KimDocumentSubheadingStyle"/>
        <w:rPr>
          <w:rFonts w:ascii="Arial" w:hAnsi="Arial"/>
          <w:caps w:val="0"/>
          <w:noProof/>
          <w:color w:val="auto"/>
          <w:sz w:val="20"/>
          <w:szCs w:val="20"/>
          <w:lang w:val="en-GB" w:eastAsia="en-GB"/>
        </w:rPr>
      </w:pPr>
    </w:p>
    <w:p w14:paraId="3AB924CE" w14:textId="77777777" w:rsidR="0060324F" w:rsidRDefault="0060324F" w:rsidP="006625EE">
      <w:pPr>
        <w:pStyle w:val="KimDocumentSubheadingStyle"/>
        <w:rPr>
          <w:rFonts w:ascii="Arial" w:hAnsi="Arial"/>
          <w:caps w:val="0"/>
          <w:noProof/>
          <w:color w:val="auto"/>
          <w:sz w:val="20"/>
          <w:szCs w:val="20"/>
          <w:lang w:val="en-GB" w:eastAsia="en-GB"/>
        </w:rPr>
      </w:pPr>
    </w:p>
    <w:p w14:paraId="3DA6523E" w14:textId="77777777" w:rsidR="0060324F" w:rsidRDefault="0060324F" w:rsidP="006625EE">
      <w:pPr>
        <w:pStyle w:val="KimDocumentSubheadingStyle"/>
        <w:rPr>
          <w:rFonts w:ascii="Arial" w:hAnsi="Arial"/>
          <w:caps w:val="0"/>
          <w:noProof/>
          <w:color w:val="auto"/>
          <w:sz w:val="20"/>
          <w:szCs w:val="20"/>
          <w:lang w:val="en-GB" w:eastAsia="en-GB"/>
        </w:rPr>
      </w:pPr>
    </w:p>
    <w:p w14:paraId="2E0A96BC" w14:textId="77777777" w:rsidR="0060324F" w:rsidRDefault="0060324F" w:rsidP="006625EE">
      <w:pPr>
        <w:pStyle w:val="KimDocumentSubheadingStyle"/>
        <w:rPr>
          <w:rFonts w:ascii="Arial" w:hAnsi="Arial"/>
          <w:caps w:val="0"/>
          <w:noProof/>
          <w:color w:val="auto"/>
          <w:sz w:val="20"/>
          <w:szCs w:val="20"/>
          <w:lang w:val="en-GB" w:eastAsia="en-GB"/>
        </w:rPr>
      </w:pPr>
    </w:p>
    <w:p w14:paraId="300487F4" w14:textId="77777777" w:rsidR="0060324F" w:rsidRDefault="0060324F" w:rsidP="006625EE">
      <w:pPr>
        <w:pStyle w:val="KimDocumentSubheadingStyle"/>
        <w:rPr>
          <w:rFonts w:ascii="Arial" w:hAnsi="Arial"/>
          <w:caps w:val="0"/>
          <w:noProof/>
          <w:color w:val="auto"/>
          <w:sz w:val="20"/>
          <w:szCs w:val="20"/>
          <w:lang w:val="en-GB" w:eastAsia="en-GB"/>
        </w:rPr>
      </w:pPr>
    </w:p>
    <w:p w14:paraId="636C4ECC" w14:textId="03F1377B" w:rsidR="0060324F" w:rsidRPr="0060324F" w:rsidRDefault="0060324F" w:rsidP="006625EE">
      <w:pPr>
        <w:pStyle w:val="KimDocumentSubheadingStyle"/>
        <w:rPr>
          <w:color w:val="000000" w:themeColor="text1"/>
        </w:rPr>
        <w:sectPr w:rsidR="0060324F" w:rsidRPr="0060324F" w:rsidSect="002F3423">
          <w:headerReference w:type="first" r:id="rId8"/>
          <w:type w:val="nextColumn"/>
          <w:pgSz w:w="11900" w:h="16840"/>
          <w:pgMar w:top="6804" w:right="920" w:bottom="5670" w:left="1021" w:header="397" w:footer="397" w:gutter="0"/>
          <w:cols w:space="708"/>
        </w:sectPr>
      </w:pPr>
    </w:p>
    <w:p w14:paraId="6AF4EA28" w14:textId="77777777" w:rsidR="00397E3D" w:rsidRPr="00830EF6" w:rsidRDefault="00397E3D" w:rsidP="00C61667">
      <w:pPr>
        <w:pStyle w:val="KimParagraphTextBoldBlue"/>
      </w:pPr>
      <w:bookmarkStart w:id="0" w:name="_Toc287909418"/>
      <w:bookmarkStart w:id="1" w:name="_Ref183180470"/>
      <w:bookmarkStart w:id="2" w:name="_Toc204137955"/>
      <w:bookmarkStart w:id="3" w:name="_Toc205556589"/>
      <w:r w:rsidRPr="00830EF6">
        <w:lastRenderedPageBreak/>
        <w:t>Document Control</w:t>
      </w:r>
      <w:bookmarkEnd w:id="0"/>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0"/>
        <w:gridCol w:w="7938"/>
      </w:tblGrid>
      <w:tr w:rsidR="00397E3D" w:rsidRPr="00830EF6" w14:paraId="6CF87D48" w14:textId="77777777">
        <w:trPr>
          <w:cantSplit/>
          <w:trHeight w:val="112"/>
        </w:trPr>
        <w:tc>
          <w:tcPr>
            <w:tcW w:w="1560" w:type="dxa"/>
            <w:shd w:val="clear" w:color="auto" w:fill="F3F3F3"/>
          </w:tcPr>
          <w:p w14:paraId="50C7EFA6" w14:textId="77777777" w:rsidR="00397E3D" w:rsidRPr="004B3691" w:rsidRDefault="00397E3D" w:rsidP="00426006">
            <w:pPr>
              <w:pStyle w:val="KimTableTextBold"/>
            </w:pPr>
            <w:r w:rsidRPr="004B3691">
              <w:t>Title</w:t>
            </w:r>
          </w:p>
        </w:tc>
        <w:tc>
          <w:tcPr>
            <w:tcW w:w="7938" w:type="dxa"/>
          </w:tcPr>
          <w:p w14:paraId="21419B88" w14:textId="77777777" w:rsidR="00397E3D" w:rsidRPr="004B3691" w:rsidRDefault="006A7135" w:rsidP="00233040">
            <w:pPr>
              <w:pStyle w:val="KimTableText"/>
            </w:pPr>
            <w:r>
              <w:t>&lt;Name&gt;</w:t>
            </w:r>
          </w:p>
        </w:tc>
      </w:tr>
    </w:tbl>
    <w:p w14:paraId="13EB1AEF" w14:textId="77777777" w:rsidR="00397E3D" w:rsidRPr="00830EF6" w:rsidRDefault="00397E3D" w:rsidP="00397E3D">
      <w:pPr>
        <w:pStyle w:val="KimDocumentControlSubtitleText"/>
        <w:rPr>
          <w:b w:val="0"/>
          <w:bCs w:val="0"/>
          <w:sz w:val="20"/>
        </w:rPr>
      </w:pPr>
    </w:p>
    <w:p w14:paraId="3D750C54" w14:textId="77777777" w:rsidR="00397E3D" w:rsidRPr="00830EF6" w:rsidRDefault="00397E3D" w:rsidP="00397E3D">
      <w:pPr>
        <w:pStyle w:val="KimDocumentControlSubtitleText"/>
      </w:pPr>
      <w:r w:rsidRPr="00830EF6">
        <w:t>Contact(s) for inquiries and proposed changes</w:t>
      </w:r>
      <w:r w:rsidRPr="00830EF6">
        <w:tab/>
      </w:r>
    </w:p>
    <w:p w14:paraId="4E66D39F" w14:textId="77777777" w:rsidR="00397E3D" w:rsidRPr="00830EF6" w:rsidRDefault="00397E3D" w:rsidP="00397E3D">
      <w:pPr>
        <w:pStyle w:val="KimParagraphText"/>
        <w:rPr>
          <w:rFonts w:cs="Arial"/>
        </w:rPr>
      </w:pPr>
      <w:r w:rsidRPr="00830EF6">
        <w:rPr>
          <w:rFonts w:cs="Arial"/>
        </w:rPr>
        <w:t>For information regarding this document or if you have any questions</w:t>
      </w:r>
      <w:r w:rsidR="00897F23">
        <w:rPr>
          <w:rFonts w:cs="Arial"/>
        </w:rPr>
        <w:t xml:space="preserve"> or suggestions regarding the c</w:t>
      </w:r>
      <w:r w:rsidRPr="00830EF6">
        <w:rPr>
          <w:rFonts w:cs="Arial"/>
        </w:rPr>
        <w:t>ontent, please contact the following:</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00"/>
        <w:gridCol w:w="5898"/>
      </w:tblGrid>
      <w:tr w:rsidR="00397E3D" w:rsidRPr="00830EF6" w14:paraId="20C1B50C" w14:textId="77777777">
        <w:trPr>
          <w:cantSplit/>
          <w:tblHeader/>
        </w:trPr>
        <w:tc>
          <w:tcPr>
            <w:tcW w:w="3600" w:type="dxa"/>
            <w:tcBorders>
              <w:right w:val="single" w:sz="6" w:space="0" w:color="auto"/>
            </w:tcBorders>
            <w:shd w:val="clear" w:color="auto" w:fill="F3F3F3"/>
          </w:tcPr>
          <w:p w14:paraId="59D1642F" w14:textId="77777777" w:rsidR="00397E3D" w:rsidRPr="004B3691" w:rsidRDefault="00397E3D" w:rsidP="00426006">
            <w:pPr>
              <w:pStyle w:val="KimTableTextBold"/>
            </w:pPr>
            <w:r w:rsidRPr="004B3691">
              <w:t>Name</w:t>
            </w:r>
          </w:p>
        </w:tc>
        <w:tc>
          <w:tcPr>
            <w:tcW w:w="5898" w:type="dxa"/>
            <w:tcBorders>
              <w:left w:val="single" w:sz="6" w:space="0" w:color="auto"/>
            </w:tcBorders>
            <w:shd w:val="clear" w:color="auto" w:fill="F3F3F3"/>
          </w:tcPr>
          <w:p w14:paraId="50FD4EB7" w14:textId="77777777" w:rsidR="00397E3D" w:rsidRPr="004B3691" w:rsidRDefault="00397E3D" w:rsidP="00426006">
            <w:pPr>
              <w:pStyle w:val="KimTableTextBold"/>
            </w:pPr>
            <w:r w:rsidRPr="004B3691">
              <w:t>Title</w:t>
            </w:r>
          </w:p>
        </w:tc>
      </w:tr>
      <w:tr w:rsidR="00952A35" w:rsidRPr="00830EF6" w14:paraId="2C0ABC1E" w14:textId="77777777" w:rsidTr="00464A8B">
        <w:trPr>
          <w:cantSplit/>
        </w:trPr>
        <w:tc>
          <w:tcPr>
            <w:tcW w:w="3600" w:type="dxa"/>
            <w:shd w:val="clear" w:color="auto" w:fill="FFFFFF"/>
          </w:tcPr>
          <w:p w14:paraId="424B5CC9" w14:textId="77777777" w:rsidR="00952A35" w:rsidRPr="004B3691" w:rsidRDefault="00952A35" w:rsidP="00464A8B">
            <w:pPr>
              <w:pStyle w:val="KimTableText"/>
            </w:pPr>
          </w:p>
        </w:tc>
        <w:tc>
          <w:tcPr>
            <w:tcW w:w="5898" w:type="dxa"/>
          </w:tcPr>
          <w:p w14:paraId="6033532D" w14:textId="77777777" w:rsidR="00952A35" w:rsidRPr="004B3691" w:rsidRDefault="00952A35" w:rsidP="00464A8B">
            <w:pPr>
              <w:pStyle w:val="KimTableText"/>
            </w:pPr>
          </w:p>
        </w:tc>
      </w:tr>
      <w:tr w:rsidR="00952A35" w:rsidRPr="00830EF6" w14:paraId="65179F39" w14:textId="77777777" w:rsidTr="00464A8B">
        <w:trPr>
          <w:cantSplit/>
          <w:trHeight w:val="312"/>
        </w:trPr>
        <w:tc>
          <w:tcPr>
            <w:tcW w:w="3600" w:type="dxa"/>
            <w:shd w:val="clear" w:color="auto" w:fill="FFFFFF"/>
          </w:tcPr>
          <w:p w14:paraId="32DF8B6A" w14:textId="77777777" w:rsidR="00952A35" w:rsidRPr="004B3691" w:rsidRDefault="00952A35" w:rsidP="00464A8B">
            <w:pPr>
              <w:pStyle w:val="KimTableText"/>
              <w:rPr>
                <w:szCs w:val="18"/>
              </w:rPr>
            </w:pPr>
          </w:p>
        </w:tc>
        <w:tc>
          <w:tcPr>
            <w:tcW w:w="5898" w:type="dxa"/>
          </w:tcPr>
          <w:p w14:paraId="44F4240B" w14:textId="77777777" w:rsidR="00952A35" w:rsidRPr="00830EF6" w:rsidRDefault="00952A35" w:rsidP="00464A8B">
            <w:pPr>
              <w:pStyle w:val="KimTableText"/>
            </w:pPr>
          </w:p>
        </w:tc>
      </w:tr>
    </w:tbl>
    <w:p w14:paraId="564436C1" w14:textId="77777777" w:rsidR="00C61667" w:rsidRDefault="00C61667" w:rsidP="00C61667">
      <w:pPr>
        <w:pStyle w:val="KimParagraphText"/>
      </w:pPr>
      <w:bookmarkStart w:id="4" w:name="_Toc287909419"/>
    </w:p>
    <w:p w14:paraId="11F57D48" w14:textId="77777777" w:rsidR="00397E3D" w:rsidRPr="00830EF6" w:rsidRDefault="00BD09F8" w:rsidP="00C61667">
      <w:pPr>
        <w:pStyle w:val="KimParagraphTextBoldBlue12pt"/>
      </w:pPr>
      <w:r>
        <w:t>Revision H</w:t>
      </w:r>
      <w:r w:rsidR="00397E3D" w:rsidRPr="00830EF6">
        <w:t>istory</w:t>
      </w:r>
      <w:bookmarkEnd w:id="4"/>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418"/>
        <w:gridCol w:w="1768"/>
        <w:gridCol w:w="5178"/>
      </w:tblGrid>
      <w:tr w:rsidR="00397E3D" w:rsidRPr="00830EF6" w14:paraId="2DCD0446" w14:textId="77777777">
        <w:trPr>
          <w:cantSplit/>
          <w:tblHeader/>
        </w:trPr>
        <w:tc>
          <w:tcPr>
            <w:tcW w:w="1134" w:type="dxa"/>
            <w:tcBorders>
              <w:bottom w:val="single" w:sz="6" w:space="0" w:color="auto"/>
              <w:right w:val="single" w:sz="6" w:space="0" w:color="auto"/>
            </w:tcBorders>
            <w:shd w:val="clear" w:color="auto" w:fill="F3F3F3"/>
          </w:tcPr>
          <w:p w14:paraId="11D3ED9A" w14:textId="77777777" w:rsidR="00397E3D" w:rsidRPr="004B3691" w:rsidRDefault="00397E3D" w:rsidP="00426006">
            <w:pPr>
              <w:pStyle w:val="KimTableTextBold"/>
            </w:pPr>
            <w:r w:rsidRPr="004B3691">
              <w:t xml:space="preserve">Version </w:t>
            </w:r>
          </w:p>
        </w:tc>
        <w:tc>
          <w:tcPr>
            <w:tcW w:w="1418" w:type="dxa"/>
            <w:tcBorders>
              <w:left w:val="single" w:sz="6" w:space="0" w:color="auto"/>
              <w:bottom w:val="single" w:sz="6" w:space="0" w:color="auto"/>
              <w:right w:val="single" w:sz="6" w:space="0" w:color="auto"/>
            </w:tcBorders>
            <w:shd w:val="clear" w:color="auto" w:fill="F3F3F3"/>
          </w:tcPr>
          <w:p w14:paraId="0A4EFA80" w14:textId="77777777" w:rsidR="00397E3D" w:rsidRPr="004B3691" w:rsidRDefault="00397E3D" w:rsidP="00426006">
            <w:pPr>
              <w:pStyle w:val="KimTableTextBold"/>
              <w:jc w:val="center"/>
            </w:pPr>
            <w:r w:rsidRPr="004B3691">
              <w:t>Date</w:t>
            </w:r>
          </w:p>
        </w:tc>
        <w:tc>
          <w:tcPr>
            <w:tcW w:w="1768" w:type="dxa"/>
            <w:tcBorders>
              <w:left w:val="single" w:sz="6" w:space="0" w:color="auto"/>
              <w:bottom w:val="single" w:sz="6" w:space="0" w:color="auto"/>
              <w:right w:val="single" w:sz="6" w:space="0" w:color="auto"/>
            </w:tcBorders>
            <w:shd w:val="clear" w:color="auto" w:fill="F3F3F3"/>
          </w:tcPr>
          <w:p w14:paraId="12ECB3E7" w14:textId="77777777" w:rsidR="00397E3D" w:rsidRPr="004B3691" w:rsidRDefault="00397E3D" w:rsidP="00426006">
            <w:pPr>
              <w:pStyle w:val="KimTableTextBold"/>
              <w:jc w:val="center"/>
            </w:pPr>
            <w:r w:rsidRPr="004B3691">
              <w:t>Revised by</w:t>
            </w:r>
          </w:p>
        </w:tc>
        <w:tc>
          <w:tcPr>
            <w:tcW w:w="5178" w:type="dxa"/>
            <w:tcBorders>
              <w:left w:val="single" w:sz="6" w:space="0" w:color="auto"/>
              <w:bottom w:val="single" w:sz="6" w:space="0" w:color="auto"/>
            </w:tcBorders>
            <w:shd w:val="clear" w:color="auto" w:fill="F3F3F3"/>
          </w:tcPr>
          <w:p w14:paraId="1DBE6FA0" w14:textId="77777777" w:rsidR="00397E3D" w:rsidRPr="004B3691" w:rsidRDefault="00397E3D" w:rsidP="00426006">
            <w:pPr>
              <w:pStyle w:val="KimTableTextBold"/>
            </w:pPr>
            <w:r w:rsidRPr="004B3691">
              <w:t>Brief outline of changes</w:t>
            </w:r>
          </w:p>
        </w:tc>
      </w:tr>
      <w:tr w:rsidR="00397E3D" w:rsidRPr="00830EF6" w14:paraId="2ED569FE" w14:textId="77777777">
        <w:trPr>
          <w:cantSplit/>
        </w:trPr>
        <w:tc>
          <w:tcPr>
            <w:tcW w:w="1134" w:type="dxa"/>
          </w:tcPr>
          <w:p w14:paraId="2D29BF48" w14:textId="77777777" w:rsidR="00397E3D" w:rsidRPr="004B3691" w:rsidRDefault="00233040" w:rsidP="00426006">
            <w:pPr>
              <w:pStyle w:val="KimTableText"/>
            </w:pPr>
            <w:r>
              <w:t>0.1</w:t>
            </w:r>
          </w:p>
        </w:tc>
        <w:tc>
          <w:tcPr>
            <w:tcW w:w="1418" w:type="dxa"/>
          </w:tcPr>
          <w:p w14:paraId="359BFC6E" w14:textId="77777777" w:rsidR="00397E3D" w:rsidRPr="004B3691" w:rsidRDefault="00397E3D" w:rsidP="00426006">
            <w:pPr>
              <w:pStyle w:val="KimTableText"/>
              <w:jc w:val="center"/>
            </w:pPr>
          </w:p>
        </w:tc>
        <w:tc>
          <w:tcPr>
            <w:tcW w:w="1768" w:type="dxa"/>
            <w:shd w:val="clear" w:color="auto" w:fill="auto"/>
          </w:tcPr>
          <w:p w14:paraId="3C2FE88B" w14:textId="77777777" w:rsidR="00397E3D" w:rsidRPr="004B3691" w:rsidRDefault="00397E3D" w:rsidP="00426006">
            <w:pPr>
              <w:pStyle w:val="KimTableText"/>
              <w:jc w:val="center"/>
            </w:pPr>
          </w:p>
        </w:tc>
        <w:tc>
          <w:tcPr>
            <w:tcW w:w="5178" w:type="dxa"/>
            <w:shd w:val="clear" w:color="auto" w:fill="auto"/>
          </w:tcPr>
          <w:p w14:paraId="14F8FB82" w14:textId="77777777" w:rsidR="00397E3D" w:rsidRPr="004B3691" w:rsidRDefault="00397E3D" w:rsidP="00426006">
            <w:pPr>
              <w:pStyle w:val="KimTableText"/>
            </w:pPr>
          </w:p>
        </w:tc>
      </w:tr>
      <w:tr w:rsidR="00463367" w:rsidRPr="00830EF6" w14:paraId="2F8EC14E" w14:textId="77777777">
        <w:trPr>
          <w:cantSplit/>
        </w:trPr>
        <w:tc>
          <w:tcPr>
            <w:tcW w:w="1134" w:type="dxa"/>
          </w:tcPr>
          <w:p w14:paraId="4C4FFEDA" w14:textId="77777777" w:rsidR="00463367" w:rsidRDefault="005558FA" w:rsidP="00426006">
            <w:pPr>
              <w:pStyle w:val="KimTableText"/>
            </w:pPr>
            <w:r>
              <w:t>0.2</w:t>
            </w:r>
          </w:p>
        </w:tc>
        <w:tc>
          <w:tcPr>
            <w:tcW w:w="1418" w:type="dxa"/>
          </w:tcPr>
          <w:p w14:paraId="33F0D946" w14:textId="77777777" w:rsidR="00463367" w:rsidRDefault="00463367" w:rsidP="0019290B">
            <w:pPr>
              <w:pStyle w:val="KimTableText"/>
              <w:jc w:val="center"/>
            </w:pPr>
          </w:p>
        </w:tc>
        <w:tc>
          <w:tcPr>
            <w:tcW w:w="1768" w:type="dxa"/>
            <w:shd w:val="clear" w:color="auto" w:fill="auto"/>
          </w:tcPr>
          <w:p w14:paraId="39CC115F" w14:textId="77777777" w:rsidR="00463367" w:rsidRDefault="00463367" w:rsidP="00426006">
            <w:pPr>
              <w:pStyle w:val="KimTableText"/>
              <w:jc w:val="center"/>
            </w:pPr>
          </w:p>
        </w:tc>
        <w:tc>
          <w:tcPr>
            <w:tcW w:w="5178" w:type="dxa"/>
            <w:shd w:val="clear" w:color="auto" w:fill="auto"/>
          </w:tcPr>
          <w:p w14:paraId="64C3332A" w14:textId="77777777" w:rsidR="00463367" w:rsidRDefault="00463367" w:rsidP="00426006">
            <w:pPr>
              <w:pStyle w:val="KimTableText"/>
            </w:pPr>
          </w:p>
        </w:tc>
      </w:tr>
    </w:tbl>
    <w:p w14:paraId="129A8828" w14:textId="77777777" w:rsidR="00C61667" w:rsidRDefault="00C61667" w:rsidP="00C61667">
      <w:pPr>
        <w:pStyle w:val="KimParagraphText"/>
      </w:pPr>
      <w:bookmarkStart w:id="5" w:name="_Toc287909420"/>
    </w:p>
    <w:p w14:paraId="4D66308F" w14:textId="77777777" w:rsidR="009F097A" w:rsidRPr="009F097A" w:rsidRDefault="00BD09F8" w:rsidP="009F097A">
      <w:pPr>
        <w:pStyle w:val="KimParagraphTextBoldBlue12pt"/>
      </w:pPr>
      <w:r>
        <w:t>Related D</w:t>
      </w:r>
      <w:r w:rsidR="00397E3D" w:rsidRPr="00830EF6">
        <w:t>ocuments</w:t>
      </w:r>
      <w:bookmarkEnd w:id="5"/>
    </w:p>
    <w:tbl>
      <w:tblPr>
        <w:tblW w:w="9498"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402"/>
        <w:gridCol w:w="6096"/>
      </w:tblGrid>
      <w:tr w:rsidR="009F097A" w:rsidRPr="00830EF6" w14:paraId="05DD9AAD" w14:textId="77777777" w:rsidTr="009F097A">
        <w:trPr>
          <w:cantSplit/>
          <w:tblHeader/>
        </w:trPr>
        <w:tc>
          <w:tcPr>
            <w:tcW w:w="3402" w:type="dxa"/>
            <w:tcBorders>
              <w:top w:val="single" w:sz="6" w:space="0" w:color="auto"/>
              <w:left w:val="single" w:sz="6" w:space="0" w:color="auto"/>
              <w:bottom w:val="single" w:sz="6" w:space="0" w:color="auto"/>
              <w:right w:val="single" w:sz="6" w:space="0" w:color="auto"/>
            </w:tcBorders>
            <w:shd w:val="clear" w:color="auto" w:fill="F3F3F3"/>
          </w:tcPr>
          <w:p w14:paraId="6461C978" w14:textId="77777777" w:rsidR="009F097A" w:rsidRPr="004B3691" w:rsidRDefault="009F097A" w:rsidP="008E530C">
            <w:pPr>
              <w:pStyle w:val="KimTableTextBold"/>
            </w:pPr>
            <w:r>
              <w:t>Title</w:t>
            </w:r>
          </w:p>
        </w:tc>
        <w:tc>
          <w:tcPr>
            <w:tcW w:w="6096" w:type="dxa"/>
            <w:tcBorders>
              <w:top w:val="single" w:sz="6" w:space="0" w:color="auto"/>
              <w:left w:val="single" w:sz="6" w:space="0" w:color="auto"/>
              <w:bottom w:val="single" w:sz="6" w:space="0" w:color="auto"/>
              <w:right w:val="single" w:sz="6" w:space="0" w:color="auto"/>
            </w:tcBorders>
            <w:shd w:val="clear" w:color="auto" w:fill="F3F3F3"/>
          </w:tcPr>
          <w:p w14:paraId="167AF389" w14:textId="77777777" w:rsidR="009F097A" w:rsidRPr="004B3691" w:rsidRDefault="009F097A" w:rsidP="008E530C">
            <w:pPr>
              <w:pStyle w:val="KimTableTextBold"/>
            </w:pPr>
            <w:r>
              <w:t>Location</w:t>
            </w:r>
          </w:p>
        </w:tc>
      </w:tr>
      <w:tr w:rsidR="009F097A" w:rsidRPr="00830EF6" w14:paraId="025D20F0" w14:textId="77777777" w:rsidTr="009F097A">
        <w:trPr>
          <w:cantSplit/>
        </w:trPr>
        <w:tc>
          <w:tcPr>
            <w:tcW w:w="3402" w:type="dxa"/>
            <w:tcBorders>
              <w:top w:val="single" w:sz="6" w:space="0" w:color="auto"/>
              <w:left w:val="single" w:sz="6" w:space="0" w:color="auto"/>
              <w:bottom w:val="single" w:sz="6" w:space="0" w:color="auto"/>
              <w:right w:val="single" w:sz="6" w:space="0" w:color="auto"/>
            </w:tcBorders>
            <w:shd w:val="clear" w:color="auto" w:fill="FFFFFF"/>
          </w:tcPr>
          <w:p w14:paraId="21839267" w14:textId="77777777" w:rsidR="009F097A" w:rsidRPr="009F097A" w:rsidRDefault="006149B5" w:rsidP="009F097A">
            <w:pPr>
              <w:pStyle w:val="KimParagraphText"/>
              <w:rPr>
                <w:rFonts w:cs="Arial"/>
              </w:rPr>
            </w:pPr>
            <w:r>
              <w:t xml:space="preserve">System </w:t>
            </w:r>
            <w:r w:rsidR="009F097A" w:rsidRPr="009F097A">
              <w:t>Architecture</w:t>
            </w:r>
          </w:p>
        </w:tc>
        <w:tc>
          <w:tcPr>
            <w:tcW w:w="6096" w:type="dxa"/>
            <w:tcBorders>
              <w:top w:val="single" w:sz="6" w:space="0" w:color="auto"/>
              <w:left w:val="single" w:sz="6" w:space="0" w:color="auto"/>
              <w:bottom w:val="single" w:sz="6" w:space="0" w:color="auto"/>
              <w:right w:val="single" w:sz="6" w:space="0" w:color="auto"/>
            </w:tcBorders>
            <w:shd w:val="clear" w:color="auto" w:fill="FFFFFF"/>
          </w:tcPr>
          <w:p w14:paraId="4F942BB2" w14:textId="77777777" w:rsidR="009F097A" w:rsidRPr="004B3691" w:rsidRDefault="009F097A" w:rsidP="008E530C">
            <w:pPr>
              <w:pStyle w:val="KimTableText"/>
            </w:pPr>
          </w:p>
        </w:tc>
      </w:tr>
      <w:tr w:rsidR="009F097A" w:rsidRPr="00830EF6" w14:paraId="536FB9C1" w14:textId="77777777" w:rsidTr="009F097A">
        <w:trPr>
          <w:cantSplit/>
        </w:trPr>
        <w:tc>
          <w:tcPr>
            <w:tcW w:w="3402" w:type="dxa"/>
            <w:tcBorders>
              <w:top w:val="single" w:sz="6" w:space="0" w:color="auto"/>
              <w:left w:val="single" w:sz="6" w:space="0" w:color="auto"/>
              <w:bottom w:val="single" w:sz="6" w:space="0" w:color="auto"/>
              <w:right w:val="single" w:sz="6" w:space="0" w:color="auto"/>
            </w:tcBorders>
            <w:shd w:val="clear" w:color="auto" w:fill="FFFFFF"/>
          </w:tcPr>
          <w:p w14:paraId="49C53F6C" w14:textId="77777777" w:rsidR="009F097A" w:rsidRDefault="009F097A" w:rsidP="008E530C">
            <w:pPr>
              <w:pStyle w:val="KimTableText"/>
            </w:pPr>
          </w:p>
        </w:tc>
        <w:tc>
          <w:tcPr>
            <w:tcW w:w="6096" w:type="dxa"/>
            <w:tcBorders>
              <w:top w:val="single" w:sz="6" w:space="0" w:color="auto"/>
              <w:left w:val="single" w:sz="6" w:space="0" w:color="auto"/>
              <w:bottom w:val="single" w:sz="6" w:space="0" w:color="auto"/>
              <w:right w:val="single" w:sz="6" w:space="0" w:color="auto"/>
            </w:tcBorders>
            <w:shd w:val="clear" w:color="auto" w:fill="FFFFFF"/>
          </w:tcPr>
          <w:p w14:paraId="2F1F00D5" w14:textId="77777777" w:rsidR="009F097A" w:rsidRDefault="009F097A" w:rsidP="008E530C">
            <w:pPr>
              <w:pStyle w:val="KimTableText"/>
            </w:pPr>
          </w:p>
        </w:tc>
      </w:tr>
    </w:tbl>
    <w:p w14:paraId="0035FACF" w14:textId="77777777" w:rsidR="007956F5" w:rsidRPr="00830EF6" w:rsidRDefault="007956F5" w:rsidP="007956F5">
      <w:pPr>
        <w:pStyle w:val="KimParagraphText"/>
        <w:rPr>
          <w:rFonts w:cs="Arial"/>
        </w:rPr>
      </w:pPr>
    </w:p>
    <w:p w14:paraId="31E37493" w14:textId="77777777" w:rsidR="00397E3D" w:rsidRPr="00830EF6" w:rsidRDefault="00397E3D" w:rsidP="00C61667">
      <w:pPr>
        <w:pStyle w:val="KimParagraphTextBoldBlue12pt"/>
      </w:pPr>
      <w:bookmarkStart w:id="6" w:name="_Toc287909421"/>
      <w:r w:rsidRPr="00830EF6">
        <w:t>Reviewers</w:t>
      </w:r>
      <w:bookmarkEnd w:id="6"/>
    </w:p>
    <w:tbl>
      <w:tblPr>
        <w:tblW w:w="9498"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68"/>
        <w:gridCol w:w="4395"/>
        <w:gridCol w:w="1417"/>
        <w:gridCol w:w="1418"/>
      </w:tblGrid>
      <w:tr w:rsidR="00397E3D" w:rsidRPr="00830EF6" w14:paraId="3D62447A" w14:textId="77777777">
        <w:trPr>
          <w:cantSplit/>
          <w:tblHeader/>
        </w:trPr>
        <w:tc>
          <w:tcPr>
            <w:tcW w:w="2268" w:type="dxa"/>
            <w:tcBorders>
              <w:top w:val="single" w:sz="6" w:space="0" w:color="auto"/>
              <w:left w:val="single" w:sz="6" w:space="0" w:color="auto"/>
              <w:bottom w:val="single" w:sz="6" w:space="0" w:color="auto"/>
              <w:right w:val="single" w:sz="6" w:space="0" w:color="auto"/>
            </w:tcBorders>
            <w:shd w:val="clear" w:color="auto" w:fill="F3F3F3"/>
          </w:tcPr>
          <w:p w14:paraId="7DFBE6AB" w14:textId="77777777" w:rsidR="00397E3D" w:rsidRPr="004B3691" w:rsidRDefault="00397E3D" w:rsidP="00426006">
            <w:pPr>
              <w:pStyle w:val="KimTableTextBold"/>
            </w:pPr>
            <w:r w:rsidRPr="004B3691">
              <w:t>Name</w:t>
            </w:r>
          </w:p>
        </w:tc>
        <w:tc>
          <w:tcPr>
            <w:tcW w:w="4395" w:type="dxa"/>
            <w:tcBorders>
              <w:top w:val="single" w:sz="6" w:space="0" w:color="auto"/>
              <w:left w:val="single" w:sz="6" w:space="0" w:color="auto"/>
              <w:bottom w:val="single" w:sz="6" w:space="0" w:color="auto"/>
              <w:right w:val="single" w:sz="6" w:space="0" w:color="auto"/>
            </w:tcBorders>
            <w:shd w:val="clear" w:color="auto" w:fill="F3F3F3"/>
          </w:tcPr>
          <w:p w14:paraId="43CD3059" w14:textId="77777777" w:rsidR="00397E3D" w:rsidRPr="004B3691" w:rsidRDefault="00397E3D" w:rsidP="00426006">
            <w:pPr>
              <w:pStyle w:val="KimTableTextBold"/>
            </w:pPr>
            <w:r w:rsidRPr="004B3691">
              <w:t>Title</w:t>
            </w:r>
          </w:p>
        </w:tc>
        <w:tc>
          <w:tcPr>
            <w:tcW w:w="1417" w:type="dxa"/>
            <w:tcBorders>
              <w:top w:val="single" w:sz="6" w:space="0" w:color="auto"/>
              <w:left w:val="single" w:sz="6" w:space="0" w:color="auto"/>
              <w:bottom w:val="single" w:sz="6" w:space="0" w:color="auto"/>
              <w:right w:val="single" w:sz="6" w:space="0" w:color="auto"/>
            </w:tcBorders>
            <w:shd w:val="clear" w:color="auto" w:fill="F3F3F3"/>
          </w:tcPr>
          <w:p w14:paraId="31C4947C" w14:textId="77777777" w:rsidR="00397E3D" w:rsidRPr="004B3691" w:rsidRDefault="00397E3D" w:rsidP="00426006">
            <w:pPr>
              <w:pStyle w:val="KimTableTextBold"/>
            </w:pPr>
            <w:r w:rsidRPr="004B3691">
              <w:t>Date</w:t>
            </w:r>
          </w:p>
        </w:tc>
        <w:tc>
          <w:tcPr>
            <w:tcW w:w="1418" w:type="dxa"/>
            <w:tcBorders>
              <w:top w:val="single" w:sz="6" w:space="0" w:color="auto"/>
              <w:left w:val="single" w:sz="6" w:space="0" w:color="auto"/>
              <w:bottom w:val="single" w:sz="6" w:space="0" w:color="auto"/>
              <w:right w:val="single" w:sz="6" w:space="0" w:color="auto"/>
            </w:tcBorders>
            <w:shd w:val="clear" w:color="auto" w:fill="F3F3F3"/>
          </w:tcPr>
          <w:p w14:paraId="5D811DD4" w14:textId="77777777" w:rsidR="00397E3D" w:rsidRPr="004B3691" w:rsidRDefault="00397E3D" w:rsidP="00426006">
            <w:pPr>
              <w:pStyle w:val="KimTableTextBold"/>
            </w:pPr>
            <w:r w:rsidRPr="004B3691">
              <w:t>Evidence</w:t>
            </w:r>
          </w:p>
        </w:tc>
      </w:tr>
      <w:tr w:rsidR="00397E3D" w:rsidRPr="00830EF6" w14:paraId="6F37EEE6" w14:textId="77777777">
        <w:trPr>
          <w:cantSplit/>
        </w:trPr>
        <w:tc>
          <w:tcPr>
            <w:tcW w:w="2268" w:type="dxa"/>
            <w:tcBorders>
              <w:top w:val="single" w:sz="6" w:space="0" w:color="auto"/>
              <w:left w:val="single" w:sz="6" w:space="0" w:color="auto"/>
              <w:bottom w:val="single" w:sz="6" w:space="0" w:color="auto"/>
              <w:right w:val="single" w:sz="6" w:space="0" w:color="auto"/>
            </w:tcBorders>
            <w:shd w:val="clear" w:color="auto" w:fill="FFFFFF"/>
          </w:tcPr>
          <w:p w14:paraId="7DE9DCD3" w14:textId="77777777" w:rsidR="00397E3D" w:rsidRPr="004B3691" w:rsidRDefault="00397E3D" w:rsidP="00426006">
            <w:pPr>
              <w:pStyle w:val="KimTableText"/>
            </w:pPr>
          </w:p>
        </w:tc>
        <w:tc>
          <w:tcPr>
            <w:tcW w:w="4395" w:type="dxa"/>
            <w:tcBorders>
              <w:top w:val="single" w:sz="6" w:space="0" w:color="auto"/>
              <w:left w:val="single" w:sz="6" w:space="0" w:color="auto"/>
              <w:bottom w:val="single" w:sz="6" w:space="0" w:color="auto"/>
              <w:right w:val="single" w:sz="6" w:space="0" w:color="auto"/>
            </w:tcBorders>
            <w:shd w:val="clear" w:color="auto" w:fill="FFFFFF"/>
          </w:tcPr>
          <w:p w14:paraId="0FC9890F" w14:textId="77777777" w:rsidR="00397E3D" w:rsidRPr="004B3691" w:rsidRDefault="00397E3D" w:rsidP="00426006">
            <w:pPr>
              <w:pStyle w:val="KimTableText"/>
            </w:pPr>
          </w:p>
        </w:tc>
        <w:tc>
          <w:tcPr>
            <w:tcW w:w="1417" w:type="dxa"/>
            <w:tcBorders>
              <w:top w:val="single" w:sz="6" w:space="0" w:color="auto"/>
              <w:left w:val="single" w:sz="6" w:space="0" w:color="auto"/>
              <w:bottom w:val="single" w:sz="6" w:space="0" w:color="auto"/>
              <w:right w:val="single" w:sz="6" w:space="0" w:color="auto"/>
            </w:tcBorders>
          </w:tcPr>
          <w:p w14:paraId="419BC869" w14:textId="77777777" w:rsidR="00397E3D" w:rsidRPr="004B3691" w:rsidRDefault="00397E3D" w:rsidP="00426006">
            <w:pPr>
              <w:pStyle w:val="KimTableText"/>
            </w:pPr>
          </w:p>
        </w:tc>
        <w:tc>
          <w:tcPr>
            <w:tcW w:w="1418" w:type="dxa"/>
            <w:tcBorders>
              <w:top w:val="single" w:sz="6" w:space="0" w:color="auto"/>
              <w:left w:val="single" w:sz="6" w:space="0" w:color="auto"/>
              <w:bottom w:val="single" w:sz="6" w:space="0" w:color="auto"/>
              <w:right w:val="single" w:sz="6" w:space="0" w:color="auto"/>
            </w:tcBorders>
          </w:tcPr>
          <w:p w14:paraId="10643452" w14:textId="77777777" w:rsidR="00397E3D" w:rsidRPr="004B3691" w:rsidRDefault="00397E3D" w:rsidP="00426006">
            <w:pPr>
              <w:pStyle w:val="KimTableText"/>
            </w:pPr>
          </w:p>
        </w:tc>
      </w:tr>
      <w:tr w:rsidR="007E009F" w:rsidRPr="00830EF6" w14:paraId="367101EE" w14:textId="77777777">
        <w:trPr>
          <w:cantSplit/>
        </w:trPr>
        <w:tc>
          <w:tcPr>
            <w:tcW w:w="2268" w:type="dxa"/>
            <w:tcBorders>
              <w:top w:val="single" w:sz="6" w:space="0" w:color="auto"/>
              <w:left w:val="single" w:sz="6" w:space="0" w:color="auto"/>
              <w:bottom w:val="single" w:sz="6" w:space="0" w:color="auto"/>
              <w:right w:val="single" w:sz="6" w:space="0" w:color="auto"/>
            </w:tcBorders>
            <w:shd w:val="clear" w:color="auto" w:fill="FFFFFF"/>
          </w:tcPr>
          <w:p w14:paraId="4FD4E7D6" w14:textId="77777777" w:rsidR="007E009F" w:rsidRDefault="007E009F" w:rsidP="00426006">
            <w:pPr>
              <w:pStyle w:val="KimTableText"/>
            </w:pPr>
          </w:p>
        </w:tc>
        <w:tc>
          <w:tcPr>
            <w:tcW w:w="4395" w:type="dxa"/>
            <w:tcBorders>
              <w:top w:val="single" w:sz="6" w:space="0" w:color="auto"/>
              <w:left w:val="single" w:sz="6" w:space="0" w:color="auto"/>
              <w:bottom w:val="single" w:sz="6" w:space="0" w:color="auto"/>
              <w:right w:val="single" w:sz="6" w:space="0" w:color="auto"/>
            </w:tcBorders>
            <w:shd w:val="clear" w:color="auto" w:fill="FFFFFF"/>
          </w:tcPr>
          <w:p w14:paraId="35CEE75E" w14:textId="77777777" w:rsidR="007E009F" w:rsidRDefault="007E009F" w:rsidP="006631DA">
            <w:pPr>
              <w:pStyle w:val="KimTableText"/>
            </w:pPr>
          </w:p>
        </w:tc>
        <w:tc>
          <w:tcPr>
            <w:tcW w:w="1417" w:type="dxa"/>
            <w:tcBorders>
              <w:top w:val="single" w:sz="6" w:space="0" w:color="auto"/>
              <w:left w:val="single" w:sz="6" w:space="0" w:color="auto"/>
              <w:bottom w:val="single" w:sz="6" w:space="0" w:color="auto"/>
              <w:right w:val="single" w:sz="6" w:space="0" w:color="auto"/>
            </w:tcBorders>
          </w:tcPr>
          <w:p w14:paraId="5D8EC6D5" w14:textId="77777777" w:rsidR="007E009F" w:rsidRPr="004B3691" w:rsidRDefault="007E009F" w:rsidP="00426006">
            <w:pPr>
              <w:pStyle w:val="KimTableText"/>
              <w:rPr>
                <w:szCs w:val="18"/>
              </w:rPr>
            </w:pPr>
          </w:p>
        </w:tc>
        <w:tc>
          <w:tcPr>
            <w:tcW w:w="1418" w:type="dxa"/>
            <w:tcBorders>
              <w:top w:val="single" w:sz="6" w:space="0" w:color="auto"/>
              <w:left w:val="single" w:sz="6" w:space="0" w:color="auto"/>
              <w:bottom w:val="single" w:sz="6" w:space="0" w:color="auto"/>
              <w:right w:val="single" w:sz="6" w:space="0" w:color="auto"/>
            </w:tcBorders>
          </w:tcPr>
          <w:p w14:paraId="496EB05F" w14:textId="77777777" w:rsidR="007E009F" w:rsidRPr="004B3691" w:rsidRDefault="007E009F" w:rsidP="00426006">
            <w:pPr>
              <w:pStyle w:val="KimTableText"/>
              <w:rPr>
                <w:szCs w:val="18"/>
              </w:rPr>
            </w:pPr>
          </w:p>
        </w:tc>
      </w:tr>
    </w:tbl>
    <w:p w14:paraId="2863E400" w14:textId="77777777" w:rsidR="00C61667" w:rsidRDefault="00C61667" w:rsidP="00C61667">
      <w:pPr>
        <w:pStyle w:val="KimParagraphText"/>
      </w:pPr>
      <w:bookmarkStart w:id="7" w:name="_Toc287909422"/>
    </w:p>
    <w:p w14:paraId="1B2E93FE" w14:textId="77777777" w:rsidR="00397E3D" w:rsidRPr="00830EF6" w:rsidRDefault="00397E3D" w:rsidP="00C61667">
      <w:pPr>
        <w:pStyle w:val="KimParagraphTextBoldBlue12pt"/>
      </w:pPr>
      <w:r w:rsidRPr="00830EF6">
        <w:t>Approvals</w:t>
      </w:r>
      <w:bookmarkEnd w:id="7"/>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4395"/>
        <w:gridCol w:w="1417"/>
        <w:gridCol w:w="1418"/>
      </w:tblGrid>
      <w:tr w:rsidR="00397E3D" w:rsidRPr="00830EF6" w14:paraId="7C917E31" w14:textId="77777777">
        <w:trPr>
          <w:cantSplit/>
          <w:tblHeader/>
        </w:trPr>
        <w:tc>
          <w:tcPr>
            <w:tcW w:w="2268" w:type="dxa"/>
            <w:tcBorders>
              <w:right w:val="single" w:sz="6" w:space="0" w:color="auto"/>
            </w:tcBorders>
            <w:shd w:val="clear" w:color="auto" w:fill="F3F3F3"/>
          </w:tcPr>
          <w:p w14:paraId="64F02F65" w14:textId="77777777" w:rsidR="00397E3D" w:rsidRPr="004B3691" w:rsidRDefault="00397E3D" w:rsidP="00426006">
            <w:pPr>
              <w:pStyle w:val="KimTableTextBold"/>
            </w:pPr>
            <w:r w:rsidRPr="004B3691">
              <w:t>Name</w:t>
            </w:r>
          </w:p>
        </w:tc>
        <w:tc>
          <w:tcPr>
            <w:tcW w:w="4395" w:type="dxa"/>
            <w:tcBorders>
              <w:left w:val="single" w:sz="6" w:space="0" w:color="auto"/>
              <w:right w:val="single" w:sz="6" w:space="0" w:color="auto"/>
            </w:tcBorders>
            <w:shd w:val="clear" w:color="auto" w:fill="F3F3F3"/>
          </w:tcPr>
          <w:p w14:paraId="6D571167" w14:textId="77777777" w:rsidR="00397E3D" w:rsidRPr="004B3691" w:rsidRDefault="00397E3D" w:rsidP="00426006">
            <w:pPr>
              <w:pStyle w:val="KimTableTextBold"/>
            </w:pPr>
            <w:r w:rsidRPr="004B3691">
              <w:t>Title</w:t>
            </w:r>
          </w:p>
        </w:tc>
        <w:tc>
          <w:tcPr>
            <w:tcW w:w="1417" w:type="dxa"/>
            <w:tcBorders>
              <w:left w:val="single" w:sz="6" w:space="0" w:color="auto"/>
              <w:right w:val="single" w:sz="6" w:space="0" w:color="auto"/>
            </w:tcBorders>
            <w:shd w:val="clear" w:color="auto" w:fill="F3F3F3"/>
          </w:tcPr>
          <w:p w14:paraId="404382D8" w14:textId="77777777" w:rsidR="00397E3D" w:rsidRPr="004B3691" w:rsidRDefault="00397E3D" w:rsidP="00426006">
            <w:pPr>
              <w:pStyle w:val="KimTableTextBold"/>
            </w:pPr>
            <w:r w:rsidRPr="004B3691">
              <w:t xml:space="preserve">Date </w:t>
            </w:r>
          </w:p>
        </w:tc>
        <w:tc>
          <w:tcPr>
            <w:tcW w:w="1418" w:type="dxa"/>
            <w:tcBorders>
              <w:left w:val="single" w:sz="6" w:space="0" w:color="auto"/>
            </w:tcBorders>
            <w:shd w:val="clear" w:color="auto" w:fill="F3F3F3"/>
          </w:tcPr>
          <w:p w14:paraId="78FF7DFE" w14:textId="77777777" w:rsidR="00397E3D" w:rsidRPr="004B3691" w:rsidRDefault="00397E3D" w:rsidP="00426006">
            <w:pPr>
              <w:pStyle w:val="KimTableTextBold"/>
            </w:pPr>
            <w:r w:rsidRPr="004B3691">
              <w:t>Evidence</w:t>
            </w:r>
          </w:p>
        </w:tc>
      </w:tr>
      <w:tr w:rsidR="00397E3D" w:rsidRPr="00830EF6" w14:paraId="6029E309" w14:textId="77777777">
        <w:trPr>
          <w:cantSplit/>
        </w:trPr>
        <w:tc>
          <w:tcPr>
            <w:tcW w:w="2268" w:type="dxa"/>
            <w:shd w:val="clear" w:color="auto" w:fill="FFFFFF"/>
          </w:tcPr>
          <w:p w14:paraId="74A326FE" w14:textId="77777777" w:rsidR="00397E3D" w:rsidRPr="004B3691" w:rsidRDefault="00397E3D" w:rsidP="00426006">
            <w:pPr>
              <w:pStyle w:val="KimTableText"/>
            </w:pPr>
          </w:p>
        </w:tc>
        <w:tc>
          <w:tcPr>
            <w:tcW w:w="4395" w:type="dxa"/>
            <w:shd w:val="clear" w:color="auto" w:fill="FFFFFF"/>
          </w:tcPr>
          <w:p w14:paraId="321BCE98" w14:textId="77777777" w:rsidR="00397E3D" w:rsidRPr="004B3691" w:rsidRDefault="00397E3D" w:rsidP="00426006">
            <w:pPr>
              <w:pStyle w:val="KimTableText"/>
            </w:pPr>
          </w:p>
        </w:tc>
        <w:tc>
          <w:tcPr>
            <w:tcW w:w="1417" w:type="dxa"/>
          </w:tcPr>
          <w:p w14:paraId="6FD15B7B" w14:textId="77777777" w:rsidR="00397E3D" w:rsidRPr="004B3691" w:rsidRDefault="00397E3D" w:rsidP="00426006">
            <w:pPr>
              <w:pStyle w:val="KimTableText"/>
            </w:pPr>
          </w:p>
        </w:tc>
        <w:tc>
          <w:tcPr>
            <w:tcW w:w="1418" w:type="dxa"/>
          </w:tcPr>
          <w:p w14:paraId="4DAF7BB6" w14:textId="77777777" w:rsidR="00397E3D" w:rsidRPr="004B3691" w:rsidRDefault="00397E3D" w:rsidP="00426006">
            <w:pPr>
              <w:pStyle w:val="KimTableText"/>
            </w:pPr>
          </w:p>
        </w:tc>
      </w:tr>
      <w:tr w:rsidR="00C35583" w:rsidRPr="00830EF6" w14:paraId="42A084BF" w14:textId="77777777">
        <w:trPr>
          <w:cantSplit/>
        </w:trPr>
        <w:tc>
          <w:tcPr>
            <w:tcW w:w="2268" w:type="dxa"/>
            <w:shd w:val="clear" w:color="auto" w:fill="FFFFFF"/>
          </w:tcPr>
          <w:p w14:paraId="41F7BC04" w14:textId="77777777" w:rsidR="00C35583" w:rsidRPr="00A3739F" w:rsidRDefault="00C35583" w:rsidP="00426006">
            <w:pPr>
              <w:pStyle w:val="KimTableText"/>
            </w:pPr>
          </w:p>
        </w:tc>
        <w:tc>
          <w:tcPr>
            <w:tcW w:w="4395" w:type="dxa"/>
            <w:shd w:val="clear" w:color="auto" w:fill="FFFFFF"/>
          </w:tcPr>
          <w:p w14:paraId="57F4C6EF" w14:textId="77777777" w:rsidR="00C35583" w:rsidRPr="00A3739F" w:rsidRDefault="00C35583" w:rsidP="00426006">
            <w:pPr>
              <w:pStyle w:val="KimTableText"/>
            </w:pPr>
          </w:p>
        </w:tc>
        <w:tc>
          <w:tcPr>
            <w:tcW w:w="1417" w:type="dxa"/>
          </w:tcPr>
          <w:p w14:paraId="6480A4BA" w14:textId="77777777" w:rsidR="00C35583" w:rsidRPr="004B3691" w:rsidRDefault="00C35583" w:rsidP="00426006">
            <w:pPr>
              <w:pStyle w:val="KimTableText"/>
            </w:pPr>
          </w:p>
        </w:tc>
        <w:tc>
          <w:tcPr>
            <w:tcW w:w="1418" w:type="dxa"/>
          </w:tcPr>
          <w:p w14:paraId="363C4E9C" w14:textId="77777777" w:rsidR="00C35583" w:rsidRPr="004B3691" w:rsidRDefault="00C35583" w:rsidP="00426006">
            <w:pPr>
              <w:pStyle w:val="KimTableText"/>
            </w:pPr>
          </w:p>
        </w:tc>
      </w:tr>
    </w:tbl>
    <w:p w14:paraId="23117791" w14:textId="77777777" w:rsidR="00397E3D" w:rsidRPr="00830EF6" w:rsidRDefault="00397E3D" w:rsidP="00397E3D">
      <w:pPr>
        <w:tabs>
          <w:tab w:val="left" w:pos="2325"/>
        </w:tabs>
        <w:rPr>
          <w:rFonts w:cs="Arial"/>
        </w:rPr>
      </w:pPr>
      <w:r w:rsidRPr="00830EF6">
        <w:rPr>
          <w:rFonts w:cs="Arial"/>
        </w:rPr>
        <w:tab/>
      </w:r>
    </w:p>
    <w:bookmarkEnd w:id="1"/>
    <w:bookmarkEnd w:id="2"/>
    <w:bookmarkEnd w:id="3"/>
    <w:p w14:paraId="7024C9E4" w14:textId="77777777" w:rsidR="00484E03" w:rsidRDefault="00484E03" w:rsidP="0022739F"/>
    <w:p w14:paraId="4E623653" w14:textId="77777777" w:rsidR="00484E03" w:rsidRPr="00913428" w:rsidRDefault="00484E03" w:rsidP="00B93F1B">
      <w:pPr>
        <w:pStyle w:val="KimTOCTitleText"/>
      </w:pPr>
      <w:r>
        <w:br w:type="page"/>
      </w:r>
      <w:r w:rsidRPr="00913428">
        <w:lastRenderedPageBreak/>
        <w:t xml:space="preserve">TABLE </w:t>
      </w:r>
      <w:r w:rsidRPr="00B93F1B">
        <w:t>OF</w:t>
      </w:r>
      <w:r w:rsidRPr="00913428">
        <w:t xml:space="preserve"> CONTENTS</w:t>
      </w:r>
    </w:p>
    <w:p w14:paraId="134046B8" w14:textId="77777777" w:rsidR="007A7239" w:rsidRDefault="006A2129">
      <w:pPr>
        <w:pStyle w:val="TOC1"/>
        <w:rPr>
          <w:rFonts w:asciiTheme="minorHAnsi" w:eastAsiaTheme="minorEastAsia" w:hAnsiTheme="minorHAnsi" w:cstheme="minorBidi"/>
          <w:sz w:val="24"/>
          <w:szCs w:val="24"/>
          <w:lang w:val="en-GB" w:eastAsia="en-GB"/>
        </w:rPr>
      </w:pPr>
      <w:r w:rsidRPr="00F625A5">
        <w:rPr>
          <w:rFonts w:ascii="Arial" w:hAnsi="Arial" w:cs="Arial"/>
          <w:color w:val="000000"/>
        </w:rPr>
        <w:fldChar w:fldCharType="begin"/>
      </w:r>
      <w:r w:rsidR="00A659AE" w:rsidRPr="00F625A5">
        <w:rPr>
          <w:rFonts w:ascii="Arial" w:hAnsi="Arial" w:cs="Arial"/>
          <w:color w:val="000000"/>
        </w:rPr>
        <w:instrText xml:space="preserve"> TOC \o "1-3" </w:instrText>
      </w:r>
      <w:r w:rsidR="00484E03" w:rsidRPr="00F625A5">
        <w:rPr>
          <w:rFonts w:ascii="Arial" w:hAnsi="Arial" w:cs="Arial"/>
          <w:color w:val="000000"/>
        </w:rPr>
        <w:instrText xml:space="preserve">\z \u </w:instrText>
      </w:r>
      <w:r w:rsidRPr="00F625A5">
        <w:rPr>
          <w:rFonts w:ascii="Arial" w:hAnsi="Arial" w:cs="Arial"/>
          <w:color w:val="000000"/>
        </w:rPr>
        <w:fldChar w:fldCharType="separate"/>
      </w:r>
      <w:r w:rsidR="007A7239">
        <w:t>1.</w:t>
      </w:r>
      <w:r w:rsidR="007A7239">
        <w:rPr>
          <w:rFonts w:asciiTheme="minorHAnsi" w:eastAsiaTheme="minorEastAsia" w:hAnsiTheme="minorHAnsi" w:cstheme="minorBidi"/>
          <w:sz w:val="24"/>
          <w:szCs w:val="24"/>
          <w:lang w:val="en-GB" w:eastAsia="en-GB"/>
        </w:rPr>
        <w:tab/>
      </w:r>
      <w:r w:rsidR="007A7239">
        <w:t>Introduction</w:t>
      </w:r>
      <w:r w:rsidR="007A7239">
        <w:rPr>
          <w:webHidden/>
        </w:rPr>
        <w:tab/>
      </w:r>
      <w:r w:rsidR="007A7239">
        <w:rPr>
          <w:webHidden/>
        </w:rPr>
        <w:fldChar w:fldCharType="begin"/>
      </w:r>
      <w:r w:rsidR="007A7239">
        <w:rPr>
          <w:webHidden/>
        </w:rPr>
        <w:instrText xml:space="preserve"> PAGEREF _Toc512251204 \h </w:instrText>
      </w:r>
      <w:r w:rsidR="007A7239">
        <w:rPr>
          <w:webHidden/>
        </w:rPr>
      </w:r>
      <w:r w:rsidR="007A7239">
        <w:rPr>
          <w:webHidden/>
        </w:rPr>
        <w:fldChar w:fldCharType="separate"/>
      </w:r>
      <w:r w:rsidR="007A7239">
        <w:rPr>
          <w:webHidden/>
        </w:rPr>
        <w:t>5</w:t>
      </w:r>
      <w:r w:rsidR="007A7239">
        <w:rPr>
          <w:webHidden/>
        </w:rPr>
        <w:fldChar w:fldCharType="end"/>
      </w:r>
    </w:p>
    <w:p w14:paraId="23E5AF9A"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1.1.</w:t>
      </w:r>
      <w:r>
        <w:rPr>
          <w:rFonts w:asciiTheme="minorHAnsi" w:eastAsiaTheme="minorEastAsia" w:hAnsiTheme="minorHAnsi" w:cstheme="minorBidi"/>
          <w:noProof/>
          <w:sz w:val="24"/>
          <w:szCs w:val="24"/>
          <w:lang w:val="en-GB" w:eastAsia="en-GB"/>
        </w:rPr>
        <w:tab/>
      </w:r>
      <w:r>
        <w:rPr>
          <w:noProof/>
        </w:rPr>
        <w:t>Background</w:t>
      </w:r>
      <w:r>
        <w:rPr>
          <w:noProof/>
          <w:webHidden/>
        </w:rPr>
        <w:tab/>
      </w:r>
      <w:r>
        <w:rPr>
          <w:noProof/>
          <w:webHidden/>
        </w:rPr>
        <w:fldChar w:fldCharType="begin"/>
      </w:r>
      <w:r>
        <w:rPr>
          <w:noProof/>
          <w:webHidden/>
        </w:rPr>
        <w:instrText xml:space="preserve"> PAGEREF _Toc512251205 \h </w:instrText>
      </w:r>
      <w:r>
        <w:rPr>
          <w:noProof/>
          <w:webHidden/>
        </w:rPr>
      </w:r>
      <w:r>
        <w:rPr>
          <w:noProof/>
          <w:webHidden/>
        </w:rPr>
        <w:fldChar w:fldCharType="separate"/>
      </w:r>
      <w:r>
        <w:rPr>
          <w:noProof/>
          <w:webHidden/>
        </w:rPr>
        <w:t>5</w:t>
      </w:r>
      <w:r>
        <w:rPr>
          <w:noProof/>
          <w:webHidden/>
        </w:rPr>
        <w:fldChar w:fldCharType="end"/>
      </w:r>
    </w:p>
    <w:p w14:paraId="3D8E679C"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1.2.</w:t>
      </w:r>
      <w:r>
        <w:rPr>
          <w:rFonts w:asciiTheme="minorHAnsi" w:eastAsiaTheme="minorEastAsia" w:hAnsiTheme="minorHAnsi" w:cstheme="minorBidi"/>
          <w:noProof/>
          <w:sz w:val="24"/>
          <w:szCs w:val="24"/>
          <w:lang w:val="en-GB" w:eastAsia="en-GB"/>
        </w:rPr>
        <w:tab/>
      </w:r>
      <w:r>
        <w:rPr>
          <w:noProof/>
        </w:rPr>
        <w:t>Purpose</w:t>
      </w:r>
      <w:r>
        <w:rPr>
          <w:noProof/>
          <w:webHidden/>
        </w:rPr>
        <w:tab/>
      </w:r>
      <w:r>
        <w:rPr>
          <w:noProof/>
          <w:webHidden/>
        </w:rPr>
        <w:fldChar w:fldCharType="begin"/>
      </w:r>
      <w:r>
        <w:rPr>
          <w:noProof/>
          <w:webHidden/>
        </w:rPr>
        <w:instrText xml:space="preserve"> PAGEREF _Toc512251206 \h </w:instrText>
      </w:r>
      <w:r>
        <w:rPr>
          <w:noProof/>
          <w:webHidden/>
        </w:rPr>
      </w:r>
      <w:r>
        <w:rPr>
          <w:noProof/>
          <w:webHidden/>
        </w:rPr>
        <w:fldChar w:fldCharType="separate"/>
      </w:r>
      <w:r>
        <w:rPr>
          <w:noProof/>
          <w:webHidden/>
        </w:rPr>
        <w:t>5</w:t>
      </w:r>
      <w:r>
        <w:rPr>
          <w:noProof/>
          <w:webHidden/>
        </w:rPr>
        <w:fldChar w:fldCharType="end"/>
      </w:r>
    </w:p>
    <w:p w14:paraId="1B299C26"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1.3.</w:t>
      </w:r>
      <w:r>
        <w:rPr>
          <w:rFonts w:asciiTheme="minorHAnsi" w:eastAsiaTheme="minorEastAsia" w:hAnsiTheme="minorHAnsi" w:cstheme="minorBidi"/>
          <w:noProof/>
          <w:sz w:val="24"/>
          <w:szCs w:val="24"/>
          <w:lang w:val="en-GB" w:eastAsia="en-GB"/>
        </w:rPr>
        <w:tab/>
      </w:r>
      <w:r>
        <w:rPr>
          <w:noProof/>
        </w:rPr>
        <w:t>Scope</w:t>
      </w:r>
      <w:r>
        <w:rPr>
          <w:noProof/>
          <w:webHidden/>
        </w:rPr>
        <w:tab/>
      </w:r>
      <w:r>
        <w:rPr>
          <w:noProof/>
          <w:webHidden/>
        </w:rPr>
        <w:fldChar w:fldCharType="begin"/>
      </w:r>
      <w:r>
        <w:rPr>
          <w:noProof/>
          <w:webHidden/>
        </w:rPr>
        <w:instrText xml:space="preserve"> PAGEREF _Toc512251207 \h </w:instrText>
      </w:r>
      <w:r>
        <w:rPr>
          <w:noProof/>
          <w:webHidden/>
        </w:rPr>
      </w:r>
      <w:r>
        <w:rPr>
          <w:noProof/>
          <w:webHidden/>
        </w:rPr>
        <w:fldChar w:fldCharType="separate"/>
      </w:r>
      <w:r>
        <w:rPr>
          <w:noProof/>
          <w:webHidden/>
        </w:rPr>
        <w:t>5</w:t>
      </w:r>
      <w:r>
        <w:rPr>
          <w:noProof/>
          <w:webHidden/>
        </w:rPr>
        <w:fldChar w:fldCharType="end"/>
      </w:r>
    </w:p>
    <w:p w14:paraId="2658146E" w14:textId="77777777" w:rsidR="007A7239" w:rsidRDefault="007A7239">
      <w:pPr>
        <w:pStyle w:val="TOC3"/>
        <w:rPr>
          <w:rFonts w:asciiTheme="minorHAnsi" w:eastAsiaTheme="minorEastAsia" w:hAnsiTheme="minorHAnsi" w:cstheme="minorBidi"/>
          <w:sz w:val="24"/>
          <w:szCs w:val="24"/>
          <w:lang w:val="en-GB" w:eastAsia="en-GB"/>
        </w:rPr>
      </w:pPr>
      <w:r>
        <w:t>1.3.1.</w:t>
      </w:r>
      <w:r>
        <w:rPr>
          <w:rFonts w:asciiTheme="minorHAnsi" w:eastAsiaTheme="minorEastAsia" w:hAnsiTheme="minorHAnsi" w:cstheme="minorBidi"/>
          <w:sz w:val="24"/>
          <w:szCs w:val="24"/>
          <w:lang w:val="en-GB" w:eastAsia="en-GB"/>
        </w:rPr>
        <w:tab/>
      </w:r>
      <w:r>
        <w:t>This document applies to:</w:t>
      </w:r>
      <w:r>
        <w:rPr>
          <w:webHidden/>
        </w:rPr>
        <w:tab/>
      </w:r>
      <w:r>
        <w:rPr>
          <w:webHidden/>
        </w:rPr>
        <w:fldChar w:fldCharType="begin"/>
      </w:r>
      <w:r>
        <w:rPr>
          <w:webHidden/>
        </w:rPr>
        <w:instrText xml:space="preserve"> PAGEREF _Toc512251208 \h </w:instrText>
      </w:r>
      <w:r>
        <w:rPr>
          <w:webHidden/>
        </w:rPr>
      </w:r>
      <w:r>
        <w:rPr>
          <w:webHidden/>
        </w:rPr>
        <w:fldChar w:fldCharType="separate"/>
      </w:r>
      <w:r>
        <w:rPr>
          <w:webHidden/>
        </w:rPr>
        <w:t>5</w:t>
      </w:r>
      <w:r>
        <w:rPr>
          <w:webHidden/>
        </w:rPr>
        <w:fldChar w:fldCharType="end"/>
      </w:r>
    </w:p>
    <w:p w14:paraId="1C148366" w14:textId="77777777" w:rsidR="007A7239" w:rsidRDefault="007A7239">
      <w:pPr>
        <w:pStyle w:val="TOC3"/>
        <w:rPr>
          <w:rFonts w:asciiTheme="minorHAnsi" w:eastAsiaTheme="minorEastAsia" w:hAnsiTheme="minorHAnsi" w:cstheme="minorBidi"/>
          <w:sz w:val="24"/>
          <w:szCs w:val="24"/>
          <w:lang w:val="en-GB" w:eastAsia="en-GB"/>
        </w:rPr>
      </w:pPr>
      <w:r>
        <w:t>1.3.2.</w:t>
      </w:r>
      <w:r>
        <w:rPr>
          <w:rFonts w:asciiTheme="minorHAnsi" w:eastAsiaTheme="minorEastAsia" w:hAnsiTheme="minorHAnsi" w:cstheme="minorBidi"/>
          <w:sz w:val="24"/>
          <w:szCs w:val="24"/>
          <w:lang w:val="en-GB" w:eastAsia="en-GB"/>
        </w:rPr>
        <w:tab/>
      </w:r>
      <w:r>
        <w:t>This document does not address:</w:t>
      </w:r>
      <w:r>
        <w:rPr>
          <w:webHidden/>
        </w:rPr>
        <w:tab/>
      </w:r>
      <w:r>
        <w:rPr>
          <w:webHidden/>
        </w:rPr>
        <w:fldChar w:fldCharType="begin"/>
      </w:r>
      <w:r>
        <w:rPr>
          <w:webHidden/>
        </w:rPr>
        <w:instrText xml:space="preserve"> PAGEREF _Toc512251209 \h </w:instrText>
      </w:r>
      <w:r>
        <w:rPr>
          <w:webHidden/>
        </w:rPr>
      </w:r>
      <w:r>
        <w:rPr>
          <w:webHidden/>
        </w:rPr>
        <w:fldChar w:fldCharType="separate"/>
      </w:r>
      <w:r>
        <w:rPr>
          <w:webHidden/>
        </w:rPr>
        <w:t>5</w:t>
      </w:r>
      <w:r>
        <w:rPr>
          <w:webHidden/>
        </w:rPr>
        <w:fldChar w:fldCharType="end"/>
      </w:r>
    </w:p>
    <w:p w14:paraId="5A01A5D0"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sidRPr="008B192B">
        <w:rPr>
          <w:bCs/>
          <w:noProof/>
        </w:rPr>
        <w:t>1.4.</w:t>
      </w:r>
      <w:r>
        <w:rPr>
          <w:rFonts w:asciiTheme="minorHAnsi" w:eastAsiaTheme="minorEastAsia" w:hAnsiTheme="minorHAnsi" w:cstheme="minorBidi"/>
          <w:noProof/>
          <w:sz w:val="24"/>
          <w:szCs w:val="24"/>
          <w:lang w:val="en-GB" w:eastAsia="en-GB"/>
        </w:rPr>
        <w:tab/>
      </w:r>
      <w:r>
        <w:rPr>
          <w:noProof/>
        </w:rPr>
        <w:t>Approach</w:t>
      </w:r>
      <w:r>
        <w:rPr>
          <w:noProof/>
          <w:webHidden/>
        </w:rPr>
        <w:tab/>
      </w:r>
      <w:r>
        <w:rPr>
          <w:noProof/>
          <w:webHidden/>
        </w:rPr>
        <w:fldChar w:fldCharType="begin"/>
      </w:r>
      <w:r>
        <w:rPr>
          <w:noProof/>
          <w:webHidden/>
        </w:rPr>
        <w:instrText xml:space="preserve"> PAGEREF _Toc512251210 \h </w:instrText>
      </w:r>
      <w:r>
        <w:rPr>
          <w:noProof/>
          <w:webHidden/>
        </w:rPr>
      </w:r>
      <w:r>
        <w:rPr>
          <w:noProof/>
          <w:webHidden/>
        </w:rPr>
        <w:fldChar w:fldCharType="separate"/>
      </w:r>
      <w:r>
        <w:rPr>
          <w:noProof/>
          <w:webHidden/>
        </w:rPr>
        <w:t>5</w:t>
      </w:r>
      <w:r>
        <w:rPr>
          <w:noProof/>
          <w:webHidden/>
        </w:rPr>
        <w:fldChar w:fldCharType="end"/>
      </w:r>
    </w:p>
    <w:p w14:paraId="0C42FA87" w14:textId="77777777" w:rsidR="007A7239" w:rsidRDefault="007A7239">
      <w:pPr>
        <w:pStyle w:val="TOC3"/>
        <w:rPr>
          <w:rFonts w:asciiTheme="minorHAnsi" w:eastAsiaTheme="minorEastAsia" w:hAnsiTheme="minorHAnsi" w:cstheme="minorBidi"/>
          <w:sz w:val="24"/>
          <w:szCs w:val="24"/>
          <w:lang w:val="en-GB" w:eastAsia="en-GB"/>
        </w:rPr>
      </w:pPr>
      <w:r>
        <w:t>1.4.1.</w:t>
      </w:r>
      <w:r>
        <w:rPr>
          <w:rFonts w:asciiTheme="minorHAnsi" w:eastAsiaTheme="minorEastAsia" w:hAnsiTheme="minorHAnsi" w:cstheme="minorBidi"/>
          <w:sz w:val="24"/>
          <w:szCs w:val="24"/>
          <w:lang w:val="en-GB" w:eastAsia="en-GB"/>
        </w:rPr>
        <w:tab/>
      </w:r>
      <w:r>
        <w:t>Document Structure</w:t>
      </w:r>
      <w:r>
        <w:rPr>
          <w:webHidden/>
        </w:rPr>
        <w:tab/>
      </w:r>
      <w:r>
        <w:rPr>
          <w:webHidden/>
        </w:rPr>
        <w:fldChar w:fldCharType="begin"/>
      </w:r>
      <w:r>
        <w:rPr>
          <w:webHidden/>
        </w:rPr>
        <w:instrText xml:space="preserve"> PAGEREF _Toc512251211 \h </w:instrText>
      </w:r>
      <w:r>
        <w:rPr>
          <w:webHidden/>
        </w:rPr>
      </w:r>
      <w:r>
        <w:rPr>
          <w:webHidden/>
        </w:rPr>
        <w:fldChar w:fldCharType="separate"/>
      </w:r>
      <w:r>
        <w:rPr>
          <w:webHidden/>
        </w:rPr>
        <w:t>5</w:t>
      </w:r>
      <w:r>
        <w:rPr>
          <w:webHidden/>
        </w:rPr>
        <w:fldChar w:fldCharType="end"/>
      </w:r>
    </w:p>
    <w:p w14:paraId="0091B7FB" w14:textId="77777777" w:rsidR="007A7239" w:rsidRDefault="007A7239">
      <w:pPr>
        <w:pStyle w:val="TOC1"/>
        <w:rPr>
          <w:rFonts w:asciiTheme="minorHAnsi" w:eastAsiaTheme="minorEastAsia" w:hAnsiTheme="minorHAnsi" w:cstheme="minorBidi"/>
          <w:sz w:val="24"/>
          <w:szCs w:val="24"/>
          <w:lang w:val="en-GB" w:eastAsia="en-GB"/>
        </w:rPr>
      </w:pPr>
      <w:r>
        <w:t>2.</w:t>
      </w:r>
      <w:r>
        <w:rPr>
          <w:rFonts w:asciiTheme="minorHAnsi" w:eastAsiaTheme="minorEastAsia" w:hAnsiTheme="minorHAnsi" w:cstheme="minorBidi"/>
          <w:sz w:val="24"/>
          <w:szCs w:val="24"/>
          <w:lang w:val="en-GB" w:eastAsia="en-GB"/>
        </w:rPr>
        <w:tab/>
      </w:r>
      <w:r>
        <w:t>Goals and Requirements</w:t>
      </w:r>
      <w:r>
        <w:rPr>
          <w:webHidden/>
        </w:rPr>
        <w:tab/>
      </w:r>
      <w:r>
        <w:rPr>
          <w:webHidden/>
        </w:rPr>
        <w:fldChar w:fldCharType="begin"/>
      </w:r>
      <w:r>
        <w:rPr>
          <w:webHidden/>
        </w:rPr>
        <w:instrText xml:space="preserve"> PAGEREF _Toc512251212 \h </w:instrText>
      </w:r>
      <w:r>
        <w:rPr>
          <w:webHidden/>
        </w:rPr>
      </w:r>
      <w:r>
        <w:rPr>
          <w:webHidden/>
        </w:rPr>
        <w:fldChar w:fldCharType="separate"/>
      </w:r>
      <w:r>
        <w:rPr>
          <w:webHidden/>
        </w:rPr>
        <w:t>5</w:t>
      </w:r>
      <w:r>
        <w:rPr>
          <w:webHidden/>
        </w:rPr>
        <w:fldChar w:fldCharType="end"/>
      </w:r>
    </w:p>
    <w:p w14:paraId="714BCEBB"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2.1.</w:t>
      </w:r>
      <w:r>
        <w:rPr>
          <w:rFonts w:asciiTheme="minorHAnsi" w:eastAsiaTheme="minorEastAsia" w:hAnsiTheme="minorHAnsi" w:cstheme="minorBidi"/>
          <w:noProof/>
          <w:sz w:val="24"/>
          <w:szCs w:val="24"/>
          <w:lang w:val="en-GB" w:eastAsia="en-GB"/>
        </w:rPr>
        <w:tab/>
      </w:r>
      <w:r>
        <w:rPr>
          <w:noProof/>
        </w:rPr>
        <w:t>Quality of Service Goals</w:t>
      </w:r>
      <w:r>
        <w:rPr>
          <w:noProof/>
          <w:webHidden/>
        </w:rPr>
        <w:tab/>
      </w:r>
      <w:r>
        <w:rPr>
          <w:noProof/>
          <w:webHidden/>
        </w:rPr>
        <w:fldChar w:fldCharType="begin"/>
      </w:r>
      <w:r>
        <w:rPr>
          <w:noProof/>
          <w:webHidden/>
        </w:rPr>
        <w:instrText xml:space="preserve"> PAGEREF _Toc512251213 \h </w:instrText>
      </w:r>
      <w:r>
        <w:rPr>
          <w:noProof/>
          <w:webHidden/>
        </w:rPr>
      </w:r>
      <w:r>
        <w:rPr>
          <w:noProof/>
          <w:webHidden/>
        </w:rPr>
        <w:fldChar w:fldCharType="separate"/>
      </w:r>
      <w:r>
        <w:rPr>
          <w:noProof/>
          <w:webHidden/>
        </w:rPr>
        <w:t>5</w:t>
      </w:r>
      <w:r>
        <w:rPr>
          <w:noProof/>
          <w:webHidden/>
        </w:rPr>
        <w:fldChar w:fldCharType="end"/>
      </w:r>
    </w:p>
    <w:p w14:paraId="0446BEC5"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2.2.</w:t>
      </w:r>
      <w:r>
        <w:rPr>
          <w:rFonts w:asciiTheme="minorHAnsi" w:eastAsiaTheme="minorEastAsia" w:hAnsiTheme="minorHAnsi" w:cstheme="minorBidi"/>
          <w:noProof/>
          <w:sz w:val="24"/>
          <w:szCs w:val="24"/>
          <w:lang w:val="en-GB" w:eastAsia="en-GB"/>
        </w:rPr>
        <w:tab/>
      </w:r>
      <w:r>
        <w:rPr>
          <w:noProof/>
        </w:rPr>
        <w:t>Technical Requirements</w:t>
      </w:r>
      <w:r>
        <w:rPr>
          <w:noProof/>
          <w:webHidden/>
        </w:rPr>
        <w:tab/>
      </w:r>
      <w:r>
        <w:rPr>
          <w:noProof/>
          <w:webHidden/>
        </w:rPr>
        <w:fldChar w:fldCharType="begin"/>
      </w:r>
      <w:r>
        <w:rPr>
          <w:noProof/>
          <w:webHidden/>
        </w:rPr>
        <w:instrText xml:space="preserve"> PAGEREF _Toc512251214 \h </w:instrText>
      </w:r>
      <w:r>
        <w:rPr>
          <w:noProof/>
          <w:webHidden/>
        </w:rPr>
      </w:r>
      <w:r>
        <w:rPr>
          <w:noProof/>
          <w:webHidden/>
        </w:rPr>
        <w:fldChar w:fldCharType="separate"/>
      </w:r>
      <w:r>
        <w:rPr>
          <w:noProof/>
          <w:webHidden/>
        </w:rPr>
        <w:t>6</w:t>
      </w:r>
      <w:r>
        <w:rPr>
          <w:noProof/>
          <w:webHidden/>
        </w:rPr>
        <w:fldChar w:fldCharType="end"/>
      </w:r>
    </w:p>
    <w:p w14:paraId="29113AB3"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2.3.</w:t>
      </w:r>
      <w:r>
        <w:rPr>
          <w:rFonts w:asciiTheme="minorHAnsi" w:eastAsiaTheme="minorEastAsia" w:hAnsiTheme="minorHAnsi" w:cstheme="minorBidi"/>
          <w:noProof/>
          <w:sz w:val="24"/>
          <w:szCs w:val="24"/>
          <w:lang w:val="en-GB" w:eastAsia="en-GB"/>
        </w:rPr>
        <w:tab/>
      </w:r>
      <w:r>
        <w:rPr>
          <w:noProof/>
        </w:rPr>
        <w:t>Constraints and Dependencies</w:t>
      </w:r>
      <w:r>
        <w:rPr>
          <w:noProof/>
          <w:webHidden/>
        </w:rPr>
        <w:tab/>
      </w:r>
      <w:r>
        <w:rPr>
          <w:noProof/>
          <w:webHidden/>
        </w:rPr>
        <w:fldChar w:fldCharType="begin"/>
      </w:r>
      <w:r>
        <w:rPr>
          <w:noProof/>
          <w:webHidden/>
        </w:rPr>
        <w:instrText xml:space="preserve"> PAGEREF _Toc512251215 \h </w:instrText>
      </w:r>
      <w:r>
        <w:rPr>
          <w:noProof/>
          <w:webHidden/>
        </w:rPr>
      </w:r>
      <w:r>
        <w:rPr>
          <w:noProof/>
          <w:webHidden/>
        </w:rPr>
        <w:fldChar w:fldCharType="separate"/>
      </w:r>
      <w:r>
        <w:rPr>
          <w:noProof/>
          <w:webHidden/>
        </w:rPr>
        <w:t>6</w:t>
      </w:r>
      <w:r>
        <w:rPr>
          <w:noProof/>
          <w:webHidden/>
        </w:rPr>
        <w:fldChar w:fldCharType="end"/>
      </w:r>
    </w:p>
    <w:p w14:paraId="1505A22C" w14:textId="77777777" w:rsidR="007A7239" w:rsidRDefault="007A7239">
      <w:pPr>
        <w:pStyle w:val="TOC3"/>
        <w:rPr>
          <w:rFonts w:asciiTheme="minorHAnsi" w:eastAsiaTheme="minorEastAsia" w:hAnsiTheme="minorHAnsi" w:cstheme="minorBidi"/>
          <w:sz w:val="24"/>
          <w:szCs w:val="24"/>
          <w:lang w:val="en-GB" w:eastAsia="en-GB"/>
        </w:rPr>
      </w:pPr>
      <w:r w:rsidRPr="008B192B">
        <w:rPr>
          <w:lang w:val="en-US"/>
        </w:rPr>
        <w:t>2.3.1.</w:t>
      </w:r>
      <w:r>
        <w:rPr>
          <w:rFonts w:asciiTheme="minorHAnsi" w:eastAsiaTheme="minorEastAsia" w:hAnsiTheme="minorHAnsi" w:cstheme="minorBidi"/>
          <w:sz w:val="24"/>
          <w:szCs w:val="24"/>
          <w:lang w:val="en-GB" w:eastAsia="en-GB"/>
        </w:rPr>
        <w:tab/>
      </w:r>
      <w:r w:rsidRPr="008B192B">
        <w:rPr>
          <w:lang w:val="en-US"/>
        </w:rPr>
        <w:t>Development  Process and Team</w:t>
      </w:r>
      <w:r>
        <w:rPr>
          <w:webHidden/>
        </w:rPr>
        <w:tab/>
      </w:r>
      <w:r>
        <w:rPr>
          <w:webHidden/>
        </w:rPr>
        <w:fldChar w:fldCharType="begin"/>
      </w:r>
      <w:r>
        <w:rPr>
          <w:webHidden/>
        </w:rPr>
        <w:instrText xml:space="preserve"> PAGEREF _Toc512251216 \h </w:instrText>
      </w:r>
      <w:r>
        <w:rPr>
          <w:webHidden/>
        </w:rPr>
      </w:r>
      <w:r>
        <w:rPr>
          <w:webHidden/>
        </w:rPr>
        <w:fldChar w:fldCharType="separate"/>
      </w:r>
      <w:r>
        <w:rPr>
          <w:webHidden/>
        </w:rPr>
        <w:t>6</w:t>
      </w:r>
      <w:r>
        <w:rPr>
          <w:webHidden/>
        </w:rPr>
        <w:fldChar w:fldCharType="end"/>
      </w:r>
    </w:p>
    <w:p w14:paraId="142B2DDB" w14:textId="77777777" w:rsidR="007A7239" w:rsidRDefault="007A7239">
      <w:pPr>
        <w:pStyle w:val="TOC3"/>
        <w:rPr>
          <w:rFonts w:asciiTheme="minorHAnsi" w:eastAsiaTheme="minorEastAsia" w:hAnsiTheme="minorHAnsi" w:cstheme="minorBidi"/>
          <w:sz w:val="24"/>
          <w:szCs w:val="24"/>
          <w:lang w:val="en-GB" w:eastAsia="en-GB"/>
        </w:rPr>
      </w:pPr>
      <w:r w:rsidRPr="008B192B">
        <w:rPr>
          <w:lang w:val="en-US"/>
        </w:rPr>
        <w:t>2.3.2.</w:t>
      </w:r>
      <w:r>
        <w:rPr>
          <w:rFonts w:asciiTheme="minorHAnsi" w:eastAsiaTheme="minorEastAsia" w:hAnsiTheme="minorHAnsi" w:cstheme="minorBidi"/>
          <w:sz w:val="24"/>
          <w:szCs w:val="24"/>
          <w:lang w:val="en-GB" w:eastAsia="en-GB"/>
        </w:rPr>
        <w:tab/>
      </w:r>
      <w:r w:rsidRPr="008B192B">
        <w:rPr>
          <w:lang w:val="en-US"/>
        </w:rPr>
        <w:t>Environment and Technology</w:t>
      </w:r>
      <w:r>
        <w:rPr>
          <w:webHidden/>
        </w:rPr>
        <w:tab/>
      </w:r>
      <w:r>
        <w:rPr>
          <w:webHidden/>
        </w:rPr>
        <w:fldChar w:fldCharType="begin"/>
      </w:r>
      <w:r>
        <w:rPr>
          <w:webHidden/>
        </w:rPr>
        <w:instrText xml:space="preserve"> PAGEREF _Toc512251217 \h </w:instrText>
      </w:r>
      <w:r>
        <w:rPr>
          <w:webHidden/>
        </w:rPr>
      </w:r>
      <w:r>
        <w:rPr>
          <w:webHidden/>
        </w:rPr>
        <w:fldChar w:fldCharType="separate"/>
      </w:r>
      <w:r>
        <w:rPr>
          <w:webHidden/>
        </w:rPr>
        <w:t>6</w:t>
      </w:r>
      <w:r>
        <w:rPr>
          <w:webHidden/>
        </w:rPr>
        <w:fldChar w:fldCharType="end"/>
      </w:r>
    </w:p>
    <w:p w14:paraId="578AE30E" w14:textId="77777777" w:rsidR="007A7239" w:rsidRDefault="007A7239">
      <w:pPr>
        <w:pStyle w:val="TOC3"/>
        <w:rPr>
          <w:rFonts w:asciiTheme="minorHAnsi" w:eastAsiaTheme="minorEastAsia" w:hAnsiTheme="minorHAnsi" w:cstheme="minorBidi"/>
          <w:sz w:val="24"/>
          <w:szCs w:val="24"/>
          <w:lang w:val="en-GB" w:eastAsia="en-GB"/>
        </w:rPr>
      </w:pPr>
      <w:r w:rsidRPr="008B192B">
        <w:rPr>
          <w:lang w:val="en-US"/>
        </w:rPr>
        <w:t>2.3.3.</w:t>
      </w:r>
      <w:r>
        <w:rPr>
          <w:rFonts w:asciiTheme="minorHAnsi" w:eastAsiaTheme="minorEastAsia" w:hAnsiTheme="minorHAnsi" w:cstheme="minorBidi"/>
          <w:sz w:val="24"/>
          <w:szCs w:val="24"/>
          <w:lang w:val="en-GB" w:eastAsia="en-GB"/>
        </w:rPr>
        <w:tab/>
      </w:r>
      <w:r w:rsidRPr="008B192B">
        <w:rPr>
          <w:lang w:val="en-US"/>
        </w:rPr>
        <w:t>Delivery and Deployment</w:t>
      </w:r>
      <w:r>
        <w:rPr>
          <w:webHidden/>
        </w:rPr>
        <w:tab/>
      </w:r>
      <w:r>
        <w:rPr>
          <w:webHidden/>
        </w:rPr>
        <w:fldChar w:fldCharType="begin"/>
      </w:r>
      <w:r>
        <w:rPr>
          <w:webHidden/>
        </w:rPr>
        <w:instrText xml:space="preserve"> PAGEREF _Toc512251218 \h </w:instrText>
      </w:r>
      <w:r>
        <w:rPr>
          <w:webHidden/>
        </w:rPr>
      </w:r>
      <w:r>
        <w:rPr>
          <w:webHidden/>
        </w:rPr>
        <w:fldChar w:fldCharType="separate"/>
      </w:r>
      <w:r>
        <w:rPr>
          <w:webHidden/>
        </w:rPr>
        <w:t>6</w:t>
      </w:r>
      <w:r>
        <w:rPr>
          <w:webHidden/>
        </w:rPr>
        <w:fldChar w:fldCharType="end"/>
      </w:r>
    </w:p>
    <w:p w14:paraId="06356848"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2.4.</w:t>
      </w:r>
      <w:r>
        <w:rPr>
          <w:rFonts w:asciiTheme="minorHAnsi" w:eastAsiaTheme="minorEastAsia" w:hAnsiTheme="minorHAnsi" w:cstheme="minorBidi"/>
          <w:noProof/>
          <w:sz w:val="24"/>
          <w:szCs w:val="24"/>
          <w:lang w:val="en-GB" w:eastAsia="en-GB"/>
        </w:rPr>
        <w:tab/>
      </w:r>
      <w:r w:rsidRPr="008B192B">
        <w:rPr>
          <w:noProof/>
          <w:lang w:val="en-US"/>
        </w:rPr>
        <w:t>Assumptions</w:t>
      </w:r>
      <w:r>
        <w:rPr>
          <w:noProof/>
          <w:webHidden/>
        </w:rPr>
        <w:tab/>
      </w:r>
      <w:r>
        <w:rPr>
          <w:noProof/>
          <w:webHidden/>
        </w:rPr>
        <w:fldChar w:fldCharType="begin"/>
      </w:r>
      <w:r>
        <w:rPr>
          <w:noProof/>
          <w:webHidden/>
        </w:rPr>
        <w:instrText xml:space="preserve"> PAGEREF _Toc512251219 \h </w:instrText>
      </w:r>
      <w:r>
        <w:rPr>
          <w:noProof/>
          <w:webHidden/>
        </w:rPr>
      </w:r>
      <w:r>
        <w:rPr>
          <w:noProof/>
          <w:webHidden/>
        </w:rPr>
        <w:fldChar w:fldCharType="separate"/>
      </w:r>
      <w:r>
        <w:rPr>
          <w:noProof/>
          <w:webHidden/>
        </w:rPr>
        <w:t>6</w:t>
      </w:r>
      <w:r>
        <w:rPr>
          <w:noProof/>
          <w:webHidden/>
        </w:rPr>
        <w:fldChar w:fldCharType="end"/>
      </w:r>
    </w:p>
    <w:p w14:paraId="49EE3D9D" w14:textId="77777777" w:rsidR="007A7239" w:rsidRDefault="007A7239">
      <w:pPr>
        <w:pStyle w:val="TOC1"/>
        <w:rPr>
          <w:rFonts w:asciiTheme="minorHAnsi" w:eastAsiaTheme="minorEastAsia" w:hAnsiTheme="minorHAnsi" w:cstheme="minorBidi"/>
          <w:sz w:val="24"/>
          <w:szCs w:val="24"/>
          <w:lang w:val="en-GB" w:eastAsia="en-GB"/>
        </w:rPr>
      </w:pPr>
      <w:r>
        <w:t>3.</w:t>
      </w:r>
      <w:r>
        <w:rPr>
          <w:rFonts w:asciiTheme="minorHAnsi" w:eastAsiaTheme="minorEastAsia" w:hAnsiTheme="minorHAnsi" w:cstheme="minorBidi"/>
          <w:sz w:val="24"/>
          <w:szCs w:val="24"/>
          <w:lang w:val="en-GB" w:eastAsia="en-GB"/>
        </w:rPr>
        <w:tab/>
      </w:r>
      <w:r>
        <w:t>Risks and Architecturally Significant Epics</w:t>
      </w:r>
      <w:r>
        <w:rPr>
          <w:webHidden/>
        </w:rPr>
        <w:tab/>
      </w:r>
      <w:r>
        <w:rPr>
          <w:webHidden/>
        </w:rPr>
        <w:fldChar w:fldCharType="begin"/>
      </w:r>
      <w:r>
        <w:rPr>
          <w:webHidden/>
        </w:rPr>
        <w:instrText xml:space="preserve"> PAGEREF _Toc512251220 \h </w:instrText>
      </w:r>
      <w:r>
        <w:rPr>
          <w:webHidden/>
        </w:rPr>
      </w:r>
      <w:r>
        <w:rPr>
          <w:webHidden/>
        </w:rPr>
        <w:fldChar w:fldCharType="separate"/>
      </w:r>
      <w:r>
        <w:rPr>
          <w:webHidden/>
        </w:rPr>
        <w:t>6</w:t>
      </w:r>
      <w:r>
        <w:rPr>
          <w:webHidden/>
        </w:rPr>
        <w:fldChar w:fldCharType="end"/>
      </w:r>
    </w:p>
    <w:p w14:paraId="53BE975C"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3.1.</w:t>
      </w:r>
      <w:r>
        <w:rPr>
          <w:rFonts w:asciiTheme="minorHAnsi" w:eastAsiaTheme="minorEastAsia" w:hAnsiTheme="minorHAnsi" w:cstheme="minorBidi"/>
          <w:noProof/>
          <w:sz w:val="24"/>
          <w:szCs w:val="24"/>
          <w:lang w:val="en-GB" w:eastAsia="en-GB"/>
        </w:rPr>
        <w:tab/>
      </w:r>
      <w:r>
        <w:rPr>
          <w:noProof/>
        </w:rPr>
        <w:t>Risks Addressed</w:t>
      </w:r>
      <w:r>
        <w:rPr>
          <w:noProof/>
          <w:webHidden/>
        </w:rPr>
        <w:tab/>
      </w:r>
      <w:r>
        <w:rPr>
          <w:noProof/>
          <w:webHidden/>
        </w:rPr>
        <w:fldChar w:fldCharType="begin"/>
      </w:r>
      <w:r>
        <w:rPr>
          <w:noProof/>
          <w:webHidden/>
        </w:rPr>
        <w:instrText xml:space="preserve"> PAGEREF _Toc512251221 \h </w:instrText>
      </w:r>
      <w:r>
        <w:rPr>
          <w:noProof/>
          <w:webHidden/>
        </w:rPr>
      </w:r>
      <w:r>
        <w:rPr>
          <w:noProof/>
          <w:webHidden/>
        </w:rPr>
        <w:fldChar w:fldCharType="separate"/>
      </w:r>
      <w:r>
        <w:rPr>
          <w:noProof/>
          <w:webHidden/>
        </w:rPr>
        <w:t>6</w:t>
      </w:r>
      <w:r>
        <w:rPr>
          <w:noProof/>
          <w:webHidden/>
        </w:rPr>
        <w:fldChar w:fldCharType="end"/>
      </w:r>
    </w:p>
    <w:p w14:paraId="51C190C4"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3.2.</w:t>
      </w:r>
      <w:r>
        <w:rPr>
          <w:rFonts w:asciiTheme="minorHAnsi" w:eastAsiaTheme="minorEastAsia" w:hAnsiTheme="minorHAnsi" w:cstheme="minorBidi"/>
          <w:noProof/>
          <w:sz w:val="24"/>
          <w:szCs w:val="24"/>
          <w:lang w:val="en-GB" w:eastAsia="en-GB"/>
        </w:rPr>
        <w:tab/>
      </w:r>
      <w:r>
        <w:rPr>
          <w:noProof/>
        </w:rPr>
        <w:t>Architecturally Significant Epics</w:t>
      </w:r>
      <w:r>
        <w:rPr>
          <w:noProof/>
          <w:webHidden/>
        </w:rPr>
        <w:tab/>
      </w:r>
      <w:r>
        <w:rPr>
          <w:noProof/>
          <w:webHidden/>
        </w:rPr>
        <w:fldChar w:fldCharType="begin"/>
      </w:r>
      <w:r>
        <w:rPr>
          <w:noProof/>
          <w:webHidden/>
        </w:rPr>
        <w:instrText xml:space="preserve"> PAGEREF _Toc512251222 \h </w:instrText>
      </w:r>
      <w:r>
        <w:rPr>
          <w:noProof/>
          <w:webHidden/>
        </w:rPr>
      </w:r>
      <w:r>
        <w:rPr>
          <w:noProof/>
          <w:webHidden/>
        </w:rPr>
        <w:fldChar w:fldCharType="separate"/>
      </w:r>
      <w:r>
        <w:rPr>
          <w:noProof/>
          <w:webHidden/>
        </w:rPr>
        <w:t>6</w:t>
      </w:r>
      <w:r>
        <w:rPr>
          <w:noProof/>
          <w:webHidden/>
        </w:rPr>
        <w:fldChar w:fldCharType="end"/>
      </w:r>
    </w:p>
    <w:p w14:paraId="09DBA212" w14:textId="77777777" w:rsidR="007A7239" w:rsidRDefault="007A7239">
      <w:pPr>
        <w:pStyle w:val="TOC1"/>
        <w:rPr>
          <w:rFonts w:asciiTheme="minorHAnsi" w:eastAsiaTheme="minorEastAsia" w:hAnsiTheme="minorHAnsi" w:cstheme="minorBidi"/>
          <w:sz w:val="24"/>
          <w:szCs w:val="24"/>
          <w:lang w:val="en-GB" w:eastAsia="en-GB"/>
        </w:rPr>
      </w:pPr>
      <w:r>
        <w:t>4.</w:t>
      </w:r>
      <w:r>
        <w:rPr>
          <w:rFonts w:asciiTheme="minorHAnsi" w:eastAsiaTheme="minorEastAsia" w:hAnsiTheme="minorHAnsi" w:cstheme="minorBidi"/>
          <w:sz w:val="24"/>
          <w:szCs w:val="24"/>
          <w:lang w:val="en-GB" w:eastAsia="en-GB"/>
        </w:rPr>
        <w:tab/>
      </w:r>
      <w:r>
        <w:t>High Level Solution Overview</w:t>
      </w:r>
      <w:r>
        <w:rPr>
          <w:webHidden/>
        </w:rPr>
        <w:tab/>
      </w:r>
      <w:r>
        <w:rPr>
          <w:webHidden/>
        </w:rPr>
        <w:fldChar w:fldCharType="begin"/>
      </w:r>
      <w:r>
        <w:rPr>
          <w:webHidden/>
        </w:rPr>
        <w:instrText xml:space="preserve"> PAGEREF _Toc512251223 \h </w:instrText>
      </w:r>
      <w:r>
        <w:rPr>
          <w:webHidden/>
        </w:rPr>
      </w:r>
      <w:r>
        <w:rPr>
          <w:webHidden/>
        </w:rPr>
        <w:fldChar w:fldCharType="separate"/>
      </w:r>
      <w:r>
        <w:rPr>
          <w:webHidden/>
        </w:rPr>
        <w:t>7</w:t>
      </w:r>
      <w:r>
        <w:rPr>
          <w:webHidden/>
        </w:rPr>
        <w:fldChar w:fldCharType="end"/>
      </w:r>
    </w:p>
    <w:p w14:paraId="49E55179" w14:textId="77777777" w:rsidR="007A7239" w:rsidRDefault="007A7239">
      <w:pPr>
        <w:pStyle w:val="TOC1"/>
        <w:rPr>
          <w:rFonts w:asciiTheme="minorHAnsi" w:eastAsiaTheme="minorEastAsia" w:hAnsiTheme="minorHAnsi" w:cstheme="minorBidi"/>
          <w:sz w:val="24"/>
          <w:szCs w:val="24"/>
          <w:lang w:val="en-GB" w:eastAsia="en-GB"/>
        </w:rPr>
      </w:pPr>
      <w:r>
        <w:t>5.</w:t>
      </w:r>
      <w:r>
        <w:rPr>
          <w:rFonts w:asciiTheme="minorHAnsi" w:eastAsiaTheme="minorEastAsia" w:hAnsiTheme="minorHAnsi" w:cstheme="minorBidi"/>
          <w:sz w:val="24"/>
          <w:szCs w:val="24"/>
          <w:lang w:val="en-GB" w:eastAsia="en-GB"/>
        </w:rPr>
        <w:tab/>
      </w:r>
      <w:r>
        <w:t>Application Layer</w:t>
      </w:r>
      <w:r>
        <w:rPr>
          <w:webHidden/>
        </w:rPr>
        <w:tab/>
      </w:r>
      <w:r>
        <w:rPr>
          <w:webHidden/>
        </w:rPr>
        <w:fldChar w:fldCharType="begin"/>
      </w:r>
      <w:r>
        <w:rPr>
          <w:webHidden/>
        </w:rPr>
        <w:instrText xml:space="preserve"> PAGEREF _Toc512251224 \h </w:instrText>
      </w:r>
      <w:r>
        <w:rPr>
          <w:webHidden/>
        </w:rPr>
      </w:r>
      <w:r>
        <w:rPr>
          <w:webHidden/>
        </w:rPr>
        <w:fldChar w:fldCharType="separate"/>
      </w:r>
      <w:r>
        <w:rPr>
          <w:webHidden/>
        </w:rPr>
        <w:t>7</w:t>
      </w:r>
      <w:r>
        <w:rPr>
          <w:webHidden/>
        </w:rPr>
        <w:fldChar w:fldCharType="end"/>
      </w:r>
    </w:p>
    <w:p w14:paraId="7D736CFD"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5.1.</w:t>
      </w:r>
      <w:r>
        <w:rPr>
          <w:rFonts w:asciiTheme="minorHAnsi" w:eastAsiaTheme="minorEastAsia" w:hAnsiTheme="minorHAnsi" w:cstheme="minorBidi"/>
          <w:noProof/>
          <w:sz w:val="24"/>
          <w:szCs w:val="24"/>
          <w:lang w:val="en-GB" w:eastAsia="en-GB"/>
        </w:rPr>
        <w:tab/>
      </w:r>
      <w:r>
        <w:rPr>
          <w:noProof/>
        </w:rPr>
        <w:t>Structure View</w:t>
      </w:r>
      <w:r>
        <w:rPr>
          <w:noProof/>
          <w:webHidden/>
        </w:rPr>
        <w:tab/>
      </w:r>
      <w:r>
        <w:rPr>
          <w:noProof/>
          <w:webHidden/>
        </w:rPr>
        <w:fldChar w:fldCharType="begin"/>
      </w:r>
      <w:r>
        <w:rPr>
          <w:noProof/>
          <w:webHidden/>
        </w:rPr>
        <w:instrText xml:space="preserve"> PAGEREF _Toc512251225 \h </w:instrText>
      </w:r>
      <w:r>
        <w:rPr>
          <w:noProof/>
          <w:webHidden/>
        </w:rPr>
      </w:r>
      <w:r>
        <w:rPr>
          <w:noProof/>
          <w:webHidden/>
        </w:rPr>
        <w:fldChar w:fldCharType="separate"/>
      </w:r>
      <w:r>
        <w:rPr>
          <w:noProof/>
          <w:webHidden/>
        </w:rPr>
        <w:t>7</w:t>
      </w:r>
      <w:r>
        <w:rPr>
          <w:noProof/>
          <w:webHidden/>
        </w:rPr>
        <w:fldChar w:fldCharType="end"/>
      </w:r>
    </w:p>
    <w:p w14:paraId="5029248A" w14:textId="77777777" w:rsidR="007A7239" w:rsidRDefault="007A7239">
      <w:pPr>
        <w:pStyle w:val="TOC3"/>
        <w:rPr>
          <w:rFonts w:asciiTheme="minorHAnsi" w:eastAsiaTheme="minorEastAsia" w:hAnsiTheme="minorHAnsi" w:cstheme="minorBidi"/>
          <w:sz w:val="24"/>
          <w:szCs w:val="24"/>
          <w:lang w:val="en-GB" w:eastAsia="en-GB"/>
        </w:rPr>
      </w:pPr>
      <w:r>
        <w:t>5.1.1.</w:t>
      </w:r>
      <w:r>
        <w:rPr>
          <w:rFonts w:asciiTheme="minorHAnsi" w:eastAsiaTheme="minorEastAsia" w:hAnsiTheme="minorHAnsi" w:cstheme="minorBidi"/>
          <w:sz w:val="24"/>
          <w:szCs w:val="24"/>
          <w:lang w:val="en-GB" w:eastAsia="en-GB"/>
        </w:rPr>
        <w:tab/>
      </w:r>
      <w:r>
        <w:t>Client Tier</w:t>
      </w:r>
      <w:r>
        <w:rPr>
          <w:webHidden/>
        </w:rPr>
        <w:tab/>
      </w:r>
      <w:r>
        <w:rPr>
          <w:webHidden/>
        </w:rPr>
        <w:fldChar w:fldCharType="begin"/>
      </w:r>
      <w:r>
        <w:rPr>
          <w:webHidden/>
        </w:rPr>
        <w:instrText xml:space="preserve"> PAGEREF _Toc512251226 \h </w:instrText>
      </w:r>
      <w:r>
        <w:rPr>
          <w:webHidden/>
        </w:rPr>
      </w:r>
      <w:r>
        <w:rPr>
          <w:webHidden/>
        </w:rPr>
        <w:fldChar w:fldCharType="separate"/>
      </w:r>
      <w:r>
        <w:rPr>
          <w:webHidden/>
        </w:rPr>
        <w:t>7</w:t>
      </w:r>
      <w:r>
        <w:rPr>
          <w:webHidden/>
        </w:rPr>
        <w:fldChar w:fldCharType="end"/>
      </w:r>
    </w:p>
    <w:p w14:paraId="556B9B12" w14:textId="77777777" w:rsidR="007A7239" w:rsidRDefault="007A7239">
      <w:pPr>
        <w:pStyle w:val="TOC3"/>
        <w:rPr>
          <w:rFonts w:asciiTheme="minorHAnsi" w:eastAsiaTheme="minorEastAsia" w:hAnsiTheme="minorHAnsi" w:cstheme="minorBidi"/>
          <w:sz w:val="24"/>
          <w:szCs w:val="24"/>
          <w:lang w:val="en-GB" w:eastAsia="en-GB"/>
        </w:rPr>
      </w:pPr>
      <w:r>
        <w:t>5.1.2.</w:t>
      </w:r>
      <w:r>
        <w:rPr>
          <w:rFonts w:asciiTheme="minorHAnsi" w:eastAsiaTheme="minorEastAsia" w:hAnsiTheme="minorHAnsi" w:cstheme="minorBidi"/>
          <w:sz w:val="24"/>
          <w:szCs w:val="24"/>
          <w:lang w:val="en-GB" w:eastAsia="en-GB"/>
        </w:rPr>
        <w:tab/>
      </w:r>
      <w:r>
        <w:t>Access Tier</w:t>
      </w:r>
      <w:r>
        <w:rPr>
          <w:webHidden/>
        </w:rPr>
        <w:tab/>
      </w:r>
      <w:r>
        <w:rPr>
          <w:webHidden/>
        </w:rPr>
        <w:fldChar w:fldCharType="begin"/>
      </w:r>
      <w:r>
        <w:rPr>
          <w:webHidden/>
        </w:rPr>
        <w:instrText xml:space="preserve"> PAGEREF _Toc512251227 \h </w:instrText>
      </w:r>
      <w:r>
        <w:rPr>
          <w:webHidden/>
        </w:rPr>
      </w:r>
      <w:r>
        <w:rPr>
          <w:webHidden/>
        </w:rPr>
        <w:fldChar w:fldCharType="separate"/>
      </w:r>
      <w:r>
        <w:rPr>
          <w:webHidden/>
        </w:rPr>
        <w:t>7</w:t>
      </w:r>
      <w:r>
        <w:rPr>
          <w:webHidden/>
        </w:rPr>
        <w:fldChar w:fldCharType="end"/>
      </w:r>
    </w:p>
    <w:p w14:paraId="1C28F2AF" w14:textId="77777777" w:rsidR="007A7239" w:rsidRDefault="007A7239">
      <w:pPr>
        <w:pStyle w:val="TOC3"/>
        <w:rPr>
          <w:rFonts w:asciiTheme="minorHAnsi" w:eastAsiaTheme="minorEastAsia" w:hAnsiTheme="minorHAnsi" w:cstheme="minorBidi"/>
          <w:sz w:val="24"/>
          <w:szCs w:val="24"/>
          <w:lang w:val="en-GB" w:eastAsia="en-GB"/>
        </w:rPr>
      </w:pPr>
      <w:r>
        <w:t>5.1.3.</w:t>
      </w:r>
      <w:r>
        <w:rPr>
          <w:rFonts w:asciiTheme="minorHAnsi" w:eastAsiaTheme="minorEastAsia" w:hAnsiTheme="minorHAnsi" w:cstheme="minorBidi"/>
          <w:sz w:val="24"/>
          <w:szCs w:val="24"/>
          <w:lang w:val="en-GB" w:eastAsia="en-GB"/>
        </w:rPr>
        <w:tab/>
      </w:r>
      <w:r>
        <w:t>Presentation Tier</w:t>
      </w:r>
      <w:r>
        <w:rPr>
          <w:webHidden/>
        </w:rPr>
        <w:tab/>
      </w:r>
      <w:r>
        <w:rPr>
          <w:webHidden/>
        </w:rPr>
        <w:fldChar w:fldCharType="begin"/>
      </w:r>
      <w:r>
        <w:rPr>
          <w:webHidden/>
        </w:rPr>
        <w:instrText xml:space="preserve"> PAGEREF _Toc512251228 \h </w:instrText>
      </w:r>
      <w:r>
        <w:rPr>
          <w:webHidden/>
        </w:rPr>
      </w:r>
      <w:r>
        <w:rPr>
          <w:webHidden/>
        </w:rPr>
        <w:fldChar w:fldCharType="separate"/>
      </w:r>
      <w:r>
        <w:rPr>
          <w:webHidden/>
        </w:rPr>
        <w:t>7</w:t>
      </w:r>
      <w:r>
        <w:rPr>
          <w:webHidden/>
        </w:rPr>
        <w:fldChar w:fldCharType="end"/>
      </w:r>
    </w:p>
    <w:p w14:paraId="69F2E1B0" w14:textId="77777777" w:rsidR="007A7239" w:rsidRDefault="007A7239">
      <w:pPr>
        <w:pStyle w:val="TOC3"/>
        <w:rPr>
          <w:rFonts w:asciiTheme="minorHAnsi" w:eastAsiaTheme="minorEastAsia" w:hAnsiTheme="minorHAnsi" w:cstheme="minorBidi"/>
          <w:sz w:val="24"/>
          <w:szCs w:val="24"/>
          <w:lang w:val="en-GB" w:eastAsia="en-GB"/>
        </w:rPr>
      </w:pPr>
      <w:r>
        <w:t>5.1.4.</w:t>
      </w:r>
      <w:r>
        <w:rPr>
          <w:rFonts w:asciiTheme="minorHAnsi" w:eastAsiaTheme="minorEastAsia" w:hAnsiTheme="minorHAnsi" w:cstheme="minorBidi"/>
          <w:sz w:val="24"/>
          <w:szCs w:val="24"/>
          <w:lang w:val="en-GB" w:eastAsia="en-GB"/>
        </w:rPr>
        <w:tab/>
      </w:r>
      <w:r>
        <w:t>Services Tier</w:t>
      </w:r>
      <w:r>
        <w:rPr>
          <w:webHidden/>
        </w:rPr>
        <w:tab/>
      </w:r>
      <w:r>
        <w:rPr>
          <w:webHidden/>
        </w:rPr>
        <w:fldChar w:fldCharType="begin"/>
      </w:r>
      <w:r>
        <w:rPr>
          <w:webHidden/>
        </w:rPr>
        <w:instrText xml:space="preserve"> PAGEREF _Toc512251229 \h </w:instrText>
      </w:r>
      <w:r>
        <w:rPr>
          <w:webHidden/>
        </w:rPr>
      </w:r>
      <w:r>
        <w:rPr>
          <w:webHidden/>
        </w:rPr>
        <w:fldChar w:fldCharType="separate"/>
      </w:r>
      <w:r>
        <w:rPr>
          <w:webHidden/>
        </w:rPr>
        <w:t>7</w:t>
      </w:r>
      <w:r>
        <w:rPr>
          <w:webHidden/>
        </w:rPr>
        <w:fldChar w:fldCharType="end"/>
      </w:r>
    </w:p>
    <w:p w14:paraId="25C90D08" w14:textId="77777777" w:rsidR="007A7239" w:rsidRDefault="007A7239">
      <w:pPr>
        <w:pStyle w:val="TOC3"/>
        <w:rPr>
          <w:rFonts w:asciiTheme="minorHAnsi" w:eastAsiaTheme="minorEastAsia" w:hAnsiTheme="minorHAnsi" w:cstheme="minorBidi"/>
          <w:sz w:val="24"/>
          <w:szCs w:val="24"/>
          <w:lang w:val="en-GB" w:eastAsia="en-GB"/>
        </w:rPr>
      </w:pPr>
      <w:r>
        <w:t>5.1.5.</w:t>
      </w:r>
      <w:r>
        <w:rPr>
          <w:rFonts w:asciiTheme="minorHAnsi" w:eastAsiaTheme="minorEastAsia" w:hAnsiTheme="minorHAnsi" w:cstheme="minorBidi"/>
          <w:sz w:val="24"/>
          <w:szCs w:val="24"/>
          <w:lang w:val="en-GB" w:eastAsia="en-GB"/>
        </w:rPr>
        <w:tab/>
      </w:r>
      <w:r>
        <w:t>Domain Tier</w:t>
      </w:r>
      <w:r>
        <w:rPr>
          <w:webHidden/>
        </w:rPr>
        <w:tab/>
      </w:r>
      <w:r>
        <w:rPr>
          <w:webHidden/>
        </w:rPr>
        <w:fldChar w:fldCharType="begin"/>
      </w:r>
      <w:r>
        <w:rPr>
          <w:webHidden/>
        </w:rPr>
        <w:instrText xml:space="preserve"> PAGEREF _Toc512251230 \h </w:instrText>
      </w:r>
      <w:r>
        <w:rPr>
          <w:webHidden/>
        </w:rPr>
      </w:r>
      <w:r>
        <w:rPr>
          <w:webHidden/>
        </w:rPr>
        <w:fldChar w:fldCharType="separate"/>
      </w:r>
      <w:r>
        <w:rPr>
          <w:webHidden/>
        </w:rPr>
        <w:t>8</w:t>
      </w:r>
      <w:r>
        <w:rPr>
          <w:webHidden/>
        </w:rPr>
        <w:fldChar w:fldCharType="end"/>
      </w:r>
    </w:p>
    <w:p w14:paraId="2D05BB8E" w14:textId="77777777" w:rsidR="007A7239" w:rsidRDefault="007A7239">
      <w:pPr>
        <w:pStyle w:val="TOC3"/>
        <w:rPr>
          <w:rFonts w:asciiTheme="minorHAnsi" w:eastAsiaTheme="minorEastAsia" w:hAnsiTheme="minorHAnsi" w:cstheme="minorBidi"/>
          <w:sz w:val="24"/>
          <w:szCs w:val="24"/>
          <w:lang w:val="en-GB" w:eastAsia="en-GB"/>
        </w:rPr>
      </w:pPr>
      <w:r>
        <w:t>5.1.6.</w:t>
      </w:r>
      <w:r>
        <w:rPr>
          <w:rFonts w:asciiTheme="minorHAnsi" w:eastAsiaTheme="minorEastAsia" w:hAnsiTheme="minorHAnsi" w:cstheme="minorBidi"/>
          <w:sz w:val="24"/>
          <w:szCs w:val="24"/>
          <w:lang w:val="en-GB" w:eastAsia="en-GB"/>
        </w:rPr>
        <w:tab/>
      </w:r>
      <w:r>
        <w:t>Integration Tier</w:t>
      </w:r>
      <w:r>
        <w:rPr>
          <w:webHidden/>
        </w:rPr>
        <w:tab/>
      </w:r>
      <w:r>
        <w:rPr>
          <w:webHidden/>
        </w:rPr>
        <w:fldChar w:fldCharType="begin"/>
      </w:r>
      <w:r>
        <w:rPr>
          <w:webHidden/>
        </w:rPr>
        <w:instrText xml:space="preserve"> PAGEREF _Toc512251231 \h </w:instrText>
      </w:r>
      <w:r>
        <w:rPr>
          <w:webHidden/>
        </w:rPr>
      </w:r>
      <w:r>
        <w:rPr>
          <w:webHidden/>
        </w:rPr>
        <w:fldChar w:fldCharType="separate"/>
      </w:r>
      <w:r>
        <w:rPr>
          <w:webHidden/>
        </w:rPr>
        <w:t>8</w:t>
      </w:r>
      <w:r>
        <w:rPr>
          <w:webHidden/>
        </w:rPr>
        <w:fldChar w:fldCharType="end"/>
      </w:r>
    </w:p>
    <w:p w14:paraId="4FF913A5" w14:textId="77777777" w:rsidR="007A7239" w:rsidRDefault="007A7239">
      <w:pPr>
        <w:pStyle w:val="TOC3"/>
        <w:rPr>
          <w:rFonts w:asciiTheme="minorHAnsi" w:eastAsiaTheme="minorEastAsia" w:hAnsiTheme="minorHAnsi" w:cstheme="minorBidi"/>
          <w:sz w:val="24"/>
          <w:szCs w:val="24"/>
          <w:lang w:val="en-GB" w:eastAsia="en-GB"/>
        </w:rPr>
      </w:pPr>
      <w:r>
        <w:t>5.1.7.</w:t>
      </w:r>
      <w:r>
        <w:rPr>
          <w:rFonts w:asciiTheme="minorHAnsi" w:eastAsiaTheme="minorEastAsia" w:hAnsiTheme="minorHAnsi" w:cstheme="minorBidi"/>
          <w:sz w:val="24"/>
          <w:szCs w:val="24"/>
          <w:lang w:val="en-GB" w:eastAsia="en-GB"/>
        </w:rPr>
        <w:tab/>
      </w:r>
      <w:r>
        <w:t>Resource Tier</w:t>
      </w:r>
      <w:r>
        <w:rPr>
          <w:webHidden/>
        </w:rPr>
        <w:tab/>
      </w:r>
      <w:r>
        <w:rPr>
          <w:webHidden/>
        </w:rPr>
        <w:fldChar w:fldCharType="begin"/>
      </w:r>
      <w:r>
        <w:rPr>
          <w:webHidden/>
        </w:rPr>
        <w:instrText xml:space="preserve"> PAGEREF _Toc512251232 \h </w:instrText>
      </w:r>
      <w:r>
        <w:rPr>
          <w:webHidden/>
        </w:rPr>
      </w:r>
      <w:r>
        <w:rPr>
          <w:webHidden/>
        </w:rPr>
        <w:fldChar w:fldCharType="separate"/>
      </w:r>
      <w:r>
        <w:rPr>
          <w:webHidden/>
        </w:rPr>
        <w:t>8</w:t>
      </w:r>
      <w:r>
        <w:rPr>
          <w:webHidden/>
        </w:rPr>
        <w:fldChar w:fldCharType="end"/>
      </w:r>
    </w:p>
    <w:p w14:paraId="217391B6"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5.2.</w:t>
      </w:r>
      <w:r>
        <w:rPr>
          <w:rFonts w:asciiTheme="minorHAnsi" w:eastAsiaTheme="minorEastAsia" w:hAnsiTheme="minorHAnsi" w:cstheme="minorBidi"/>
          <w:noProof/>
          <w:sz w:val="24"/>
          <w:szCs w:val="24"/>
          <w:lang w:val="en-GB" w:eastAsia="en-GB"/>
        </w:rPr>
        <w:tab/>
      </w:r>
      <w:r>
        <w:rPr>
          <w:noProof/>
        </w:rPr>
        <w:t>Configurations View</w:t>
      </w:r>
      <w:r>
        <w:rPr>
          <w:noProof/>
          <w:webHidden/>
        </w:rPr>
        <w:tab/>
      </w:r>
      <w:r>
        <w:rPr>
          <w:noProof/>
          <w:webHidden/>
        </w:rPr>
        <w:fldChar w:fldCharType="begin"/>
      </w:r>
      <w:r>
        <w:rPr>
          <w:noProof/>
          <w:webHidden/>
        </w:rPr>
        <w:instrText xml:space="preserve"> PAGEREF _Toc512251233 \h </w:instrText>
      </w:r>
      <w:r>
        <w:rPr>
          <w:noProof/>
          <w:webHidden/>
        </w:rPr>
      </w:r>
      <w:r>
        <w:rPr>
          <w:noProof/>
          <w:webHidden/>
        </w:rPr>
        <w:fldChar w:fldCharType="separate"/>
      </w:r>
      <w:r>
        <w:rPr>
          <w:noProof/>
          <w:webHidden/>
        </w:rPr>
        <w:t>8</w:t>
      </w:r>
      <w:r>
        <w:rPr>
          <w:noProof/>
          <w:webHidden/>
        </w:rPr>
        <w:fldChar w:fldCharType="end"/>
      </w:r>
    </w:p>
    <w:p w14:paraId="69A9B4C1"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5.3.</w:t>
      </w:r>
      <w:r>
        <w:rPr>
          <w:rFonts w:asciiTheme="minorHAnsi" w:eastAsiaTheme="minorEastAsia" w:hAnsiTheme="minorHAnsi" w:cstheme="minorBidi"/>
          <w:noProof/>
          <w:sz w:val="24"/>
          <w:szCs w:val="24"/>
          <w:lang w:val="en-GB" w:eastAsia="en-GB"/>
        </w:rPr>
        <w:tab/>
      </w:r>
      <w:r>
        <w:rPr>
          <w:noProof/>
        </w:rPr>
        <w:t>Domain View</w:t>
      </w:r>
      <w:r>
        <w:rPr>
          <w:noProof/>
          <w:webHidden/>
        </w:rPr>
        <w:tab/>
      </w:r>
      <w:r>
        <w:rPr>
          <w:noProof/>
          <w:webHidden/>
        </w:rPr>
        <w:fldChar w:fldCharType="begin"/>
      </w:r>
      <w:r>
        <w:rPr>
          <w:noProof/>
          <w:webHidden/>
        </w:rPr>
        <w:instrText xml:space="preserve"> PAGEREF _Toc512251234 \h </w:instrText>
      </w:r>
      <w:r>
        <w:rPr>
          <w:noProof/>
          <w:webHidden/>
        </w:rPr>
      </w:r>
      <w:r>
        <w:rPr>
          <w:noProof/>
          <w:webHidden/>
        </w:rPr>
        <w:fldChar w:fldCharType="separate"/>
      </w:r>
      <w:r>
        <w:rPr>
          <w:noProof/>
          <w:webHidden/>
        </w:rPr>
        <w:t>8</w:t>
      </w:r>
      <w:r>
        <w:rPr>
          <w:noProof/>
          <w:webHidden/>
        </w:rPr>
        <w:fldChar w:fldCharType="end"/>
      </w:r>
    </w:p>
    <w:p w14:paraId="2E882E73"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5.4.</w:t>
      </w:r>
      <w:r>
        <w:rPr>
          <w:rFonts w:asciiTheme="minorHAnsi" w:eastAsiaTheme="minorEastAsia" w:hAnsiTheme="minorHAnsi" w:cstheme="minorBidi"/>
          <w:noProof/>
          <w:sz w:val="24"/>
          <w:szCs w:val="24"/>
          <w:lang w:val="en-GB" w:eastAsia="en-GB"/>
        </w:rPr>
        <w:tab/>
      </w:r>
      <w:r>
        <w:rPr>
          <w:noProof/>
        </w:rPr>
        <w:t>Behaviour View</w:t>
      </w:r>
      <w:r>
        <w:rPr>
          <w:noProof/>
          <w:webHidden/>
        </w:rPr>
        <w:tab/>
      </w:r>
      <w:r>
        <w:rPr>
          <w:noProof/>
          <w:webHidden/>
        </w:rPr>
        <w:fldChar w:fldCharType="begin"/>
      </w:r>
      <w:r>
        <w:rPr>
          <w:noProof/>
          <w:webHidden/>
        </w:rPr>
        <w:instrText xml:space="preserve"> PAGEREF _Toc512251235 \h </w:instrText>
      </w:r>
      <w:r>
        <w:rPr>
          <w:noProof/>
          <w:webHidden/>
        </w:rPr>
      </w:r>
      <w:r>
        <w:rPr>
          <w:noProof/>
          <w:webHidden/>
        </w:rPr>
        <w:fldChar w:fldCharType="separate"/>
      </w:r>
      <w:r>
        <w:rPr>
          <w:noProof/>
          <w:webHidden/>
        </w:rPr>
        <w:t>8</w:t>
      </w:r>
      <w:r>
        <w:rPr>
          <w:noProof/>
          <w:webHidden/>
        </w:rPr>
        <w:fldChar w:fldCharType="end"/>
      </w:r>
    </w:p>
    <w:p w14:paraId="396ABF8E"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5.5.</w:t>
      </w:r>
      <w:r>
        <w:rPr>
          <w:rFonts w:asciiTheme="minorHAnsi" w:eastAsiaTheme="minorEastAsia" w:hAnsiTheme="minorHAnsi" w:cstheme="minorBidi"/>
          <w:noProof/>
          <w:sz w:val="24"/>
          <w:szCs w:val="24"/>
          <w:lang w:val="en-GB" w:eastAsia="en-GB"/>
        </w:rPr>
        <w:tab/>
      </w:r>
      <w:r>
        <w:rPr>
          <w:noProof/>
        </w:rPr>
        <w:t>Security and Identity</w:t>
      </w:r>
      <w:r>
        <w:rPr>
          <w:noProof/>
          <w:webHidden/>
        </w:rPr>
        <w:tab/>
      </w:r>
      <w:r>
        <w:rPr>
          <w:noProof/>
          <w:webHidden/>
        </w:rPr>
        <w:fldChar w:fldCharType="begin"/>
      </w:r>
      <w:r>
        <w:rPr>
          <w:noProof/>
          <w:webHidden/>
        </w:rPr>
        <w:instrText xml:space="preserve"> PAGEREF _Toc512251236 \h </w:instrText>
      </w:r>
      <w:r>
        <w:rPr>
          <w:noProof/>
          <w:webHidden/>
        </w:rPr>
      </w:r>
      <w:r>
        <w:rPr>
          <w:noProof/>
          <w:webHidden/>
        </w:rPr>
        <w:fldChar w:fldCharType="separate"/>
      </w:r>
      <w:r>
        <w:rPr>
          <w:noProof/>
          <w:webHidden/>
        </w:rPr>
        <w:t>8</w:t>
      </w:r>
      <w:r>
        <w:rPr>
          <w:noProof/>
          <w:webHidden/>
        </w:rPr>
        <w:fldChar w:fldCharType="end"/>
      </w:r>
    </w:p>
    <w:p w14:paraId="4F4372E4" w14:textId="77777777" w:rsidR="007A7239" w:rsidRDefault="007A7239">
      <w:pPr>
        <w:pStyle w:val="TOC3"/>
        <w:rPr>
          <w:rFonts w:asciiTheme="minorHAnsi" w:eastAsiaTheme="minorEastAsia" w:hAnsiTheme="minorHAnsi" w:cstheme="minorBidi"/>
          <w:sz w:val="24"/>
          <w:szCs w:val="24"/>
          <w:lang w:val="en-GB" w:eastAsia="en-GB"/>
        </w:rPr>
      </w:pPr>
      <w:r>
        <w:t>5.5.1.</w:t>
      </w:r>
      <w:r>
        <w:rPr>
          <w:rFonts w:asciiTheme="minorHAnsi" w:eastAsiaTheme="minorEastAsia" w:hAnsiTheme="minorHAnsi" w:cstheme="minorBidi"/>
          <w:sz w:val="24"/>
          <w:szCs w:val="24"/>
          <w:lang w:val="en-GB" w:eastAsia="en-GB"/>
        </w:rPr>
        <w:tab/>
      </w:r>
      <w:r>
        <w:t>Identity Management</w:t>
      </w:r>
      <w:r>
        <w:rPr>
          <w:webHidden/>
        </w:rPr>
        <w:tab/>
      </w:r>
      <w:r>
        <w:rPr>
          <w:webHidden/>
        </w:rPr>
        <w:fldChar w:fldCharType="begin"/>
      </w:r>
      <w:r>
        <w:rPr>
          <w:webHidden/>
        </w:rPr>
        <w:instrText xml:space="preserve"> PAGEREF _Toc512251237 \h </w:instrText>
      </w:r>
      <w:r>
        <w:rPr>
          <w:webHidden/>
        </w:rPr>
      </w:r>
      <w:r>
        <w:rPr>
          <w:webHidden/>
        </w:rPr>
        <w:fldChar w:fldCharType="separate"/>
      </w:r>
      <w:r>
        <w:rPr>
          <w:webHidden/>
        </w:rPr>
        <w:t>8</w:t>
      </w:r>
      <w:r>
        <w:rPr>
          <w:webHidden/>
        </w:rPr>
        <w:fldChar w:fldCharType="end"/>
      </w:r>
    </w:p>
    <w:p w14:paraId="699B7988" w14:textId="77777777" w:rsidR="007A7239" w:rsidRDefault="007A7239">
      <w:pPr>
        <w:pStyle w:val="TOC3"/>
        <w:rPr>
          <w:rFonts w:asciiTheme="minorHAnsi" w:eastAsiaTheme="minorEastAsia" w:hAnsiTheme="minorHAnsi" w:cstheme="minorBidi"/>
          <w:sz w:val="24"/>
          <w:szCs w:val="24"/>
          <w:lang w:val="en-GB" w:eastAsia="en-GB"/>
        </w:rPr>
      </w:pPr>
      <w:r>
        <w:t>5.5.2.</w:t>
      </w:r>
      <w:r>
        <w:rPr>
          <w:rFonts w:asciiTheme="minorHAnsi" w:eastAsiaTheme="minorEastAsia" w:hAnsiTheme="minorHAnsi" w:cstheme="minorBidi"/>
          <w:sz w:val="24"/>
          <w:szCs w:val="24"/>
          <w:lang w:val="en-GB" w:eastAsia="en-GB"/>
        </w:rPr>
        <w:tab/>
      </w:r>
      <w:r>
        <w:t>Access Management</w:t>
      </w:r>
      <w:r>
        <w:rPr>
          <w:webHidden/>
        </w:rPr>
        <w:tab/>
      </w:r>
      <w:r>
        <w:rPr>
          <w:webHidden/>
        </w:rPr>
        <w:fldChar w:fldCharType="begin"/>
      </w:r>
      <w:r>
        <w:rPr>
          <w:webHidden/>
        </w:rPr>
        <w:instrText xml:space="preserve"> PAGEREF _Toc512251238 \h </w:instrText>
      </w:r>
      <w:r>
        <w:rPr>
          <w:webHidden/>
        </w:rPr>
      </w:r>
      <w:r>
        <w:rPr>
          <w:webHidden/>
        </w:rPr>
        <w:fldChar w:fldCharType="separate"/>
      </w:r>
      <w:r>
        <w:rPr>
          <w:webHidden/>
        </w:rPr>
        <w:t>8</w:t>
      </w:r>
      <w:r>
        <w:rPr>
          <w:webHidden/>
        </w:rPr>
        <w:fldChar w:fldCharType="end"/>
      </w:r>
    </w:p>
    <w:p w14:paraId="0C92350B" w14:textId="77777777" w:rsidR="007A7239" w:rsidRDefault="007A7239">
      <w:pPr>
        <w:pStyle w:val="TOC3"/>
        <w:rPr>
          <w:rFonts w:asciiTheme="minorHAnsi" w:eastAsiaTheme="minorEastAsia" w:hAnsiTheme="minorHAnsi" w:cstheme="minorBidi"/>
          <w:sz w:val="24"/>
          <w:szCs w:val="24"/>
          <w:lang w:val="en-GB" w:eastAsia="en-GB"/>
        </w:rPr>
      </w:pPr>
      <w:r>
        <w:t>5.5.3.</w:t>
      </w:r>
      <w:r>
        <w:rPr>
          <w:rFonts w:asciiTheme="minorHAnsi" w:eastAsiaTheme="minorEastAsia" w:hAnsiTheme="minorHAnsi" w:cstheme="minorBidi"/>
          <w:sz w:val="24"/>
          <w:szCs w:val="24"/>
          <w:lang w:val="en-GB" w:eastAsia="en-GB"/>
        </w:rPr>
        <w:tab/>
      </w:r>
      <w:r>
        <w:t>Encryption / Tokens / Certificates</w:t>
      </w:r>
      <w:r>
        <w:rPr>
          <w:webHidden/>
        </w:rPr>
        <w:tab/>
      </w:r>
      <w:r>
        <w:rPr>
          <w:webHidden/>
        </w:rPr>
        <w:fldChar w:fldCharType="begin"/>
      </w:r>
      <w:r>
        <w:rPr>
          <w:webHidden/>
        </w:rPr>
        <w:instrText xml:space="preserve"> PAGEREF _Toc512251239 \h </w:instrText>
      </w:r>
      <w:r>
        <w:rPr>
          <w:webHidden/>
        </w:rPr>
      </w:r>
      <w:r>
        <w:rPr>
          <w:webHidden/>
        </w:rPr>
        <w:fldChar w:fldCharType="separate"/>
      </w:r>
      <w:r>
        <w:rPr>
          <w:webHidden/>
        </w:rPr>
        <w:t>8</w:t>
      </w:r>
      <w:r>
        <w:rPr>
          <w:webHidden/>
        </w:rPr>
        <w:fldChar w:fldCharType="end"/>
      </w:r>
    </w:p>
    <w:p w14:paraId="6009AA48"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5.6.</w:t>
      </w:r>
      <w:r>
        <w:rPr>
          <w:rFonts w:asciiTheme="minorHAnsi" w:eastAsiaTheme="minorEastAsia" w:hAnsiTheme="minorHAnsi" w:cstheme="minorBidi"/>
          <w:noProof/>
          <w:sz w:val="24"/>
          <w:szCs w:val="24"/>
          <w:lang w:val="en-GB" w:eastAsia="en-GB"/>
        </w:rPr>
        <w:tab/>
      </w:r>
      <w:r>
        <w:rPr>
          <w:noProof/>
        </w:rPr>
        <w:t>Data Entities Across Tiers</w:t>
      </w:r>
      <w:r>
        <w:rPr>
          <w:noProof/>
          <w:webHidden/>
        </w:rPr>
        <w:tab/>
      </w:r>
      <w:r>
        <w:rPr>
          <w:noProof/>
          <w:webHidden/>
        </w:rPr>
        <w:fldChar w:fldCharType="begin"/>
      </w:r>
      <w:r>
        <w:rPr>
          <w:noProof/>
          <w:webHidden/>
        </w:rPr>
        <w:instrText xml:space="preserve"> PAGEREF _Toc512251240 \h </w:instrText>
      </w:r>
      <w:r>
        <w:rPr>
          <w:noProof/>
          <w:webHidden/>
        </w:rPr>
      </w:r>
      <w:r>
        <w:rPr>
          <w:noProof/>
          <w:webHidden/>
        </w:rPr>
        <w:fldChar w:fldCharType="separate"/>
      </w:r>
      <w:r>
        <w:rPr>
          <w:noProof/>
          <w:webHidden/>
        </w:rPr>
        <w:t>8</w:t>
      </w:r>
      <w:r>
        <w:rPr>
          <w:noProof/>
          <w:webHidden/>
        </w:rPr>
        <w:fldChar w:fldCharType="end"/>
      </w:r>
    </w:p>
    <w:p w14:paraId="6DD66A57"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5.7.</w:t>
      </w:r>
      <w:r>
        <w:rPr>
          <w:rFonts w:asciiTheme="minorHAnsi" w:eastAsiaTheme="minorEastAsia" w:hAnsiTheme="minorHAnsi" w:cstheme="minorBidi"/>
          <w:noProof/>
          <w:sz w:val="24"/>
          <w:szCs w:val="24"/>
          <w:lang w:val="en-GB" w:eastAsia="en-GB"/>
        </w:rPr>
        <w:tab/>
      </w:r>
      <w:r>
        <w:rPr>
          <w:noProof/>
        </w:rPr>
        <w:t>Evolutionary Considerations</w:t>
      </w:r>
      <w:r>
        <w:rPr>
          <w:noProof/>
          <w:webHidden/>
        </w:rPr>
        <w:tab/>
      </w:r>
      <w:r>
        <w:rPr>
          <w:noProof/>
          <w:webHidden/>
        </w:rPr>
        <w:fldChar w:fldCharType="begin"/>
      </w:r>
      <w:r>
        <w:rPr>
          <w:noProof/>
          <w:webHidden/>
        </w:rPr>
        <w:instrText xml:space="preserve"> PAGEREF _Toc512251241 \h </w:instrText>
      </w:r>
      <w:r>
        <w:rPr>
          <w:noProof/>
          <w:webHidden/>
        </w:rPr>
      </w:r>
      <w:r>
        <w:rPr>
          <w:noProof/>
          <w:webHidden/>
        </w:rPr>
        <w:fldChar w:fldCharType="separate"/>
      </w:r>
      <w:r>
        <w:rPr>
          <w:noProof/>
          <w:webHidden/>
        </w:rPr>
        <w:t>8</w:t>
      </w:r>
      <w:r>
        <w:rPr>
          <w:noProof/>
          <w:webHidden/>
        </w:rPr>
        <w:fldChar w:fldCharType="end"/>
      </w:r>
    </w:p>
    <w:p w14:paraId="55BA71CF" w14:textId="77777777" w:rsidR="007A7239" w:rsidRDefault="007A7239">
      <w:pPr>
        <w:pStyle w:val="TOC1"/>
        <w:rPr>
          <w:rFonts w:asciiTheme="minorHAnsi" w:eastAsiaTheme="minorEastAsia" w:hAnsiTheme="minorHAnsi" w:cstheme="minorBidi"/>
          <w:sz w:val="24"/>
          <w:szCs w:val="24"/>
          <w:lang w:val="en-GB" w:eastAsia="en-GB"/>
        </w:rPr>
      </w:pPr>
      <w:r w:rsidRPr="008B192B">
        <w:rPr>
          <w:kern w:val="32"/>
        </w:rPr>
        <w:t>6.</w:t>
      </w:r>
      <w:r>
        <w:rPr>
          <w:rFonts w:asciiTheme="minorHAnsi" w:eastAsiaTheme="minorEastAsia" w:hAnsiTheme="minorHAnsi" w:cstheme="minorBidi"/>
          <w:sz w:val="24"/>
          <w:szCs w:val="24"/>
          <w:lang w:val="en-GB" w:eastAsia="en-GB"/>
        </w:rPr>
        <w:tab/>
      </w:r>
      <w:r w:rsidRPr="008B192B">
        <w:rPr>
          <w:kern w:val="32"/>
        </w:rPr>
        <w:t xml:space="preserve">Software </w:t>
      </w:r>
      <w:r>
        <w:t>Platform</w:t>
      </w:r>
      <w:r w:rsidRPr="008B192B">
        <w:rPr>
          <w:kern w:val="32"/>
        </w:rPr>
        <w:t xml:space="preserve"> Layer</w:t>
      </w:r>
      <w:r>
        <w:rPr>
          <w:webHidden/>
        </w:rPr>
        <w:tab/>
      </w:r>
      <w:r>
        <w:rPr>
          <w:webHidden/>
        </w:rPr>
        <w:fldChar w:fldCharType="begin"/>
      </w:r>
      <w:r>
        <w:rPr>
          <w:webHidden/>
        </w:rPr>
        <w:instrText xml:space="preserve"> PAGEREF _Toc512251242 \h </w:instrText>
      </w:r>
      <w:r>
        <w:rPr>
          <w:webHidden/>
        </w:rPr>
      </w:r>
      <w:r>
        <w:rPr>
          <w:webHidden/>
        </w:rPr>
        <w:fldChar w:fldCharType="separate"/>
      </w:r>
      <w:r>
        <w:rPr>
          <w:webHidden/>
        </w:rPr>
        <w:t>8</w:t>
      </w:r>
      <w:r>
        <w:rPr>
          <w:webHidden/>
        </w:rPr>
        <w:fldChar w:fldCharType="end"/>
      </w:r>
    </w:p>
    <w:p w14:paraId="6CACE2BF"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lastRenderedPageBreak/>
        <w:t>6.1.</w:t>
      </w:r>
      <w:r>
        <w:rPr>
          <w:rFonts w:asciiTheme="minorHAnsi" w:eastAsiaTheme="minorEastAsia" w:hAnsiTheme="minorHAnsi" w:cstheme="minorBidi"/>
          <w:noProof/>
          <w:sz w:val="24"/>
          <w:szCs w:val="24"/>
          <w:lang w:val="en-GB" w:eastAsia="en-GB"/>
        </w:rPr>
        <w:tab/>
      </w:r>
      <w:r>
        <w:rPr>
          <w:noProof/>
        </w:rPr>
        <w:t>Incorporated Mechanisms</w:t>
      </w:r>
      <w:r>
        <w:rPr>
          <w:noProof/>
          <w:webHidden/>
        </w:rPr>
        <w:tab/>
      </w:r>
      <w:r>
        <w:rPr>
          <w:noProof/>
          <w:webHidden/>
        </w:rPr>
        <w:fldChar w:fldCharType="begin"/>
      </w:r>
      <w:r>
        <w:rPr>
          <w:noProof/>
          <w:webHidden/>
        </w:rPr>
        <w:instrText xml:space="preserve"> PAGEREF _Toc512251243 \h </w:instrText>
      </w:r>
      <w:r>
        <w:rPr>
          <w:noProof/>
          <w:webHidden/>
        </w:rPr>
      </w:r>
      <w:r>
        <w:rPr>
          <w:noProof/>
          <w:webHidden/>
        </w:rPr>
        <w:fldChar w:fldCharType="separate"/>
      </w:r>
      <w:r>
        <w:rPr>
          <w:noProof/>
          <w:webHidden/>
        </w:rPr>
        <w:t>9</w:t>
      </w:r>
      <w:r>
        <w:rPr>
          <w:noProof/>
          <w:webHidden/>
        </w:rPr>
        <w:fldChar w:fldCharType="end"/>
      </w:r>
    </w:p>
    <w:p w14:paraId="3F839D57"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6.2.</w:t>
      </w:r>
      <w:r>
        <w:rPr>
          <w:rFonts w:asciiTheme="minorHAnsi" w:eastAsiaTheme="minorEastAsia" w:hAnsiTheme="minorHAnsi" w:cstheme="minorBidi"/>
          <w:noProof/>
          <w:sz w:val="24"/>
          <w:szCs w:val="24"/>
          <w:lang w:val="en-GB" w:eastAsia="en-GB"/>
        </w:rPr>
        <w:tab/>
      </w:r>
      <w:r>
        <w:rPr>
          <w:noProof/>
        </w:rPr>
        <w:t>Custom Mechanisms</w:t>
      </w:r>
      <w:r>
        <w:rPr>
          <w:noProof/>
          <w:webHidden/>
        </w:rPr>
        <w:tab/>
      </w:r>
      <w:r>
        <w:rPr>
          <w:noProof/>
          <w:webHidden/>
        </w:rPr>
        <w:fldChar w:fldCharType="begin"/>
      </w:r>
      <w:r>
        <w:rPr>
          <w:noProof/>
          <w:webHidden/>
        </w:rPr>
        <w:instrText xml:space="preserve"> PAGEREF _Toc512251244 \h </w:instrText>
      </w:r>
      <w:r>
        <w:rPr>
          <w:noProof/>
          <w:webHidden/>
        </w:rPr>
      </w:r>
      <w:r>
        <w:rPr>
          <w:noProof/>
          <w:webHidden/>
        </w:rPr>
        <w:fldChar w:fldCharType="separate"/>
      </w:r>
      <w:r>
        <w:rPr>
          <w:noProof/>
          <w:webHidden/>
        </w:rPr>
        <w:t>9</w:t>
      </w:r>
      <w:r>
        <w:rPr>
          <w:noProof/>
          <w:webHidden/>
        </w:rPr>
        <w:fldChar w:fldCharType="end"/>
      </w:r>
    </w:p>
    <w:p w14:paraId="3737F86F"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sidRPr="008B192B">
        <w:rPr>
          <w:noProof/>
          <w:lang w:val="en-US"/>
        </w:rPr>
        <w:t>6.3.</w:t>
      </w:r>
      <w:r>
        <w:rPr>
          <w:rFonts w:asciiTheme="minorHAnsi" w:eastAsiaTheme="minorEastAsia" w:hAnsiTheme="minorHAnsi" w:cstheme="minorBidi"/>
          <w:noProof/>
          <w:sz w:val="24"/>
          <w:szCs w:val="24"/>
          <w:lang w:val="en-GB" w:eastAsia="en-GB"/>
        </w:rPr>
        <w:tab/>
      </w:r>
      <w:r>
        <w:rPr>
          <w:noProof/>
        </w:rPr>
        <w:t>Configuration View</w:t>
      </w:r>
      <w:r>
        <w:rPr>
          <w:noProof/>
          <w:webHidden/>
        </w:rPr>
        <w:tab/>
      </w:r>
      <w:r>
        <w:rPr>
          <w:noProof/>
          <w:webHidden/>
        </w:rPr>
        <w:fldChar w:fldCharType="begin"/>
      </w:r>
      <w:r>
        <w:rPr>
          <w:noProof/>
          <w:webHidden/>
        </w:rPr>
        <w:instrText xml:space="preserve"> PAGEREF _Toc512251245 \h </w:instrText>
      </w:r>
      <w:r>
        <w:rPr>
          <w:noProof/>
          <w:webHidden/>
        </w:rPr>
      </w:r>
      <w:r>
        <w:rPr>
          <w:noProof/>
          <w:webHidden/>
        </w:rPr>
        <w:fldChar w:fldCharType="separate"/>
      </w:r>
      <w:r>
        <w:rPr>
          <w:noProof/>
          <w:webHidden/>
        </w:rPr>
        <w:t>9</w:t>
      </w:r>
      <w:r>
        <w:rPr>
          <w:noProof/>
          <w:webHidden/>
        </w:rPr>
        <w:fldChar w:fldCharType="end"/>
      </w:r>
    </w:p>
    <w:p w14:paraId="79428E64" w14:textId="77777777" w:rsidR="007A7239" w:rsidRDefault="007A7239">
      <w:pPr>
        <w:pStyle w:val="TOC1"/>
        <w:rPr>
          <w:rFonts w:asciiTheme="minorHAnsi" w:eastAsiaTheme="minorEastAsia" w:hAnsiTheme="minorHAnsi" w:cstheme="minorBidi"/>
          <w:sz w:val="24"/>
          <w:szCs w:val="24"/>
          <w:lang w:val="en-GB" w:eastAsia="en-GB"/>
        </w:rPr>
      </w:pPr>
      <w:r>
        <w:t>7.</w:t>
      </w:r>
      <w:r>
        <w:rPr>
          <w:rFonts w:asciiTheme="minorHAnsi" w:eastAsiaTheme="minorEastAsia" w:hAnsiTheme="minorHAnsi" w:cstheme="minorBidi"/>
          <w:sz w:val="24"/>
          <w:szCs w:val="24"/>
          <w:lang w:val="en-GB" w:eastAsia="en-GB"/>
        </w:rPr>
        <w:tab/>
      </w:r>
      <w:r>
        <w:t>Shared Services Layer</w:t>
      </w:r>
      <w:r>
        <w:rPr>
          <w:webHidden/>
        </w:rPr>
        <w:tab/>
      </w:r>
      <w:r>
        <w:rPr>
          <w:webHidden/>
        </w:rPr>
        <w:fldChar w:fldCharType="begin"/>
      </w:r>
      <w:r>
        <w:rPr>
          <w:webHidden/>
        </w:rPr>
        <w:instrText xml:space="preserve"> PAGEREF _Toc512251246 \h </w:instrText>
      </w:r>
      <w:r>
        <w:rPr>
          <w:webHidden/>
        </w:rPr>
      </w:r>
      <w:r>
        <w:rPr>
          <w:webHidden/>
        </w:rPr>
        <w:fldChar w:fldCharType="separate"/>
      </w:r>
      <w:r>
        <w:rPr>
          <w:webHidden/>
        </w:rPr>
        <w:t>9</w:t>
      </w:r>
      <w:r>
        <w:rPr>
          <w:webHidden/>
        </w:rPr>
        <w:fldChar w:fldCharType="end"/>
      </w:r>
    </w:p>
    <w:p w14:paraId="095D8AE4"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7.1.</w:t>
      </w:r>
      <w:r>
        <w:rPr>
          <w:rFonts w:asciiTheme="minorHAnsi" w:eastAsiaTheme="minorEastAsia" w:hAnsiTheme="minorHAnsi" w:cstheme="minorBidi"/>
          <w:noProof/>
          <w:sz w:val="24"/>
          <w:szCs w:val="24"/>
          <w:lang w:val="en-GB" w:eastAsia="en-GB"/>
        </w:rPr>
        <w:tab/>
      </w:r>
      <w:r>
        <w:rPr>
          <w:noProof/>
        </w:rPr>
        <w:t>Incorporated Mechanisms</w:t>
      </w:r>
      <w:r>
        <w:rPr>
          <w:noProof/>
          <w:webHidden/>
        </w:rPr>
        <w:tab/>
      </w:r>
      <w:r>
        <w:rPr>
          <w:noProof/>
          <w:webHidden/>
        </w:rPr>
        <w:fldChar w:fldCharType="begin"/>
      </w:r>
      <w:r>
        <w:rPr>
          <w:noProof/>
          <w:webHidden/>
        </w:rPr>
        <w:instrText xml:space="preserve"> PAGEREF _Toc512251247 \h </w:instrText>
      </w:r>
      <w:r>
        <w:rPr>
          <w:noProof/>
          <w:webHidden/>
        </w:rPr>
      </w:r>
      <w:r>
        <w:rPr>
          <w:noProof/>
          <w:webHidden/>
        </w:rPr>
        <w:fldChar w:fldCharType="separate"/>
      </w:r>
      <w:r>
        <w:rPr>
          <w:noProof/>
          <w:webHidden/>
        </w:rPr>
        <w:t>9</w:t>
      </w:r>
      <w:r>
        <w:rPr>
          <w:noProof/>
          <w:webHidden/>
        </w:rPr>
        <w:fldChar w:fldCharType="end"/>
      </w:r>
    </w:p>
    <w:p w14:paraId="64A60A58"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sidRPr="008B192B">
        <w:rPr>
          <w:noProof/>
          <w:lang w:val="en-US"/>
        </w:rPr>
        <w:t>7.2.</w:t>
      </w:r>
      <w:r>
        <w:rPr>
          <w:rFonts w:asciiTheme="minorHAnsi" w:eastAsiaTheme="minorEastAsia" w:hAnsiTheme="minorHAnsi" w:cstheme="minorBidi"/>
          <w:noProof/>
          <w:sz w:val="24"/>
          <w:szCs w:val="24"/>
          <w:lang w:val="en-GB" w:eastAsia="en-GB"/>
        </w:rPr>
        <w:tab/>
      </w:r>
      <w:r>
        <w:rPr>
          <w:noProof/>
        </w:rPr>
        <w:t>Configuration View</w:t>
      </w:r>
      <w:r>
        <w:rPr>
          <w:noProof/>
          <w:webHidden/>
        </w:rPr>
        <w:tab/>
      </w:r>
      <w:r>
        <w:rPr>
          <w:noProof/>
          <w:webHidden/>
        </w:rPr>
        <w:fldChar w:fldCharType="begin"/>
      </w:r>
      <w:r>
        <w:rPr>
          <w:noProof/>
          <w:webHidden/>
        </w:rPr>
        <w:instrText xml:space="preserve"> PAGEREF _Toc512251248 \h </w:instrText>
      </w:r>
      <w:r>
        <w:rPr>
          <w:noProof/>
          <w:webHidden/>
        </w:rPr>
      </w:r>
      <w:r>
        <w:rPr>
          <w:noProof/>
          <w:webHidden/>
        </w:rPr>
        <w:fldChar w:fldCharType="separate"/>
      </w:r>
      <w:r>
        <w:rPr>
          <w:noProof/>
          <w:webHidden/>
        </w:rPr>
        <w:t>9</w:t>
      </w:r>
      <w:r>
        <w:rPr>
          <w:noProof/>
          <w:webHidden/>
        </w:rPr>
        <w:fldChar w:fldCharType="end"/>
      </w:r>
    </w:p>
    <w:p w14:paraId="50E7B0AD"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7.3.</w:t>
      </w:r>
      <w:r>
        <w:rPr>
          <w:rFonts w:asciiTheme="minorHAnsi" w:eastAsiaTheme="minorEastAsia" w:hAnsiTheme="minorHAnsi" w:cstheme="minorBidi"/>
          <w:noProof/>
          <w:sz w:val="24"/>
          <w:szCs w:val="24"/>
          <w:lang w:val="en-GB" w:eastAsia="en-GB"/>
        </w:rPr>
        <w:tab/>
      </w:r>
      <w:r>
        <w:rPr>
          <w:noProof/>
        </w:rPr>
        <w:t>Evolutionary Considerations</w:t>
      </w:r>
      <w:r>
        <w:rPr>
          <w:noProof/>
          <w:webHidden/>
        </w:rPr>
        <w:tab/>
      </w:r>
      <w:r>
        <w:rPr>
          <w:noProof/>
          <w:webHidden/>
        </w:rPr>
        <w:fldChar w:fldCharType="begin"/>
      </w:r>
      <w:r>
        <w:rPr>
          <w:noProof/>
          <w:webHidden/>
        </w:rPr>
        <w:instrText xml:space="preserve"> PAGEREF _Toc512251249 \h </w:instrText>
      </w:r>
      <w:r>
        <w:rPr>
          <w:noProof/>
          <w:webHidden/>
        </w:rPr>
      </w:r>
      <w:r>
        <w:rPr>
          <w:noProof/>
          <w:webHidden/>
        </w:rPr>
        <w:fldChar w:fldCharType="separate"/>
      </w:r>
      <w:r>
        <w:rPr>
          <w:noProof/>
          <w:webHidden/>
        </w:rPr>
        <w:t>9</w:t>
      </w:r>
      <w:r>
        <w:rPr>
          <w:noProof/>
          <w:webHidden/>
        </w:rPr>
        <w:fldChar w:fldCharType="end"/>
      </w:r>
    </w:p>
    <w:p w14:paraId="6371CD77" w14:textId="77777777" w:rsidR="007A7239" w:rsidRDefault="007A7239">
      <w:pPr>
        <w:pStyle w:val="TOC1"/>
        <w:rPr>
          <w:rFonts w:asciiTheme="minorHAnsi" w:eastAsiaTheme="minorEastAsia" w:hAnsiTheme="minorHAnsi" w:cstheme="minorBidi"/>
          <w:sz w:val="24"/>
          <w:szCs w:val="24"/>
          <w:lang w:val="en-GB" w:eastAsia="en-GB"/>
        </w:rPr>
      </w:pPr>
      <w:r w:rsidRPr="008B192B">
        <w:rPr>
          <w:kern w:val="32"/>
        </w:rPr>
        <w:t>8.</w:t>
      </w:r>
      <w:r>
        <w:rPr>
          <w:rFonts w:asciiTheme="minorHAnsi" w:eastAsiaTheme="minorEastAsia" w:hAnsiTheme="minorHAnsi" w:cstheme="minorBidi"/>
          <w:sz w:val="24"/>
          <w:szCs w:val="24"/>
          <w:lang w:val="en-GB" w:eastAsia="en-GB"/>
        </w:rPr>
        <w:tab/>
      </w:r>
      <w:r w:rsidRPr="008B192B">
        <w:rPr>
          <w:kern w:val="32"/>
        </w:rPr>
        <w:t>Operating Platform Layer</w:t>
      </w:r>
      <w:r>
        <w:rPr>
          <w:webHidden/>
        </w:rPr>
        <w:tab/>
      </w:r>
      <w:r>
        <w:rPr>
          <w:webHidden/>
        </w:rPr>
        <w:fldChar w:fldCharType="begin"/>
      </w:r>
      <w:r>
        <w:rPr>
          <w:webHidden/>
        </w:rPr>
        <w:instrText xml:space="preserve"> PAGEREF _Toc512251250 \h </w:instrText>
      </w:r>
      <w:r>
        <w:rPr>
          <w:webHidden/>
        </w:rPr>
      </w:r>
      <w:r>
        <w:rPr>
          <w:webHidden/>
        </w:rPr>
        <w:fldChar w:fldCharType="separate"/>
      </w:r>
      <w:r>
        <w:rPr>
          <w:webHidden/>
        </w:rPr>
        <w:t>9</w:t>
      </w:r>
      <w:r>
        <w:rPr>
          <w:webHidden/>
        </w:rPr>
        <w:fldChar w:fldCharType="end"/>
      </w:r>
    </w:p>
    <w:p w14:paraId="1FE4284C"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8.1.</w:t>
      </w:r>
      <w:r>
        <w:rPr>
          <w:rFonts w:asciiTheme="minorHAnsi" w:eastAsiaTheme="minorEastAsia" w:hAnsiTheme="minorHAnsi" w:cstheme="minorBidi"/>
          <w:noProof/>
          <w:sz w:val="24"/>
          <w:szCs w:val="24"/>
          <w:lang w:val="en-GB" w:eastAsia="en-GB"/>
        </w:rPr>
        <w:tab/>
      </w:r>
      <w:r>
        <w:rPr>
          <w:noProof/>
        </w:rPr>
        <w:t>Evolutionary Considerations</w:t>
      </w:r>
      <w:r>
        <w:rPr>
          <w:noProof/>
          <w:webHidden/>
        </w:rPr>
        <w:tab/>
      </w:r>
      <w:r>
        <w:rPr>
          <w:noProof/>
          <w:webHidden/>
        </w:rPr>
        <w:fldChar w:fldCharType="begin"/>
      </w:r>
      <w:r>
        <w:rPr>
          <w:noProof/>
          <w:webHidden/>
        </w:rPr>
        <w:instrText xml:space="preserve"> PAGEREF _Toc512251251 \h </w:instrText>
      </w:r>
      <w:r>
        <w:rPr>
          <w:noProof/>
          <w:webHidden/>
        </w:rPr>
      </w:r>
      <w:r>
        <w:rPr>
          <w:noProof/>
          <w:webHidden/>
        </w:rPr>
        <w:fldChar w:fldCharType="separate"/>
      </w:r>
      <w:r>
        <w:rPr>
          <w:noProof/>
          <w:webHidden/>
        </w:rPr>
        <w:t>9</w:t>
      </w:r>
      <w:r>
        <w:rPr>
          <w:noProof/>
          <w:webHidden/>
        </w:rPr>
        <w:fldChar w:fldCharType="end"/>
      </w:r>
    </w:p>
    <w:p w14:paraId="0EEAABD4"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8.2.</w:t>
      </w:r>
      <w:r>
        <w:rPr>
          <w:rFonts w:asciiTheme="minorHAnsi" w:eastAsiaTheme="minorEastAsia" w:hAnsiTheme="minorHAnsi" w:cstheme="minorBidi"/>
          <w:noProof/>
          <w:sz w:val="24"/>
          <w:szCs w:val="24"/>
          <w:lang w:val="en-GB" w:eastAsia="en-GB"/>
        </w:rPr>
        <w:tab/>
      </w:r>
      <w:r>
        <w:rPr>
          <w:noProof/>
        </w:rPr>
        <w:t>Configurations View</w:t>
      </w:r>
      <w:r>
        <w:rPr>
          <w:noProof/>
          <w:webHidden/>
        </w:rPr>
        <w:tab/>
      </w:r>
      <w:r>
        <w:rPr>
          <w:noProof/>
          <w:webHidden/>
        </w:rPr>
        <w:fldChar w:fldCharType="begin"/>
      </w:r>
      <w:r>
        <w:rPr>
          <w:noProof/>
          <w:webHidden/>
        </w:rPr>
        <w:instrText xml:space="preserve"> PAGEREF _Toc512251252 \h </w:instrText>
      </w:r>
      <w:r>
        <w:rPr>
          <w:noProof/>
          <w:webHidden/>
        </w:rPr>
      </w:r>
      <w:r>
        <w:rPr>
          <w:noProof/>
          <w:webHidden/>
        </w:rPr>
        <w:fldChar w:fldCharType="separate"/>
      </w:r>
      <w:r>
        <w:rPr>
          <w:noProof/>
          <w:webHidden/>
        </w:rPr>
        <w:t>9</w:t>
      </w:r>
      <w:r>
        <w:rPr>
          <w:noProof/>
          <w:webHidden/>
        </w:rPr>
        <w:fldChar w:fldCharType="end"/>
      </w:r>
    </w:p>
    <w:p w14:paraId="5BCE8AAD" w14:textId="77777777" w:rsidR="007A7239" w:rsidRDefault="007A7239">
      <w:pPr>
        <w:pStyle w:val="TOC1"/>
        <w:rPr>
          <w:rFonts w:asciiTheme="minorHAnsi" w:eastAsiaTheme="minorEastAsia" w:hAnsiTheme="minorHAnsi" w:cstheme="minorBidi"/>
          <w:sz w:val="24"/>
          <w:szCs w:val="24"/>
          <w:lang w:val="en-GB" w:eastAsia="en-GB"/>
        </w:rPr>
      </w:pPr>
      <w:r w:rsidRPr="008B192B">
        <w:rPr>
          <w:kern w:val="32"/>
        </w:rPr>
        <w:t>9.</w:t>
      </w:r>
      <w:r>
        <w:rPr>
          <w:rFonts w:asciiTheme="minorHAnsi" w:eastAsiaTheme="minorEastAsia" w:hAnsiTheme="minorHAnsi" w:cstheme="minorBidi"/>
          <w:sz w:val="24"/>
          <w:szCs w:val="24"/>
          <w:lang w:val="en-GB" w:eastAsia="en-GB"/>
        </w:rPr>
        <w:tab/>
      </w:r>
      <w:r w:rsidRPr="008B192B">
        <w:rPr>
          <w:kern w:val="32"/>
        </w:rPr>
        <w:t>Compute and Network Layer</w:t>
      </w:r>
      <w:r>
        <w:rPr>
          <w:webHidden/>
        </w:rPr>
        <w:tab/>
      </w:r>
      <w:r>
        <w:rPr>
          <w:webHidden/>
        </w:rPr>
        <w:fldChar w:fldCharType="begin"/>
      </w:r>
      <w:r>
        <w:rPr>
          <w:webHidden/>
        </w:rPr>
        <w:instrText xml:space="preserve"> PAGEREF _Toc512251253 \h </w:instrText>
      </w:r>
      <w:r>
        <w:rPr>
          <w:webHidden/>
        </w:rPr>
      </w:r>
      <w:r>
        <w:rPr>
          <w:webHidden/>
        </w:rPr>
        <w:fldChar w:fldCharType="separate"/>
      </w:r>
      <w:r>
        <w:rPr>
          <w:webHidden/>
        </w:rPr>
        <w:t>9</w:t>
      </w:r>
      <w:r>
        <w:rPr>
          <w:webHidden/>
        </w:rPr>
        <w:fldChar w:fldCharType="end"/>
      </w:r>
    </w:p>
    <w:p w14:paraId="1DAB0490"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9.1.</w:t>
      </w:r>
      <w:r>
        <w:rPr>
          <w:rFonts w:asciiTheme="minorHAnsi" w:eastAsiaTheme="minorEastAsia" w:hAnsiTheme="minorHAnsi" w:cstheme="minorBidi"/>
          <w:noProof/>
          <w:sz w:val="24"/>
          <w:szCs w:val="24"/>
          <w:lang w:val="en-GB" w:eastAsia="en-GB"/>
        </w:rPr>
        <w:tab/>
      </w:r>
      <w:r>
        <w:rPr>
          <w:noProof/>
        </w:rPr>
        <w:t>Evolutionary Considerations</w:t>
      </w:r>
      <w:r>
        <w:rPr>
          <w:noProof/>
          <w:webHidden/>
        </w:rPr>
        <w:tab/>
      </w:r>
      <w:r>
        <w:rPr>
          <w:noProof/>
          <w:webHidden/>
        </w:rPr>
        <w:fldChar w:fldCharType="begin"/>
      </w:r>
      <w:r>
        <w:rPr>
          <w:noProof/>
          <w:webHidden/>
        </w:rPr>
        <w:instrText xml:space="preserve"> PAGEREF _Toc512251254 \h </w:instrText>
      </w:r>
      <w:r>
        <w:rPr>
          <w:noProof/>
          <w:webHidden/>
        </w:rPr>
      </w:r>
      <w:r>
        <w:rPr>
          <w:noProof/>
          <w:webHidden/>
        </w:rPr>
        <w:fldChar w:fldCharType="separate"/>
      </w:r>
      <w:r>
        <w:rPr>
          <w:noProof/>
          <w:webHidden/>
        </w:rPr>
        <w:t>9</w:t>
      </w:r>
      <w:r>
        <w:rPr>
          <w:noProof/>
          <w:webHidden/>
        </w:rPr>
        <w:fldChar w:fldCharType="end"/>
      </w:r>
    </w:p>
    <w:p w14:paraId="44DAC980" w14:textId="77777777" w:rsidR="007A7239" w:rsidRDefault="007A7239">
      <w:pPr>
        <w:pStyle w:val="TOC2"/>
        <w:tabs>
          <w:tab w:val="left" w:pos="880"/>
          <w:tab w:val="right" w:leader="dot" w:pos="9345"/>
        </w:tabs>
        <w:rPr>
          <w:rFonts w:asciiTheme="minorHAnsi" w:eastAsiaTheme="minorEastAsia" w:hAnsiTheme="minorHAnsi" w:cstheme="minorBidi"/>
          <w:noProof/>
          <w:sz w:val="24"/>
          <w:szCs w:val="24"/>
          <w:lang w:val="en-GB" w:eastAsia="en-GB"/>
        </w:rPr>
      </w:pPr>
      <w:r>
        <w:rPr>
          <w:noProof/>
        </w:rPr>
        <w:t>9.2.</w:t>
      </w:r>
      <w:r>
        <w:rPr>
          <w:rFonts w:asciiTheme="minorHAnsi" w:eastAsiaTheme="minorEastAsia" w:hAnsiTheme="minorHAnsi" w:cstheme="minorBidi"/>
          <w:noProof/>
          <w:sz w:val="24"/>
          <w:szCs w:val="24"/>
          <w:lang w:val="en-GB" w:eastAsia="en-GB"/>
        </w:rPr>
        <w:tab/>
      </w:r>
      <w:r>
        <w:rPr>
          <w:noProof/>
        </w:rPr>
        <w:t>Configurations View</w:t>
      </w:r>
      <w:r>
        <w:rPr>
          <w:noProof/>
          <w:webHidden/>
        </w:rPr>
        <w:tab/>
      </w:r>
      <w:r>
        <w:rPr>
          <w:noProof/>
          <w:webHidden/>
        </w:rPr>
        <w:fldChar w:fldCharType="begin"/>
      </w:r>
      <w:r>
        <w:rPr>
          <w:noProof/>
          <w:webHidden/>
        </w:rPr>
        <w:instrText xml:space="preserve"> PAGEREF _Toc512251255 \h </w:instrText>
      </w:r>
      <w:r>
        <w:rPr>
          <w:noProof/>
          <w:webHidden/>
        </w:rPr>
      </w:r>
      <w:r>
        <w:rPr>
          <w:noProof/>
          <w:webHidden/>
        </w:rPr>
        <w:fldChar w:fldCharType="separate"/>
      </w:r>
      <w:r>
        <w:rPr>
          <w:noProof/>
          <w:webHidden/>
        </w:rPr>
        <w:t>9</w:t>
      </w:r>
      <w:r>
        <w:rPr>
          <w:noProof/>
          <w:webHidden/>
        </w:rPr>
        <w:fldChar w:fldCharType="end"/>
      </w:r>
    </w:p>
    <w:p w14:paraId="18710E64" w14:textId="77777777" w:rsidR="007A7239" w:rsidRDefault="007A7239">
      <w:pPr>
        <w:pStyle w:val="TOC1"/>
        <w:rPr>
          <w:rFonts w:asciiTheme="minorHAnsi" w:eastAsiaTheme="minorEastAsia" w:hAnsiTheme="minorHAnsi" w:cstheme="minorBidi"/>
          <w:sz w:val="24"/>
          <w:szCs w:val="24"/>
          <w:lang w:val="en-GB" w:eastAsia="en-GB"/>
        </w:rPr>
      </w:pPr>
      <w:r w:rsidRPr="008B192B">
        <w:rPr>
          <w:kern w:val="32"/>
        </w:rPr>
        <w:t>10.</w:t>
      </w:r>
      <w:r>
        <w:rPr>
          <w:rFonts w:asciiTheme="minorHAnsi" w:eastAsiaTheme="minorEastAsia" w:hAnsiTheme="minorHAnsi" w:cstheme="minorBidi"/>
          <w:sz w:val="24"/>
          <w:szCs w:val="24"/>
          <w:lang w:val="en-GB" w:eastAsia="en-GB"/>
        </w:rPr>
        <w:tab/>
      </w:r>
      <w:r w:rsidRPr="008B192B">
        <w:rPr>
          <w:kern w:val="32"/>
        </w:rPr>
        <w:t>Facilities Layer</w:t>
      </w:r>
      <w:r>
        <w:rPr>
          <w:webHidden/>
        </w:rPr>
        <w:tab/>
      </w:r>
      <w:r>
        <w:rPr>
          <w:webHidden/>
        </w:rPr>
        <w:fldChar w:fldCharType="begin"/>
      </w:r>
      <w:r>
        <w:rPr>
          <w:webHidden/>
        </w:rPr>
        <w:instrText xml:space="preserve"> PAGEREF _Toc512251256 \h </w:instrText>
      </w:r>
      <w:r>
        <w:rPr>
          <w:webHidden/>
        </w:rPr>
      </w:r>
      <w:r>
        <w:rPr>
          <w:webHidden/>
        </w:rPr>
        <w:fldChar w:fldCharType="separate"/>
      </w:r>
      <w:r>
        <w:rPr>
          <w:webHidden/>
        </w:rPr>
        <w:t>9</w:t>
      </w:r>
      <w:r>
        <w:rPr>
          <w:webHidden/>
        </w:rPr>
        <w:fldChar w:fldCharType="end"/>
      </w:r>
    </w:p>
    <w:p w14:paraId="4441D278" w14:textId="77777777" w:rsidR="007A7239" w:rsidRDefault="007A7239">
      <w:pPr>
        <w:pStyle w:val="TOC1"/>
        <w:rPr>
          <w:rFonts w:asciiTheme="minorHAnsi" w:eastAsiaTheme="minorEastAsia" w:hAnsiTheme="minorHAnsi" w:cstheme="minorBidi"/>
          <w:sz w:val="24"/>
          <w:szCs w:val="24"/>
          <w:lang w:val="en-GB" w:eastAsia="en-GB"/>
        </w:rPr>
      </w:pPr>
      <w:r>
        <w:t>11.</w:t>
      </w:r>
      <w:r>
        <w:rPr>
          <w:rFonts w:asciiTheme="minorHAnsi" w:eastAsiaTheme="minorEastAsia" w:hAnsiTheme="minorHAnsi" w:cstheme="minorBidi"/>
          <w:sz w:val="24"/>
          <w:szCs w:val="24"/>
          <w:lang w:val="en-GB" w:eastAsia="en-GB"/>
        </w:rPr>
        <w:tab/>
      </w:r>
      <w:r>
        <w:t>Qualities of Service Review</w:t>
      </w:r>
      <w:r>
        <w:rPr>
          <w:webHidden/>
        </w:rPr>
        <w:tab/>
      </w:r>
      <w:r>
        <w:rPr>
          <w:webHidden/>
        </w:rPr>
        <w:fldChar w:fldCharType="begin"/>
      </w:r>
      <w:r>
        <w:rPr>
          <w:webHidden/>
        </w:rPr>
        <w:instrText xml:space="preserve"> PAGEREF _Toc512251257 \h </w:instrText>
      </w:r>
      <w:r>
        <w:rPr>
          <w:webHidden/>
        </w:rPr>
      </w:r>
      <w:r>
        <w:rPr>
          <w:webHidden/>
        </w:rPr>
        <w:fldChar w:fldCharType="separate"/>
      </w:r>
      <w:r>
        <w:rPr>
          <w:webHidden/>
        </w:rPr>
        <w:t>10</w:t>
      </w:r>
      <w:r>
        <w:rPr>
          <w:webHidden/>
        </w:rPr>
        <w:fldChar w:fldCharType="end"/>
      </w:r>
    </w:p>
    <w:p w14:paraId="2C340BA7" w14:textId="77777777" w:rsidR="007A7239" w:rsidRDefault="007A7239">
      <w:pPr>
        <w:pStyle w:val="TOC2"/>
        <w:tabs>
          <w:tab w:val="left" w:pos="1100"/>
          <w:tab w:val="right" w:leader="dot" w:pos="9345"/>
        </w:tabs>
        <w:rPr>
          <w:rFonts w:asciiTheme="minorHAnsi" w:eastAsiaTheme="minorEastAsia" w:hAnsiTheme="minorHAnsi" w:cstheme="minorBidi"/>
          <w:noProof/>
          <w:sz w:val="24"/>
          <w:szCs w:val="24"/>
          <w:lang w:val="en-GB" w:eastAsia="en-GB"/>
        </w:rPr>
      </w:pPr>
      <w:r>
        <w:rPr>
          <w:noProof/>
        </w:rPr>
        <w:t>11.1.</w:t>
      </w:r>
      <w:r>
        <w:rPr>
          <w:rFonts w:asciiTheme="minorHAnsi" w:eastAsiaTheme="minorEastAsia" w:hAnsiTheme="minorHAnsi" w:cstheme="minorBidi"/>
          <w:noProof/>
          <w:sz w:val="24"/>
          <w:szCs w:val="24"/>
          <w:lang w:val="en-GB" w:eastAsia="en-GB"/>
        </w:rPr>
        <w:tab/>
      </w:r>
      <w:r>
        <w:rPr>
          <w:noProof/>
        </w:rPr>
        <w:t>Availability</w:t>
      </w:r>
      <w:r>
        <w:rPr>
          <w:noProof/>
          <w:webHidden/>
        </w:rPr>
        <w:tab/>
      </w:r>
      <w:r>
        <w:rPr>
          <w:noProof/>
          <w:webHidden/>
        </w:rPr>
        <w:fldChar w:fldCharType="begin"/>
      </w:r>
      <w:r>
        <w:rPr>
          <w:noProof/>
          <w:webHidden/>
        </w:rPr>
        <w:instrText xml:space="preserve"> PAGEREF _Toc512251258 \h </w:instrText>
      </w:r>
      <w:r>
        <w:rPr>
          <w:noProof/>
          <w:webHidden/>
        </w:rPr>
      </w:r>
      <w:r>
        <w:rPr>
          <w:noProof/>
          <w:webHidden/>
        </w:rPr>
        <w:fldChar w:fldCharType="separate"/>
      </w:r>
      <w:r>
        <w:rPr>
          <w:noProof/>
          <w:webHidden/>
        </w:rPr>
        <w:t>10</w:t>
      </w:r>
      <w:r>
        <w:rPr>
          <w:noProof/>
          <w:webHidden/>
        </w:rPr>
        <w:fldChar w:fldCharType="end"/>
      </w:r>
    </w:p>
    <w:p w14:paraId="63AFD923" w14:textId="77777777" w:rsidR="007A7239" w:rsidRDefault="007A7239">
      <w:pPr>
        <w:pStyle w:val="TOC2"/>
        <w:tabs>
          <w:tab w:val="left" w:pos="1100"/>
          <w:tab w:val="right" w:leader="dot" w:pos="9345"/>
        </w:tabs>
        <w:rPr>
          <w:rFonts w:asciiTheme="minorHAnsi" w:eastAsiaTheme="minorEastAsia" w:hAnsiTheme="minorHAnsi" w:cstheme="minorBidi"/>
          <w:noProof/>
          <w:sz w:val="24"/>
          <w:szCs w:val="24"/>
          <w:lang w:val="en-GB" w:eastAsia="en-GB"/>
        </w:rPr>
      </w:pPr>
      <w:r>
        <w:rPr>
          <w:noProof/>
        </w:rPr>
        <w:t>11.2.</w:t>
      </w:r>
      <w:r>
        <w:rPr>
          <w:rFonts w:asciiTheme="minorHAnsi" w:eastAsiaTheme="minorEastAsia" w:hAnsiTheme="minorHAnsi" w:cstheme="minorBidi"/>
          <w:noProof/>
          <w:sz w:val="24"/>
          <w:szCs w:val="24"/>
          <w:lang w:val="en-GB" w:eastAsia="en-GB"/>
        </w:rPr>
        <w:tab/>
      </w:r>
      <w:r>
        <w:rPr>
          <w:noProof/>
        </w:rPr>
        <w:t>Scalability</w:t>
      </w:r>
      <w:r>
        <w:rPr>
          <w:noProof/>
          <w:webHidden/>
        </w:rPr>
        <w:tab/>
      </w:r>
      <w:r>
        <w:rPr>
          <w:noProof/>
          <w:webHidden/>
        </w:rPr>
        <w:fldChar w:fldCharType="begin"/>
      </w:r>
      <w:r>
        <w:rPr>
          <w:noProof/>
          <w:webHidden/>
        </w:rPr>
        <w:instrText xml:space="preserve"> PAGEREF _Toc512251259 \h </w:instrText>
      </w:r>
      <w:r>
        <w:rPr>
          <w:noProof/>
          <w:webHidden/>
        </w:rPr>
      </w:r>
      <w:r>
        <w:rPr>
          <w:noProof/>
          <w:webHidden/>
        </w:rPr>
        <w:fldChar w:fldCharType="separate"/>
      </w:r>
      <w:r>
        <w:rPr>
          <w:noProof/>
          <w:webHidden/>
        </w:rPr>
        <w:t>10</w:t>
      </w:r>
      <w:r>
        <w:rPr>
          <w:noProof/>
          <w:webHidden/>
        </w:rPr>
        <w:fldChar w:fldCharType="end"/>
      </w:r>
    </w:p>
    <w:p w14:paraId="6C29FAE4" w14:textId="77777777" w:rsidR="007A7239" w:rsidRDefault="007A7239">
      <w:pPr>
        <w:pStyle w:val="TOC2"/>
        <w:tabs>
          <w:tab w:val="left" w:pos="1100"/>
          <w:tab w:val="right" w:leader="dot" w:pos="9345"/>
        </w:tabs>
        <w:rPr>
          <w:rFonts w:asciiTheme="minorHAnsi" w:eastAsiaTheme="minorEastAsia" w:hAnsiTheme="minorHAnsi" w:cstheme="minorBidi"/>
          <w:noProof/>
          <w:sz w:val="24"/>
          <w:szCs w:val="24"/>
          <w:lang w:val="en-GB" w:eastAsia="en-GB"/>
        </w:rPr>
      </w:pPr>
      <w:r>
        <w:rPr>
          <w:noProof/>
        </w:rPr>
        <w:t>11.3.</w:t>
      </w:r>
      <w:r>
        <w:rPr>
          <w:rFonts w:asciiTheme="minorHAnsi" w:eastAsiaTheme="minorEastAsia" w:hAnsiTheme="minorHAnsi" w:cstheme="minorBidi"/>
          <w:noProof/>
          <w:sz w:val="24"/>
          <w:szCs w:val="24"/>
          <w:lang w:val="en-GB" w:eastAsia="en-GB"/>
        </w:rPr>
        <w:tab/>
      </w:r>
      <w:r>
        <w:rPr>
          <w:noProof/>
        </w:rPr>
        <w:t>Performance</w:t>
      </w:r>
      <w:r>
        <w:rPr>
          <w:noProof/>
          <w:webHidden/>
        </w:rPr>
        <w:tab/>
      </w:r>
      <w:r>
        <w:rPr>
          <w:noProof/>
          <w:webHidden/>
        </w:rPr>
        <w:fldChar w:fldCharType="begin"/>
      </w:r>
      <w:r>
        <w:rPr>
          <w:noProof/>
          <w:webHidden/>
        </w:rPr>
        <w:instrText xml:space="preserve"> PAGEREF _Toc512251260 \h </w:instrText>
      </w:r>
      <w:r>
        <w:rPr>
          <w:noProof/>
          <w:webHidden/>
        </w:rPr>
      </w:r>
      <w:r>
        <w:rPr>
          <w:noProof/>
          <w:webHidden/>
        </w:rPr>
        <w:fldChar w:fldCharType="separate"/>
      </w:r>
      <w:r>
        <w:rPr>
          <w:noProof/>
          <w:webHidden/>
        </w:rPr>
        <w:t>10</w:t>
      </w:r>
      <w:r>
        <w:rPr>
          <w:noProof/>
          <w:webHidden/>
        </w:rPr>
        <w:fldChar w:fldCharType="end"/>
      </w:r>
    </w:p>
    <w:p w14:paraId="218ADB3D" w14:textId="77777777" w:rsidR="007A7239" w:rsidRDefault="007A7239">
      <w:pPr>
        <w:pStyle w:val="TOC2"/>
        <w:tabs>
          <w:tab w:val="left" w:pos="1100"/>
          <w:tab w:val="right" w:leader="dot" w:pos="9345"/>
        </w:tabs>
        <w:rPr>
          <w:rFonts w:asciiTheme="minorHAnsi" w:eastAsiaTheme="minorEastAsia" w:hAnsiTheme="minorHAnsi" w:cstheme="minorBidi"/>
          <w:noProof/>
          <w:sz w:val="24"/>
          <w:szCs w:val="24"/>
          <w:lang w:val="en-GB" w:eastAsia="en-GB"/>
        </w:rPr>
      </w:pPr>
      <w:r>
        <w:rPr>
          <w:noProof/>
        </w:rPr>
        <w:t>11.4.</w:t>
      </w:r>
      <w:r>
        <w:rPr>
          <w:rFonts w:asciiTheme="minorHAnsi" w:eastAsiaTheme="minorEastAsia" w:hAnsiTheme="minorHAnsi" w:cstheme="minorBidi"/>
          <w:noProof/>
          <w:sz w:val="24"/>
          <w:szCs w:val="24"/>
          <w:lang w:val="en-GB" w:eastAsia="en-GB"/>
        </w:rPr>
        <w:tab/>
      </w:r>
      <w:r>
        <w:rPr>
          <w:noProof/>
        </w:rPr>
        <w:t>Usability</w:t>
      </w:r>
      <w:r>
        <w:rPr>
          <w:noProof/>
          <w:webHidden/>
        </w:rPr>
        <w:tab/>
      </w:r>
      <w:r>
        <w:rPr>
          <w:noProof/>
          <w:webHidden/>
        </w:rPr>
        <w:fldChar w:fldCharType="begin"/>
      </w:r>
      <w:r>
        <w:rPr>
          <w:noProof/>
          <w:webHidden/>
        </w:rPr>
        <w:instrText xml:space="preserve"> PAGEREF _Toc512251261 \h </w:instrText>
      </w:r>
      <w:r>
        <w:rPr>
          <w:noProof/>
          <w:webHidden/>
        </w:rPr>
      </w:r>
      <w:r>
        <w:rPr>
          <w:noProof/>
          <w:webHidden/>
        </w:rPr>
        <w:fldChar w:fldCharType="separate"/>
      </w:r>
      <w:r>
        <w:rPr>
          <w:noProof/>
          <w:webHidden/>
        </w:rPr>
        <w:t>10</w:t>
      </w:r>
      <w:r>
        <w:rPr>
          <w:noProof/>
          <w:webHidden/>
        </w:rPr>
        <w:fldChar w:fldCharType="end"/>
      </w:r>
    </w:p>
    <w:p w14:paraId="670987E7" w14:textId="77777777" w:rsidR="007A7239" w:rsidRDefault="007A7239">
      <w:pPr>
        <w:pStyle w:val="TOC2"/>
        <w:tabs>
          <w:tab w:val="left" w:pos="1100"/>
          <w:tab w:val="right" w:leader="dot" w:pos="9345"/>
        </w:tabs>
        <w:rPr>
          <w:rFonts w:asciiTheme="minorHAnsi" w:eastAsiaTheme="minorEastAsia" w:hAnsiTheme="minorHAnsi" w:cstheme="minorBidi"/>
          <w:noProof/>
          <w:sz w:val="24"/>
          <w:szCs w:val="24"/>
          <w:lang w:val="en-GB" w:eastAsia="en-GB"/>
        </w:rPr>
      </w:pPr>
      <w:r>
        <w:rPr>
          <w:noProof/>
        </w:rPr>
        <w:t>11.5.</w:t>
      </w:r>
      <w:r>
        <w:rPr>
          <w:rFonts w:asciiTheme="minorHAnsi" w:eastAsiaTheme="minorEastAsia" w:hAnsiTheme="minorHAnsi" w:cstheme="minorBidi"/>
          <w:noProof/>
          <w:sz w:val="24"/>
          <w:szCs w:val="24"/>
          <w:lang w:val="en-GB" w:eastAsia="en-GB"/>
        </w:rPr>
        <w:tab/>
      </w:r>
      <w:r>
        <w:rPr>
          <w:noProof/>
        </w:rPr>
        <w:t>Agility, Extensibility and Flexibility</w:t>
      </w:r>
      <w:r>
        <w:rPr>
          <w:noProof/>
          <w:webHidden/>
        </w:rPr>
        <w:tab/>
      </w:r>
      <w:r>
        <w:rPr>
          <w:noProof/>
          <w:webHidden/>
        </w:rPr>
        <w:fldChar w:fldCharType="begin"/>
      </w:r>
      <w:r>
        <w:rPr>
          <w:noProof/>
          <w:webHidden/>
        </w:rPr>
        <w:instrText xml:space="preserve"> PAGEREF _Toc512251262 \h </w:instrText>
      </w:r>
      <w:r>
        <w:rPr>
          <w:noProof/>
          <w:webHidden/>
        </w:rPr>
      </w:r>
      <w:r>
        <w:rPr>
          <w:noProof/>
          <w:webHidden/>
        </w:rPr>
        <w:fldChar w:fldCharType="separate"/>
      </w:r>
      <w:r>
        <w:rPr>
          <w:noProof/>
          <w:webHidden/>
        </w:rPr>
        <w:t>10</w:t>
      </w:r>
      <w:r>
        <w:rPr>
          <w:noProof/>
          <w:webHidden/>
        </w:rPr>
        <w:fldChar w:fldCharType="end"/>
      </w:r>
    </w:p>
    <w:p w14:paraId="73AF9377" w14:textId="77777777" w:rsidR="007A7239" w:rsidRDefault="007A7239">
      <w:pPr>
        <w:pStyle w:val="TOC2"/>
        <w:tabs>
          <w:tab w:val="left" w:pos="1100"/>
          <w:tab w:val="right" w:leader="dot" w:pos="9345"/>
        </w:tabs>
        <w:rPr>
          <w:rFonts w:asciiTheme="minorHAnsi" w:eastAsiaTheme="minorEastAsia" w:hAnsiTheme="minorHAnsi" w:cstheme="minorBidi"/>
          <w:noProof/>
          <w:sz w:val="24"/>
          <w:szCs w:val="24"/>
          <w:lang w:val="en-GB" w:eastAsia="en-GB"/>
        </w:rPr>
      </w:pPr>
      <w:r>
        <w:rPr>
          <w:noProof/>
        </w:rPr>
        <w:t>11.6.</w:t>
      </w:r>
      <w:r>
        <w:rPr>
          <w:rFonts w:asciiTheme="minorHAnsi" w:eastAsiaTheme="minorEastAsia" w:hAnsiTheme="minorHAnsi" w:cstheme="minorBidi"/>
          <w:noProof/>
          <w:sz w:val="24"/>
          <w:szCs w:val="24"/>
          <w:lang w:val="en-GB" w:eastAsia="en-GB"/>
        </w:rPr>
        <w:tab/>
      </w:r>
      <w:r>
        <w:rPr>
          <w:noProof/>
        </w:rPr>
        <w:t>Security</w:t>
      </w:r>
      <w:r>
        <w:rPr>
          <w:noProof/>
          <w:webHidden/>
        </w:rPr>
        <w:tab/>
      </w:r>
      <w:r>
        <w:rPr>
          <w:noProof/>
          <w:webHidden/>
        </w:rPr>
        <w:fldChar w:fldCharType="begin"/>
      </w:r>
      <w:r>
        <w:rPr>
          <w:noProof/>
          <w:webHidden/>
        </w:rPr>
        <w:instrText xml:space="preserve"> PAGEREF _Toc512251263 \h </w:instrText>
      </w:r>
      <w:r>
        <w:rPr>
          <w:noProof/>
          <w:webHidden/>
        </w:rPr>
      </w:r>
      <w:r>
        <w:rPr>
          <w:noProof/>
          <w:webHidden/>
        </w:rPr>
        <w:fldChar w:fldCharType="separate"/>
      </w:r>
      <w:r>
        <w:rPr>
          <w:noProof/>
          <w:webHidden/>
        </w:rPr>
        <w:t>11</w:t>
      </w:r>
      <w:r>
        <w:rPr>
          <w:noProof/>
          <w:webHidden/>
        </w:rPr>
        <w:fldChar w:fldCharType="end"/>
      </w:r>
    </w:p>
    <w:p w14:paraId="40B4D471" w14:textId="77777777" w:rsidR="00484E03" w:rsidRPr="00F625A5" w:rsidRDefault="006A2129" w:rsidP="00484E03">
      <w:pPr>
        <w:rPr>
          <w:rFonts w:cs="Arial"/>
        </w:rPr>
      </w:pPr>
      <w:r w:rsidRPr="00F625A5">
        <w:rPr>
          <w:rFonts w:cs="Arial"/>
        </w:rPr>
        <w:fldChar w:fldCharType="end"/>
      </w:r>
    </w:p>
    <w:p w14:paraId="7446D0B5" w14:textId="77777777" w:rsidR="00A659AE" w:rsidRDefault="00A659AE" w:rsidP="00484E03"/>
    <w:p w14:paraId="5BC1B1E7" w14:textId="77777777" w:rsidR="00A659AE" w:rsidRDefault="00A659AE" w:rsidP="00484E03"/>
    <w:p w14:paraId="30D2D864" w14:textId="77777777" w:rsidR="00A659AE" w:rsidRDefault="00A659AE" w:rsidP="00484E03">
      <w:pPr>
        <w:sectPr w:rsidR="00A659AE" w:rsidSect="00DA2DC7">
          <w:headerReference w:type="even" r:id="rId9"/>
          <w:headerReference w:type="default" r:id="rId10"/>
          <w:footerReference w:type="even" r:id="rId11"/>
          <w:footerReference w:type="default" r:id="rId12"/>
          <w:headerReference w:type="first" r:id="rId13"/>
          <w:footerReference w:type="first" r:id="rId14"/>
          <w:pgSz w:w="11907" w:h="16840" w:code="9"/>
          <w:pgMar w:top="1134" w:right="1134" w:bottom="1134" w:left="1418" w:header="720" w:footer="567" w:gutter="0"/>
          <w:cols w:space="720"/>
          <w:titlePg/>
        </w:sectPr>
      </w:pPr>
      <w:bookmarkStart w:id="8" w:name="_GoBack"/>
      <w:bookmarkEnd w:id="8"/>
    </w:p>
    <w:p w14:paraId="23C43644" w14:textId="77777777" w:rsidR="002A6129" w:rsidRDefault="002A6129" w:rsidP="00C62D4B">
      <w:pPr>
        <w:pStyle w:val="KimDocumentL1SectionTitleText"/>
      </w:pPr>
      <w:bookmarkStart w:id="9" w:name="_Ref327358384"/>
      <w:bookmarkStart w:id="10" w:name="_Toc512251204"/>
      <w:r w:rsidRPr="00C62D4B">
        <w:lastRenderedPageBreak/>
        <w:t>Introduction</w:t>
      </w:r>
      <w:bookmarkEnd w:id="9"/>
      <w:bookmarkEnd w:id="10"/>
    </w:p>
    <w:p w14:paraId="3962A28C" w14:textId="77777777" w:rsidR="008F704C" w:rsidRDefault="008F704C" w:rsidP="008E6DE8">
      <w:pPr>
        <w:pStyle w:val="KimDocumentL2SectionTitleText"/>
      </w:pPr>
      <w:bookmarkStart w:id="11" w:name="_Toc512251205"/>
      <w:r w:rsidRPr="008E6DE8">
        <w:t>Background</w:t>
      </w:r>
      <w:bookmarkEnd w:id="11"/>
    </w:p>
    <w:p w14:paraId="1802B884" w14:textId="7388C95F" w:rsidR="00DC6F4B" w:rsidRDefault="003B238E" w:rsidP="00E81693">
      <w:pPr>
        <w:pStyle w:val="KimDocumentSectionParagraphText"/>
      </w:pPr>
      <w:r>
        <w:t>This document</w:t>
      </w:r>
    </w:p>
    <w:p w14:paraId="3B6D69C2" w14:textId="77777777" w:rsidR="00D90751" w:rsidRDefault="00D90751" w:rsidP="008E6DE8">
      <w:pPr>
        <w:pStyle w:val="KimDocumentL2SectionTitleText"/>
      </w:pPr>
      <w:bookmarkStart w:id="12" w:name="_Toc512251206"/>
      <w:r w:rsidRPr="008E6DE8">
        <w:t>Purpose</w:t>
      </w:r>
      <w:bookmarkEnd w:id="12"/>
    </w:p>
    <w:p w14:paraId="6F7F0E17" w14:textId="77777777" w:rsidR="003F02F6" w:rsidRDefault="003F02F6" w:rsidP="00E81693">
      <w:pPr>
        <w:pStyle w:val="KimDocumentSectionParagraphText"/>
      </w:pPr>
      <w:r>
        <w:t>The primary purpose of this document is to communicate the essential elements of the overall solution so that business implications can be assessed and understood, and that the detailed design and build phases can proceed.</w:t>
      </w:r>
      <w:r w:rsidR="0014413B">
        <w:t xml:space="preserve"> </w:t>
      </w:r>
      <w:r>
        <w:t>As such it achieves the following:</w:t>
      </w:r>
    </w:p>
    <w:p w14:paraId="784C87A8" w14:textId="77777777" w:rsidR="002A6129" w:rsidRDefault="002A6129" w:rsidP="00E5555E">
      <w:pPr>
        <w:pStyle w:val="KimDocumentL2SectionTitleText"/>
      </w:pPr>
      <w:bookmarkStart w:id="13" w:name="_Toc156812044"/>
      <w:bookmarkStart w:id="14" w:name="_Toc205556592"/>
      <w:bookmarkStart w:id="15" w:name="_Toc63731532"/>
      <w:bookmarkStart w:id="16" w:name="_Toc108422897"/>
      <w:bookmarkStart w:id="17" w:name="_Toc108424007"/>
      <w:bookmarkStart w:id="18" w:name="_Toc108429219"/>
      <w:bookmarkStart w:id="19" w:name="_Toc512251207"/>
      <w:r w:rsidRPr="00913428">
        <w:t>Scope</w:t>
      </w:r>
      <w:bookmarkEnd w:id="13"/>
      <w:bookmarkEnd w:id="14"/>
      <w:bookmarkEnd w:id="19"/>
    </w:p>
    <w:p w14:paraId="2AFD2940" w14:textId="77777777" w:rsidR="001B7382" w:rsidRDefault="002A6129" w:rsidP="00C62D4B">
      <w:pPr>
        <w:pStyle w:val="KimDocumentL3SectionTitleText"/>
      </w:pPr>
      <w:bookmarkStart w:id="20" w:name="_Toc156812045"/>
      <w:bookmarkStart w:id="21" w:name="_Toc87946555"/>
      <w:bookmarkStart w:id="22" w:name="_Toc512251208"/>
      <w:r w:rsidRPr="00913428">
        <w:t xml:space="preserve">This </w:t>
      </w:r>
      <w:r>
        <w:t>document</w:t>
      </w:r>
      <w:r w:rsidRPr="00913428">
        <w:t xml:space="preserve"> applies to</w:t>
      </w:r>
      <w:r w:rsidR="00FC1302">
        <w:t>:</w:t>
      </w:r>
      <w:bookmarkEnd w:id="22"/>
      <w:r w:rsidR="001B7382">
        <w:t xml:space="preserve"> </w:t>
      </w:r>
    </w:p>
    <w:p w14:paraId="4D244169" w14:textId="64E7B792" w:rsidR="00FC1302" w:rsidRPr="00E81693" w:rsidRDefault="00FC1302" w:rsidP="00E81693">
      <w:pPr>
        <w:pStyle w:val="KimDocumentSectionParagraphText"/>
      </w:pPr>
      <w:r w:rsidRPr="00E81693">
        <w:t xml:space="preserve">This document describes the architecture of the technical solution that addresses </w:t>
      </w:r>
      <w:r w:rsidR="003B238E">
        <w:t>&lt;ORGANISATION&gt;</w:t>
      </w:r>
      <w:r w:rsidRPr="00E81693">
        <w:t xml:space="preserve"> requirements for </w:t>
      </w:r>
      <w:r w:rsidR="00CF0CCA">
        <w:t>a &lt;system</w:t>
      </w:r>
      <w:r w:rsidR="006A7135" w:rsidRPr="00E81693">
        <w:t>&gt;</w:t>
      </w:r>
      <w:r w:rsidRPr="00E81693">
        <w:t>.</w:t>
      </w:r>
      <w:r w:rsidR="0014413B" w:rsidRPr="00E81693">
        <w:t xml:space="preserve"> </w:t>
      </w:r>
      <w:r w:rsidR="0086783D" w:rsidRPr="00E81693">
        <w:t>It details application level information that is not elsewhere documented.</w:t>
      </w:r>
    </w:p>
    <w:p w14:paraId="02EE25BA" w14:textId="77777777" w:rsidR="002A6129" w:rsidRPr="00913428" w:rsidRDefault="002A6129" w:rsidP="00C62D4B">
      <w:pPr>
        <w:pStyle w:val="KimDocumentL3SectionTitleText"/>
      </w:pPr>
      <w:bookmarkStart w:id="23" w:name="_Toc512251209"/>
      <w:r w:rsidRPr="00913428">
        <w:t xml:space="preserve">This </w:t>
      </w:r>
      <w:r>
        <w:t>document</w:t>
      </w:r>
      <w:r w:rsidRPr="00913428">
        <w:t xml:space="preserve"> does </w:t>
      </w:r>
      <w:r w:rsidR="007365B3">
        <w:t xml:space="preserve">not </w:t>
      </w:r>
      <w:r w:rsidRPr="00913428">
        <w:t>address:</w:t>
      </w:r>
      <w:bookmarkEnd w:id="23"/>
    </w:p>
    <w:p w14:paraId="0529F61D" w14:textId="77777777" w:rsidR="009E17E7" w:rsidRDefault="009B4B81" w:rsidP="00E81693">
      <w:pPr>
        <w:pStyle w:val="KimDocumentSectionParagraphText"/>
      </w:pPr>
      <w:r>
        <w:t xml:space="preserve">To ensure clarity, conciseness and information currency, the </w:t>
      </w:r>
      <w:r w:rsidR="00CF0CCA">
        <w:t>&lt;</w:t>
      </w:r>
      <w:r w:rsidR="00734AB1">
        <w:t>system</w:t>
      </w:r>
      <w:r w:rsidR="006A7135">
        <w:t>&gt;</w:t>
      </w:r>
      <w:r w:rsidR="006A7135" w:rsidRPr="0086783D">
        <w:t xml:space="preserve"> </w:t>
      </w:r>
      <w:r>
        <w:t xml:space="preserve">Architecture Definition document does not unnecessarily duplicate detailed information that is available and maintained </w:t>
      </w:r>
      <w:r w:rsidR="00CF0CCA">
        <w:t>elsewhere</w:t>
      </w:r>
      <w:r>
        <w:t>.</w:t>
      </w:r>
    </w:p>
    <w:p w14:paraId="35D36A17" w14:textId="77777777" w:rsidR="000A73E9" w:rsidRPr="00F72B58" w:rsidRDefault="000A73E9" w:rsidP="001C5539">
      <w:pPr>
        <w:pStyle w:val="KimDocumentL2SectionTitleText"/>
        <w:rPr>
          <w:bCs/>
        </w:rPr>
      </w:pPr>
      <w:bookmarkStart w:id="24" w:name="_Toc167430185"/>
      <w:bookmarkStart w:id="25" w:name="_Toc206818329"/>
      <w:bookmarkStart w:id="26" w:name="_Toc263169633"/>
      <w:bookmarkStart w:id="27" w:name="_Toc305664089"/>
      <w:bookmarkStart w:id="28" w:name="_Toc290468904"/>
      <w:bookmarkStart w:id="29" w:name="_Toc512251210"/>
      <w:bookmarkEnd w:id="15"/>
      <w:bookmarkEnd w:id="16"/>
      <w:bookmarkEnd w:id="17"/>
      <w:bookmarkEnd w:id="18"/>
      <w:bookmarkEnd w:id="20"/>
      <w:bookmarkEnd w:id="21"/>
      <w:r w:rsidRPr="004329DA">
        <w:t>Approach</w:t>
      </w:r>
      <w:bookmarkEnd w:id="24"/>
      <w:bookmarkEnd w:id="25"/>
      <w:bookmarkEnd w:id="26"/>
      <w:bookmarkEnd w:id="27"/>
      <w:bookmarkEnd w:id="29"/>
    </w:p>
    <w:p w14:paraId="0A99BDA1" w14:textId="77777777" w:rsidR="000A73E9" w:rsidRDefault="000A73E9" w:rsidP="007D5289">
      <w:pPr>
        <w:pStyle w:val="KimDocumentSectionParagraphText"/>
      </w:pPr>
      <w:r>
        <w:t>The architecture will be described using a multi-tiered and multi-layered approach driven by Qualities</w:t>
      </w:r>
      <w:r w:rsidR="007D5289">
        <w:t xml:space="preserve"> of Service (QOS) capabilities, </w:t>
      </w:r>
      <w:r w:rsidR="00693813">
        <w:t xml:space="preserve">known as the Cube. The approach is </w:t>
      </w:r>
      <w:r w:rsidR="007D5289">
        <w:t xml:space="preserve">described in the POS </w:t>
      </w:r>
      <w:proofErr w:type="spellStart"/>
      <w:r w:rsidR="007D5289">
        <w:t>Channes</w:t>
      </w:r>
      <w:proofErr w:type="spellEnd"/>
      <w:r w:rsidR="007D5289">
        <w:t xml:space="preserve"> Reference Arc</w:t>
      </w:r>
      <w:bookmarkStart w:id="30" w:name="_Toc206818330"/>
      <w:bookmarkStart w:id="31" w:name="_Toc263169635"/>
      <w:bookmarkStart w:id="32" w:name="_Toc305664091"/>
      <w:r w:rsidR="001C5539">
        <w:t>hitecture</w:t>
      </w:r>
      <w:r w:rsidR="007D5289">
        <w:t xml:space="preserve"> </w:t>
      </w:r>
      <w:r>
        <w:t>Document</w:t>
      </w:r>
      <w:bookmarkEnd w:id="30"/>
      <w:bookmarkEnd w:id="31"/>
      <w:bookmarkEnd w:id="32"/>
      <w:r w:rsidR="00693813">
        <w:t xml:space="preserve"> and readers should refer to this for further elaboration</w:t>
      </w:r>
      <w:r w:rsidR="007D5289">
        <w:t>. The Reference A</w:t>
      </w:r>
      <w:r w:rsidR="001C5539">
        <w:t>rchitecture also describes the Princip</w:t>
      </w:r>
      <w:r w:rsidR="007D5289">
        <w:t>l</w:t>
      </w:r>
      <w:r w:rsidR="001C5539">
        <w:t>e</w:t>
      </w:r>
      <w:r w:rsidR="007D5289">
        <w:t>s</w:t>
      </w:r>
      <w:r w:rsidR="001C5539">
        <w:t xml:space="preserve">, </w:t>
      </w:r>
      <w:proofErr w:type="spellStart"/>
      <w:r w:rsidR="001C5539">
        <w:t>Practrises</w:t>
      </w:r>
      <w:proofErr w:type="spellEnd"/>
      <w:r w:rsidR="00693813">
        <w:t>, Patterns</w:t>
      </w:r>
      <w:r w:rsidR="001C5539">
        <w:t xml:space="preserve"> and Guidelines that are the basis for this architecture.</w:t>
      </w:r>
      <w:r w:rsidR="00F706AC">
        <w:t xml:space="preserve"> </w:t>
      </w:r>
    </w:p>
    <w:p w14:paraId="470C8668" w14:textId="77777777" w:rsidR="007D5289" w:rsidRDefault="007D5289" w:rsidP="003B73A4">
      <w:pPr>
        <w:pStyle w:val="KimDocumentL3SectionTitleText"/>
      </w:pPr>
      <w:bookmarkStart w:id="33" w:name="_Toc512251211"/>
      <w:r>
        <w:t>Document Structure</w:t>
      </w:r>
      <w:bookmarkEnd w:id="33"/>
    </w:p>
    <w:p w14:paraId="468D111B" w14:textId="77777777" w:rsidR="002702E7" w:rsidRDefault="000A73E9" w:rsidP="002702E7">
      <w:pPr>
        <w:pStyle w:val="KimDocumentSectionParagraphText"/>
      </w:pPr>
      <w:r>
        <w:t xml:space="preserve">The document begins with a description of the goals and constraints around which the architecture is built. The document is then structured using the </w:t>
      </w:r>
      <w:r w:rsidR="00693813">
        <w:t>C</w:t>
      </w:r>
      <w:r w:rsidR="007A3A1C">
        <w:t xml:space="preserve">ube; the </w:t>
      </w:r>
      <w:r>
        <w:t xml:space="preserve">layers and the views </w:t>
      </w:r>
      <w:r w:rsidR="007A3A1C">
        <w:t xml:space="preserve">are </w:t>
      </w:r>
      <w:r>
        <w:t xml:space="preserve">described, and optionally, the tiers and services within those. Finally, a Quality of Service (QOS) </w:t>
      </w:r>
      <w:r w:rsidR="006B69C9">
        <w:t xml:space="preserve">view </w:t>
      </w:r>
      <w:r>
        <w:t>tie</w:t>
      </w:r>
      <w:r w:rsidR="00492067">
        <w:t>s</w:t>
      </w:r>
      <w:r>
        <w:t xml:space="preserve"> everything together</w:t>
      </w:r>
      <w:r w:rsidR="00492067">
        <w:t>. This QOS view describes</w:t>
      </w:r>
      <w:r>
        <w:t xml:space="preserve"> how the architecture achieves the required </w:t>
      </w:r>
      <w:r w:rsidR="007A3A1C">
        <w:t xml:space="preserve">business </w:t>
      </w:r>
      <w:r>
        <w:t xml:space="preserve">goals for </w:t>
      </w:r>
      <w:r w:rsidR="00492067">
        <w:t xml:space="preserve">each relevant quality or set of related qualities </w:t>
      </w:r>
      <w:r>
        <w:t>QOSs.</w:t>
      </w:r>
      <w:bookmarkStart w:id="34" w:name="_Toc290468905"/>
      <w:bookmarkEnd w:id="28"/>
    </w:p>
    <w:p w14:paraId="2CD62408" w14:textId="77777777" w:rsidR="00161376" w:rsidRPr="00161376" w:rsidRDefault="00161376" w:rsidP="002702E7">
      <w:pPr>
        <w:pStyle w:val="KimDocumentSectionParagraphText"/>
      </w:pPr>
    </w:p>
    <w:p w14:paraId="2E311DF9" w14:textId="77777777" w:rsidR="0072764F" w:rsidRPr="0072764F" w:rsidRDefault="0072764F" w:rsidP="00FE1BF6">
      <w:pPr>
        <w:pStyle w:val="KimDocumentL1SectionTitleText"/>
      </w:pPr>
      <w:bookmarkStart w:id="35" w:name="_Toc206818331"/>
      <w:bookmarkStart w:id="36" w:name="_Toc263169636"/>
      <w:bookmarkStart w:id="37" w:name="_Toc305664092"/>
      <w:bookmarkStart w:id="38" w:name="_Toc512251212"/>
      <w:r w:rsidRPr="0072764F">
        <w:t>Goals</w:t>
      </w:r>
      <w:r w:rsidR="00362117">
        <w:t xml:space="preserve"> and Requirements</w:t>
      </w:r>
      <w:bookmarkEnd w:id="38"/>
      <w:r w:rsidRPr="0072764F">
        <w:t xml:space="preserve"> </w:t>
      </w:r>
      <w:bookmarkEnd w:id="35"/>
      <w:bookmarkEnd w:id="36"/>
      <w:bookmarkEnd w:id="37"/>
    </w:p>
    <w:p w14:paraId="2D57B5D8" w14:textId="77777777" w:rsidR="0072764F" w:rsidRPr="0072764F" w:rsidRDefault="0072764F" w:rsidP="00E81693">
      <w:pPr>
        <w:pStyle w:val="KimDocumentSectionParagraphText"/>
      </w:pPr>
      <w:r w:rsidRPr="0072764F">
        <w:t xml:space="preserve">The Architectural </w:t>
      </w:r>
      <w:r w:rsidR="00362117">
        <w:t xml:space="preserve">(Quality of Service) </w:t>
      </w:r>
      <w:r w:rsidRPr="0072764F">
        <w:t xml:space="preserve">Goals, </w:t>
      </w:r>
      <w:r w:rsidR="00362117">
        <w:t xml:space="preserve">Technical </w:t>
      </w:r>
      <w:r w:rsidRPr="0072764F">
        <w:t>Requirements, Constraints and Assumptions a</w:t>
      </w:r>
      <w:r w:rsidR="00362117">
        <w:t>re</w:t>
      </w:r>
      <w:r w:rsidRPr="0072764F">
        <w:t xml:space="preserve"> documented below.</w:t>
      </w:r>
    </w:p>
    <w:p w14:paraId="18E7F7E3" w14:textId="77777777" w:rsidR="0068619C" w:rsidRPr="007D5289" w:rsidRDefault="0072764F" w:rsidP="00E81693">
      <w:pPr>
        <w:pStyle w:val="KimDocumentL2SectionTitleText"/>
      </w:pPr>
      <w:bookmarkStart w:id="39" w:name="_Toc206818332"/>
      <w:bookmarkStart w:id="40" w:name="_Toc263169637"/>
      <w:bookmarkStart w:id="41" w:name="_Toc305664093"/>
      <w:bookmarkStart w:id="42" w:name="_Toc512251213"/>
      <w:r w:rsidRPr="0072764F">
        <w:t>Quality of Service Goals</w:t>
      </w:r>
      <w:bookmarkEnd w:id="39"/>
      <w:bookmarkEnd w:id="40"/>
      <w:bookmarkEnd w:id="41"/>
      <w:bookmarkEnd w:id="42"/>
    </w:p>
    <w:p w14:paraId="161D7FD5" w14:textId="77777777" w:rsidR="0072764F" w:rsidRPr="002C2AB5" w:rsidRDefault="0072764F" w:rsidP="00E81693">
      <w:pPr>
        <w:pStyle w:val="KimDocumentSectionParagraphText"/>
      </w:pPr>
      <w:r w:rsidRPr="002C2AB5">
        <w:t xml:space="preserve">The top four architectural goals relating to QOS are summarised below. </w:t>
      </w:r>
    </w:p>
    <w:p w14:paraId="04BDC2FC" w14:textId="77777777" w:rsidR="008C026E" w:rsidRPr="00E81693" w:rsidRDefault="008C026E" w:rsidP="00570A60">
      <w:pPr>
        <w:pStyle w:val="KimDocumentSectionParagraphBulletPointText"/>
        <w:rPr>
          <w:b/>
        </w:rPr>
      </w:pPr>
      <w:r w:rsidRPr="00E81693">
        <w:rPr>
          <w:b/>
        </w:rPr>
        <w:t xml:space="preserve">Usability </w:t>
      </w:r>
      <w:r w:rsidRPr="00E81693">
        <w:t xml:space="preserve">– the customer experience is a key motivator for the </w:t>
      </w:r>
      <w:r w:rsidR="0068619C" w:rsidRPr="00E81693">
        <w:t>&lt;platform&gt;</w:t>
      </w:r>
      <w:r w:rsidRPr="00E81693">
        <w:t>;</w:t>
      </w:r>
    </w:p>
    <w:p w14:paraId="7EEDDE49" w14:textId="77777777" w:rsidR="0072764F" w:rsidRPr="00E81693" w:rsidRDefault="0072764F" w:rsidP="00570A60">
      <w:pPr>
        <w:pStyle w:val="KimDocumentSectionParagraphBulletPointText"/>
      </w:pPr>
      <w:r w:rsidRPr="00E81693">
        <w:rPr>
          <w:b/>
        </w:rPr>
        <w:t xml:space="preserve">Performance – </w:t>
      </w:r>
      <w:r w:rsidR="006A149F" w:rsidRPr="00E81693">
        <w:t>meet the required</w:t>
      </w:r>
      <w:r w:rsidR="000833DE" w:rsidRPr="00E81693">
        <w:t xml:space="preserve"> performance </w:t>
      </w:r>
      <w:r w:rsidR="006A149F" w:rsidRPr="00E81693">
        <w:t>levels and do not compromise on usability</w:t>
      </w:r>
      <w:r w:rsidR="000833DE" w:rsidRPr="00E81693">
        <w:t>;</w:t>
      </w:r>
    </w:p>
    <w:p w14:paraId="0675A530" w14:textId="77777777" w:rsidR="0072764F" w:rsidRPr="00E81693" w:rsidRDefault="0072764F" w:rsidP="00570A60">
      <w:pPr>
        <w:pStyle w:val="KimDocumentSectionParagraphBulletPointText"/>
        <w:rPr>
          <w:b/>
        </w:rPr>
      </w:pPr>
      <w:r w:rsidRPr="00E81693">
        <w:rPr>
          <w:b/>
        </w:rPr>
        <w:t>Scalability</w:t>
      </w:r>
      <w:r w:rsidR="00E11104" w:rsidRPr="00E81693">
        <w:rPr>
          <w:b/>
        </w:rPr>
        <w:t xml:space="preserve"> and availability</w:t>
      </w:r>
      <w:r w:rsidRPr="00E81693">
        <w:rPr>
          <w:b/>
        </w:rPr>
        <w:t xml:space="preserve"> – </w:t>
      </w:r>
      <w:r w:rsidRPr="00E81693">
        <w:t xml:space="preserve">the application should scale cost effectively to meet </w:t>
      </w:r>
      <w:r w:rsidR="00E11104" w:rsidRPr="00E81693">
        <w:t>availability needs</w:t>
      </w:r>
      <w:r w:rsidR="0086783D" w:rsidRPr="00E81693">
        <w:t>.</w:t>
      </w:r>
    </w:p>
    <w:p w14:paraId="6A4ECFEB" w14:textId="77777777" w:rsidR="00492067" w:rsidRPr="00E81693" w:rsidRDefault="0072764F" w:rsidP="00570A60">
      <w:pPr>
        <w:pStyle w:val="KimDocumentSectionParagraphBulletPointText"/>
        <w:rPr>
          <w:b/>
        </w:rPr>
      </w:pPr>
      <w:r w:rsidRPr="00E81693">
        <w:rPr>
          <w:b/>
        </w:rPr>
        <w:t xml:space="preserve">Security </w:t>
      </w:r>
      <w:r w:rsidRPr="00E81693">
        <w:t>– Customer data should be maintained or transacted in a secure manner and all their details kept private and confidential. Audit logs should be maintained and the integrity of data ensured.</w:t>
      </w:r>
      <w:r w:rsidR="00492067" w:rsidRPr="00E81693">
        <w:t xml:space="preserve"> </w:t>
      </w:r>
    </w:p>
    <w:p w14:paraId="6C8B4E06" w14:textId="77777777" w:rsidR="0072764F" w:rsidRPr="002C2AB5" w:rsidRDefault="00492067" w:rsidP="00E81693">
      <w:pPr>
        <w:pStyle w:val="KimDocumentSectionParagraphText"/>
        <w:rPr>
          <w:b/>
        </w:rPr>
      </w:pPr>
      <w:r w:rsidRPr="002C2AB5">
        <w:t>These goals and the others are discussed in more detailed in the final sectio</w:t>
      </w:r>
      <w:r w:rsidR="00E81693">
        <w:t>n of the document.</w:t>
      </w:r>
    </w:p>
    <w:p w14:paraId="373D2C59" w14:textId="77777777" w:rsidR="0072764F" w:rsidRPr="0072764F" w:rsidRDefault="0072764F" w:rsidP="00C62D4B">
      <w:pPr>
        <w:pStyle w:val="KimDocumentL2SectionTitleText"/>
      </w:pPr>
      <w:bookmarkStart w:id="43" w:name="_Toc206818333"/>
      <w:bookmarkStart w:id="44" w:name="_Toc263169638"/>
      <w:bookmarkStart w:id="45" w:name="_Toc305664094"/>
      <w:bookmarkStart w:id="46" w:name="_Toc512251214"/>
      <w:r w:rsidRPr="0072764F">
        <w:lastRenderedPageBreak/>
        <w:t>Technical Requirements</w:t>
      </w:r>
      <w:bookmarkEnd w:id="43"/>
      <w:bookmarkEnd w:id="44"/>
      <w:bookmarkEnd w:id="45"/>
      <w:bookmarkEnd w:id="46"/>
    </w:p>
    <w:p w14:paraId="40DB2906" w14:textId="77777777" w:rsidR="0072764F" w:rsidRPr="0072764F" w:rsidRDefault="0072764F" w:rsidP="00E81693">
      <w:pPr>
        <w:pStyle w:val="KimDocumentSectionParagraphText"/>
      </w:pPr>
      <w:r w:rsidRPr="0072764F">
        <w:t>To achieve these qualities the following Architectural / Technical requirements need to be considered.</w:t>
      </w:r>
    </w:p>
    <w:p w14:paraId="32C1AB17" w14:textId="77777777" w:rsidR="000833DE" w:rsidRPr="002C2AB5" w:rsidRDefault="00383F7E" w:rsidP="00570A60">
      <w:pPr>
        <w:pStyle w:val="KimDocumentSectionParagraphBulletPointText"/>
      </w:pPr>
      <w:r>
        <w:t>Requirements</w:t>
      </w:r>
    </w:p>
    <w:p w14:paraId="4ACD5803" w14:textId="77777777" w:rsidR="0072764F" w:rsidRDefault="0072764F" w:rsidP="00C62D4B">
      <w:pPr>
        <w:pStyle w:val="KimDocumentL2SectionTitleText"/>
      </w:pPr>
      <w:bookmarkStart w:id="47" w:name="_Toc206818335"/>
      <w:bookmarkStart w:id="48" w:name="_Toc263169639"/>
      <w:bookmarkStart w:id="49" w:name="_Toc305664095"/>
      <w:bookmarkStart w:id="50" w:name="_Toc512251215"/>
      <w:r w:rsidRPr="0072764F">
        <w:t>Constraints</w:t>
      </w:r>
      <w:bookmarkEnd w:id="47"/>
      <w:bookmarkEnd w:id="48"/>
      <w:bookmarkEnd w:id="49"/>
      <w:r w:rsidR="00A56F52">
        <w:t xml:space="preserve"> and </w:t>
      </w:r>
      <w:r w:rsidR="00A56F52" w:rsidRPr="00C62D4B">
        <w:t>Dependencies</w:t>
      </w:r>
      <w:bookmarkEnd w:id="50"/>
    </w:p>
    <w:p w14:paraId="42B64FF2" w14:textId="77777777" w:rsidR="0068619C" w:rsidRPr="003B73A4" w:rsidRDefault="003B73A4" w:rsidP="00E81693">
      <w:pPr>
        <w:pStyle w:val="KimDocumentSectionParagraphText"/>
        <w:rPr>
          <w:color w:val="000000" w:themeColor="text1"/>
        </w:rPr>
      </w:pPr>
      <w:r w:rsidRPr="003B73A4">
        <w:rPr>
          <w:color w:val="000000" w:themeColor="text1"/>
        </w:rPr>
        <w:t xml:space="preserve">The </w:t>
      </w:r>
      <w:proofErr w:type="spellStart"/>
      <w:r w:rsidRPr="003B73A4">
        <w:rPr>
          <w:color w:val="000000" w:themeColor="text1"/>
        </w:rPr>
        <w:t>contsraints</w:t>
      </w:r>
      <w:proofErr w:type="spellEnd"/>
      <w:r w:rsidRPr="003B73A4">
        <w:rPr>
          <w:color w:val="000000" w:themeColor="text1"/>
        </w:rPr>
        <w:t xml:space="preserve"> on the system are described under three categories.</w:t>
      </w:r>
    </w:p>
    <w:p w14:paraId="6725BD1F" w14:textId="77777777" w:rsidR="0068619C" w:rsidRPr="00CF0CCA" w:rsidRDefault="0072764F" w:rsidP="0068619C">
      <w:pPr>
        <w:pStyle w:val="KimDocumentL3SectionTitleText"/>
        <w:rPr>
          <w:lang w:val="en-US"/>
        </w:rPr>
      </w:pPr>
      <w:bookmarkStart w:id="51" w:name="_Toc305664096"/>
      <w:bookmarkStart w:id="52" w:name="_Toc512251216"/>
      <w:proofErr w:type="gramStart"/>
      <w:r w:rsidRPr="0072764F">
        <w:rPr>
          <w:lang w:val="en-US"/>
        </w:rPr>
        <w:t xml:space="preserve">Development </w:t>
      </w:r>
      <w:r w:rsidR="003C396B">
        <w:rPr>
          <w:lang w:val="en-US"/>
        </w:rPr>
        <w:t xml:space="preserve"> </w:t>
      </w:r>
      <w:r w:rsidRPr="0072764F">
        <w:rPr>
          <w:lang w:val="en-US"/>
        </w:rPr>
        <w:t>Process</w:t>
      </w:r>
      <w:proofErr w:type="gramEnd"/>
      <w:r w:rsidRPr="0072764F">
        <w:rPr>
          <w:lang w:val="en-US"/>
        </w:rPr>
        <w:t xml:space="preserve"> and Team</w:t>
      </w:r>
      <w:bookmarkEnd w:id="51"/>
      <w:bookmarkEnd w:id="52"/>
    </w:p>
    <w:p w14:paraId="2DD52FAC" w14:textId="77777777" w:rsidR="0068619C" w:rsidRPr="00CF0CCA" w:rsidRDefault="0072764F" w:rsidP="0068619C">
      <w:pPr>
        <w:pStyle w:val="KimDocumentL3SectionTitleText"/>
        <w:rPr>
          <w:lang w:val="en-US"/>
        </w:rPr>
      </w:pPr>
      <w:bookmarkStart w:id="53" w:name="_Toc305664097"/>
      <w:bookmarkStart w:id="54" w:name="_Toc512251217"/>
      <w:r w:rsidRPr="0072764F">
        <w:rPr>
          <w:lang w:val="en-US"/>
        </w:rPr>
        <w:t>Environment and Technology</w:t>
      </w:r>
      <w:bookmarkEnd w:id="53"/>
      <w:bookmarkEnd w:id="54"/>
    </w:p>
    <w:p w14:paraId="6692920E" w14:textId="77777777" w:rsidR="0072764F" w:rsidRDefault="0072764F" w:rsidP="00FE1BF6">
      <w:pPr>
        <w:pStyle w:val="KimDocumentL3SectionTitleText"/>
        <w:rPr>
          <w:lang w:val="en-US"/>
        </w:rPr>
      </w:pPr>
      <w:bookmarkStart w:id="55" w:name="_Toc305664098"/>
      <w:bookmarkStart w:id="56" w:name="_Toc512251218"/>
      <w:r w:rsidRPr="0072764F">
        <w:rPr>
          <w:lang w:val="en-US"/>
        </w:rPr>
        <w:t>Delivery and Deployment</w:t>
      </w:r>
      <w:bookmarkEnd w:id="55"/>
      <w:bookmarkEnd w:id="56"/>
    </w:p>
    <w:p w14:paraId="1FFA023F" w14:textId="77777777" w:rsidR="0072764F" w:rsidRPr="0072764F" w:rsidRDefault="0072764F" w:rsidP="00304DEF">
      <w:pPr>
        <w:pStyle w:val="KimDocumentL2SectionTitleText"/>
      </w:pPr>
      <w:bookmarkStart w:id="57" w:name="_Toc263169640"/>
      <w:bookmarkStart w:id="58" w:name="_Toc305664099"/>
      <w:bookmarkStart w:id="59" w:name="_Toc512251219"/>
      <w:r w:rsidRPr="000833DE">
        <w:rPr>
          <w:lang w:val="en-US"/>
        </w:rPr>
        <w:t>Assumptions</w:t>
      </w:r>
      <w:bookmarkEnd w:id="57"/>
      <w:bookmarkEnd w:id="58"/>
      <w:bookmarkEnd w:id="59"/>
    </w:p>
    <w:p w14:paraId="5534F896" w14:textId="77777777" w:rsidR="0072764F" w:rsidRPr="000833DE" w:rsidRDefault="0072764F" w:rsidP="00E81693">
      <w:pPr>
        <w:pStyle w:val="KimDocumentSectionParagraphText"/>
        <w:rPr>
          <w:lang w:val="en-US"/>
        </w:rPr>
      </w:pPr>
      <w:r w:rsidRPr="000833DE">
        <w:rPr>
          <w:lang w:val="en-US"/>
        </w:rPr>
        <w:t>The main assumptions made are:</w:t>
      </w:r>
    </w:p>
    <w:p w14:paraId="6C317A31" w14:textId="77777777" w:rsidR="0068619C" w:rsidRPr="002C2AB5" w:rsidRDefault="0068619C" w:rsidP="00570A60">
      <w:pPr>
        <w:pStyle w:val="KimDocumentSectionParagraphBulletPointText"/>
      </w:pPr>
      <w:bookmarkStart w:id="60" w:name="_Toc206818334"/>
      <w:bookmarkStart w:id="61" w:name="_Toc263169641"/>
      <w:bookmarkStart w:id="62" w:name="_Toc305664100"/>
      <w:r>
        <w:t>Assumption 1</w:t>
      </w:r>
      <w:r w:rsidRPr="002C2AB5">
        <w:t>: describe;</w:t>
      </w:r>
    </w:p>
    <w:bookmarkEnd w:id="60"/>
    <w:bookmarkEnd w:id="61"/>
    <w:bookmarkEnd w:id="62"/>
    <w:p w14:paraId="412992A0" w14:textId="77777777" w:rsidR="00D007D0" w:rsidRPr="0072764F" w:rsidRDefault="00D007D0" w:rsidP="00B163C3">
      <w:pPr>
        <w:pStyle w:val="KimDocumentSectionParagraphBulletPointText"/>
        <w:numPr>
          <w:ilvl w:val="0"/>
          <w:numId w:val="0"/>
        </w:numPr>
      </w:pPr>
    </w:p>
    <w:p w14:paraId="72EAE275" w14:textId="77777777" w:rsidR="0072764F" w:rsidRPr="0072764F" w:rsidRDefault="0072764F" w:rsidP="00FE1BF6">
      <w:pPr>
        <w:pStyle w:val="KimDocumentL1SectionTitleText"/>
      </w:pPr>
      <w:bookmarkStart w:id="63" w:name="_Toc206818336"/>
      <w:bookmarkStart w:id="64" w:name="_Toc263169642"/>
      <w:bookmarkStart w:id="65" w:name="_Toc305664101"/>
      <w:bookmarkStart w:id="66" w:name="_Toc512251220"/>
      <w:r w:rsidRPr="0072764F">
        <w:t xml:space="preserve">Risks and Architecturally Significant </w:t>
      </w:r>
      <w:bookmarkEnd w:id="63"/>
      <w:bookmarkEnd w:id="64"/>
      <w:bookmarkEnd w:id="65"/>
      <w:r w:rsidR="00607ECF">
        <w:t>Epics</w:t>
      </w:r>
      <w:bookmarkEnd w:id="66"/>
    </w:p>
    <w:p w14:paraId="37FE96A5" w14:textId="77777777" w:rsidR="0072764F" w:rsidRPr="0072764F" w:rsidRDefault="0072764F" w:rsidP="00E5555E">
      <w:pPr>
        <w:pStyle w:val="KimDocumentL2SectionTitleText"/>
      </w:pPr>
      <w:bookmarkStart w:id="67" w:name="_Ref520391573"/>
      <w:bookmarkStart w:id="68" w:name="_Toc206818337"/>
      <w:bookmarkStart w:id="69" w:name="_Toc263169643"/>
      <w:bookmarkStart w:id="70" w:name="_Toc305664102"/>
      <w:bookmarkStart w:id="71" w:name="_Toc512251221"/>
      <w:r w:rsidRPr="0072764F">
        <w:t>Risks Addressed</w:t>
      </w:r>
      <w:bookmarkEnd w:id="67"/>
      <w:bookmarkEnd w:id="68"/>
      <w:bookmarkEnd w:id="69"/>
      <w:bookmarkEnd w:id="70"/>
      <w:bookmarkEnd w:id="71"/>
    </w:p>
    <w:p w14:paraId="3CE60066" w14:textId="77777777" w:rsidR="0072764F" w:rsidRPr="00E81693" w:rsidRDefault="0072764F" w:rsidP="00E81693">
      <w:pPr>
        <w:pStyle w:val="KimDocumentSectionParagraphText"/>
      </w:pPr>
      <w:r w:rsidRPr="00E81693">
        <w:t>Technical risks represent areas of potential difficulty and uncertainty. Early design activity in the project will be focused on mitigating these risks. The following risks have been identified, in order of priority, with their associated mitigation strategy:</w:t>
      </w:r>
    </w:p>
    <w:p w14:paraId="5EAA1555" w14:textId="77777777" w:rsidR="0072764F" w:rsidRPr="0072764F" w:rsidRDefault="0072764F" w:rsidP="0072764F">
      <w:pPr>
        <w:autoSpaceDE w:val="0"/>
        <w:autoSpaceDN w:val="0"/>
        <w:adjustRightInd w:val="0"/>
        <w:spacing w:after="0" w:line="240" w:lineRule="atLeast"/>
        <w:rPr>
          <w:rFonts w:eastAsia="SimSun" w:cs="Arial"/>
          <w:color w:val="000000"/>
          <w:lang w:val="en-US" w:eastAsia="zh-CN"/>
        </w:rPr>
      </w:pPr>
    </w:p>
    <w:tbl>
      <w:tblPr>
        <w:tblW w:w="9497"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478"/>
        <w:gridCol w:w="3200"/>
        <w:gridCol w:w="4819"/>
      </w:tblGrid>
      <w:tr w:rsidR="0072764F" w:rsidRPr="00C8068E" w14:paraId="74ACA8DD" w14:textId="77777777" w:rsidTr="00CF0CCA">
        <w:trPr>
          <w:trHeight w:val="388"/>
        </w:trPr>
        <w:tc>
          <w:tcPr>
            <w:tcW w:w="1478" w:type="dxa"/>
            <w:shd w:val="pct15" w:color="auto" w:fill="FFFFFF"/>
          </w:tcPr>
          <w:p w14:paraId="3E013446" w14:textId="77777777" w:rsidR="0072764F" w:rsidRPr="00C8068E" w:rsidRDefault="0072764F" w:rsidP="0072764F">
            <w:pPr>
              <w:autoSpaceDE w:val="0"/>
              <w:autoSpaceDN w:val="0"/>
              <w:adjustRightInd w:val="0"/>
              <w:spacing w:after="0" w:line="240" w:lineRule="atLeast"/>
              <w:rPr>
                <w:rFonts w:eastAsia="SimSun" w:cs="Arial"/>
                <w:b/>
                <w:color w:val="000000"/>
                <w:sz w:val="18"/>
                <w:szCs w:val="18"/>
                <w:lang w:val="en-US" w:eastAsia="zh-CN"/>
              </w:rPr>
            </w:pPr>
            <w:r w:rsidRPr="00C8068E">
              <w:rPr>
                <w:rFonts w:eastAsia="SimSun" w:cs="Arial"/>
                <w:b/>
                <w:color w:val="000000"/>
                <w:sz w:val="18"/>
                <w:szCs w:val="18"/>
                <w:lang w:val="en-US" w:eastAsia="zh-CN"/>
              </w:rPr>
              <w:t>Risk ID</w:t>
            </w:r>
          </w:p>
        </w:tc>
        <w:tc>
          <w:tcPr>
            <w:tcW w:w="3200" w:type="dxa"/>
            <w:shd w:val="pct15" w:color="auto" w:fill="FFFFFF"/>
          </w:tcPr>
          <w:p w14:paraId="4F3F2577" w14:textId="77777777" w:rsidR="0072764F" w:rsidRPr="00C8068E" w:rsidRDefault="0072764F" w:rsidP="0072764F">
            <w:pPr>
              <w:autoSpaceDE w:val="0"/>
              <w:autoSpaceDN w:val="0"/>
              <w:adjustRightInd w:val="0"/>
              <w:spacing w:after="0" w:line="240" w:lineRule="atLeast"/>
              <w:rPr>
                <w:rFonts w:eastAsia="SimSun" w:cs="Arial"/>
                <w:b/>
                <w:color w:val="000000"/>
                <w:sz w:val="18"/>
                <w:szCs w:val="18"/>
                <w:lang w:val="en-US" w:eastAsia="zh-CN"/>
              </w:rPr>
            </w:pPr>
            <w:r w:rsidRPr="00C8068E">
              <w:rPr>
                <w:rFonts w:eastAsia="SimSun" w:cs="Arial"/>
                <w:b/>
                <w:color w:val="000000"/>
                <w:sz w:val="18"/>
                <w:szCs w:val="18"/>
                <w:lang w:val="en-US" w:eastAsia="zh-CN"/>
              </w:rPr>
              <w:t>Risk Description</w:t>
            </w:r>
          </w:p>
        </w:tc>
        <w:tc>
          <w:tcPr>
            <w:tcW w:w="4819" w:type="dxa"/>
            <w:shd w:val="pct15" w:color="auto" w:fill="FFFFFF"/>
          </w:tcPr>
          <w:p w14:paraId="448D1D5F" w14:textId="77777777" w:rsidR="0072764F" w:rsidRPr="00C8068E" w:rsidRDefault="0072764F" w:rsidP="0072764F">
            <w:pPr>
              <w:autoSpaceDE w:val="0"/>
              <w:autoSpaceDN w:val="0"/>
              <w:adjustRightInd w:val="0"/>
              <w:spacing w:after="0" w:line="240" w:lineRule="atLeast"/>
              <w:rPr>
                <w:rFonts w:eastAsia="SimSun" w:cs="Arial"/>
                <w:b/>
                <w:color w:val="000000"/>
                <w:sz w:val="18"/>
                <w:szCs w:val="18"/>
                <w:lang w:val="en-US" w:eastAsia="zh-CN"/>
              </w:rPr>
            </w:pPr>
            <w:r w:rsidRPr="00C8068E">
              <w:rPr>
                <w:rFonts w:eastAsia="SimSun" w:cs="Arial"/>
                <w:b/>
                <w:color w:val="000000"/>
                <w:sz w:val="18"/>
                <w:szCs w:val="18"/>
                <w:lang w:val="en-US" w:eastAsia="zh-CN"/>
              </w:rPr>
              <w:t>Mitigation Strategy</w:t>
            </w:r>
          </w:p>
        </w:tc>
      </w:tr>
      <w:tr w:rsidR="0072764F" w:rsidRPr="00C8068E" w14:paraId="15B0DEEE" w14:textId="77777777" w:rsidTr="00CF0CCA">
        <w:trPr>
          <w:trHeight w:val="260"/>
        </w:trPr>
        <w:tc>
          <w:tcPr>
            <w:tcW w:w="1478" w:type="dxa"/>
          </w:tcPr>
          <w:p w14:paraId="1ED720F2" w14:textId="77777777" w:rsidR="0072764F" w:rsidRPr="00C8068E" w:rsidRDefault="0072764F" w:rsidP="0072764F">
            <w:pPr>
              <w:autoSpaceDE w:val="0"/>
              <w:autoSpaceDN w:val="0"/>
              <w:adjustRightInd w:val="0"/>
              <w:spacing w:after="0" w:line="240" w:lineRule="atLeast"/>
              <w:rPr>
                <w:rFonts w:eastAsia="SimSun" w:cs="Arial"/>
                <w:color w:val="000000"/>
                <w:sz w:val="18"/>
                <w:szCs w:val="18"/>
                <w:lang w:val="en-US" w:eastAsia="zh-CN"/>
              </w:rPr>
            </w:pPr>
            <w:r w:rsidRPr="00C8068E">
              <w:rPr>
                <w:rFonts w:eastAsia="SimSun" w:cs="Arial"/>
                <w:color w:val="000000"/>
                <w:sz w:val="18"/>
                <w:szCs w:val="18"/>
                <w:lang w:val="en-US" w:eastAsia="zh-CN"/>
              </w:rPr>
              <w:t>1</w:t>
            </w:r>
          </w:p>
        </w:tc>
        <w:tc>
          <w:tcPr>
            <w:tcW w:w="3200" w:type="dxa"/>
          </w:tcPr>
          <w:p w14:paraId="3E17A4BA" w14:textId="77777777" w:rsidR="0072764F" w:rsidRPr="00C8068E" w:rsidRDefault="0072764F" w:rsidP="0072764F">
            <w:pPr>
              <w:autoSpaceDE w:val="0"/>
              <w:autoSpaceDN w:val="0"/>
              <w:adjustRightInd w:val="0"/>
              <w:spacing w:after="0" w:line="240" w:lineRule="atLeast"/>
              <w:rPr>
                <w:rFonts w:eastAsia="SimSun" w:cs="Arial"/>
                <w:i/>
                <w:color w:val="000000"/>
                <w:sz w:val="18"/>
                <w:szCs w:val="18"/>
                <w:lang w:val="en-US" w:eastAsia="zh-CN"/>
              </w:rPr>
            </w:pPr>
          </w:p>
        </w:tc>
        <w:tc>
          <w:tcPr>
            <w:tcW w:w="4819" w:type="dxa"/>
          </w:tcPr>
          <w:p w14:paraId="2C1751FB" w14:textId="77777777" w:rsidR="0072764F" w:rsidRPr="00A35CDA" w:rsidRDefault="0072764F" w:rsidP="0072764F">
            <w:pPr>
              <w:autoSpaceDE w:val="0"/>
              <w:autoSpaceDN w:val="0"/>
              <w:adjustRightInd w:val="0"/>
              <w:spacing w:after="0" w:line="240" w:lineRule="atLeast"/>
              <w:rPr>
                <w:rFonts w:eastAsia="SimSun" w:cs="Arial"/>
                <w:i/>
                <w:color w:val="000000"/>
                <w:sz w:val="18"/>
                <w:szCs w:val="18"/>
                <w:highlight w:val="yellow"/>
                <w:lang w:val="en-US" w:eastAsia="zh-CN"/>
              </w:rPr>
            </w:pPr>
          </w:p>
        </w:tc>
      </w:tr>
      <w:tr w:rsidR="0072764F" w:rsidRPr="00C8068E" w14:paraId="5283AC81" w14:textId="77777777" w:rsidTr="00CF0CCA">
        <w:trPr>
          <w:trHeight w:val="260"/>
        </w:trPr>
        <w:tc>
          <w:tcPr>
            <w:tcW w:w="1478" w:type="dxa"/>
          </w:tcPr>
          <w:p w14:paraId="3D6514A5" w14:textId="77777777" w:rsidR="0072764F" w:rsidRPr="00C8068E" w:rsidRDefault="0072764F" w:rsidP="0072764F">
            <w:pPr>
              <w:autoSpaceDE w:val="0"/>
              <w:autoSpaceDN w:val="0"/>
              <w:adjustRightInd w:val="0"/>
              <w:spacing w:after="0" w:line="240" w:lineRule="atLeast"/>
              <w:rPr>
                <w:rFonts w:eastAsia="SimSun" w:cs="Arial"/>
                <w:color w:val="000000"/>
                <w:sz w:val="18"/>
                <w:szCs w:val="18"/>
                <w:lang w:val="en-US" w:eastAsia="zh-CN"/>
              </w:rPr>
            </w:pPr>
            <w:r w:rsidRPr="00C8068E">
              <w:rPr>
                <w:rFonts w:eastAsia="SimSun" w:cs="Arial"/>
                <w:color w:val="000000"/>
                <w:sz w:val="18"/>
                <w:szCs w:val="18"/>
                <w:lang w:val="en-US" w:eastAsia="zh-CN"/>
              </w:rPr>
              <w:t>2</w:t>
            </w:r>
          </w:p>
        </w:tc>
        <w:tc>
          <w:tcPr>
            <w:tcW w:w="3200" w:type="dxa"/>
          </w:tcPr>
          <w:p w14:paraId="69D5E304" w14:textId="77777777" w:rsidR="0072764F" w:rsidRPr="00C8068E" w:rsidRDefault="0072764F" w:rsidP="0072764F">
            <w:pPr>
              <w:autoSpaceDE w:val="0"/>
              <w:autoSpaceDN w:val="0"/>
              <w:adjustRightInd w:val="0"/>
              <w:spacing w:after="0" w:line="240" w:lineRule="atLeast"/>
              <w:rPr>
                <w:rFonts w:eastAsia="SimSun" w:cs="Arial"/>
                <w:color w:val="000000"/>
                <w:sz w:val="18"/>
                <w:szCs w:val="18"/>
                <w:lang w:val="en-US" w:eastAsia="zh-CN"/>
              </w:rPr>
            </w:pPr>
          </w:p>
        </w:tc>
        <w:tc>
          <w:tcPr>
            <w:tcW w:w="4819" w:type="dxa"/>
          </w:tcPr>
          <w:p w14:paraId="4D7311EE" w14:textId="77777777" w:rsidR="0072764F" w:rsidRPr="00A35CDA" w:rsidRDefault="0072764F" w:rsidP="0072764F">
            <w:pPr>
              <w:autoSpaceDE w:val="0"/>
              <w:autoSpaceDN w:val="0"/>
              <w:adjustRightInd w:val="0"/>
              <w:spacing w:after="0" w:line="240" w:lineRule="atLeast"/>
              <w:rPr>
                <w:rFonts w:eastAsia="SimSun" w:cs="Arial"/>
                <w:color w:val="000000"/>
                <w:sz w:val="18"/>
                <w:szCs w:val="18"/>
                <w:highlight w:val="yellow"/>
                <w:lang w:val="en-US" w:eastAsia="zh-CN"/>
              </w:rPr>
            </w:pPr>
          </w:p>
        </w:tc>
      </w:tr>
      <w:tr w:rsidR="0072764F" w:rsidRPr="00C8068E" w14:paraId="5A1831F2" w14:textId="77777777" w:rsidTr="00CF0CCA">
        <w:trPr>
          <w:trHeight w:val="260"/>
        </w:trPr>
        <w:tc>
          <w:tcPr>
            <w:tcW w:w="1478" w:type="dxa"/>
          </w:tcPr>
          <w:p w14:paraId="207DB0EC" w14:textId="77777777" w:rsidR="0072764F" w:rsidRPr="00C8068E" w:rsidRDefault="0072764F" w:rsidP="0072764F">
            <w:pPr>
              <w:autoSpaceDE w:val="0"/>
              <w:autoSpaceDN w:val="0"/>
              <w:adjustRightInd w:val="0"/>
              <w:spacing w:after="0" w:line="240" w:lineRule="atLeast"/>
              <w:rPr>
                <w:rFonts w:eastAsia="SimSun" w:cs="Arial"/>
                <w:color w:val="000000"/>
                <w:sz w:val="18"/>
                <w:szCs w:val="18"/>
                <w:lang w:val="en-US" w:eastAsia="zh-CN"/>
              </w:rPr>
            </w:pPr>
            <w:r w:rsidRPr="00C8068E">
              <w:rPr>
                <w:rFonts w:eastAsia="SimSun" w:cs="Arial"/>
                <w:color w:val="000000"/>
                <w:sz w:val="18"/>
                <w:szCs w:val="18"/>
                <w:lang w:val="en-US" w:eastAsia="zh-CN"/>
              </w:rPr>
              <w:t>3</w:t>
            </w:r>
          </w:p>
        </w:tc>
        <w:tc>
          <w:tcPr>
            <w:tcW w:w="3200" w:type="dxa"/>
          </w:tcPr>
          <w:p w14:paraId="10F92255" w14:textId="77777777" w:rsidR="0072764F" w:rsidRPr="00C8068E" w:rsidRDefault="0072764F" w:rsidP="0072764F">
            <w:pPr>
              <w:autoSpaceDE w:val="0"/>
              <w:autoSpaceDN w:val="0"/>
              <w:adjustRightInd w:val="0"/>
              <w:spacing w:after="0" w:line="240" w:lineRule="atLeast"/>
              <w:rPr>
                <w:rFonts w:eastAsia="SimSun" w:cs="Arial"/>
                <w:color w:val="000000"/>
                <w:sz w:val="18"/>
                <w:szCs w:val="18"/>
                <w:lang w:val="en-US" w:eastAsia="zh-CN"/>
              </w:rPr>
            </w:pPr>
          </w:p>
        </w:tc>
        <w:tc>
          <w:tcPr>
            <w:tcW w:w="4819" w:type="dxa"/>
          </w:tcPr>
          <w:p w14:paraId="40A6CD21" w14:textId="77777777" w:rsidR="0072764F" w:rsidRPr="00C8068E" w:rsidRDefault="0072764F" w:rsidP="0072764F">
            <w:pPr>
              <w:autoSpaceDE w:val="0"/>
              <w:autoSpaceDN w:val="0"/>
              <w:adjustRightInd w:val="0"/>
              <w:spacing w:after="0" w:line="240" w:lineRule="atLeast"/>
              <w:rPr>
                <w:rFonts w:eastAsia="SimSun" w:cs="Arial"/>
                <w:color w:val="000000"/>
                <w:sz w:val="18"/>
                <w:szCs w:val="18"/>
                <w:lang w:val="en-US" w:eastAsia="zh-CN"/>
              </w:rPr>
            </w:pPr>
          </w:p>
        </w:tc>
      </w:tr>
    </w:tbl>
    <w:p w14:paraId="6D40EB46" w14:textId="77777777" w:rsidR="0072764F" w:rsidRDefault="0072764F" w:rsidP="00E5555E">
      <w:pPr>
        <w:pStyle w:val="KimDocumentL2SectionTitleText"/>
      </w:pPr>
      <w:bookmarkStart w:id="72" w:name="_Toc206818338"/>
      <w:bookmarkStart w:id="73" w:name="_Toc263169644"/>
      <w:bookmarkStart w:id="74" w:name="_Toc305664103"/>
      <w:bookmarkStart w:id="75" w:name="_Toc512251222"/>
      <w:r w:rsidRPr="0072764F">
        <w:t xml:space="preserve">Architecturally Significant </w:t>
      </w:r>
      <w:bookmarkEnd w:id="72"/>
      <w:bookmarkEnd w:id="73"/>
      <w:bookmarkEnd w:id="74"/>
      <w:r w:rsidR="00607ECF">
        <w:t>Epics</w:t>
      </w:r>
      <w:bookmarkEnd w:id="75"/>
    </w:p>
    <w:p w14:paraId="6E8EDEE1" w14:textId="77777777" w:rsidR="0072764F" w:rsidRPr="00E81693" w:rsidRDefault="0072764F" w:rsidP="00E81693">
      <w:pPr>
        <w:pStyle w:val="KimDocumentSectionParagraphText"/>
      </w:pPr>
      <w:r w:rsidRPr="00E81693">
        <w:t xml:space="preserve">The architecturally significant </w:t>
      </w:r>
      <w:r w:rsidR="00607ECF" w:rsidRPr="00E81693">
        <w:t>Epics</w:t>
      </w:r>
      <w:r w:rsidR="009928CA" w:rsidRPr="00E81693">
        <w:t xml:space="preserve"> are a subset of </w:t>
      </w:r>
      <w:r w:rsidR="00607ECF" w:rsidRPr="00E81693">
        <w:t>the Epics</w:t>
      </w:r>
      <w:r w:rsidRPr="00E81693">
        <w:t xml:space="preserve"> whose implementation would necessitate the mitigation of the risks documented above. The selected architecturally</w:t>
      </w:r>
      <w:r w:rsidR="009928CA" w:rsidRPr="00E81693">
        <w:t xml:space="preserve"> significant </w:t>
      </w:r>
      <w:r w:rsidR="00607ECF" w:rsidRPr="00E81693">
        <w:t>epics</w:t>
      </w:r>
      <w:r w:rsidR="006106C7" w:rsidRPr="00E81693">
        <w:t xml:space="preserve"> include</w:t>
      </w:r>
      <w:r w:rsidRPr="00E81693">
        <w:t>:</w:t>
      </w:r>
    </w:p>
    <w:p w14:paraId="7A0940B7" w14:textId="77777777" w:rsidR="0072764F" w:rsidRPr="0072764F" w:rsidRDefault="0072764F" w:rsidP="0072764F">
      <w:pPr>
        <w:autoSpaceDE w:val="0"/>
        <w:autoSpaceDN w:val="0"/>
        <w:adjustRightInd w:val="0"/>
        <w:spacing w:after="0" w:line="240" w:lineRule="atLeast"/>
        <w:rPr>
          <w:rFonts w:eastAsia="SimSun" w:cs="Arial"/>
          <w:color w:val="000000"/>
          <w:lang w:val="en-US" w:eastAsia="zh-CN"/>
        </w:rPr>
      </w:pPr>
    </w:p>
    <w:tbl>
      <w:tblPr>
        <w:tblW w:w="961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03"/>
        <w:gridCol w:w="2967"/>
        <w:gridCol w:w="5740"/>
      </w:tblGrid>
      <w:tr w:rsidR="0072764F" w:rsidRPr="00C8068E" w14:paraId="2DF097A3" w14:textId="77777777" w:rsidTr="00243FBF">
        <w:trPr>
          <w:trHeight w:val="330"/>
        </w:trPr>
        <w:tc>
          <w:tcPr>
            <w:tcW w:w="903" w:type="dxa"/>
            <w:shd w:val="pct15" w:color="auto" w:fill="FFFFFF"/>
          </w:tcPr>
          <w:p w14:paraId="5004AABC" w14:textId="77777777" w:rsidR="0072764F" w:rsidRPr="00C8068E" w:rsidRDefault="008617A2" w:rsidP="0072764F">
            <w:pPr>
              <w:autoSpaceDE w:val="0"/>
              <w:autoSpaceDN w:val="0"/>
              <w:adjustRightInd w:val="0"/>
              <w:spacing w:after="0" w:line="240" w:lineRule="atLeast"/>
              <w:rPr>
                <w:rFonts w:eastAsia="SimSun" w:cs="Arial"/>
                <w:b/>
                <w:color w:val="000000"/>
                <w:sz w:val="18"/>
                <w:szCs w:val="18"/>
                <w:lang w:val="en-US" w:eastAsia="zh-CN"/>
              </w:rPr>
            </w:pPr>
            <w:r>
              <w:rPr>
                <w:rFonts w:eastAsia="SimSun" w:cs="Arial"/>
                <w:b/>
                <w:color w:val="000000"/>
                <w:sz w:val="18"/>
                <w:szCs w:val="18"/>
                <w:lang w:val="en-US" w:eastAsia="zh-CN"/>
              </w:rPr>
              <w:t>Story</w:t>
            </w:r>
            <w:r w:rsidR="0072764F" w:rsidRPr="00C8068E">
              <w:rPr>
                <w:rFonts w:eastAsia="SimSun" w:cs="Arial"/>
                <w:b/>
                <w:color w:val="000000"/>
                <w:sz w:val="18"/>
                <w:szCs w:val="18"/>
                <w:lang w:val="en-US" w:eastAsia="zh-CN"/>
              </w:rPr>
              <w:t xml:space="preserve"> ID</w:t>
            </w:r>
          </w:p>
        </w:tc>
        <w:tc>
          <w:tcPr>
            <w:tcW w:w="2967" w:type="dxa"/>
            <w:shd w:val="pct15" w:color="auto" w:fill="FFFFFF"/>
          </w:tcPr>
          <w:p w14:paraId="5E16CAAF" w14:textId="77777777" w:rsidR="0072764F" w:rsidRPr="00C8068E" w:rsidRDefault="0072764F" w:rsidP="008617A2">
            <w:pPr>
              <w:autoSpaceDE w:val="0"/>
              <w:autoSpaceDN w:val="0"/>
              <w:adjustRightInd w:val="0"/>
              <w:spacing w:after="0" w:line="240" w:lineRule="atLeast"/>
              <w:rPr>
                <w:rFonts w:eastAsia="SimSun" w:cs="Arial"/>
                <w:b/>
                <w:color w:val="000000"/>
                <w:sz w:val="18"/>
                <w:szCs w:val="18"/>
                <w:lang w:val="en-US" w:eastAsia="zh-CN"/>
              </w:rPr>
            </w:pPr>
            <w:r w:rsidRPr="00C8068E">
              <w:rPr>
                <w:rFonts w:eastAsia="SimSun" w:cs="Arial"/>
                <w:b/>
                <w:color w:val="000000"/>
                <w:sz w:val="18"/>
                <w:szCs w:val="18"/>
                <w:lang w:val="en-US" w:eastAsia="zh-CN"/>
              </w:rPr>
              <w:t>Description</w:t>
            </w:r>
          </w:p>
        </w:tc>
        <w:tc>
          <w:tcPr>
            <w:tcW w:w="5740" w:type="dxa"/>
            <w:shd w:val="pct15" w:color="auto" w:fill="FFFFFF"/>
          </w:tcPr>
          <w:p w14:paraId="2B6A73FE" w14:textId="77777777" w:rsidR="0072764F" w:rsidRPr="00C8068E" w:rsidRDefault="0072764F" w:rsidP="0072764F">
            <w:pPr>
              <w:keepLines/>
              <w:widowControl w:val="0"/>
              <w:suppressAutoHyphens/>
              <w:spacing w:line="240" w:lineRule="atLeast"/>
              <w:jc w:val="center"/>
              <w:rPr>
                <w:rFonts w:eastAsia="SimSun" w:cs="Arial"/>
                <w:b/>
                <w:color w:val="000000"/>
                <w:sz w:val="18"/>
                <w:szCs w:val="18"/>
                <w:lang w:val="en-US" w:eastAsia="zh-CN"/>
              </w:rPr>
            </w:pPr>
            <w:r w:rsidRPr="00C8068E">
              <w:rPr>
                <w:rFonts w:eastAsia="SimSun" w:cs="Arial"/>
                <w:b/>
                <w:color w:val="000000"/>
                <w:sz w:val="18"/>
                <w:szCs w:val="18"/>
                <w:lang w:val="en-US" w:eastAsia="zh-CN"/>
              </w:rPr>
              <w:t>Reason for Inclusion</w:t>
            </w:r>
          </w:p>
        </w:tc>
      </w:tr>
      <w:tr w:rsidR="0072764F" w:rsidRPr="00C8068E" w14:paraId="15999FEC" w14:textId="77777777" w:rsidTr="00243FBF">
        <w:trPr>
          <w:trHeight w:val="260"/>
        </w:trPr>
        <w:tc>
          <w:tcPr>
            <w:tcW w:w="903" w:type="dxa"/>
          </w:tcPr>
          <w:p w14:paraId="01F6232F" w14:textId="77777777" w:rsidR="0072764F" w:rsidRPr="00C8068E" w:rsidRDefault="0072764F" w:rsidP="0072764F">
            <w:pPr>
              <w:autoSpaceDE w:val="0"/>
              <w:autoSpaceDN w:val="0"/>
              <w:adjustRightInd w:val="0"/>
              <w:spacing w:after="0" w:line="240" w:lineRule="atLeast"/>
              <w:rPr>
                <w:rFonts w:eastAsia="SimSun" w:cs="Arial"/>
                <w:color w:val="000000"/>
                <w:sz w:val="18"/>
                <w:szCs w:val="18"/>
                <w:lang w:val="en-US" w:eastAsia="zh-CN"/>
              </w:rPr>
            </w:pPr>
            <w:r w:rsidRPr="00C8068E">
              <w:rPr>
                <w:rFonts w:eastAsia="SimSun" w:cs="Arial"/>
                <w:color w:val="000000"/>
                <w:sz w:val="18"/>
                <w:szCs w:val="18"/>
                <w:lang w:val="en-US" w:eastAsia="zh-CN"/>
              </w:rPr>
              <w:t>1</w:t>
            </w:r>
          </w:p>
        </w:tc>
        <w:tc>
          <w:tcPr>
            <w:tcW w:w="2967" w:type="dxa"/>
          </w:tcPr>
          <w:p w14:paraId="5AB062D1" w14:textId="77777777" w:rsidR="0072764F" w:rsidRPr="00C8068E" w:rsidRDefault="0072764F" w:rsidP="0072764F">
            <w:pPr>
              <w:autoSpaceDE w:val="0"/>
              <w:autoSpaceDN w:val="0"/>
              <w:adjustRightInd w:val="0"/>
              <w:spacing w:after="0" w:line="240" w:lineRule="atLeast"/>
              <w:rPr>
                <w:rFonts w:eastAsia="SimSun" w:cs="Arial"/>
                <w:color w:val="000000"/>
                <w:sz w:val="18"/>
                <w:szCs w:val="18"/>
                <w:lang w:val="en-US" w:eastAsia="zh-CN"/>
              </w:rPr>
            </w:pPr>
          </w:p>
        </w:tc>
        <w:tc>
          <w:tcPr>
            <w:tcW w:w="5740" w:type="dxa"/>
          </w:tcPr>
          <w:p w14:paraId="3BCBD43B" w14:textId="77777777" w:rsidR="004C6D84" w:rsidRPr="006A7135" w:rsidRDefault="004C6D84" w:rsidP="006A7135">
            <w:pPr>
              <w:autoSpaceDE w:val="0"/>
              <w:autoSpaceDN w:val="0"/>
              <w:adjustRightInd w:val="0"/>
              <w:spacing w:line="240" w:lineRule="atLeast"/>
              <w:rPr>
                <w:rFonts w:eastAsia="SimSun" w:cs="Arial"/>
                <w:color w:val="000000"/>
                <w:sz w:val="18"/>
                <w:szCs w:val="18"/>
                <w:lang w:val="en-US" w:eastAsia="zh-CN"/>
              </w:rPr>
            </w:pPr>
          </w:p>
        </w:tc>
      </w:tr>
      <w:tr w:rsidR="004C6D84" w:rsidRPr="00C8068E" w14:paraId="1570B2AF" w14:textId="77777777" w:rsidTr="00243FBF">
        <w:trPr>
          <w:trHeight w:val="260"/>
        </w:trPr>
        <w:tc>
          <w:tcPr>
            <w:tcW w:w="903" w:type="dxa"/>
          </w:tcPr>
          <w:p w14:paraId="4198D4F6" w14:textId="77777777" w:rsidR="004C6D84" w:rsidRPr="00C8068E" w:rsidRDefault="004C6D84" w:rsidP="0072764F">
            <w:pPr>
              <w:autoSpaceDE w:val="0"/>
              <w:autoSpaceDN w:val="0"/>
              <w:adjustRightInd w:val="0"/>
              <w:spacing w:after="0" w:line="240" w:lineRule="atLeast"/>
              <w:rPr>
                <w:rFonts w:eastAsia="SimSun" w:cs="Arial"/>
                <w:color w:val="000000"/>
                <w:sz w:val="18"/>
                <w:szCs w:val="18"/>
                <w:lang w:val="en-US" w:eastAsia="zh-CN"/>
              </w:rPr>
            </w:pPr>
            <w:r>
              <w:rPr>
                <w:rFonts w:eastAsia="SimSun" w:cs="Arial"/>
                <w:color w:val="000000"/>
                <w:sz w:val="18"/>
                <w:szCs w:val="18"/>
                <w:lang w:val="en-US" w:eastAsia="zh-CN"/>
              </w:rPr>
              <w:t>2</w:t>
            </w:r>
          </w:p>
        </w:tc>
        <w:tc>
          <w:tcPr>
            <w:tcW w:w="2967" w:type="dxa"/>
          </w:tcPr>
          <w:p w14:paraId="1F2EAC00" w14:textId="77777777" w:rsidR="004C6D84" w:rsidRPr="00C8068E" w:rsidRDefault="004C6D84" w:rsidP="0072764F">
            <w:pPr>
              <w:autoSpaceDE w:val="0"/>
              <w:autoSpaceDN w:val="0"/>
              <w:adjustRightInd w:val="0"/>
              <w:spacing w:after="0" w:line="240" w:lineRule="atLeast"/>
              <w:rPr>
                <w:rFonts w:eastAsia="SimSun" w:cs="Arial"/>
                <w:color w:val="000000"/>
                <w:sz w:val="18"/>
                <w:szCs w:val="18"/>
                <w:lang w:val="en-US" w:eastAsia="zh-CN"/>
              </w:rPr>
            </w:pPr>
          </w:p>
        </w:tc>
        <w:tc>
          <w:tcPr>
            <w:tcW w:w="5740" w:type="dxa"/>
          </w:tcPr>
          <w:p w14:paraId="5C892C2D" w14:textId="77777777" w:rsidR="004C6D84" w:rsidRPr="00C8068E" w:rsidRDefault="004C6D84" w:rsidP="001A30CF">
            <w:pPr>
              <w:autoSpaceDE w:val="0"/>
              <w:autoSpaceDN w:val="0"/>
              <w:adjustRightInd w:val="0"/>
              <w:spacing w:after="0" w:line="240" w:lineRule="atLeast"/>
              <w:rPr>
                <w:rFonts w:eastAsia="SimSun" w:cs="Arial"/>
                <w:color w:val="000000"/>
                <w:sz w:val="18"/>
                <w:szCs w:val="18"/>
                <w:lang w:val="en-US" w:eastAsia="zh-CN"/>
              </w:rPr>
            </w:pPr>
          </w:p>
        </w:tc>
      </w:tr>
    </w:tbl>
    <w:p w14:paraId="1F83B27A" w14:textId="77777777" w:rsidR="0072764F" w:rsidRPr="00CF0CCA" w:rsidRDefault="0072764F" w:rsidP="00CF0CCA">
      <w:pPr>
        <w:keepNext/>
        <w:spacing w:before="120" w:after="0"/>
        <w:jc w:val="center"/>
        <w:rPr>
          <w:b/>
          <w:bCs/>
          <w:sz w:val="18"/>
          <w:szCs w:val="18"/>
        </w:rPr>
      </w:pPr>
      <w:bookmarkStart w:id="76" w:name="_Toc187740236"/>
      <w:r w:rsidRPr="00C8068E">
        <w:rPr>
          <w:b/>
          <w:bCs/>
          <w:sz w:val="18"/>
          <w:szCs w:val="18"/>
        </w:rPr>
        <w:t xml:space="preserve">Table </w:t>
      </w:r>
      <w:r w:rsidR="006A2129" w:rsidRPr="00C8068E">
        <w:rPr>
          <w:b/>
          <w:bCs/>
          <w:sz w:val="18"/>
          <w:szCs w:val="18"/>
        </w:rPr>
        <w:fldChar w:fldCharType="begin"/>
      </w:r>
      <w:r w:rsidRPr="00C8068E">
        <w:rPr>
          <w:b/>
          <w:bCs/>
          <w:sz w:val="18"/>
          <w:szCs w:val="18"/>
        </w:rPr>
        <w:instrText xml:space="preserve"> SEQ Table \* ARABIC </w:instrText>
      </w:r>
      <w:r w:rsidR="006A2129" w:rsidRPr="00C8068E">
        <w:rPr>
          <w:b/>
          <w:bCs/>
          <w:sz w:val="18"/>
          <w:szCs w:val="18"/>
        </w:rPr>
        <w:fldChar w:fldCharType="separate"/>
      </w:r>
      <w:r w:rsidR="001C5539">
        <w:rPr>
          <w:b/>
          <w:bCs/>
          <w:noProof/>
          <w:sz w:val="18"/>
          <w:szCs w:val="18"/>
        </w:rPr>
        <w:t>1</w:t>
      </w:r>
      <w:r w:rsidR="006A2129" w:rsidRPr="00C8068E">
        <w:rPr>
          <w:b/>
          <w:bCs/>
          <w:sz w:val="18"/>
          <w:szCs w:val="18"/>
        </w:rPr>
        <w:fldChar w:fldCharType="end"/>
      </w:r>
      <w:r w:rsidRPr="00C8068E">
        <w:rPr>
          <w:b/>
          <w:bCs/>
          <w:sz w:val="18"/>
          <w:szCs w:val="18"/>
        </w:rPr>
        <w:t xml:space="preserve">: Architecturally Significant </w:t>
      </w:r>
      <w:bookmarkEnd w:id="76"/>
      <w:r w:rsidR="006A7135">
        <w:rPr>
          <w:b/>
          <w:bCs/>
          <w:sz w:val="18"/>
          <w:szCs w:val="18"/>
        </w:rPr>
        <w:t xml:space="preserve">Epics </w:t>
      </w:r>
    </w:p>
    <w:p w14:paraId="1A62B010" w14:textId="77777777" w:rsidR="0072764F" w:rsidRPr="0072764F" w:rsidRDefault="0072764F" w:rsidP="00E81693">
      <w:pPr>
        <w:pStyle w:val="KimDocumentSectionParagraphText"/>
      </w:pPr>
      <w:r w:rsidRPr="0072764F">
        <w:t xml:space="preserve">The following table cross-references the selected architecturally significant use cases to the technical risk areas they address. The rows map to the risks identified in the previous section. </w:t>
      </w:r>
    </w:p>
    <w:p w14:paraId="57092310" w14:textId="77777777" w:rsidR="0072764F" w:rsidRPr="00C8068E" w:rsidRDefault="0072764F" w:rsidP="0072764F">
      <w:pPr>
        <w:autoSpaceDE w:val="0"/>
        <w:autoSpaceDN w:val="0"/>
        <w:adjustRightInd w:val="0"/>
        <w:spacing w:before="115" w:after="115" w:line="240" w:lineRule="atLeast"/>
        <w:rPr>
          <w:rFonts w:eastAsia="SimSun" w:cs="Arial"/>
          <w:color w:val="000000"/>
          <w:sz w:val="18"/>
          <w:szCs w:val="18"/>
          <w:lang w:val="en-US" w:eastAsia="zh-CN"/>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4208"/>
        <w:gridCol w:w="450"/>
        <w:gridCol w:w="450"/>
        <w:gridCol w:w="450"/>
        <w:gridCol w:w="450"/>
        <w:gridCol w:w="446"/>
        <w:gridCol w:w="446"/>
        <w:gridCol w:w="446"/>
        <w:gridCol w:w="446"/>
        <w:gridCol w:w="446"/>
        <w:gridCol w:w="446"/>
      </w:tblGrid>
      <w:tr w:rsidR="004C6D84" w:rsidRPr="00C8068E" w14:paraId="2725FFCD" w14:textId="77777777" w:rsidTr="0060324F">
        <w:trPr>
          <w:cantSplit/>
          <w:jc w:val="center"/>
        </w:trPr>
        <w:tc>
          <w:tcPr>
            <w:tcW w:w="4208" w:type="dxa"/>
            <w:vMerge w:val="restart"/>
            <w:shd w:val="pct15" w:color="auto" w:fill="FFFFFF"/>
          </w:tcPr>
          <w:p w14:paraId="14930112" w14:textId="77777777" w:rsidR="004C6D84" w:rsidRPr="00C8068E" w:rsidRDefault="004C6D84" w:rsidP="0072764F">
            <w:pPr>
              <w:keepLines/>
              <w:widowControl w:val="0"/>
              <w:suppressAutoHyphens/>
              <w:spacing w:line="240" w:lineRule="atLeast"/>
              <w:jc w:val="center"/>
              <w:rPr>
                <w:rFonts w:cs="Arial"/>
                <w:b/>
                <w:sz w:val="18"/>
                <w:szCs w:val="18"/>
                <w:lang w:val="en-US"/>
              </w:rPr>
            </w:pPr>
            <w:r w:rsidRPr="00C8068E">
              <w:rPr>
                <w:rFonts w:cs="Arial"/>
                <w:b/>
                <w:sz w:val="18"/>
                <w:szCs w:val="18"/>
                <w:lang w:val="en-US"/>
              </w:rPr>
              <w:t>Technical Risk ID</w:t>
            </w:r>
          </w:p>
        </w:tc>
        <w:tc>
          <w:tcPr>
            <w:tcW w:w="4476" w:type="dxa"/>
            <w:gridSpan w:val="10"/>
            <w:shd w:val="pct15" w:color="auto" w:fill="FFFFFF"/>
          </w:tcPr>
          <w:p w14:paraId="669CC45D" w14:textId="77777777" w:rsidR="004C6D84" w:rsidRPr="00C8068E" w:rsidRDefault="00607ECF" w:rsidP="0072764F">
            <w:pPr>
              <w:keepLines/>
              <w:widowControl w:val="0"/>
              <w:suppressAutoHyphens/>
              <w:spacing w:line="240" w:lineRule="atLeast"/>
              <w:jc w:val="center"/>
              <w:rPr>
                <w:rFonts w:cs="Arial"/>
                <w:b/>
                <w:sz w:val="18"/>
                <w:szCs w:val="18"/>
                <w:lang w:val="en-US"/>
              </w:rPr>
            </w:pPr>
            <w:r>
              <w:rPr>
                <w:rFonts w:cs="Arial"/>
                <w:b/>
                <w:sz w:val="18"/>
                <w:szCs w:val="18"/>
                <w:lang w:val="en-US"/>
              </w:rPr>
              <w:t>Epic</w:t>
            </w:r>
            <w:r w:rsidR="004C6D84" w:rsidRPr="00C8068E">
              <w:rPr>
                <w:rFonts w:cs="Arial"/>
                <w:b/>
                <w:sz w:val="18"/>
                <w:szCs w:val="18"/>
                <w:lang w:val="en-US"/>
              </w:rPr>
              <w:t xml:space="preserve"> ID</w:t>
            </w:r>
          </w:p>
        </w:tc>
      </w:tr>
      <w:tr w:rsidR="004C6D84" w:rsidRPr="00C8068E" w14:paraId="0B270565" w14:textId="77777777" w:rsidTr="0060324F">
        <w:trPr>
          <w:cantSplit/>
          <w:jc w:val="center"/>
        </w:trPr>
        <w:tc>
          <w:tcPr>
            <w:tcW w:w="4208" w:type="dxa"/>
            <w:vMerge/>
            <w:shd w:val="pct15" w:color="auto" w:fill="FFFFFF"/>
          </w:tcPr>
          <w:p w14:paraId="77D3110B" w14:textId="77777777" w:rsidR="004C6D84" w:rsidRPr="00C8068E" w:rsidRDefault="004C6D84" w:rsidP="0072764F">
            <w:pPr>
              <w:keepLines/>
              <w:widowControl w:val="0"/>
              <w:suppressAutoHyphens/>
              <w:spacing w:line="240" w:lineRule="atLeast"/>
              <w:jc w:val="center"/>
              <w:rPr>
                <w:rFonts w:cs="Arial"/>
                <w:b/>
                <w:sz w:val="18"/>
                <w:szCs w:val="18"/>
                <w:lang w:val="en-US"/>
              </w:rPr>
            </w:pPr>
          </w:p>
        </w:tc>
        <w:tc>
          <w:tcPr>
            <w:tcW w:w="450" w:type="dxa"/>
            <w:shd w:val="pct15" w:color="auto" w:fill="FFFFFF"/>
          </w:tcPr>
          <w:p w14:paraId="7741CE53" w14:textId="77777777" w:rsidR="004C6D84" w:rsidRPr="00C8068E" w:rsidRDefault="004C6D84" w:rsidP="0072764F">
            <w:pPr>
              <w:keepLines/>
              <w:widowControl w:val="0"/>
              <w:suppressAutoHyphens/>
              <w:spacing w:line="240" w:lineRule="atLeast"/>
              <w:jc w:val="center"/>
              <w:rPr>
                <w:rFonts w:cs="Arial"/>
                <w:b/>
                <w:sz w:val="18"/>
                <w:szCs w:val="18"/>
                <w:lang w:val="en-US"/>
              </w:rPr>
            </w:pPr>
            <w:r w:rsidRPr="00C8068E">
              <w:rPr>
                <w:rFonts w:cs="Arial"/>
                <w:b/>
                <w:sz w:val="18"/>
                <w:szCs w:val="18"/>
                <w:lang w:val="en-US"/>
              </w:rPr>
              <w:t>1</w:t>
            </w:r>
          </w:p>
        </w:tc>
        <w:tc>
          <w:tcPr>
            <w:tcW w:w="450" w:type="dxa"/>
            <w:shd w:val="pct15" w:color="auto" w:fill="FFFFFF"/>
          </w:tcPr>
          <w:p w14:paraId="329545C2" w14:textId="77777777" w:rsidR="004C6D84" w:rsidRPr="00C8068E" w:rsidRDefault="004C6D84" w:rsidP="0072764F">
            <w:pPr>
              <w:keepLines/>
              <w:widowControl w:val="0"/>
              <w:suppressAutoHyphens/>
              <w:spacing w:line="240" w:lineRule="atLeast"/>
              <w:jc w:val="center"/>
              <w:rPr>
                <w:rFonts w:cs="Arial"/>
                <w:b/>
                <w:sz w:val="18"/>
                <w:szCs w:val="18"/>
                <w:lang w:val="en-US"/>
              </w:rPr>
            </w:pPr>
            <w:r w:rsidRPr="00C8068E">
              <w:rPr>
                <w:rFonts w:cs="Arial"/>
                <w:b/>
                <w:sz w:val="18"/>
                <w:szCs w:val="18"/>
                <w:lang w:val="en-US"/>
              </w:rPr>
              <w:t>2</w:t>
            </w:r>
          </w:p>
        </w:tc>
        <w:tc>
          <w:tcPr>
            <w:tcW w:w="450" w:type="dxa"/>
            <w:shd w:val="pct15" w:color="auto" w:fill="FFFFFF"/>
          </w:tcPr>
          <w:p w14:paraId="23A1E3D8" w14:textId="77777777" w:rsidR="004C6D84" w:rsidRPr="00C8068E" w:rsidRDefault="004C6D84" w:rsidP="0072764F">
            <w:pPr>
              <w:keepLines/>
              <w:widowControl w:val="0"/>
              <w:suppressAutoHyphens/>
              <w:spacing w:line="240" w:lineRule="atLeast"/>
              <w:jc w:val="center"/>
              <w:rPr>
                <w:rFonts w:cs="Arial"/>
                <w:b/>
                <w:sz w:val="18"/>
                <w:szCs w:val="18"/>
                <w:lang w:val="en-US"/>
              </w:rPr>
            </w:pPr>
            <w:r w:rsidRPr="00C8068E">
              <w:rPr>
                <w:rFonts w:cs="Arial"/>
                <w:b/>
                <w:sz w:val="18"/>
                <w:szCs w:val="18"/>
                <w:lang w:val="en-US"/>
              </w:rPr>
              <w:t>3</w:t>
            </w:r>
          </w:p>
        </w:tc>
        <w:tc>
          <w:tcPr>
            <w:tcW w:w="450" w:type="dxa"/>
            <w:shd w:val="pct15" w:color="auto" w:fill="FFFFFF"/>
          </w:tcPr>
          <w:p w14:paraId="14AE8A12" w14:textId="77777777" w:rsidR="004C6D84" w:rsidRPr="00C8068E" w:rsidRDefault="004C6D84" w:rsidP="0072764F">
            <w:pPr>
              <w:keepLines/>
              <w:widowControl w:val="0"/>
              <w:suppressAutoHyphens/>
              <w:spacing w:line="240" w:lineRule="atLeast"/>
              <w:jc w:val="center"/>
              <w:rPr>
                <w:rFonts w:cs="Arial"/>
                <w:b/>
                <w:sz w:val="18"/>
                <w:szCs w:val="18"/>
                <w:lang w:val="en-US"/>
              </w:rPr>
            </w:pPr>
            <w:r w:rsidRPr="00C8068E">
              <w:rPr>
                <w:rFonts w:cs="Arial"/>
                <w:b/>
                <w:sz w:val="18"/>
                <w:szCs w:val="18"/>
                <w:lang w:val="en-US"/>
              </w:rPr>
              <w:t>4</w:t>
            </w:r>
          </w:p>
        </w:tc>
        <w:tc>
          <w:tcPr>
            <w:tcW w:w="446" w:type="dxa"/>
            <w:shd w:val="pct15" w:color="auto" w:fill="FFFFFF"/>
          </w:tcPr>
          <w:p w14:paraId="06F39BA6" w14:textId="77777777" w:rsidR="004C6D84" w:rsidRPr="00C8068E" w:rsidRDefault="004C6D84" w:rsidP="0072764F">
            <w:pPr>
              <w:keepLines/>
              <w:widowControl w:val="0"/>
              <w:suppressAutoHyphens/>
              <w:spacing w:line="240" w:lineRule="atLeast"/>
              <w:jc w:val="center"/>
              <w:rPr>
                <w:rFonts w:cs="Arial"/>
                <w:b/>
                <w:sz w:val="18"/>
                <w:szCs w:val="18"/>
                <w:lang w:val="en-US"/>
              </w:rPr>
            </w:pPr>
            <w:r w:rsidRPr="00C8068E">
              <w:rPr>
                <w:rFonts w:cs="Arial"/>
                <w:b/>
                <w:sz w:val="18"/>
                <w:szCs w:val="18"/>
                <w:lang w:val="en-US"/>
              </w:rPr>
              <w:t>5</w:t>
            </w:r>
          </w:p>
        </w:tc>
        <w:tc>
          <w:tcPr>
            <w:tcW w:w="446" w:type="dxa"/>
            <w:shd w:val="pct15" w:color="auto" w:fill="FFFFFF"/>
          </w:tcPr>
          <w:p w14:paraId="4AA6F13E" w14:textId="77777777" w:rsidR="004C6D84" w:rsidRPr="00C8068E" w:rsidRDefault="004C6D84" w:rsidP="0072764F">
            <w:pPr>
              <w:keepLines/>
              <w:widowControl w:val="0"/>
              <w:suppressAutoHyphens/>
              <w:spacing w:line="240" w:lineRule="atLeast"/>
              <w:jc w:val="center"/>
              <w:rPr>
                <w:rFonts w:cs="Arial"/>
                <w:b/>
                <w:sz w:val="18"/>
                <w:szCs w:val="18"/>
                <w:lang w:val="en-US"/>
              </w:rPr>
            </w:pPr>
            <w:r>
              <w:rPr>
                <w:rFonts w:cs="Arial"/>
                <w:b/>
                <w:sz w:val="18"/>
                <w:szCs w:val="18"/>
                <w:lang w:val="en-US"/>
              </w:rPr>
              <w:t>6</w:t>
            </w:r>
          </w:p>
        </w:tc>
        <w:tc>
          <w:tcPr>
            <w:tcW w:w="446" w:type="dxa"/>
            <w:shd w:val="pct15" w:color="auto" w:fill="FFFFFF"/>
          </w:tcPr>
          <w:p w14:paraId="0181AB5F" w14:textId="77777777" w:rsidR="004C6D84" w:rsidRPr="00C8068E" w:rsidRDefault="004C6D84" w:rsidP="0072764F">
            <w:pPr>
              <w:keepLines/>
              <w:widowControl w:val="0"/>
              <w:suppressAutoHyphens/>
              <w:spacing w:line="240" w:lineRule="atLeast"/>
              <w:jc w:val="center"/>
              <w:rPr>
                <w:rFonts w:cs="Arial"/>
                <w:b/>
                <w:sz w:val="18"/>
                <w:szCs w:val="18"/>
                <w:lang w:val="en-US"/>
              </w:rPr>
            </w:pPr>
            <w:r>
              <w:rPr>
                <w:rFonts w:cs="Arial"/>
                <w:b/>
                <w:sz w:val="18"/>
                <w:szCs w:val="18"/>
                <w:lang w:val="en-US"/>
              </w:rPr>
              <w:t>7</w:t>
            </w:r>
          </w:p>
        </w:tc>
        <w:tc>
          <w:tcPr>
            <w:tcW w:w="446" w:type="dxa"/>
            <w:shd w:val="pct15" w:color="auto" w:fill="FFFFFF"/>
          </w:tcPr>
          <w:p w14:paraId="669818CD" w14:textId="77777777" w:rsidR="004C6D84" w:rsidRPr="00C8068E" w:rsidRDefault="004C6D84" w:rsidP="0072764F">
            <w:pPr>
              <w:keepLines/>
              <w:widowControl w:val="0"/>
              <w:suppressAutoHyphens/>
              <w:spacing w:line="240" w:lineRule="atLeast"/>
              <w:jc w:val="center"/>
              <w:rPr>
                <w:rFonts w:cs="Arial"/>
                <w:b/>
                <w:sz w:val="18"/>
                <w:szCs w:val="18"/>
                <w:lang w:val="en-US"/>
              </w:rPr>
            </w:pPr>
            <w:r>
              <w:rPr>
                <w:rFonts w:cs="Arial"/>
                <w:b/>
                <w:sz w:val="18"/>
                <w:szCs w:val="18"/>
                <w:lang w:val="en-US"/>
              </w:rPr>
              <w:t>8</w:t>
            </w:r>
          </w:p>
        </w:tc>
        <w:tc>
          <w:tcPr>
            <w:tcW w:w="446" w:type="dxa"/>
            <w:shd w:val="pct15" w:color="auto" w:fill="FFFFFF"/>
          </w:tcPr>
          <w:p w14:paraId="73FC60A3" w14:textId="77777777" w:rsidR="004C6D84" w:rsidRPr="00C8068E" w:rsidRDefault="004C6D84" w:rsidP="0072764F">
            <w:pPr>
              <w:keepLines/>
              <w:widowControl w:val="0"/>
              <w:suppressAutoHyphens/>
              <w:spacing w:line="240" w:lineRule="atLeast"/>
              <w:jc w:val="center"/>
              <w:rPr>
                <w:rFonts w:cs="Arial"/>
                <w:b/>
                <w:sz w:val="18"/>
                <w:szCs w:val="18"/>
                <w:lang w:val="en-US"/>
              </w:rPr>
            </w:pPr>
            <w:r>
              <w:rPr>
                <w:rFonts w:cs="Arial"/>
                <w:b/>
                <w:sz w:val="18"/>
                <w:szCs w:val="18"/>
                <w:lang w:val="en-US"/>
              </w:rPr>
              <w:t>9</w:t>
            </w:r>
          </w:p>
        </w:tc>
        <w:tc>
          <w:tcPr>
            <w:tcW w:w="446" w:type="dxa"/>
            <w:shd w:val="pct15" w:color="auto" w:fill="FFFFFF"/>
          </w:tcPr>
          <w:p w14:paraId="341455A9" w14:textId="77777777" w:rsidR="004C6D84" w:rsidRDefault="004C6D84" w:rsidP="0072764F">
            <w:pPr>
              <w:keepLines/>
              <w:widowControl w:val="0"/>
              <w:suppressAutoHyphens/>
              <w:spacing w:line="240" w:lineRule="atLeast"/>
              <w:jc w:val="center"/>
              <w:rPr>
                <w:rFonts w:cs="Arial"/>
                <w:b/>
                <w:sz w:val="18"/>
                <w:szCs w:val="18"/>
                <w:lang w:val="en-US"/>
              </w:rPr>
            </w:pPr>
            <w:r>
              <w:rPr>
                <w:rFonts w:cs="Arial"/>
                <w:b/>
                <w:sz w:val="18"/>
                <w:szCs w:val="18"/>
                <w:lang w:val="en-US"/>
              </w:rPr>
              <w:t>10</w:t>
            </w:r>
          </w:p>
        </w:tc>
      </w:tr>
      <w:tr w:rsidR="004C6D84" w:rsidRPr="00C8068E" w14:paraId="67BD300A" w14:textId="77777777" w:rsidTr="0060324F">
        <w:trPr>
          <w:cantSplit/>
          <w:jc w:val="center"/>
        </w:trPr>
        <w:tc>
          <w:tcPr>
            <w:tcW w:w="4208" w:type="dxa"/>
          </w:tcPr>
          <w:p w14:paraId="7306B4BA" w14:textId="77777777" w:rsidR="004C6D84" w:rsidRPr="006A7135" w:rsidRDefault="006A7135" w:rsidP="0072764F">
            <w:pPr>
              <w:keepLines/>
              <w:widowControl w:val="0"/>
              <w:suppressAutoHyphens/>
              <w:spacing w:line="240" w:lineRule="atLeast"/>
              <w:jc w:val="center"/>
              <w:rPr>
                <w:rFonts w:cs="Arial"/>
                <w:sz w:val="18"/>
                <w:szCs w:val="18"/>
                <w:lang w:val="en-US"/>
              </w:rPr>
            </w:pPr>
            <w:r w:rsidRPr="006A7135">
              <w:rPr>
                <w:rFonts w:cs="Arial"/>
                <w:sz w:val="18"/>
                <w:szCs w:val="18"/>
                <w:lang w:val="en-US"/>
              </w:rPr>
              <w:t>Risk 1</w:t>
            </w:r>
          </w:p>
        </w:tc>
        <w:tc>
          <w:tcPr>
            <w:tcW w:w="450" w:type="dxa"/>
          </w:tcPr>
          <w:p w14:paraId="635036E2" w14:textId="77777777" w:rsidR="004C6D84" w:rsidRPr="006A7135" w:rsidRDefault="004C6D84" w:rsidP="0072764F">
            <w:pPr>
              <w:keepLines/>
              <w:widowControl w:val="0"/>
              <w:suppressAutoHyphens/>
              <w:spacing w:line="240" w:lineRule="atLeast"/>
              <w:jc w:val="center"/>
              <w:rPr>
                <w:rFonts w:cs="Arial"/>
                <w:sz w:val="18"/>
                <w:szCs w:val="18"/>
                <w:lang w:val="en-US"/>
              </w:rPr>
            </w:pPr>
            <w:r w:rsidRPr="006A7135">
              <w:rPr>
                <w:rFonts w:cs="Arial"/>
                <w:sz w:val="18"/>
                <w:szCs w:val="18"/>
                <w:lang w:val="en-US"/>
              </w:rPr>
              <w:t>X</w:t>
            </w:r>
          </w:p>
        </w:tc>
        <w:tc>
          <w:tcPr>
            <w:tcW w:w="450" w:type="dxa"/>
          </w:tcPr>
          <w:p w14:paraId="17566AEC" w14:textId="77777777" w:rsidR="004C6D84" w:rsidRPr="006A7135" w:rsidRDefault="004C6D84" w:rsidP="0072764F">
            <w:pPr>
              <w:keepLines/>
              <w:widowControl w:val="0"/>
              <w:suppressAutoHyphens/>
              <w:spacing w:line="240" w:lineRule="atLeast"/>
              <w:jc w:val="center"/>
              <w:rPr>
                <w:rFonts w:cs="Arial"/>
                <w:sz w:val="18"/>
                <w:szCs w:val="18"/>
                <w:lang w:val="en-US"/>
              </w:rPr>
            </w:pPr>
          </w:p>
        </w:tc>
        <w:tc>
          <w:tcPr>
            <w:tcW w:w="450" w:type="dxa"/>
          </w:tcPr>
          <w:p w14:paraId="6950AC02" w14:textId="77777777" w:rsidR="004C6D84" w:rsidRPr="006A7135" w:rsidRDefault="004C6D84" w:rsidP="0072764F">
            <w:pPr>
              <w:keepLines/>
              <w:widowControl w:val="0"/>
              <w:suppressAutoHyphens/>
              <w:spacing w:line="240" w:lineRule="atLeast"/>
              <w:jc w:val="center"/>
              <w:rPr>
                <w:rFonts w:cs="Arial"/>
                <w:sz w:val="18"/>
                <w:szCs w:val="18"/>
                <w:lang w:val="en-US"/>
              </w:rPr>
            </w:pPr>
            <w:r w:rsidRPr="006A7135">
              <w:rPr>
                <w:rFonts w:cs="Arial"/>
                <w:sz w:val="18"/>
                <w:szCs w:val="18"/>
                <w:lang w:val="en-US"/>
              </w:rPr>
              <w:t>X</w:t>
            </w:r>
          </w:p>
        </w:tc>
        <w:tc>
          <w:tcPr>
            <w:tcW w:w="450" w:type="dxa"/>
          </w:tcPr>
          <w:p w14:paraId="56E3C57B" w14:textId="77777777" w:rsidR="004C6D84" w:rsidRPr="006A7135" w:rsidRDefault="004C6D84" w:rsidP="0072764F">
            <w:pPr>
              <w:keepLines/>
              <w:widowControl w:val="0"/>
              <w:suppressAutoHyphens/>
              <w:spacing w:line="240" w:lineRule="atLeast"/>
              <w:jc w:val="center"/>
              <w:rPr>
                <w:rFonts w:cs="Arial"/>
                <w:sz w:val="18"/>
                <w:szCs w:val="18"/>
                <w:lang w:val="en-US"/>
              </w:rPr>
            </w:pPr>
          </w:p>
        </w:tc>
        <w:tc>
          <w:tcPr>
            <w:tcW w:w="446" w:type="dxa"/>
          </w:tcPr>
          <w:p w14:paraId="7B1BEA14" w14:textId="77777777" w:rsidR="004C6D84" w:rsidRPr="006A7135" w:rsidRDefault="004C6D84" w:rsidP="0072764F">
            <w:pPr>
              <w:keepLines/>
              <w:widowControl w:val="0"/>
              <w:suppressAutoHyphens/>
              <w:spacing w:line="240" w:lineRule="atLeast"/>
              <w:jc w:val="center"/>
              <w:rPr>
                <w:rFonts w:cs="Arial"/>
                <w:sz w:val="18"/>
                <w:szCs w:val="18"/>
                <w:lang w:val="en-US"/>
              </w:rPr>
            </w:pPr>
          </w:p>
        </w:tc>
        <w:tc>
          <w:tcPr>
            <w:tcW w:w="446" w:type="dxa"/>
          </w:tcPr>
          <w:p w14:paraId="78EFFEC4" w14:textId="77777777" w:rsidR="004C6D84" w:rsidRPr="00C8068E" w:rsidRDefault="004C6D84" w:rsidP="0072764F">
            <w:pPr>
              <w:keepLines/>
              <w:widowControl w:val="0"/>
              <w:suppressAutoHyphens/>
              <w:spacing w:line="240" w:lineRule="atLeast"/>
              <w:jc w:val="center"/>
              <w:rPr>
                <w:rFonts w:cs="Arial"/>
                <w:sz w:val="18"/>
                <w:szCs w:val="18"/>
                <w:highlight w:val="yellow"/>
                <w:lang w:val="en-US"/>
              </w:rPr>
            </w:pPr>
          </w:p>
        </w:tc>
        <w:tc>
          <w:tcPr>
            <w:tcW w:w="446" w:type="dxa"/>
          </w:tcPr>
          <w:p w14:paraId="2A0DAEFF" w14:textId="77777777" w:rsidR="004C6D84" w:rsidRPr="00C8068E" w:rsidRDefault="004C6D84" w:rsidP="0072764F">
            <w:pPr>
              <w:keepLines/>
              <w:widowControl w:val="0"/>
              <w:suppressAutoHyphens/>
              <w:spacing w:line="240" w:lineRule="atLeast"/>
              <w:jc w:val="center"/>
              <w:rPr>
                <w:rFonts w:cs="Arial"/>
                <w:sz w:val="18"/>
                <w:szCs w:val="18"/>
                <w:highlight w:val="yellow"/>
                <w:lang w:val="en-US"/>
              </w:rPr>
            </w:pPr>
          </w:p>
        </w:tc>
        <w:tc>
          <w:tcPr>
            <w:tcW w:w="446" w:type="dxa"/>
          </w:tcPr>
          <w:p w14:paraId="69FF47F9" w14:textId="77777777" w:rsidR="004C6D84" w:rsidRPr="00C8068E" w:rsidRDefault="004C6D84" w:rsidP="0072764F">
            <w:pPr>
              <w:keepLines/>
              <w:widowControl w:val="0"/>
              <w:suppressAutoHyphens/>
              <w:spacing w:line="240" w:lineRule="atLeast"/>
              <w:jc w:val="center"/>
              <w:rPr>
                <w:rFonts w:cs="Arial"/>
                <w:sz w:val="18"/>
                <w:szCs w:val="18"/>
                <w:highlight w:val="yellow"/>
                <w:lang w:val="en-US"/>
              </w:rPr>
            </w:pPr>
          </w:p>
        </w:tc>
        <w:tc>
          <w:tcPr>
            <w:tcW w:w="446" w:type="dxa"/>
          </w:tcPr>
          <w:p w14:paraId="01790569" w14:textId="77777777" w:rsidR="004C6D84" w:rsidRPr="00C8068E" w:rsidRDefault="004C6D84" w:rsidP="0072764F">
            <w:pPr>
              <w:keepLines/>
              <w:widowControl w:val="0"/>
              <w:suppressAutoHyphens/>
              <w:spacing w:line="240" w:lineRule="atLeast"/>
              <w:jc w:val="center"/>
              <w:rPr>
                <w:rFonts w:cs="Arial"/>
                <w:sz w:val="18"/>
                <w:szCs w:val="18"/>
                <w:highlight w:val="yellow"/>
                <w:lang w:val="en-US"/>
              </w:rPr>
            </w:pPr>
          </w:p>
        </w:tc>
        <w:tc>
          <w:tcPr>
            <w:tcW w:w="446" w:type="dxa"/>
          </w:tcPr>
          <w:p w14:paraId="1AD13A7B" w14:textId="77777777" w:rsidR="004C6D84" w:rsidRPr="00C8068E" w:rsidRDefault="004C6D84" w:rsidP="0072764F">
            <w:pPr>
              <w:keepLines/>
              <w:widowControl w:val="0"/>
              <w:suppressAutoHyphens/>
              <w:spacing w:line="240" w:lineRule="atLeast"/>
              <w:jc w:val="center"/>
              <w:rPr>
                <w:rFonts w:cs="Arial"/>
                <w:sz w:val="18"/>
                <w:szCs w:val="18"/>
                <w:highlight w:val="yellow"/>
                <w:lang w:val="en-US"/>
              </w:rPr>
            </w:pPr>
          </w:p>
        </w:tc>
      </w:tr>
      <w:tr w:rsidR="004C6D84" w:rsidRPr="00C8068E" w14:paraId="109DC2E8" w14:textId="77777777" w:rsidTr="0060324F">
        <w:trPr>
          <w:cantSplit/>
          <w:jc w:val="center"/>
        </w:trPr>
        <w:tc>
          <w:tcPr>
            <w:tcW w:w="4208" w:type="dxa"/>
          </w:tcPr>
          <w:p w14:paraId="5FE8CD2E" w14:textId="77777777" w:rsidR="004C6D84" w:rsidRPr="006A7135" w:rsidRDefault="006A7135" w:rsidP="001A30CF">
            <w:pPr>
              <w:keepLines/>
              <w:widowControl w:val="0"/>
              <w:suppressAutoHyphens/>
              <w:spacing w:line="240" w:lineRule="atLeast"/>
              <w:jc w:val="center"/>
              <w:rPr>
                <w:rFonts w:cs="Arial"/>
                <w:b/>
                <w:sz w:val="18"/>
                <w:szCs w:val="18"/>
                <w:lang w:val="en-US"/>
              </w:rPr>
            </w:pPr>
            <w:r w:rsidRPr="006A7135">
              <w:rPr>
                <w:rFonts w:cs="Arial"/>
                <w:sz w:val="18"/>
                <w:szCs w:val="18"/>
                <w:lang w:val="en-US"/>
              </w:rPr>
              <w:t>Risk 2</w:t>
            </w:r>
          </w:p>
        </w:tc>
        <w:tc>
          <w:tcPr>
            <w:tcW w:w="450" w:type="dxa"/>
          </w:tcPr>
          <w:p w14:paraId="01144245" w14:textId="77777777" w:rsidR="004C6D84" w:rsidRPr="006A7135" w:rsidRDefault="004C6D84" w:rsidP="0072764F">
            <w:pPr>
              <w:keepLines/>
              <w:widowControl w:val="0"/>
              <w:suppressAutoHyphens/>
              <w:spacing w:line="240" w:lineRule="atLeast"/>
              <w:jc w:val="center"/>
              <w:rPr>
                <w:rFonts w:cs="Arial"/>
                <w:sz w:val="18"/>
                <w:szCs w:val="18"/>
                <w:lang w:val="en-US"/>
              </w:rPr>
            </w:pPr>
            <w:r w:rsidRPr="006A7135">
              <w:rPr>
                <w:rFonts w:cs="Arial"/>
                <w:sz w:val="18"/>
                <w:szCs w:val="18"/>
                <w:lang w:val="en-US"/>
              </w:rPr>
              <w:t>X</w:t>
            </w:r>
          </w:p>
        </w:tc>
        <w:tc>
          <w:tcPr>
            <w:tcW w:w="450" w:type="dxa"/>
          </w:tcPr>
          <w:p w14:paraId="013EFB68" w14:textId="77777777" w:rsidR="004C6D84" w:rsidRPr="006A7135" w:rsidRDefault="004C6D84" w:rsidP="0072764F">
            <w:pPr>
              <w:keepLines/>
              <w:widowControl w:val="0"/>
              <w:suppressAutoHyphens/>
              <w:spacing w:line="240" w:lineRule="atLeast"/>
              <w:jc w:val="center"/>
              <w:rPr>
                <w:rFonts w:cs="Arial"/>
                <w:sz w:val="18"/>
                <w:szCs w:val="18"/>
                <w:lang w:val="en-US"/>
              </w:rPr>
            </w:pPr>
            <w:r w:rsidRPr="006A7135">
              <w:rPr>
                <w:rFonts w:cs="Arial"/>
                <w:sz w:val="18"/>
                <w:szCs w:val="18"/>
                <w:lang w:val="en-US"/>
              </w:rPr>
              <w:t>X</w:t>
            </w:r>
          </w:p>
        </w:tc>
        <w:tc>
          <w:tcPr>
            <w:tcW w:w="450" w:type="dxa"/>
          </w:tcPr>
          <w:p w14:paraId="683F69F2" w14:textId="77777777" w:rsidR="004C6D84" w:rsidRPr="006A7135" w:rsidRDefault="004C6D84" w:rsidP="0072764F">
            <w:pPr>
              <w:keepLines/>
              <w:widowControl w:val="0"/>
              <w:suppressAutoHyphens/>
              <w:spacing w:line="240" w:lineRule="atLeast"/>
              <w:jc w:val="center"/>
              <w:rPr>
                <w:rFonts w:cs="Arial"/>
                <w:sz w:val="18"/>
                <w:szCs w:val="18"/>
                <w:lang w:val="en-US"/>
              </w:rPr>
            </w:pPr>
            <w:r w:rsidRPr="006A7135">
              <w:rPr>
                <w:rFonts w:cs="Arial"/>
                <w:sz w:val="18"/>
                <w:szCs w:val="18"/>
                <w:lang w:val="en-US"/>
              </w:rPr>
              <w:t>X</w:t>
            </w:r>
          </w:p>
        </w:tc>
        <w:tc>
          <w:tcPr>
            <w:tcW w:w="450" w:type="dxa"/>
          </w:tcPr>
          <w:p w14:paraId="63D051D9" w14:textId="77777777" w:rsidR="004C6D84" w:rsidRPr="006A7135" w:rsidRDefault="004C6D84" w:rsidP="0072764F">
            <w:pPr>
              <w:keepLines/>
              <w:widowControl w:val="0"/>
              <w:suppressAutoHyphens/>
              <w:spacing w:line="240" w:lineRule="atLeast"/>
              <w:jc w:val="center"/>
              <w:rPr>
                <w:rFonts w:cs="Arial"/>
                <w:sz w:val="18"/>
                <w:szCs w:val="18"/>
                <w:lang w:val="en-US"/>
              </w:rPr>
            </w:pPr>
            <w:r w:rsidRPr="006A7135">
              <w:rPr>
                <w:rFonts w:cs="Arial"/>
                <w:sz w:val="18"/>
                <w:szCs w:val="18"/>
                <w:lang w:val="en-US"/>
              </w:rPr>
              <w:t>X</w:t>
            </w:r>
          </w:p>
        </w:tc>
        <w:tc>
          <w:tcPr>
            <w:tcW w:w="446" w:type="dxa"/>
          </w:tcPr>
          <w:p w14:paraId="49E0D6C3" w14:textId="77777777" w:rsidR="004C6D84" w:rsidRPr="006A7135" w:rsidRDefault="004C6D84" w:rsidP="0072764F">
            <w:pPr>
              <w:keepLines/>
              <w:widowControl w:val="0"/>
              <w:suppressAutoHyphens/>
              <w:spacing w:line="240" w:lineRule="atLeast"/>
              <w:jc w:val="center"/>
              <w:rPr>
                <w:rFonts w:cs="Arial"/>
                <w:sz w:val="18"/>
                <w:szCs w:val="18"/>
                <w:lang w:val="en-US"/>
              </w:rPr>
            </w:pPr>
            <w:r w:rsidRPr="006A7135">
              <w:rPr>
                <w:rFonts w:cs="Arial"/>
                <w:sz w:val="18"/>
                <w:szCs w:val="18"/>
                <w:lang w:val="en-US"/>
              </w:rPr>
              <w:t>X</w:t>
            </w:r>
          </w:p>
        </w:tc>
        <w:tc>
          <w:tcPr>
            <w:tcW w:w="446" w:type="dxa"/>
          </w:tcPr>
          <w:p w14:paraId="519BC404" w14:textId="77777777" w:rsidR="004C6D84" w:rsidRPr="00C8068E" w:rsidRDefault="004C6D84" w:rsidP="0072764F">
            <w:pPr>
              <w:keepLines/>
              <w:widowControl w:val="0"/>
              <w:suppressAutoHyphens/>
              <w:spacing w:line="240" w:lineRule="atLeast"/>
              <w:jc w:val="center"/>
              <w:rPr>
                <w:rFonts w:cs="Arial"/>
                <w:sz w:val="18"/>
                <w:szCs w:val="18"/>
                <w:highlight w:val="yellow"/>
                <w:lang w:val="en-US"/>
              </w:rPr>
            </w:pPr>
          </w:p>
        </w:tc>
        <w:tc>
          <w:tcPr>
            <w:tcW w:w="446" w:type="dxa"/>
          </w:tcPr>
          <w:p w14:paraId="5FBBAABD" w14:textId="77777777" w:rsidR="004C6D84" w:rsidRPr="00C8068E" w:rsidRDefault="004C6D84" w:rsidP="0072764F">
            <w:pPr>
              <w:keepLines/>
              <w:widowControl w:val="0"/>
              <w:suppressAutoHyphens/>
              <w:spacing w:line="240" w:lineRule="atLeast"/>
              <w:jc w:val="center"/>
              <w:rPr>
                <w:rFonts w:cs="Arial"/>
                <w:sz w:val="18"/>
                <w:szCs w:val="18"/>
                <w:highlight w:val="yellow"/>
                <w:lang w:val="en-US"/>
              </w:rPr>
            </w:pPr>
          </w:p>
        </w:tc>
        <w:tc>
          <w:tcPr>
            <w:tcW w:w="446" w:type="dxa"/>
          </w:tcPr>
          <w:p w14:paraId="3D91F3F8" w14:textId="77777777" w:rsidR="004C6D84" w:rsidRPr="00C8068E" w:rsidRDefault="004C6D84" w:rsidP="0072764F">
            <w:pPr>
              <w:keepLines/>
              <w:widowControl w:val="0"/>
              <w:suppressAutoHyphens/>
              <w:spacing w:line="240" w:lineRule="atLeast"/>
              <w:jc w:val="center"/>
              <w:rPr>
                <w:rFonts w:cs="Arial"/>
                <w:sz w:val="18"/>
                <w:szCs w:val="18"/>
                <w:highlight w:val="yellow"/>
                <w:lang w:val="en-US"/>
              </w:rPr>
            </w:pPr>
          </w:p>
        </w:tc>
        <w:tc>
          <w:tcPr>
            <w:tcW w:w="446" w:type="dxa"/>
          </w:tcPr>
          <w:p w14:paraId="23494CBC" w14:textId="77777777" w:rsidR="004C6D84" w:rsidRPr="00C8068E" w:rsidRDefault="004C6D84" w:rsidP="0072764F">
            <w:pPr>
              <w:keepLines/>
              <w:widowControl w:val="0"/>
              <w:suppressAutoHyphens/>
              <w:spacing w:line="240" w:lineRule="atLeast"/>
              <w:jc w:val="center"/>
              <w:rPr>
                <w:rFonts w:cs="Arial"/>
                <w:sz w:val="18"/>
                <w:szCs w:val="18"/>
                <w:highlight w:val="yellow"/>
                <w:lang w:val="en-US"/>
              </w:rPr>
            </w:pPr>
          </w:p>
        </w:tc>
        <w:tc>
          <w:tcPr>
            <w:tcW w:w="446" w:type="dxa"/>
          </w:tcPr>
          <w:p w14:paraId="4E118164" w14:textId="77777777" w:rsidR="004C6D84" w:rsidRPr="00C8068E" w:rsidRDefault="004C6D84" w:rsidP="0072764F">
            <w:pPr>
              <w:keepLines/>
              <w:widowControl w:val="0"/>
              <w:suppressAutoHyphens/>
              <w:spacing w:line="240" w:lineRule="atLeast"/>
              <w:jc w:val="center"/>
              <w:rPr>
                <w:rFonts w:cs="Arial"/>
                <w:sz w:val="18"/>
                <w:szCs w:val="18"/>
                <w:highlight w:val="yellow"/>
                <w:lang w:val="en-US"/>
              </w:rPr>
            </w:pPr>
          </w:p>
        </w:tc>
      </w:tr>
      <w:tr w:rsidR="004C6D84" w:rsidRPr="00C8068E" w14:paraId="3A53C640" w14:textId="77777777" w:rsidTr="0060324F">
        <w:trPr>
          <w:cantSplit/>
          <w:jc w:val="center"/>
        </w:trPr>
        <w:tc>
          <w:tcPr>
            <w:tcW w:w="4208" w:type="dxa"/>
          </w:tcPr>
          <w:p w14:paraId="0F4AEF23" w14:textId="77777777" w:rsidR="004C6D84" w:rsidRPr="006A7135" w:rsidRDefault="004C6D84" w:rsidP="0072764F">
            <w:pPr>
              <w:keepLines/>
              <w:widowControl w:val="0"/>
              <w:suppressAutoHyphens/>
              <w:spacing w:line="240" w:lineRule="atLeast"/>
              <w:jc w:val="center"/>
              <w:rPr>
                <w:rFonts w:cs="Arial"/>
                <w:sz w:val="18"/>
                <w:szCs w:val="18"/>
                <w:lang w:val="en-US"/>
              </w:rPr>
            </w:pPr>
            <w:r w:rsidRPr="006A7135">
              <w:rPr>
                <w:rFonts w:cs="Arial"/>
                <w:sz w:val="18"/>
                <w:szCs w:val="18"/>
                <w:lang w:val="en-US"/>
              </w:rPr>
              <w:lastRenderedPageBreak/>
              <w:t>Risk 3</w:t>
            </w:r>
          </w:p>
        </w:tc>
        <w:tc>
          <w:tcPr>
            <w:tcW w:w="450" w:type="dxa"/>
          </w:tcPr>
          <w:p w14:paraId="48C4D5AD" w14:textId="77777777" w:rsidR="004C6D84" w:rsidRPr="006A7135" w:rsidRDefault="004C6D84" w:rsidP="0072764F">
            <w:pPr>
              <w:keepLines/>
              <w:widowControl w:val="0"/>
              <w:suppressAutoHyphens/>
              <w:spacing w:line="240" w:lineRule="atLeast"/>
              <w:jc w:val="center"/>
              <w:rPr>
                <w:rFonts w:cs="Arial"/>
                <w:sz w:val="18"/>
                <w:szCs w:val="18"/>
                <w:lang w:val="en-US"/>
              </w:rPr>
            </w:pPr>
            <w:r w:rsidRPr="006A7135">
              <w:rPr>
                <w:rFonts w:cs="Arial"/>
                <w:sz w:val="18"/>
                <w:szCs w:val="18"/>
                <w:lang w:val="en-US"/>
              </w:rPr>
              <w:t>X</w:t>
            </w:r>
          </w:p>
        </w:tc>
        <w:tc>
          <w:tcPr>
            <w:tcW w:w="450" w:type="dxa"/>
          </w:tcPr>
          <w:p w14:paraId="42461E05" w14:textId="77777777" w:rsidR="004C6D84" w:rsidRPr="006A7135" w:rsidRDefault="004C6D84" w:rsidP="0072764F">
            <w:pPr>
              <w:keepLines/>
              <w:widowControl w:val="0"/>
              <w:suppressAutoHyphens/>
              <w:spacing w:line="240" w:lineRule="atLeast"/>
              <w:jc w:val="center"/>
              <w:rPr>
                <w:rFonts w:cs="Arial"/>
                <w:sz w:val="18"/>
                <w:szCs w:val="18"/>
                <w:lang w:val="en-US"/>
              </w:rPr>
            </w:pPr>
          </w:p>
        </w:tc>
        <w:tc>
          <w:tcPr>
            <w:tcW w:w="450" w:type="dxa"/>
          </w:tcPr>
          <w:p w14:paraId="16FA8D4C" w14:textId="77777777" w:rsidR="004C6D84" w:rsidRPr="006A7135" w:rsidRDefault="004C6D84" w:rsidP="0072764F">
            <w:pPr>
              <w:keepLines/>
              <w:widowControl w:val="0"/>
              <w:suppressAutoHyphens/>
              <w:spacing w:line="240" w:lineRule="atLeast"/>
              <w:jc w:val="center"/>
              <w:rPr>
                <w:rFonts w:cs="Arial"/>
                <w:sz w:val="18"/>
                <w:szCs w:val="18"/>
                <w:lang w:val="en-US"/>
              </w:rPr>
            </w:pPr>
          </w:p>
        </w:tc>
        <w:tc>
          <w:tcPr>
            <w:tcW w:w="450" w:type="dxa"/>
          </w:tcPr>
          <w:p w14:paraId="250B4A2B" w14:textId="77777777" w:rsidR="004C6D84" w:rsidRPr="006A7135" w:rsidRDefault="004C6D84" w:rsidP="0072764F">
            <w:pPr>
              <w:keepLines/>
              <w:widowControl w:val="0"/>
              <w:suppressAutoHyphens/>
              <w:spacing w:line="240" w:lineRule="atLeast"/>
              <w:jc w:val="center"/>
              <w:rPr>
                <w:rFonts w:cs="Arial"/>
                <w:sz w:val="18"/>
                <w:szCs w:val="18"/>
                <w:lang w:val="en-US"/>
              </w:rPr>
            </w:pPr>
            <w:r w:rsidRPr="006A7135">
              <w:rPr>
                <w:rFonts w:cs="Arial"/>
                <w:sz w:val="18"/>
                <w:szCs w:val="18"/>
                <w:lang w:val="en-US"/>
              </w:rPr>
              <w:t>X</w:t>
            </w:r>
          </w:p>
        </w:tc>
        <w:tc>
          <w:tcPr>
            <w:tcW w:w="446" w:type="dxa"/>
          </w:tcPr>
          <w:p w14:paraId="3D2917E2" w14:textId="77777777" w:rsidR="004C6D84" w:rsidRPr="006A7135" w:rsidRDefault="004C6D84" w:rsidP="0072764F">
            <w:pPr>
              <w:keepLines/>
              <w:widowControl w:val="0"/>
              <w:suppressAutoHyphens/>
              <w:spacing w:line="240" w:lineRule="atLeast"/>
              <w:jc w:val="center"/>
              <w:rPr>
                <w:rFonts w:cs="Arial"/>
                <w:sz w:val="18"/>
                <w:szCs w:val="18"/>
                <w:lang w:val="en-US"/>
              </w:rPr>
            </w:pPr>
          </w:p>
        </w:tc>
        <w:tc>
          <w:tcPr>
            <w:tcW w:w="446" w:type="dxa"/>
          </w:tcPr>
          <w:p w14:paraId="6C85FEC8" w14:textId="77777777" w:rsidR="004C6D84" w:rsidRPr="00C8068E" w:rsidRDefault="004C6D84" w:rsidP="0072764F">
            <w:pPr>
              <w:keepLines/>
              <w:widowControl w:val="0"/>
              <w:suppressAutoHyphens/>
              <w:spacing w:line="240" w:lineRule="atLeast"/>
              <w:jc w:val="center"/>
              <w:rPr>
                <w:rFonts w:cs="Arial"/>
                <w:sz w:val="18"/>
                <w:szCs w:val="18"/>
                <w:highlight w:val="yellow"/>
                <w:lang w:val="en-US"/>
              </w:rPr>
            </w:pPr>
          </w:p>
        </w:tc>
        <w:tc>
          <w:tcPr>
            <w:tcW w:w="446" w:type="dxa"/>
          </w:tcPr>
          <w:p w14:paraId="6B8C3C02" w14:textId="77777777" w:rsidR="004C6D84" w:rsidRPr="00C8068E" w:rsidRDefault="004C6D84" w:rsidP="0072764F">
            <w:pPr>
              <w:keepLines/>
              <w:widowControl w:val="0"/>
              <w:suppressAutoHyphens/>
              <w:spacing w:line="240" w:lineRule="atLeast"/>
              <w:jc w:val="center"/>
              <w:rPr>
                <w:rFonts w:cs="Arial"/>
                <w:sz w:val="18"/>
                <w:szCs w:val="18"/>
                <w:highlight w:val="yellow"/>
                <w:lang w:val="en-US"/>
              </w:rPr>
            </w:pPr>
          </w:p>
        </w:tc>
        <w:tc>
          <w:tcPr>
            <w:tcW w:w="446" w:type="dxa"/>
          </w:tcPr>
          <w:p w14:paraId="7DE71494" w14:textId="77777777" w:rsidR="004C6D84" w:rsidRPr="00C8068E" w:rsidRDefault="004C6D84" w:rsidP="0072764F">
            <w:pPr>
              <w:keepLines/>
              <w:widowControl w:val="0"/>
              <w:suppressAutoHyphens/>
              <w:spacing w:line="240" w:lineRule="atLeast"/>
              <w:jc w:val="center"/>
              <w:rPr>
                <w:rFonts w:cs="Arial"/>
                <w:sz w:val="18"/>
                <w:szCs w:val="18"/>
                <w:highlight w:val="yellow"/>
                <w:lang w:val="en-US"/>
              </w:rPr>
            </w:pPr>
          </w:p>
        </w:tc>
        <w:tc>
          <w:tcPr>
            <w:tcW w:w="446" w:type="dxa"/>
          </w:tcPr>
          <w:p w14:paraId="250D7BB6" w14:textId="77777777" w:rsidR="004C6D84" w:rsidRPr="00C8068E" w:rsidRDefault="004C6D84" w:rsidP="0072764F">
            <w:pPr>
              <w:keepLines/>
              <w:widowControl w:val="0"/>
              <w:suppressAutoHyphens/>
              <w:spacing w:line="240" w:lineRule="atLeast"/>
              <w:jc w:val="center"/>
              <w:rPr>
                <w:rFonts w:cs="Arial"/>
                <w:sz w:val="18"/>
                <w:szCs w:val="18"/>
                <w:highlight w:val="yellow"/>
                <w:lang w:val="en-US"/>
              </w:rPr>
            </w:pPr>
          </w:p>
        </w:tc>
        <w:tc>
          <w:tcPr>
            <w:tcW w:w="446" w:type="dxa"/>
          </w:tcPr>
          <w:p w14:paraId="114FB808" w14:textId="77777777" w:rsidR="004C6D84" w:rsidRPr="00C8068E" w:rsidRDefault="004C6D84" w:rsidP="0072764F">
            <w:pPr>
              <w:keepLines/>
              <w:widowControl w:val="0"/>
              <w:suppressAutoHyphens/>
              <w:spacing w:line="240" w:lineRule="atLeast"/>
              <w:jc w:val="center"/>
              <w:rPr>
                <w:rFonts w:cs="Arial"/>
                <w:sz w:val="18"/>
                <w:szCs w:val="18"/>
                <w:highlight w:val="yellow"/>
                <w:lang w:val="en-US"/>
              </w:rPr>
            </w:pPr>
          </w:p>
        </w:tc>
      </w:tr>
    </w:tbl>
    <w:p w14:paraId="3AE959B2" w14:textId="77777777" w:rsidR="0072764F" w:rsidRPr="00C8068E" w:rsidRDefault="0072764F" w:rsidP="0072764F">
      <w:pPr>
        <w:keepNext/>
        <w:spacing w:before="120" w:after="0"/>
        <w:jc w:val="center"/>
        <w:rPr>
          <w:b/>
          <w:bCs/>
          <w:sz w:val="18"/>
          <w:szCs w:val="18"/>
        </w:rPr>
      </w:pPr>
      <w:bookmarkStart w:id="77" w:name="_Toc187740237"/>
      <w:r w:rsidRPr="00C8068E">
        <w:rPr>
          <w:b/>
          <w:bCs/>
          <w:sz w:val="18"/>
          <w:szCs w:val="18"/>
        </w:rPr>
        <w:t xml:space="preserve">Table </w:t>
      </w:r>
      <w:r w:rsidR="006A2129" w:rsidRPr="00C8068E">
        <w:rPr>
          <w:b/>
          <w:bCs/>
          <w:sz w:val="18"/>
          <w:szCs w:val="18"/>
        </w:rPr>
        <w:fldChar w:fldCharType="begin"/>
      </w:r>
      <w:r w:rsidRPr="00C8068E">
        <w:rPr>
          <w:b/>
          <w:bCs/>
          <w:sz w:val="18"/>
          <w:szCs w:val="18"/>
        </w:rPr>
        <w:instrText xml:space="preserve"> SEQ Table \* ARABIC </w:instrText>
      </w:r>
      <w:r w:rsidR="006A2129" w:rsidRPr="00C8068E">
        <w:rPr>
          <w:b/>
          <w:bCs/>
          <w:sz w:val="18"/>
          <w:szCs w:val="18"/>
        </w:rPr>
        <w:fldChar w:fldCharType="separate"/>
      </w:r>
      <w:r w:rsidR="001C5539">
        <w:rPr>
          <w:b/>
          <w:bCs/>
          <w:noProof/>
          <w:sz w:val="18"/>
          <w:szCs w:val="18"/>
        </w:rPr>
        <w:t>2</w:t>
      </w:r>
      <w:r w:rsidR="006A2129" w:rsidRPr="00C8068E">
        <w:rPr>
          <w:b/>
          <w:bCs/>
          <w:sz w:val="18"/>
          <w:szCs w:val="18"/>
        </w:rPr>
        <w:fldChar w:fldCharType="end"/>
      </w:r>
      <w:r w:rsidRPr="00C8068E">
        <w:rPr>
          <w:b/>
          <w:bCs/>
          <w:sz w:val="18"/>
          <w:szCs w:val="18"/>
        </w:rPr>
        <w:t xml:space="preserve"> : Technical Risks</w:t>
      </w:r>
      <w:bookmarkEnd w:id="77"/>
      <w:r w:rsidRPr="00C8068E">
        <w:rPr>
          <w:b/>
          <w:bCs/>
          <w:sz w:val="18"/>
          <w:szCs w:val="18"/>
        </w:rPr>
        <w:t xml:space="preserve"> V </w:t>
      </w:r>
      <w:r w:rsidR="00607ECF">
        <w:rPr>
          <w:b/>
          <w:bCs/>
          <w:sz w:val="18"/>
          <w:szCs w:val="18"/>
        </w:rPr>
        <w:t>Epic</w:t>
      </w:r>
    </w:p>
    <w:p w14:paraId="2522D057" w14:textId="77777777" w:rsidR="0072764F" w:rsidRPr="0072764F" w:rsidRDefault="0072764F" w:rsidP="0072764F">
      <w:pPr>
        <w:spacing w:before="240" w:after="0"/>
        <w:rPr>
          <w:szCs w:val="24"/>
        </w:rPr>
      </w:pPr>
    </w:p>
    <w:p w14:paraId="439F68CE" w14:textId="77777777" w:rsidR="0072764F" w:rsidRPr="0072764F" w:rsidRDefault="0072764F" w:rsidP="00C8068E">
      <w:pPr>
        <w:pStyle w:val="KimDocumentL1SectionTitleText"/>
      </w:pPr>
      <w:bookmarkStart w:id="78" w:name="_Toc106789192"/>
      <w:bookmarkStart w:id="79" w:name="_Toc107553330"/>
      <w:bookmarkStart w:id="80" w:name="_Toc167427983"/>
      <w:bookmarkStart w:id="81" w:name="_Toc167430187"/>
      <w:bookmarkStart w:id="82" w:name="_Ref172970506"/>
      <w:bookmarkStart w:id="83" w:name="_Toc206818339"/>
      <w:bookmarkStart w:id="84" w:name="_Toc263169645"/>
      <w:bookmarkStart w:id="85" w:name="_Toc305664104"/>
      <w:bookmarkStart w:id="86" w:name="_Toc512251223"/>
      <w:r w:rsidRPr="0072764F">
        <w:t>High Level Solution Overview</w:t>
      </w:r>
      <w:bookmarkEnd w:id="78"/>
      <w:bookmarkEnd w:id="79"/>
      <w:bookmarkEnd w:id="80"/>
      <w:bookmarkEnd w:id="81"/>
      <w:bookmarkEnd w:id="82"/>
      <w:bookmarkEnd w:id="83"/>
      <w:bookmarkEnd w:id="84"/>
      <w:bookmarkEnd w:id="85"/>
      <w:bookmarkEnd w:id="86"/>
    </w:p>
    <w:p w14:paraId="55848073" w14:textId="77777777" w:rsidR="00362117" w:rsidRPr="0072764F" w:rsidRDefault="00BA6820" w:rsidP="00C8068E">
      <w:pPr>
        <w:pStyle w:val="KimDocumentSectionParagraphText"/>
        <w:rPr>
          <w:rFonts w:eastAsia="SimSun"/>
          <w:lang w:val="en-US" w:eastAsia="zh-CN"/>
        </w:rPr>
      </w:pPr>
      <w:r>
        <w:fldChar w:fldCharType="begin"/>
      </w:r>
      <w:r>
        <w:instrText xml:space="preserve"> REF _Ref250635891 \h  \* MERGEFORMAT </w:instrText>
      </w:r>
      <w:r>
        <w:fldChar w:fldCharType="separate"/>
      </w:r>
      <w:r w:rsidR="001C5539" w:rsidRPr="0072764F">
        <w:rPr>
          <w:b/>
          <w:bCs/>
        </w:rPr>
        <w:t xml:space="preserve">Figure </w:t>
      </w:r>
      <w:r w:rsidR="001C5539">
        <w:rPr>
          <w:b/>
          <w:bCs/>
        </w:rPr>
        <w:t>1</w:t>
      </w:r>
      <w:r>
        <w:fldChar w:fldCharType="end"/>
      </w:r>
      <w:r w:rsidR="0072764F" w:rsidRPr="005E740E">
        <w:rPr>
          <w:rFonts w:eastAsia="SimSun"/>
          <w:lang w:val="en-US" w:eastAsia="zh-CN"/>
        </w:rPr>
        <w:t xml:space="preserve"> provides a high level logical overview of the architecture of </w:t>
      </w:r>
      <w:r w:rsidR="0068619C" w:rsidRPr="005E740E">
        <w:rPr>
          <w:rFonts w:eastAsia="SimSun"/>
          <w:lang w:val="en-US" w:eastAsia="zh-CN"/>
        </w:rPr>
        <w:t>&lt;</w:t>
      </w:r>
      <w:r w:rsidR="009147D0">
        <w:rPr>
          <w:rFonts w:eastAsia="SimSun"/>
          <w:lang w:val="en-US" w:eastAsia="zh-CN"/>
        </w:rPr>
        <w:t>system</w:t>
      </w:r>
      <w:r w:rsidR="0068619C" w:rsidRPr="005E740E">
        <w:rPr>
          <w:rFonts w:eastAsia="SimSun"/>
          <w:lang w:val="en-US" w:eastAsia="zh-CN"/>
        </w:rPr>
        <w:t>&gt;</w:t>
      </w:r>
      <w:r w:rsidR="00C8068E" w:rsidRPr="005E740E">
        <w:rPr>
          <w:rFonts w:eastAsia="SimSun"/>
          <w:lang w:val="en-US" w:eastAsia="zh-CN"/>
        </w:rPr>
        <w:t>.</w:t>
      </w:r>
      <w:r w:rsidR="0072764F" w:rsidRPr="005E740E">
        <w:rPr>
          <w:rFonts w:eastAsia="SimSun"/>
          <w:lang w:val="en-US" w:eastAsia="zh-CN"/>
        </w:rPr>
        <w:t xml:space="preserve"> The figure shows the main actors, external; resources, and the key components at each tier.</w:t>
      </w:r>
    </w:p>
    <w:p w14:paraId="57409EE8" w14:textId="77777777" w:rsidR="0072764F" w:rsidRPr="00362117" w:rsidRDefault="00362117" w:rsidP="00362117">
      <w:pPr>
        <w:autoSpaceDE w:val="0"/>
        <w:autoSpaceDN w:val="0"/>
        <w:adjustRightInd w:val="0"/>
        <w:spacing w:before="115" w:after="115" w:line="240" w:lineRule="atLeast"/>
        <w:jc w:val="center"/>
        <w:rPr>
          <w:rFonts w:eastAsia="SimSun" w:cs="Arial"/>
          <w:color w:val="FF0000"/>
          <w:lang w:val="en-US" w:eastAsia="zh-CN"/>
        </w:rPr>
      </w:pPr>
      <w:r w:rsidRPr="0072764F">
        <w:rPr>
          <w:rFonts w:eastAsia="SimSun" w:cs="Arial"/>
          <w:color w:val="FF0000"/>
          <w:lang w:val="en-US" w:eastAsia="zh-CN"/>
        </w:rPr>
        <w:t xml:space="preserve">&lt; Include Figure </w:t>
      </w:r>
      <w:r>
        <w:rPr>
          <w:rFonts w:eastAsia="SimSun" w:cs="Arial"/>
          <w:color w:val="FF0000"/>
          <w:lang w:val="en-US" w:eastAsia="zh-CN"/>
        </w:rPr>
        <w:t>h</w:t>
      </w:r>
      <w:r w:rsidRPr="0072764F">
        <w:rPr>
          <w:rFonts w:eastAsia="SimSun" w:cs="Arial"/>
          <w:color w:val="FF0000"/>
          <w:lang w:val="en-US" w:eastAsia="zh-CN"/>
        </w:rPr>
        <w:t>ere &gt;</w:t>
      </w:r>
    </w:p>
    <w:p w14:paraId="651D1008" w14:textId="77777777" w:rsidR="0072764F" w:rsidRDefault="0072764F" w:rsidP="0072764F">
      <w:pPr>
        <w:spacing w:before="120" w:after="0"/>
        <w:jc w:val="center"/>
        <w:rPr>
          <w:b/>
          <w:bCs/>
        </w:rPr>
      </w:pPr>
      <w:bookmarkStart w:id="87" w:name="_Ref250635891"/>
      <w:bookmarkStart w:id="88" w:name="_Toc297624767"/>
      <w:r w:rsidRPr="0072764F">
        <w:rPr>
          <w:b/>
          <w:bCs/>
        </w:rPr>
        <w:t xml:space="preserve">Figure </w:t>
      </w:r>
      <w:r w:rsidR="006A2129" w:rsidRPr="0072764F">
        <w:rPr>
          <w:b/>
          <w:bCs/>
        </w:rPr>
        <w:fldChar w:fldCharType="begin"/>
      </w:r>
      <w:r w:rsidRPr="0072764F">
        <w:rPr>
          <w:b/>
          <w:bCs/>
        </w:rPr>
        <w:instrText xml:space="preserve"> SEQ Figure \* ARABIC </w:instrText>
      </w:r>
      <w:r w:rsidR="006A2129" w:rsidRPr="0072764F">
        <w:rPr>
          <w:b/>
          <w:bCs/>
        </w:rPr>
        <w:fldChar w:fldCharType="separate"/>
      </w:r>
      <w:r w:rsidR="001C5539">
        <w:rPr>
          <w:b/>
          <w:bCs/>
          <w:noProof/>
        </w:rPr>
        <w:t>1</w:t>
      </w:r>
      <w:r w:rsidR="006A2129" w:rsidRPr="0072764F">
        <w:rPr>
          <w:b/>
          <w:bCs/>
        </w:rPr>
        <w:fldChar w:fldCharType="end"/>
      </w:r>
      <w:bookmarkEnd w:id="87"/>
      <w:r w:rsidRPr="0072764F">
        <w:rPr>
          <w:b/>
          <w:bCs/>
        </w:rPr>
        <w:t xml:space="preserve"> : High Level Overview</w:t>
      </w:r>
      <w:bookmarkEnd w:id="88"/>
      <w:r w:rsidR="00FD611D">
        <w:rPr>
          <w:b/>
          <w:bCs/>
        </w:rPr>
        <w:t xml:space="preserve"> </w:t>
      </w:r>
    </w:p>
    <w:p w14:paraId="26FCF65F" w14:textId="77777777" w:rsidR="00ED63D4" w:rsidRDefault="00ED63D4" w:rsidP="00ED63D4">
      <w:pPr>
        <w:pStyle w:val="BodyText"/>
        <w:spacing w:before="115" w:after="115"/>
      </w:pPr>
    </w:p>
    <w:p w14:paraId="518470D4" w14:textId="77777777" w:rsidR="0072764F" w:rsidRPr="00CF0CCA" w:rsidRDefault="00ED63D4" w:rsidP="00CF0CCA">
      <w:pPr>
        <w:pStyle w:val="KimDocumentSectionParagraphText"/>
      </w:pPr>
      <w:r>
        <w:t>The following sections will examine the system layer by layer and where appropriate tier by tier.</w:t>
      </w:r>
    </w:p>
    <w:p w14:paraId="60E95872" w14:textId="05FCC146" w:rsidR="0072764F" w:rsidRPr="0072764F" w:rsidRDefault="005E740E" w:rsidP="00FE1BF6">
      <w:pPr>
        <w:pStyle w:val="KimDocumentL1SectionTitleText"/>
      </w:pPr>
      <w:bookmarkStart w:id="89" w:name="_Toc187741619"/>
      <w:bookmarkStart w:id="90" w:name="_Toc206818342"/>
      <w:bookmarkStart w:id="91" w:name="_Toc263169646"/>
      <w:bookmarkStart w:id="92" w:name="_Toc305664105"/>
      <w:bookmarkStart w:id="93" w:name="_Toc512251224"/>
      <w:r>
        <w:t>Application</w:t>
      </w:r>
      <w:r w:rsidR="0072764F" w:rsidRPr="0072764F">
        <w:t xml:space="preserve"> Layer</w:t>
      </w:r>
      <w:bookmarkEnd w:id="89"/>
      <w:bookmarkEnd w:id="90"/>
      <w:bookmarkEnd w:id="91"/>
      <w:bookmarkEnd w:id="92"/>
      <w:bookmarkEnd w:id="93"/>
    </w:p>
    <w:p w14:paraId="72F2E8AD" w14:textId="77777777" w:rsidR="009C35D8" w:rsidRDefault="0072764F" w:rsidP="002E54F8">
      <w:pPr>
        <w:rPr>
          <w:rFonts w:eastAsia="SimSun"/>
          <w:lang w:val="en-US" w:eastAsia="zh-CN"/>
        </w:rPr>
      </w:pPr>
      <w:r w:rsidRPr="00E81693">
        <w:rPr>
          <w:rStyle w:val="KimDocumentSectionParagraphTextChar"/>
          <w:rFonts w:eastAsia="SimSun"/>
        </w:rPr>
        <w:t xml:space="preserve">This section describes the architecture of the application and services that are custom built and provide the business functionality specific to the system.  This layer </w:t>
      </w:r>
      <w:r w:rsidR="00CF0CCA">
        <w:rPr>
          <w:rStyle w:val="KimDocumentSectionParagraphTextChar"/>
          <w:rFonts w:eastAsia="SimSun"/>
        </w:rPr>
        <w:t>is described using the standard Cube views</w:t>
      </w:r>
      <w:r w:rsidR="00693813">
        <w:rPr>
          <w:rFonts w:eastAsia="SimSun"/>
          <w:lang w:val="en-US" w:eastAsia="zh-CN"/>
        </w:rPr>
        <w:t>.</w:t>
      </w:r>
    </w:p>
    <w:p w14:paraId="6BD517D3" w14:textId="77777777" w:rsidR="0072764F" w:rsidRPr="0072764F" w:rsidRDefault="0072764F" w:rsidP="00C62D4B">
      <w:pPr>
        <w:pStyle w:val="KimDocumentL2SectionTitleText"/>
      </w:pPr>
      <w:bookmarkStart w:id="94" w:name="_Toc187741620"/>
      <w:bookmarkStart w:id="95" w:name="_Toc206818343"/>
      <w:bookmarkStart w:id="96" w:name="_Toc263169647"/>
      <w:bookmarkStart w:id="97" w:name="_Toc305664106"/>
      <w:bookmarkStart w:id="98" w:name="_Toc512251225"/>
      <w:r w:rsidRPr="0072764F">
        <w:t>Structure</w:t>
      </w:r>
      <w:bookmarkEnd w:id="94"/>
      <w:bookmarkEnd w:id="95"/>
      <w:r w:rsidRPr="0072764F">
        <w:t xml:space="preserve"> View</w:t>
      </w:r>
      <w:bookmarkEnd w:id="96"/>
      <w:bookmarkEnd w:id="97"/>
      <w:bookmarkEnd w:id="98"/>
    </w:p>
    <w:p w14:paraId="68FFF7E8" w14:textId="77777777" w:rsidR="00ED63D4" w:rsidRPr="0072764F" w:rsidRDefault="0072764F" w:rsidP="00CF0CCA">
      <w:pPr>
        <w:pStyle w:val="KimDocumentSectionParagraphText"/>
        <w:rPr>
          <w:rFonts w:eastAsia="SimSun"/>
          <w:lang w:val="en-US" w:eastAsia="zh-CN"/>
        </w:rPr>
      </w:pPr>
      <w:r w:rsidRPr="0072764F">
        <w:rPr>
          <w:rFonts w:eastAsia="SimSun"/>
          <w:lang w:val="en-US" w:eastAsia="zh-CN"/>
        </w:rPr>
        <w:t>The structure view describes the structural decomposition of the architecture into services, architecturally significant sof</w:t>
      </w:r>
      <w:r w:rsidR="00CE484E">
        <w:rPr>
          <w:rFonts w:eastAsia="SimSun"/>
          <w:lang w:val="en-US" w:eastAsia="zh-CN"/>
        </w:rPr>
        <w:t>tware packages and components.</w:t>
      </w:r>
      <w:r w:rsidR="009C35D8">
        <w:rPr>
          <w:rFonts w:eastAsia="SimSun"/>
          <w:lang w:val="en-US" w:eastAsia="zh-CN"/>
        </w:rPr>
        <w:t xml:space="preserve"> T</w:t>
      </w:r>
      <w:r w:rsidRPr="0072764F">
        <w:rPr>
          <w:rFonts w:eastAsia="SimSun"/>
          <w:lang w:val="en-US" w:eastAsia="zh-CN"/>
        </w:rPr>
        <w:t xml:space="preserve">his view describes the static dependencies and structural relationships among them. The decomposition strategies, principles and reasons for choosing these packages, are described and justified. </w:t>
      </w:r>
    </w:p>
    <w:p w14:paraId="3ED65BAB" w14:textId="77777777" w:rsidR="0072764F" w:rsidRPr="00CF0CCA" w:rsidRDefault="00BA6820" w:rsidP="00CF0CCA">
      <w:pPr>
        <w:pStyle w:val="KimDocumentSectionParagraphText"/>
        <w:rPr>
          <w:rFonts w:eastAsia="SimSun"/>
          <w:lang w:val="en-US" w:eastAsia="zh-CN"/>
        </w:rPr>
      </w:pPr>
      <w:r>
        <w:fldChar w:fldCharType="begin"/>
      </w:r>
      <w:r>
        <w:instrText xml:space="preserve"> REF _Ref254602767 \h  \* MERGEFORMAT </w:instrText>
      </w:r>
      <w:r>
        <w:fldChar w:fldCharType="separate"/>
      </w:r>
      <w:r w:rsidR="001C5539" w:rsidRPr="001C5539">
        <w:rPr>
          <w:rFonts w:eastAsia="SimSun"/>
          <w:lang w:val="en-US" w:eastAsia="zh-CN"/>
        </w:rPr>
        <w:t>Figure 2</w:t>
      </w:r>
      <w:r>
        <w:fldChar w:fldCharType="end"/>
      </w:r>
      <w:r w:rsidR="0072764F" w:rsidRPr="0072764F">
        <w:rPr>
          <w:rFonts w:eastAsia="SimSun"/>
          <w:lang w:val="en-US" w:eastAsia="zh-CN"/>
        </w:rPr>
        <w:t xml:space="preserve"> shows the system’s application and service components across the tiers and how they interact. </w:t>
      </w:r>
    </w:p>
    <w:p w14:paraId="40878789" w14:textId="77777777" w:rsidR="0072764F" w:rsidRPr="00693658" w:rsidRDefault="0072764F" w:rsidP="00693658">
      <w:pPr>
        <w:autoSpaceDE w:val="0"/>
        <w:autoSpaceDN w:val="0"/>
        <w:adjustRightInd w:val="0"/>
        <w:spacing w:before="115" w:after="115" w:line="240" w:lineRule="atLeast"/>
        <w:jc w:val="center"/>
        <w:rPr>
          <w:rFonts w:eastAsia="SimSun" w:cs="Arial"/>
          <w:color w:val="FF0000"/>
          <w:lang w:val="en-US" w:eastAsia="zh-CN"/>
        </w:rPr>
      </w:pPr>
      <w:r w:rsidRPr="0072764F">
        <w:rPr>
          <w:rFonts w:eastAsia="SimSun" w:cs="Arial"/>
          <w:color w:val="FF0000"/>
          <w:lang w:val="en-US" w:eastAsia="zh-CN"/>
        </w:rPr>
        <w:t xml:space="preserve">&lt; Include Figure </w:t>
      </w:r>
      <w:r w:rsidR="00362117">
        <w:rPr>
          <w:rFonts w:eastAsia="SimSun" w:cs="Arial"/>
          <w:color w:val="FF0000"/>
          <w:lang w:val="en-US" w:eastAsia="zh-CN"/>
        </w:rPr>
        <w:t>h</w:t>
      </w:r>
      <w:r w:rsidRPr="0072764F">
        <w:rPr>
          <w:rFonts w:eastAsia="SimSun" w:cs="Arial"/>
          <w:color w:val="FF0000"/>
          <w:lang w:val="en-US" w:eastAsia="zh-CN"/>
        </w:rPr>
        <w:t>ere &gt;</w:t>
      </w:r>
    </w:p>
    <w:p w14:paraId="2A67797F" w14:textId="77777777" w:rsidR="0072764F" w:rsidRDefault="0072764F" w:rsidP="0072764F">
      <w:pPr>
        <w:spacing w:before="120" w:after="0"/>
        <w:jc w:val="center"/>
        <w:rPr>
          <w:b/>
          <w:bCs/>
        </w:rPr>
      </w:pPr>
      <w:bookmarkStart w:id="99" w:name="_Ref254602767"/>
      <w:bookmarkStart w:id="100" w:name="_Toc297624768"/>
      <w:r w:rsidRPr="0072764F">
        <w:rPr>
          <w:b/>
          <w:bCs/>
        </w:rPr>
        <w:t xml:space="preserve">Figure </w:t>
      </w:r>
      <w:r w:rsidR="006A2129" w:rsidRPr="0072764F">
        <w:rPr>
          <w:b/>
          <w:bCs/>
        </w:rPr>
        <w:fldChar w:fldCharType="begin"/>
      </w:r>
      <w:r w:rsidRPr="0072764F">
        <w:rPr>
          <w:b/>
          <w:bCs/>
        </w:rPr>
        <w:instrText xml:space="preserve"> SEQ Figure \* ARABIC </w:instrText>
      </w:r>
      <w:r w:rsidR="006A2129" w:rsidRPr="0072764F">
        <w:rPr>
          <w:b/>
          <w:bCs/>
        </w:rPr>
        <w:fldChar w:fldCharType="separate"/>
      </w:r>
      <w:r w:rsidR="001C5539">
        <w:rPr>
          <w:b/>
          <w:bCs/>
          <w:noProof/>
        </w:rPr>
        <w:t>2</w:t>
      </w:r>
      <w:r w:rsidR="006A2129" w:rsidRPr="0072764F">
        <w:rPr>
          <w:b/>
          <w:bCs/>
        </w:rPr>
        <w:fldChar w:fldCharType="end"/>
      </w:r>
      <w:bookmarkEnd w:id="99"/>
      <w:r w:rsidRPr="0072764F">
        <w:rPr>
          <w:b/>
          <w:bCs/>
        </w:rPr>
        <w:t xml:space="preserve"> : Major Applications and Services across Tiers</w:t>
      </w:r>
      <w:bookmarkEnd w:id="100"/>
    </w:p>
    <w:p w14:paraId="5EACD819" w14:textId="77777777" w:rsidR="00131A3A" w:rsidRPr="0072764F" w:rsidRDefault="00131A3A" w:rsidP="00ED63D4">
      <w:pPr>
        <w:spacing w:before="120" w:after="0"/>
        <w:rPr>
          <w:b/>
          <w:bCs/>
        </w:rPr>
      </w:pPr>
    </w:p>
    <w:p w14:paraId="27EB248E" w14:textId="77777777" w:rsidR="0072764F" w:rsidRPr="0072764F" w:rsidRDefault="0072764F" w:rsidP="007210AA">
      <w:pPr>
        <w:pStyle w:val="KimDocumentL3SectionTitleText"/>
      </w:pPr>
      <w:bookmarkStart w:id="101" w:name="_Toc263169648"/>
      <w:bookmarkStart w:id="102" w:name="_Toc305664107"/>
      <w:bookmarkStart w:id="103" w:name="_Toc512251226"/>
      <w:r w:rsidRPr="0072764F">
        <w:t>Client Tier</w:t>
      </w:r>
      <w:bookmarkEnd w:id="101"/>
      <w:bookmarkEnd w:id="102"/>
      <w:bookmarkEnd w:id="103"/>
    </w:p>
    <w:p w14:paraId="02E61D87" w14:textId="77777777" w:rsidR="00CA1795" w:rsidRPr="00CF0CCA" w:rsidRDefault="0072764F" w:rsidP="00FF45A0">
      <w:pPr>
        <w:pStyle w:val="KimDocumentSectionParagraphText"/>
      </w:pPr>
      <w:r w:rsidRPr="00E81693">
        <w:rPr>
          <w:rFonts w:eastAsia="SimSun"/>
        </w:rPr>
        <w:t xml:space="preserve">The client tier manages the customer experience on the client devices. </w:t>
      </w:r>
      <w:bookmarkStart w:id="104" w:name="_Toc263169649"/>
      <w:bookmarkStart w:id="105" w:name="_Toc305664108"/>
    </w:p>
    <w:p w14:paraId="51077186" w14:textId="77777777" w:rsidR="00CA1795" w:rsidRPr="0072764F" w:rsidRDefault="00CA1795" w:rsidP="00C62D4B">
      <w:pPr>
        <w:pStyle w:val="KimDocumentL3SectionTitleText"/>
      </w:pPr>
      <w:bookmarkStart w:id="106" w:name="_Toc512251227"/>
      <w:r>
        <w:t>Access</w:t>
      </w:r>
      <w:r w:rsidRPr="0072764F">
        <w:t xml:space="preserve"> Tier</w:t>
      </w:r>
      <w:bookmarkEnd w:id="106"/>
    </w:p>
    <w:p w14:paraId="259B0557" w14:textId="77777777" w:rsidR="00142889" w:rsidRPr="00CF0CCA" w:rsidRDefault="00CA1795" w:rsidP="00CF0CCA">
      <w:pPr>
        <w:pStyle w:val="KimDocumentSectionParagraphText"/>
        <w:rPr>
          <w:rFonts w:eastAsia="SimSun"/>
        </w:rPr>
      </w:pPr>
      <w:r w:rsidRPr="00E81693">
        <w:rPr>
          <w:rFonts w:eastAsia="SimSun"/>
        </w:rPr>
        <w:t xml:space="preserve">The access tier provides </w:t>
      </w:r>
      <w:r w:rsidRPr="00E81693">
        <w:t>access into an organisation</w:t>
      </w:r>
      <w:r w:rsidR="00304DEF">
        <w:t xml:space="preserve"> as gateway services. The tier</w:t>
      </w:r>
      <w:r w:rsidRPr="00E81693">
        <w:t xml:space="preserve"> routes and proxies messages, provides security and authentication and manages device detection.</w:t>
      </w:r>
      <w:r w:rsidR="00304DEF">
        <w:t xml:space="preserve"> </w:t>
      </w:r>
    </w:p>
    <w:p w14:paraId="4728950D" w14:textId="77777777" w:rsidR="0072764F" w:rsidRPr="0072764F" w:rsidRDefault="0072764F" w:rsidP="00C62D4B">
      <w:pPr>
        <w:pStyle w:val="KimDocumentL3SectionTitleText"/>
      </w:pPr>
      <w:bookmarkStart w:id="107" w:name="_Toc512251228"/>
      <w:r w:rsidRPr="0072764F">
        <w:t>Presentation Tier</w:t>
      </w:r>
      <w:bookmarkEnd w:id="104"/>
      <w:bookmarkEnd w:id="105"/>
      <w:bookmarkEnd w:id="107"/>
    </w:p>
    <w:p w14:paraId="7AEAE145" w14:textId="77777777" w:rsidR="0072764F" w:rsidRPr="00E81693" w:rsidRDefault="0072764F" w:rsidP="00E81693">
      <w:pPr>
        <w:pStyle w:val="KimDocumentSectionParagraphText"/>
        <w:rPr>
          <w:rFonts w:eastAsia="SimSun"/>
        </w:rPr>
      </w:pPr>
      <w:r w:rsidRPr="00E81693">
        <w:rPr>
          <w:rFonts w:eastAsia="SimSun"/>
        </w:rPr>
        <w:t xml:space="preserve">The presentation tier provides services that assemble, aggregate and format content for the client devices above. </w:t>
      </w:r>
    </w:p>
    <w:p w14:paraId="1FD11432" w14:textId="77777777" w:rsidR="0072764F" w:rsidRPr="0072764F" w:rsidRDefault="0072764F" w:rsidP="00C62D4B">
      <w:pPr>
        <w:pStyle w:val="KimDocumentL4SectionTitleText"/>
      </w:pPr>
      <w:bookmarkStart w:id="108" w:name="_Toc263169652"/>
      <w:bookmarkStart w:id="109" w:name="_Toc305664109"/>
      <w:r w:rsidRPr="00C62D4B">
        <w:t>Frameworks</w:t>
      </w:r>
      <w:bookmarkEnd w:id="108"/>
      <w:bookmarkEnd w:id="109"/>
    </w:p>
    <w:p w14:paraId="33008D05" w14:textId="77777777" w:rsidR="00362117" w:rsidRDefault="0072764F" w:rsidP="00E81693">
      <w:pPr>
        <w:pStyle w:val="KimDocumentSectionParagraphText"/>
        <w:rPr>
          <w:rFonts w:eastAsia="SimSun"/>
          <w:lang w:val="en-US" w:eastAsia="zh-CN"/>
        </w:rPr>
      </w:pPr>
      <w:r w:rsidRPr="00555903">
        <w:rPr>
          <w:rFonts w:eastAsia="SimSun"/>
          <w:lang w:val="en-US" w:eastAsia="zh-CN"/>
        </w:rPr>
        <w:t>The presentation tier uses</w:t>
      </w:r>
      <w:r w:rsidR="00362117">
        <w:rPr>
          <w:rFonts w:eastAsia="SimSun"/>
          <w:lang w:val="en-US" w:eastAsia="zh-CN"/>
        </w:rPr>
        <w:t>:</w:t>
      </w:r>
    </w:p>
    <w:p w14:paraId="372EBDE7" w14:textId="77777777" w:rsidR="00CB5068" w:rsidRPr="00AC6EE0" w:rsidRDefault="0072764F" w:rsidP="00E9448A">
      <w:pPr>
        <w:pStyle w:val="KimDocumentSectionParagraphBulletPointText"/>
        <w:rPr>
          <w:lang w:eastAsia="zh-CN"/>
        </w:rPr>
      </w:pPr>
      <w:r w:rsidRPr="00362117">
        <w:rPr>
          <w:lang w:eastAsia="zh-CN"/>
        </w:rPr>
        <w:t>Framework</w:t>
      </w:r>
      <w:r w:rsidR="00362117" w:rsidRPr="00362117">
        <w:rPr>
          <w:lang w:eastAsia="zh-CN"/>
        </w:rPr>
        <w:t xml:space="preserve"> list</w:t>
      </w:r>
      <w:r w:rsidRPr="00362117">
        <w:rPr>
          <w:lang w:eastAsia="zh-CN"/>
        </w:rPr>
        <w:t xml:space="preserve">. </w:t>
      </w:r>
    </w:p>
    <w:p w14:paraId="17380C87" w14:textId="77777777" w:rsidR="0072764F" w:rsidRPr="00C26729" w:rsidRDefault="0072764F" w:rsidP="00C62D4B">
      <w:pPr>
        <w:pStyle w:val="KimDocumentL3SectionTitleText"/>
      </w:pPr>
      <w:bookmarkStart w:id="110" w:name="_Toc263169657"/>
      <w:bookmarkStart w:id="111" w:name="_Toc305664111"/>
      <w:bookmarkStart w:id="112" w:name="_Toc512251229"/>
      <w:r w:rsidRPr="00C26729">
        <w:t>Services Tier</w:t>
      </w:r>
      <w:bookmarkEnd w:id="110"/>
      <w:bookmarkEnd w:id="111"/>
      <w:bookmarkEnd w:id="112"/>
    </w:p>
    <w:p w14:paraId="5C456711" w14:textId="77777777" w:rsidR="0072764F" w:rsidRPr="008E6DE8" w:rsidRDefault="0072764F" w:rsidP="008E6DE8">
      <w:pPr>
        <w:pStyle w:val="KimDocumentSectionParagraphText"/>
        <w:rPr>
          <w:rFonts w:eastAsia="SimSun"/>
          <w:lang w:val="en-US" w:eastAsia="zh-CN"/>
        </w:rPr>
      </w:pPr>
      <w:r w:rsidRPr="00555903">
        <w:rPr>
          <w:rFonts w:eastAsia="SimSun"/>
          <w:lang w:val="en-US" w:eastAsia="zh-CN"/>
        </w:rPr>
        <w:t xml:space="preserve">The services tier provides a single point of entry to services from the presentation tier.  The services tier insulates the presentation tier from the business logic, integration, legacy applications and data resources in the tiers below. The services are re-usable, and </w:t>
      </w:r>
      <w:r w:rsidR="00CE6835">
        <w:rPr>
          <w:rFonts w:eastAsia="SimSun"/>
          <w:lang w:val="en-US" w:eastAsia="zh-CN"/>
        </w:rPr>
        <w:t>may</w:t>
      </w:r>
      <w:r w:rsidRPr="00555903">
        <w:rPr>
          <w:rFonts w:eastAsia="SimSun"/>
          <w:lang w:val="en-US" w:eastAsia="zh-CN"/>
        </w:rPr>
        <w:t xml:space="preserve"> be accessed by other systems</w:t>
      </w:r>
      <w:r w:rsidR="00304DEF">
        <w:rPr>
          <w:rFonts w:eastAsia="SimSun"/>
          <w:lang w:val="en-US" w:eastAsia="zh-CN"/>
        </w:rPr>
        <w:t xml:space="preserve"> either internal or external to the system or </w:t>
      </w:r>
      <w:proofErr w:type="spellStart"/>
      <w:r w:rsidR="00304DEF">
        <w:rPr>
          <w:rFonts w:eastAsia="SimSun"/>
          <w:lang w:val="en-US" w:eastAsia="zh-CN"/>
        </w:rPr>
        <w:t>organisation</w:t>
      </w:r>
      <w:proofErr w:type="spellEnd"/>
      <w:r w:rsidR="00304DEF">
        <w:rPr>
          <w:rFonts w:eastAsia="SimSun"/>
          <w:lang w:val="en-US" w:eastAsia="zh-CN"/>
        </w:rPr>
        <w:t>.</w:t>
      </w:r>
    </w:p>
    <w:p w14:paraId="6D8FD0B6" w14:textId="5CC2B0ED" w:rsidR="0072764F" w:rsidRDefault="00D615E2" w:rsidP="00C62D4B">
      <w:pPr>
        <w:pStyle w:val="KimDocumentL3SectionTitleText"/>
      </w:pPr>
      <w:bookmarkStart w:id="113" w:name="_Toc263169658"/>
      <w:bookmarkStart w:id="114" w:name="_Toc305664112"/>
      <w:bookmarkStart w:id="115" w:name="_Toc512251230"/>
      <w:r>
        <w:lastRenderedPageBreak/>
        <w:t>Domain</w:t>
      </w:r>
      <w:r w:rsidR="0072764F" w:rsidRPr="0072764F">
        <w:t xml:space="preserve"> Tier</w:t>
      </w:r>
      <w:bookmarkEnd w:id="113"/>
      <w:bookmarkEnd w:id="114"/>
      <w:bookmarkEnd w:id="115"/>
      <w:r w:rsidR="006D7FE5">
        <w:t xml:space="preserve"> </w:t>
      </w:r>
    </w:p>
    <w:p w14:paraId="4146D8A4" w14:textId="77777777" w:rsidR="0072764F" w:rsidRPr="008F1465" w:rsidRDefault="00B44872" w:rsidP="008F1465">
      <w:pPr>
        <w:pStyle w:val="KimDocumentSectionParagraphText"/>
        <w:rPr>
          <w:rFonts w:eastAsia="SimSun"/>
          <w:lang w:val="en-US" w:eastAsia="zh-CN"/>
        </w:rPr>
      </w:pPr>
      <w:r>
        <w:rPr>
          <w:rFonts w:eastAsia="SimSun"/>
          <w:lang w:val="en-US" w:eastAsia="zh-CN"/>
        </w:rPr>
        <w:t xml:space="preserve">The Business Tier </w:t>
      </w:r>
      <w:r w:rsidRPr="00B44872">
        <w:rPr>
          <w:rFonts w:eastAsia="SimSun"/>
          <w:lang w:val="en-US" w:eastAsia="zh-CN"/>
        </w:rPr>
        <w:t>provides components that implement the business logic, domain object model, business processes, workflow and business rules, typically using container based technologies and designs.</w:t>
      </w:r>
    </w:p>
    <w:p w14:paraId="55F1F59A" w14:textId="77777777" w:rsidR="0072764F" w:rsidRDefault="0072764F" w:rsidP="00C62D4B">
      <w:pPr>
        <w:pStyle w:val="KimDocumentL3SectionTitleText"/>
      </w:pPr>
      <w:bookmarkStart w:id="116" w:name="_Toc263169659"/>
      <w:bookmarkStart w:id="117" w:name="_Toc305664113"/>
      <w:bookmarkStart w:id="118" w:name="_Toc512251231"/>
      <w:r w:rsidRPr="0072764F">
        <w:t>Integration Tier</w:t>
      </w:r>
      <w:bookmarkEnd w:id="116"/>
      <w:bookmarkEnd w:id="117"/>
      <w:bookmarkEnd w:id="118"/>
    </w:p>
    <w:p w14:paraId="3E67EF9C" w14:textId="77777777" w:rsidR="0072764F" w:rsidRPr="008F1465" w:rsidRDefault="00B44872" w:rsidP="008F1465">
      <w:pPr>
        <w:pStyle w:val="KimDocumentSectionParagraphText"/>
      </w:pPr>
      <w:r w:rsidRPr="00E81693">
        <w:t xml:space="preserve">The Integration Tier provides services, such as persistence and legacy wrappers, that connect to external resources, insulating the business services from those resources. </w:t>
      </w:r>
    </w:p>
    <w:p w14:paraId="34600545" w14:textId="77777777" w:rsidR="0072764F" w:rsidRPr="0072764F" w:rsidRDefault="0072764F" w:rsidP="00C62D4B">
      <w:pPr>
        <w:pStyle w:val="KimDocumentL3SectionTitleText"/>
      </w:pPr>
      <w:bookmarkStart w:id="119" w:name="_Toc263169666"/>
      <w:bookmarkStart w:id="120" w:name="_Toc305664114"/>
      <w:bookmarkStart w:id="121" w:name="_Toc512251232"/>
      <w:r w:rsidRPr="0072764F">
        <w:t>Resource Tier</w:t>
      </w:r>
      <w:bookmarkEnd w:id="119"/>
      <w:bookmarkEnd w:id="120"/>
      <w:bookmarkEnd w:id="121"/>
    </w:p>
    <w:p w14:paraId="62B6FA7C" w14:textId="77777777" w:rsidR="00B44872" w:rsidRPr="00E81693" w:rsidRDefault="00B44872" w:rsidP="00E81693">
      <w:pPr>
        <w:pStyle w:val="KimDocumentSectionParagraphText"/>
      </w:pPr>
      <w:r w:rsidRPr="00E81693">
        <w:t xml:space="preserve">The Resource Tier includes external services, legacy and database resources used by the systems. </w:t>
      </w:r>
    </w:p>
    <w:p w14:paraId="20B45FC2" w14:textId="77777777" w:rsidR="0072764F" w:rsidRPr="00E81693" w:rsidRDefault="0072764F" w:rsidP="00E81693">
      <w:pPr>
        <w:pStyle w:val="KimDocumentSectionParagraphText"/>
      </w:pPr>
      <w:r w:rsidRPr="00E81693">
        <w:t xml:space="preserve">The main resources </w:t>
      </w:r>
      <w:r w:rsidR="00DE23D1" w:rsidRPr="00E81693">
        <w:t>are:</w:t>
      </w:r>
    </w:p>
    <w:p w14:paraId="42CA60DB" w14:textId="77777777" w:rsidR="00E5555E" w:rsidRPr="00C62D4B" w:rsidRDefault="00362117" w:rsidP="00570A60">
      <w:pPr>
        <w:pStyle w:val="KimDocumentSectionParagraphBulletPointText"/>
      </w:pPr>
      <w:proofErr w:type="gramStart"/>
      <w:r w:rsidRPr="00C62D4B">
        <w:t>List</w:t>
      </w:r>
      <w:r w:rsidR="00C62D4B">
        <w:t>( e.g.</w:t>
      </w:r>
      <w:proofErr w:type="gramEnd"/>
      <w:r w:rsidR="00C62D4B">
        <w:t xml:space="preserve"> </w:t>
      </w:r>
      <w:r w:rsidR="00E5555E" w:rsidRPr="00C62D4B">
        <w:t>DBMS</w:t>
      </w:r>
      <w:r w:rsidR="00C62D4B">
        <w:t xml:space="preserve">, </w:t>
      </w:r>
      <w:r w:rsidR="00E5555E" w:rsidRPr="00C62D4B">
        <w:t>Legacy Systems</w:t>
      </w:r>
      <w:r w:rsidR="00C62D4B">
        <w:t>)</w:t>
      </w:r>
    </w:p>
    <w:p w14:paraId="68F2810E" w14:textId="77777777" w:rsidR="0072764F" w:rsidRPr="0072764F" w:rsidRDefault="0072764F" w:rsidP="00C62D4B">
      <w:pPr>
        <w:pStyle w:val="KimDocumentL2SectionTitleText"/>
      </w:pPr>
      <w:bookmarkStart w:id="122" w:name="_Toc206818351"/>
      <w:bookmarkStart w:id="123" w:name="_Toc263169667"/>
      <w:bookmarkStart w:id="124" w:name="_Toc305664115"/>
      <w:bookmarkStart w:id="125" w:name="_Toc512251233"/>
      <w:r w:rsidRPr="0072764F">
        <w:t>Configurations View</w:t>
      </w:r>
      <w:bookmarkEnd w:id="122"/>
      <w:bookmarkEnd w:id="123"/>
      <w:bookmarkEnd w:id="124"/>
      <w:bookmarkEnd w:id="125"/>
      <w:r w:rsidRPr="0072764F">
        <w:t xml:space="preserve"> </w:t>
      </w:r>
    </w:p>
    <w:p w14:paraId="3A4DEB93" w14:textId="77777777" w:rsidR="0072764F" w:rsidRPr="005E740E" w:rsidRDefault="0072764F" w:rsidP="00251B4F">
      <w:pPr>
        <w:pStyle w:val="KimDocumentSectionParagraphText"/>
        <w:rPr>
          <w:rFonts w:eastAsia="SimSun"/>
          <w:lang w:val="en-US" w:eastAsia="zh-CN"/>
        </w:rPr>
      </w:pPr>
      <w:r w:rsidRPr="005E740E">
        <w:rPr>
          <w:rFonts w:eastAsia="SimSun"/>
          <w:lang w:val="en-US" w:eastAsia="zh-CN"/>
        </w:rPr>
        <w:t xml:space="preserve">The configuration view describes the dynamic relationships and runtime dependencies between components from the perspective of physical location, deployment, configuration, operation and managing the application.  </w:t>
      </w:r>
      <w:r w:rsidR="00BA6820">
        <w:fldChar w:fldCharType="begin"/>
      </w:r>
      <w:r w:rsidR="00BA6820">
        <w:instrText xml:space="preserve"> REF _Ref252362346 \h  \* MERGEFORMAT </w:instrText>
      </w:r>
      <w:r w:rsidR="00BA6820">
        <w:fldChar w:fldCharType="separate"/>
      </w:r>
      <w:r w:rsidR="001C5539" w:rsidRPr="0072764F">
        <w:rPr>
          <w:b/>
          <w:bCs/>
        </w:rPr>
        <w:t xml:space="preserve">Figure </w:t>
      </w:r>
      <w:r w:rsidR="001C5539">
        <w:rPr>
          <w:b/>
          <w:bCs/>
        </w:rPr>
        <w:t>3</w:t>
      </w:r>
      <w:r w:rsidR="00BA6820">
        <w:fldChar w:fldCharType="end"/>
      </w:r>
      <w:r w:rsidRPr="005E740E">
        <w:rPr>
          <w:rFonts w:eastAsia="SimSun"/>
          <w:lang w:val="en-US" w:eastAsia="zh-CN"/>
        </w:rPr>
        <w:t xml:space="preserve"> shows the deployment of components in the production environment. </w:t>
      </w:r>
    </w:p>
    <w:p w14:paraId="5A53390C" w14:textId="77777777" w:rsidR="00ED63D4" w:rsidRPr="00251B4F" w:rsidRDefault="00ED63D4" w:rsidP="00251B4F">
      <w:pPr>
        <w:pStyle w:val="KimDocumentSectionParagraphText"/>
        <w:rPr>
          <w:rFonts w:eastAsia="SimSun"/>
          <w:lang w:val="en-US" w:eastAsia="zh-CN"/>
        </w:rPr>
      </w:pPr>
    </w:p>
    <w:p w14:paraId="45C0689C" w14:textId="77777777" w:rsidR="0072764F" w:rsidRPr="00362117" w:rsidRDefault="00362117" w:rsidP="00362117">
      <w:pPr>
        <w:autoSpaceDE w:val="0"/>
        <w:autoSpaceDN w:val="0"/>
        <w:adjustRightInd w:val="0"/>
        <w:spacing w:before="115" w:after="115" w:line="240" w:lineRule="atLeast"/>
        <w:ind w:left="425"/>
        <w:jc w:val="center"/>
        <w:rPr>
          <w:rFonts w:eastAsia="SimSun" w:cs="Arial"/>
          <w:color w:val="FF0000"/>
          <w:lang w:val="en-US" w:eastAsia="zh-CN"/>
        </w:rPr>
      </w:pPr>
      <w:r w:rsidRPr="00362117">
        <w:rPr>
          <w:rFonts w:eastAsia="SimSun" w:cs="Arial"/>
          <w:color w:val="FF0000"/>
          <w:lang w:val="en-US" w:eastAsia="zh-CN"/>
        </w:rPr>
        <w:t>&lt; Include Figure here &gt;</w:t>
      </w:r>
    </w:p>
    <w:p w14:paraId="017A0E0E" w14:textId="77777777" w:rsidR="0072764F" w:rsidRPr="002F7248" w:rsidRDefault="0072764F" w:rsidP="002F7248">
      <w:pPr>
        <w:spacing w:before="120" w:after="0"/>
        <w:jc w:val="center"/>
        <w:rPr>
          <w:b/>
          <w:bCs/>
        </w:rPr>
      </w:pPr>
      <w:bookmarkStart w:id="126" w:name="_Ref252362346"/>
      <w:bookmarkStart w:id="127" w:name="_Toc297624772"/>
      <w:r w:rsidRPr="0072764F">
        <w:rPr>
          <w:b/>
          <w:bCs/>
        </w:rPr>
        <w:t xml:space="preserve">Figure </w:t>
      </w:r>
      <w:r w:rsidR="006A2129" w:rsidRPr="0072764F">
        <w:rPr>
          <w:b/>
          <w:bCs/>
        </w:rPr>
        <w:fldChar w:fldCharType="begin"/>
      </w:r>
      <w:r w:rsidRPr="0072764F">
        <w:rPr>
          <w:b/>
          <w:bCs/>
        </w:rPr>
        <w:instrText xml:space="preserve"> SEQ Figure \* ARABIC </w:instrText>
      </w:r>
      <w:r w:rsidR="006A2129" w:rsidRPr="0072764F">
        <w:rPr>
          <w:b/>
          <w:bCs/>
        </w:rPr>
        <w:fldChar w:fldCharType="separate"/>
      </w:r>
      <w:r w:rsidR="001C5539">
        <w:rPr>
          <w:b/>
          <w:bCs/>
          <w:noProof/>
        </w:rPr>
        <w:t>3</w:t>
      </w:r>
      <w:r w:rsidR="006A2129" w:rsidRPr="0072764F">
        <w:rPr>
          <w:b/>
          <w:bCs/>
        </w:rPr>
        <w:fldChar w:fldCharType="end"/>
      </w:r>
      <w:bookmarkEnd w:id="126"/>
      <w:r w:rsidRPr="0072764F">
        <w:rPr>
          <w:b/>
          <w:bCs/>
        </w:rPr>
        <w:t xml:space="preserve"> : Deployment Diagram</w:t>
      </w:r>
      <w:bookmarkEnd w:id="127"/>
    </w:p>
    <w:p w14:paraId="4279D958" w14:textId="77777777" w:rsidR="003B73A4" w:rsidRPr="00626DF5" w:rsidRDefault="003B73A4" w:rsidP="003B73A4">
      <w:pPr>
        <w:pStyle w:val="Heading2"/>
      </w:pPr>
      <w:bookmarkStart w:id="128" w:name="_Toc187741622"/>
      <w:bookmarkStart w:id="129" w:name="_Toc206818352"/>
      <w:bookmarkStart w:id="130" w:name="_Toc263169668"/>
      <w:bookmarkStart w:id="131" w:name="_Toc305664116"/>
      <w:bookmarkStart w:id="132" w:name="_Toc512251234"/>
      <w:r>
        <w:t>Domain View</w:t>
      </w:r>
      <w:bookmarkEnd w:id="132"/>
    </w:p>
    <w:p w14:paraId="5793EFE4" w14:textId="77777777" w:rsidR="003B73A4" w:rsidRPr="005E740E" w:rsidRDefault="003B73A4" w:rsidP="003B73A4">
      <w:pPr>
        <w:pStyle w:val="KimDocumentSectionParagraphText"/>
      </w:pPr>
      <w:r w:rsidRPr="005E740E">
        <w:t xml:space="preserve">The main </w:t>
      </w:r>
      <w:r>
        <w:t xml:space="preserve">important </w:t>
      </w:r>
      <w:r w:rsidRPr="005E740E">
        <w:t>domain objects of interest are:</w:t>
      </w:r>
    </w:p>
    <w:p w14:paraId="6166EAD9" w14:textId="77777777" w:rsidR="003B73A4" w:rsidRPr="003B73A4" w:rsidRDefault="003B73A4" w:rsidP="003B73A4">
      <w:pPr>
        <w:pStyle w:val="KimDocumentSectionParagraphBulletPointText"/>
      </w:pPr>
      <w:r w:rsidRPr="00C62D4B">
        <w:t>list</w:t>
      </w:r>
    </w:p>
    <w:p w14:paraId="444C6BB0" w14:textId="77777777" w:rsidR="0072764F" w:rsidRPr="0072764F" w:rsidRDefault="0072764F" w:rsidP="00E5555E">
      <w:pPr>
        <w:pStyle w:val="Heading2"/>
      </w:pPr>
      <w:bookmarkStart w:id="133" w:name="_Toc512251235"/>
      <w:r w:rsidRPr="0072764F">
        <w:t>Behaviour View</w:t>
      </w:r>
      <w:bookmarkEnd w:id="128"/>
      <w:bookmarkEnd w:id="129"/>
      <w:bookmarkEnd w:id="130"/>
      <w:bookmarkEnd w:id="131"/>
      <w:bookmarkEnd w:id="133"/>
    </w:p>
    <w:p w14:paraId="42CC0525" w14:textId="77777777" w:rsidR="005E2579" w:rsidRDefault="0072764F" w:rsidP="00C62D4B">
      <w:pPr>
        <w:pStyle w:val="KimDocumentSectionParagraphText"/>
        <w:rPr>
          <w:rFonts w:eastAsia="SimSun"/>
          <w:lang w:eastAsia="zh-CN"/>
        </w:rPr>
      </w:pPr>
      <w:r w:rsidRPr="0072764F">
        <w:rPr>
          <w:rFonts w:eastAsia="SimSun"/>
          <w:lang w:eastAsia="zh-CN"/>
        </w:rPr>
        <w:t xml:space="preserve">The behaviour view describes architectural decisions around </w:t>
      </w:r>
      <w:r w:rsidR="003B73A4">
        <w:rPr>
          <w:rFonts w:eastAsia="SimSun"/>
          <w:lang w:eastAsia="zh-CN"/>
        </w:rPr>
        <w:t xml:space="preserve">significant, </w:t>
      </w:r>
      <w:r w:rsidRPr="0072764F">
        <w:rPr>
          <w:rFonts w:eastAsia="SimSun"/>
          <w:lang w:eastAsia="zh-CN"/>
        </w:rPr>
        <w:t>complex or central</w:t>
      </w:r>
      <w:r w:rsidR="008F1465">
        <w:rPr>
          <w:rFonts w:eastAsia="SimSun"/>
          <w:lang w:eastAsia="zh-CN"/>
        </w:rPr>
        <w:t xml:space="preserve"> epics,</w:t>
      </w:r>
      <w:r w:rsidRPr="0072764F">
        <w:rPr>
          <w:rFonts w:eastAsia="SimSun"/>
          <w:lang w:eastAsia="zh-CN"/>
        </w:rPr>
        <w:t xml:space="preserve"> </w:t>
      </w:r>
      <w:r w:rsidR="00F601A5">
        <w:rPr>
          <w:rFonts w:eastAsia="SimSun"/>
          <w:lang w:eastAsia="zh-CN"/>
        </w:rPr>
        <w:t xml:space="preserve">stories or </w:t>
      </w:r>
      <w:r w:rsidRPr="0072764F">
        <w:rPr>
          <w:rFonts w:eastAsia="SimSun"/>
          <w:lang w:eastAsia="zh-CN"/>
        </w:rPr>
        <w:t xml:space="preserve">use case scenarios, focusing on how functionality is implemented across collaborating components </w:t>
      </w:r>
      <w:r w:rsidR="003B73A4">
        <w:rPr>
          <w:rFonts w:eastAsia="SimSun"/>
          <w:lang w:eastAsia="zh-CN"/>
        </w:rPr>
        <w:t xml:space="preserve">domain </w:t>
      </w:r>
      <w:proofErr w:type="spellStart"/>
      <w:r w:rsidR="003B73A4">
        <w:rPr>
          <w:rFonts w:eastAsia="SimSun"/>
          <w:lang w:eastAsia="zh-CN"/>
        </w:rPr>
        <w:t>objecs</w:t>
      </w:r>
      <w:proofErr w:type="spellEnd"/>
      <w:r w:rsidR="003B73A4">
        <w:rPr>
          <w:rFonts w:eastAsia="SimSun"/>
          <w:lang w:eastAsia="zh-CN"/>
        </w:rPr>
        <w:t xml:space="preserve"> </w:t>
      </w:r>
      <w:r w:rsidRPr="0072764F">
        <w:rPr>
          <w:rFonts w:eastAsia="SimSun"/>
          <w:lang w:eastAsia="zh-CN"/>
        </w:rPr>
        <w:t xml:space="preserve">and across tiers. </w:t>
      </w:r>
    </w:p>
    <w:p w14:paraId="27EE3DDA" w14:textId="77777777" w:rsidR="00F601A5" w:rsidRPr="0072764F" w:rsidRDefault="00F601A5" w:rsidP="00F601A5">
      <w:pPr>
        <w:pStyle w:val="KimDocumentL2SectionTitleText"/>
      </w:pPr>
      <w:bookmarkStart w:id="134" w:name="_Toc263169671"/>
      <w:bookmarkStart w:id="135" w:name="_Ref265826110"/>
      <w:bookmarkStart w:id="136" w:name="_Toc305664119"/>
      <w:bookmarkStart w:id="137" w:name="_Toc512251236"/>
      <w:r w:rsidRPr="0072764F">
        <w:t>Security</w:t>
      </w:r>
      <w:bookmarkEnd w:id="134"/>
      <w:r w:rsidRPr="0072764F">
        <w:t xml:space="preserve"> and Identity</w:t>
      </w:r>
      <w:bookmarkEnd w:id="135"/>
      <w:bookmarkEnd w:id="136"/>
      <w:bookmarkEnd w:id="137"/>
    </w:p>
    <w:p w14:paraId="79C78CC3" w14:textId="77777777" w:rsidR="00F601A5" w:rsidRPr="005E740E" w:rsidRDefault="00F601A5" w:rsidP="00F601A5">
      <w:pPr>
        <w:pStyle w:val="KimDocumentSectionParagraphText"/>
      </w:pPr>
      <w:r w:rsidRPr="005E740E">
        <w:t xml:space="preserve">Security is achieved using a number of approaches. </w:t>
      </w:r>
    </w:p>
    <w:p w14:paraId="77701A5C" w14:textId="77777777" w:rsidR="00F601A5" w:rsidRPr="0072764F" w:rsidRDefault="00F601A5" w:rsidP="00F601A5">
      <w:pPr>
        <w:pStyle w:val="KimDocumentL3SectionTitleText"/>
      </w:pPr>
      <w:bookmarkStart w:id="138" w:name="_Toc305664120"/>
      <w:bookmarkStart w:id="139" w:name="_Toc512251237"/>
      <w:r w:rsidRPr="0072764F">
        <w:t>Identity Management</w:t>
      </w:r>
      <w:bookmarkEnd w:id="138"/>
      <w:bookmarkEnd w:id="139"/>
    </w:p>
    <w:p w14:paraId="22B02FA3" w14:textId="77777777" w:rsidR="00F601A5" w:rsidRPr="0072764F" w:rsidRDefault="00F601A5" w:rsidP="00F601A5">
      <w:pPr>
        <w:pStyle w:val="KimDocumentL3SectionTitleText"/>
      </w:pPr>
      <w:bookmarkStart w:id="140" w:name="_Toc305664121"/>
      <w:bookmarkStart w:id="141" w:name="_Toc512251238"/>
      <w:r w:rsidRPr="0072764F">
        <w:t>Access Management</w:t>
      </w:r>
      <w:bookmarkEnd w:id="140"/>
      <w:bookmarkEnd w:id="141"/>
    </w:p>
    <w:p w14:paraId="5C204F90" w14:textId="77777777" w:rsidR="00F601A5" w:rsidRPr="0072764F" w:rsidRDefault="00F601A5" w:rsidP="00F601A5">
      <w:pPr>
        <w:pStyle w:val="KimDocumentL3SectionTitleText"/>
      </w:pPr>
      <w:bookmarkStart w:id="142" w:name="_Toc305664122"/>
      <w:bookmarkStart w:id="143" w:name="_Toc512251239"/>
      <w:r w:rsidRPr="0072764F">
        <w:t>Encryption / Tokens / Certificates</w:t>
      </w:r>
      <w:bookmarkEnd w:id="142"/>
      <w:bookmarkEnd w:id="143"/>
      <w:r w:rsidRPr="0072764F">
        <w:t xml:space="preserve"> </w:t>
      </w:r>
    </w:p>
    <w:p w14:paraId="5E992EDD" w14:textId="77777777" w:rsidR="00ED63D4" w:rsidRDefault="00ED63D4" w:rsidP="005775D7">
      <w:pPr>
        <w:rPr>
          <w:rFonts w:eastAsia="SimSun"/>
          <w:lang w:eastAsia="zh-CN"/>
        </w:rPr>
      </w:pPr>
    </w:p>
    <w:p w14:paraId="35A7AF2D" w14:textId="77777777" w:rsidR="003B73A4" w:rsidRPr="0072764F" w:rsidRDefault="003B73A4" w:rsidP="003B73A4">
      <w:pPr>
        <w:pStyle w:val="KimDocumentL2SectionTitleText"/>
      </w:pPr>
      <w:bookmarkStart w:id="144" w:name="_Toc187741623"/>
      <w:bookmarkStart w:id="145" w:name="_Toc263169669"/>
      <w:bookmarkStart w:id="146" w:name="_Toc305664117"/>
      <w:bookmarkStart w:id="147" w:name="_Toc187741627"/>
      <w:bookmarkStart w:id="148" w:name="_Toc305664128"/>
      <w:bookmarkStart w:id="149" w:name="_Toc263169680"/>
      <w:bookmarkStart w:id="150" w:name="_Toc512251240"/>
      <w:r>
        <w:t>Data Entities</w:t>
      </w:r>
      <w:r w:rsidRPr="0072764F">
        <w:t xml:space="preserve"> </w:t>
      </w:r>
      <w:r>
        <w:t>A</w:t>
      </w:r>
      <w:r w:rsidRPr="0072764F">
        <w:t>cross Tiers</w:t>
      </w:r>
      <w:bookmarkEnd w:id="144"/>
      <w:bookmarkEnd w:id="145"/>
      <w:bookmarkEnd w:id="146"/>
      <w:bookmarkEnd w:id="150"/>
      <w:r w:rsidRPr="0072764F">
        <w:t xml:space="preserve"> </w:t>
      </w:r>
    </w:p>
    <w:p w14:paraId="7CF8117C" w14:textId="77777777" w:rsidR="003B73A4" w:rsidRPr="008F1465" w:rsidRDefault="003B73A4" w:rsidP="003B73A4">
      <w:pPr>
        <w:pStyle w:val="KimDocumentSectionParagraphText"/>
        <w:rPr>
          <w:rFonts w:eastAsia="SimSun"/>
          <w:lang w:val="en-US" w:eastAsia="zh-CN"/>
        </w:rPr>
      </w:pPr>
      <w:r w:rsidRPr="0072764F">
        <w:rPr>
          <w:rFonts w:eastAsia="SimSun"/>
          <w:lang w:val="en-US" w:eastAsia="zh-CN"/>
        </w:rPr>
        <w:t xml:space="preserve">This section describes key architectural decisions that apply </w:t>
      </w:r>
      <w:r>
        <w:rPr>
          <w:rFonts w:eastAsia="SimSun"/>
          <w:lang w:val="en-US" w:eastAsia="zh-CN"/>
        </w:rPr>
        <w:t>to entities across tiers, describing h</w:t>
      </w:r>
      <w:r w:rsidRPr="0072764F">
        <w:rPr>
          <w:rFonts w:eastAsia="SimSun"/>
          <w:lang w:val="en-US" w:eastAsia="zh-CN"/>
        </w:rPr>
        <w:t xml:space="preserve">ow data </w:t>
      </w:r>
      <w:r>
        <w:rPr>
          <w:rFonts w:eastAsia="SimSun"/>
          <w:lang w:val="en-US" w:eastAsia="zh-CN"/>
        </w:rPr>
        <w:t>is represented and passed from tier to tier</w:t>
      </w:r>
      <w:r w:rsidRPr="0072764F">
        <w:rPr>
          <w:rFonts w:eastAsia="SimSun"/>
          <w:lang w:val="en-US" w:eastAsia="zh-CN"/>
        </w:rPr>
        <w:t xml:space="preserve">, </w:t>
      </w:r>
      <w:r>
        <w:rPr>
          <w:rFonts w:eastAsia="SimSun"/>
          <w:lang w:val="en-US" w:eastAsia="zh-CN"/>
        </w:rPr>
        <w:t>data/object passing,</w:t>
      </w:r>
      <w:r w:rsidRPr="0072764F">
        <w:rPr>
          <w:rFonts w:eastAsia="SimSun"/>
          <w:lang w:val="en-US" w:eastAsia="zh-CN"/>
        </w:rPr>
        <w:t xml:space="preserve"> transactions, in</w:t>
      </w:r>
      <w:r>
        <w:rPr>
          <w:rFonts w:eastAsia="SimSun"/>
          <w:lang w:val="en-US" w:eastAsia="zh-CN"/>
        </w:rPr>
        <w:t>tegrity management and security.</w:t>
      </w:r>
    </w:p>
    <w:p w14:paraId="53C3AE78" w14:textId="77777777" w:rsidR="0072764F" w:rsidRPr="008F1465" w:rsidRDefault="0072764F" w:rsidP="003B73A4">
      <w:pPr>
        <w:pStyle w:val="KimDocumentL2SectionTitleText"/>
      </w:pPr>
      <w:bookmarkStart w:id="151" w:name="_Toc512251241"/>
      <w:r w:rsidRPr="0072764F">
        <w:t>Evolutionary Considerations</w:t>
      </w:r>
      <w:bookmarkEnd w:id="147"/>
      <w:bookmarkEnd w:id="148"/>
      <w:bookmarkEnd w:id="151"/>
    </w:p>
    <w:p w14:paraId="15090524" w14:textId="77777777" w:rsidR="0072764F" w:rsidRPr="0072764F" w:rsidRDefault="005E740E" w:rsidP="00C62D4B">
      <w:pPr>
        <w:pStyle w:val="KimDocumentL1SectionTitleText"/>
        <w:rPr>
          <w:kern w:val="32"/>
        </w:rPr>
      </w:pPr>
      <w:bookmarkStart w:id="152" w:name="_Toc305664129"/>
      <w:bookmarkStart w:id="153" w:name="_Toc512251242"/>
      <w:r>
        <w:rPr>
          <w:kern w:val="32"/>
        </w:rPr>
        <w:t>Software</w:t>
      </w:r>
      <w:r w:rsidR="0072764F" w:rsidRPr="0072764F">
        <w:rPr>
          <w:kern w:val="32"/>
        </w:rPr>
        <w:t xml:space="preserve"> </w:t>
      </w:r>
      <w:r w:rsidR="0072764F" w:rsidRPr="00C62D4B">
        <w:t>Platform</w:t>
      </w:r>
      <w:r w:rsidR="0072764F" w:rsidRPr="0072764F">
        <w:rPr>
          <w:kern w:val="32"/>
        </w:rPr>
        <w:t xml:space="preserve"> Layer</w:t>
      </w:r>
      <w:bookmarkEnd w:id="149"/>
      <w:bookmarkEnd w:id="152"/>
      <w:bookmarkEnd w:id="153"/>
    </w:p>
    <w:p w14:paraId="28B9F545" w14:textId="3CFC4684" w:rsidR="00D615E2" w:rsidRDefault="0072764F" w:rsidP="00E81693">
      <w:pPr>
        <w:pStyle w:val="KimDocumentSectionParagraphText"/>
        <w:rPr>
          <w:rFonts w:eastAsia="SimSun"/>
          <w:lang w:val="en-US" w:eastAsia="zh-CN"/>
        </w:rPr>
      </w:pPr>
      <w:r w:rsidRPr="00640943">
        <w:rPr>
          <w:rFonts w:eastAsia="SimSun"/>
          <w:lang w:val="en-US" w:eastAsia="zh-CN"/>
        </w:rPr>
        <w:lastRenderedPageBreak/>
        <w:t xml:space="preserve">This section describes the </w:t>
      </w:r>
      <w:r w:rsidR="00622779">
        <w:rPr>
          <w:rFonts w:eastAsia="SimSun"/>
          <w:lang w:val="en-US" w:eastAsia="zh-CN"/>
        </w:rPr>
        <w:t xml:space="preserve">software frameworks, platforms and </w:t>
      </w:r>
      <w:r w:rsidRPr="00640943">
        <w:rPr>
          <w:rFonts w:eastAsia="SimSun"/>
          <w:lang w:val="en-US" w:eastAsia="zh-CN"/>
        </w:rPr>
        <w:t xml:space="preserve">standardizing layers that provide vendor-independent access for the application </w:t>
      </w:r>
      <w:r w:rsidR="00622779">
        <w:rPr>
          <w:rFonts w:eastAsia="SimSun"/>
          <w:lang w:val="en-US" w:eastAsia="zh-CN"/>
        </w:rPr>
        <w:t>layer.</w:t>
      </w:r>
    </w:p>
    <w:p w14:paraId="4D3223F3" w14:textId="77777777" w:rsidR="00D615E2" w:rsidRPr="0072764F" w:rsidRDefault="00D615E2" w:rsidP="00D615E2">
      <w:pPr>
        <w:pStyle w:val="KimDocumentL2SectionTitleText"/>
      </w:pPr>
      <w:bookmarkStart w:id="154" w:name="_Toc512251243"/>
      <w:r w:rsidRPr="0072764F">
        <w:t xml:space="preserve">Incorporated </w:t>
      </w:r>
      <w:r w:rsidRPr="00D615E2">
        <w:t>Mechanisms</w:t>
      </w:r>
      <w:bookmarkEnd w:id="154"/>
    </w:p>
    <w:p w14:paraId="179A0DA0" w14:textId="77777777" w:rsidR="00D615E2" w:rsidRPr="003B73A4" w:rsidRDefault="00D615E2" w:rsidP="00D615E2">
      <w:pPr>
        <w:pStyle w:val="KimDocumentSectionParagraphText"/>
      </w:pPr>
      <w:r>
        <w:t xml:space="preserve">The &lt;system&gt; includes </w:t>
      </w:r>
      <w:r w:rsidRPr="0072764F">
        <w:t>mechanisms</w:t>
      </w:r>
      <w:r>
        <w:t>,</w:t>
      </w:r>
      <w:r w:rsidRPr="0072764F">
        <w:t xml:space="preserve"> required by the system</w:t>
      </w:r>
      <w:r>
        <w:t>,</w:t>
      </w:r>
      <w:r w:rsidRPr="0072764F">
        <w:t xml:space="preserve"> that are not custom built.</w:t>
      </w:r>
      <w:r>
        <w:rPr>
          <w:rFonts w:eastAsia="SimSun" w:cs="Arial"/>
          <w:color w:val="FF0000"/>
          <w:szCs w:val="18"/>
          <w:lang w:val="en-US" w:eastAsia="zh-CN"/>
        </w:rPr>
        <w:t xml:space="preserve"> </w:t>
      </w:r>
    </w:p>
    <w:p w14:paraId="0C097FA1" w14:textId="77777777" w:rsidR="00D615E2" w:rsidRPr="0072764F" w:rsidRDefault="00D615E2" w:rsidP="00D615E2">
      <w:pPr>
        <w:pStyle w:val="KimDocumentL2SectionTitleText"/>
      </w:pPr>
      <w:bookmarkStart w:id="155" w:name="_Toc512251244"/>
      <w:r w:rsidRPr="0072764F">
        <w:t xml:space="preserve">Custom </w:t>
      </w:r>
      <w:r w:rsidRPr="00D615E2">
        <w:t>Mechanisms</w:t>
      </w:r>
      <w:bookmarkEnd w:id="155"/>
    </w:p>
    <w:p w14:paraId="6372086C" w14:textId="77777777" w:rsidR="00D615E2" w:rsidRDefault="00D615E2" w:rsidP="00D615E2">
      <w:pPr>
        <w:pStyle w:val="KimDocumentSectionParagraphText"/>
        <w:rPr>
          <w:rFonts w:eastAsia="SimSun" w:cs="Arial"/>
          <w:color w:val="FF0000"/>
          <w:szCs w:val="18"/>
          <w:lang w:val="en-US" w:eastAsia="zh-CN"/>
        </w:rPr>
      </w:pPr>
      <w:r>
        <w:t xml:space="preserve">The &lt;system&gt; includes </w:t>
      </w:r>
      <w:r w:rsidRPr="0072764F">
        <w:t>mechanisms</w:t>
      </w:r>
      <w:r>
        <w:t>,</w:t>
      </w:r>
      <w:r w:rsidRPr="0072764F">
        <w:t xml:space="preserve"> required by the system</w:t>
      </w:r>
      <w:r>
        <w:t xml:space="preserve">, that are </w:t>
      </w:r>
      <w:r w:rsidRPr="0072764F">
        <w:t>custom built.</w:t>
      </w:r>
      <w:r>
        <w:rPr>
          <w:rFonts w:eastAsia="SimSun" w:cs="Arial"/>
          <w:color w:val="FF0000"/>
          <w:szCs w:val="18"/>
          <w:lang w:val="en-US" w:eastAsia="zh-CN"/>
        </w:rPr>
        <w:t xml:space="preserve"> </w:t>
      </w:r>
    </w:p>
    <w:p w14:paraId="160401CF" w14:textId="2B33DA6B" w:rsidR="00622779" w:rsidRPr="00622779" w:rsidRDefault="00622779" w:rsidP="00D615E2">
      <w:pPr>
        <w:pStyle w:val="KimDocumentL2SectionTitleText"/>
        <w:rPr>
          <w:lang w:val="en-US"/>
        </w:rPr>
      </w:pPr>
      <w:bookmarkStart w:id="156" w:name="_Toc512251245"/>
      <w:r>
        <w:t>Configuration View</w:t>
      </w:r>
      <w:bookmarkEnd w:id="156"/>
    </w:p>
    <w:p w14:paraId="23F50E98" w14:textId="77777777" w:rsidR="00D615E2" w:rsidRPr="0072764F" w:rsidRDefault="00D615E2" w:rsidP="00D615E2">
      <w:pPr>
        <w:pStyle w:val="KimDocumentSectionParagraphBulletPointText"/>
        <w:numPr>
          <w:ilvl w:val="0"/>
          <w:numId w:val="0"/>
        </w:numPr>
        <w:ind w:left="1080" w:hanging="360"/>
      </w:pPr>
    </w:p>
    <w:p w14:paraId="4A16E046" w14:textId="30A9AF15" w:rsidR="0072764F" w:rsidRPr="0072764F" w:rsidRDefault="00D615E2" w:rsidP="00FE1BF6">
      <w:pPr>
        <w:pStyle w:val="KimDocumentL1SectionTitleText"/>
      </w:pPr>
      <w:bookmarkStart w:id="157" w:name="_Toc187741629"/>
      <w:bookmarkStart w:id="158" w:name="_Toc206818359"/>
      <w:bookmarkStart w:id="159" w:name="_Toc263169685"/>
      <w:bookmarkStart w:id="160" w:name="_Toc305664134"/>
      <w:bookmarkStart w:id="161" w:name="_Toc512251246"/>
      <w:r>
        <w:t>Shared Services</w:t>
      </w:r>
      <w:r w:rsidR="0072764F" w:rsidRPr="0072764F">
        <w:t xml:space="preserve"> Layer</w:t>
      </w:r>
      <w:bookmarkEnd w:id="157"/>
      <w:bookmarkEnd w:id="158"/>
      <w:bookmarkEnd w:id="159"/>
      <w:bookmarkEnd w:id="160"/>
      <w:bookmarkEnd w:id="161"/>
    </w:p>
    <w:p w14:paraId="6AA6B23F" w14:textId="77777777" w:rsidR="0072764F" w:rsidRPr="008F1465" w:rsidRDefault="0072764F" w:rsidP="008F1465">
      <w:pPr>
        <w:pStyle w:val="KimDocumentSectionParagraphText"/>
        <w:rPr>
          <w:rFonts w:eastAsia="SimSun"/>
          <w:lang w:val="en-US" w:eastAsia="zh-CN"/>
        </w:rPr>
      </w:pPr>
      <w:r w:rsidRPr="0072764F">
        <w:rPr>
          <w:rFonts w:eastAsia="SimSun"/>
          <w:lang w:val="en-US" w:eastAsia="zh-CN"/>
        </w:rPr>
        <w:t>This section describes the platform infrastructure on which the higher la</w:t>
      </w:r>
      <w:r w:rsidRPr="00940A7C">
        <w:rPr>
          <w:rFonts w:eastAsia="SimSun"/>
        </w:rPr>
        <w:t>y</w:t>
      </w:r>
      <w:proofErr w:type="spellStart"/>
      <w:r w:rsidRPr="0072764F">
        <w:rPr>
          <w:rFonts w:eastAsia="SimSun"/>
          <w:lang w:val="en-US" w:eastAsia="zh-CN"/>
        </w:rPr>
        <w:t>ers</w:t>
      </w:r>
      <w:proofErr w:type="spellEnd"/>
      <w:r w:rsidRPr="0072764F">
        <w:rPr>
          <w:rFonts w:eastAsia="SimSun"/>
          <w:lang w:val="en-US" w:eastAsia="zh-CN"/>
        </w:rPr>
        <w:t xml:space="preserve"> are built and any mechanism used across the system. Mechanisms are supporting functionality or capabilities, re-used across the application, that require some degree of management.</w:t>
      </w:r>
    </w:p>
    <w:p w14:paraId="18110C68" w14:textId="77777777" w:rsidR="0072764F" w:rsidRPr="0072764F" w:rsidRDefault="0072764F" w:rsidP="00E5555E">
      <w:pPr>
        <w:pStyle w:val="KimDocumentL2SectionTitleText"/>
      </w:pPr>
      <w:bookmarkStart w:id="162" w:name="_Toc187741630"/>
      <w:bookmarkStart w:id="163" w:name="_Toc263169688"/>
      <w:bookmarkStart w:id="164" w:name="_Toc305664138"/>
      <w:bookmarkStart w:id="165" w:name="_Toc512251247"/>
      <w:r w:rsidRPr="0072764F">
        <w:t>Incorporated Mechanisms</w:t>
      </w:r>
      <w:bookmarkEnd w:id="162"/>
      <w:bookmarkEnd w:id="163"/>
      <w:bookmarkEnd w:id="164"/>
      <w:bookmarkEnd w:id="165"/>
    </w:p>
    <w:p w14:paraId="6115AC60" w14:textId="77777777" w:rsidR="003B73A4" w:rsidRPr="003B73A4" w:rsidRDefault="003B73A4" w:rsidP="00E81693">
      <w:pPr>
        <w:pStyle w:val="KimDocumentSectionParagraphText"/>
      </w:pPr>
      <w:r>
        <w:t xml:space="preserve">The &lt;system&gt; includes </w:t>
      </w:r>
      <w:r w:rsidR="0072764F" w:rsidRPr="0072764F">
        <w:t>mechanisms</w:t>
      </w:r>
      <w:r>
        <w:t>,</w:t>
      </w:r>
      <w:r w:rsidR="0072764F" w:rsidRPr="0072764F">
        <w:t xml:space="preserve"> required by the system</w:t>
      </w:r>
      <w:r>
        <w:t>,</w:t>
      </w:r>
      <w:r w:rsidR="0072764F" w:rsidRPr="0072764F">
        <w:t xml:space="preserve"> that are not custom built.</w:t>
      </w:r>
      <w:r w:rsidR="00640943">
        <w:rPr>
          <w:rFonts w:eastAsia="SimSun" w:cs="Arial"/>
          <w:color w:val="FF0000"/>
          <w:szCs w:val="18"/>
          <w:lang w:val="en-US" w:eastAsia="zh-CN"/>
        </w:rPr>
        <w:t xml:space="preserve"> </w:t>
      </w:r>
    </w:p>
    <w:p w14:paraId="0C874585" w14:textId="71732F19" w:rsidR="00E81693" w:rsidRPr="008F1465" w:rsidRDefault="009713FA" w:rsidP="00C62D4B">
      <w:pPr>
        <w:pStyle w:val="KimDocumentL2SectionTitleText"/>
        <w:rPr>
          <w:lang w:val="en-US"/>
        </w:rPr>
      </w:pPr>
      <w:bookmarkStart w:id="166" w:name="_Toc512251248"/>
      <w:r>
        <w:t>Configuration View</w:t>
      </w:r>
      <w:bookmarkEnd w:id="166"/>
    </w:p>
    <w:p w14:paraId="7BB61710" w14:textId="77777777" w:rsidR="0072764F" w:rsidRPr="0072764F" w:rsidRDefault="0072764F" w:rsidP="00E5555E">
      <w:pPr>
        <w:pStyle w:val="KimDocumentL2SectionTitleText"/>
      </w:pPr>
      <w:bookmarkStart w:id="167" w:name="_Toc187741636"/>
      <w:bookmarkStart w:id="168" w:name="_Toc305664151"/>
      <w:bookmarkStart w:id="169" w:name="_Toc187741637"/>
      <w:bookmarkStart w:id="170" w:name="_Toc206818380"/>
      <w:bookmarkStart w:id="171" w:name="_Toc263169701"/>
      <w:bookmarkStart w:id="172" w:name="_Toc512251249"/>
      <w:r w:rsidRPr="0072764F">
        <w:t>Evolutionary Considerations</w:t>
      </w:r>
      <w:bookmarkEnd w:id="167"/>
      <w:bookmarkEnd w:id="168"/>
      <w:bookmarkEnd w:id="172"/>
    </w:p>
    <w:p w14:paraId="139FC07E" w14:textId="77777777" w:rsidR="0072764F" w:rsidRDefault="0072764F" w:rsidP="00830992">
      <w:pPr>
        <w:pStyle w:val="KimTableSmallText"/>
        <w:rPr>
          <w:color w:val="FF0000"/>
          <w:lang w:val="en-US"/>
        </w:rPr>
      </w:pPr>
    </w:p>
    <w:p w14:paraId="72A86907" w14:textId="77777777" w:rsidR="004019F7" w:rsidRPr="004954AB" w:rsidRDefault="004019F7" w:rsidP="004019F7">
      <w:pPr>
        <w:pStyle w:val="KimDocumentL1SectionTitleText"/>
        <w:rPr>
          <w:kern w:val="32"/>
        </w:rPr>
      </w:pPr>
      <w:bookmarkStart w:id="173" w:name="_Toc187741640"/>
      <w:bookmarkStart w:id="174" w:name="_Toc206818383"/>
      <w:bookmarkStart w:id="175" w:name="_Toc263169714"/>
      <w:bookmarkStart w:id="176" w:name="_Toc305664167"/>
      <w:bookmarkStart w:id="177" w:name="_Toc512251250"/>
      <w:r>
        <w:rPr>
          <w:kern w:val="32"/>
        </w:rPr>
        <w:t>Operati</w:t>
      </w:r>
      <w:r w:rsidR="00EA04CB">
        <w:rPr>
          <w:kern w:val="32"/>
        </w:rPr>
        <w:t>ng</w:t>
      </w:r>
      <w:r>
        <w:rPr>
          <w:kern w:val="32"/>
        </w:rPr>
        <w:t xml:space="preserve"> Platform</w:t>
      </w:r>
      <w:r w:rsidRPr="0072764F">
        <w:rPr>
          <w:kern w:val="32"/>
        </w:rPr>
        <w:t xml:space="preserve"> Layer</w:t>
      </w:r>
      <w:bookmarkEnd w:id="173"/>
      <w:bookmarkEnd w:id="174"/>
      <w:bookmarkEnd w:id="175"/>
      <w:bookmarkEnd w:id="176"/>
      <w:bookmarkEnd w:id="177"/>
    </w:p>
    <w:p w14:paraId="41D227C8" w14:textId="77777777" w:rsidR="005E740E" w:rsidRPr="0072764F" w:rsidRDefault="004019F7" w:rsidP="00B163C3">
      <w:pPr>
        <w:pStyle w:val="KimDocumentSectionParagraphText"/>
      </w:pPr>
      <w:r w:rsidRPr="0012391E">
        <w:rPr>
          <w:rFonts w:eastAsia="SimSun"/>
          <w:color w:val="000000"/>
          <w:lang w:val="en-US" w:eastAsia="zh-CN"/>
        </w:rPr>
        <w:t xml:space="preserve">The operating platform layer describes </w:t>
      </w:r>
      <w:r w:rsidRPr="0012391E">
        <w:t>describes the operating system, virtualisation platform</w:t>
      </w:r>
      <w:r w:rsidR="0012391E">
        <w:t xml:space="preserve">s and </w:t>
      </w:r>
      <w:bookmarkStart w:id="178" w:name="_Toc263169702"/>
      <w:bookmarkStart w:id="179" w:name="_Toc305664153"/>
      <w:r w:rsidR="005E740E" w:rsidRPr="0072764F">
        <w:t>Environments</w:t>
      </w:r>
      <w:bookmarkEnd w:id="178"/>
      <w:bookmarkEnd w:id="179"/>
    </w:p>
    <w:p w14:paraId="364CEF69" w14:textId="77777777" w:rsidR="005E740E" w:rsidRPr="0072764F" w:rsidRDefault="005E740E" w:rsidP="00E5555E">
      <w:pPr>
        <w:pStyle w:val="KimDocumentL2SectionTitleText"/>
      </w:pPr>
      <w:bookmarkStart w:id="180" w:name="_Toc263863120"/>
      <w:bookmarkStart w:id="181" w:name="_Toc263863586"/>
      <w:bookmarkStart w:id="182" w:name="_Toc264366428"/>
      <w:bookmarkStart w:id="183" w:name="_Toc264367167"/>
      <w:bookmarkStart w:id="184" w:name="_Toc263863121"/>
      <w:bookmarkStart w:id="185" w:name="_Toc263863587"/>
      <w:bookmarkStart w:id="186" w:name="_Toc264366429"/>
      <w:bookmarkStart w:id="187" w:name="_Toc264367168"/>
      <w:bookmarkStart w:id="188" w:name="_Toc263863122"/>
      <w:bookmarkStart w:id="189" w:name="_Toc263863588"/>
      <w:bookmarkStart w:id="190" w:name="_Toc264366430"/>
      <w:bookmarkStart w:id="191" w:name="_Toc264367169"/>
      <w:bookmarkStart w:id="192" w:name="_Toc263863123"/>
      <w:bookmarkStart w:id="193" w:name="_Toc263863589"/>
      <w:bookmarkStart w:id="194" w:name="_Toc264366431"/>
      <w:bookmarkStart w:id="195" w:name="_Toc264367170"/>
      <w:bookmarkStart w:id="196" w:name="_Toc263863124"/>
      <w:bookmarkStart w:id="197" w:name="_Toc263863590"/>
      <w:bookmarkStart w:id="198" w:name="_Toc264366432"/>
      <w:bookmarkStart w:id="199" w:name="_Toc264367171"/>
      <w:bookmarkStart w:id="200" w:name="_Toc263863125"/>
      <w:bookmarkStart w:id="201" w:name="_Toc263863591"/>
      <w:bookmarkStart w:id="202" w:name="_Toc264366433"/>
      <w:bookmarkStart w:id="203" w:name="_Toc264367172"/>
      <w:bookmarkStart w:id="204" w:name="_Toc263863126"/>
      <w:bookmarkStart w:id="205" w:name="_Toc263863592"/>
      <w:bookmarkStart w:id="206" w:name="_Toc264366434"/>
      <w:bookmarkStart w:id="207" w:name="_Toc264367173"/>
      <w:bookmarkStart w:id="208" w:name="_Toc263863127"/>
      <w:bookmarkStart w:id="209" w:name="_Toc263863593"/>
      <w:bookmarkStart w:id="210" w:name="_Toc264366435"/>
      <w:bookmarkStart w:id="211" w:name="_Toc264367174"/>
      <w:bookmarkStart w:id="212" w:name="_Toc263863128"/>
      <w:bookmarkStart w:id="213" w:name="_Toc263863594"/>
      <w:bookmarkStart w:id="214" w:name="_Toc264366436"/>
      <w:bookmarkStart w:id="215" w:name="_Toc264367175"/>
      <w:bookmarkStart w:id="216" w:name="_Toc263863129"/>
      <w:bookmarkStart w:id="217" w:name="_Toc263863595"/>
      <w:bookmarkStart w:id="218" w:name="_Toc264366437"/>
      <w:bookmarkStart w:id="219" w:name="_Toc264367176"/>
      <w:bookmarkStart w:id="220" w:name="_Toc263863130"/>
      <w:bookmarkStart w:id="221" w:name="_Toc263863596"/>
      <w:bookmarkStart w:id="222" w:name="_Toc264366438"/>
      <w:bookmarkStart w:id="223" w:name="_Toc264367177"/>
      <w:bookmarkStart w:id="224" w:name="_Toc187741639"/>
      <w:bookmarkStart w:id="225" w:name="_Toc206818382"/>
      <w:bookmarkStart w:id="226" w:name="_Toc263169713"/>
      <w:bookmarkStart w:id="227" w:name="_Toc305664166"/>
      <w:bookmarkStart w:id="228" w:name="_Toc512251251"/>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r w:rsidRPr="0072764F">
        <w:t>Evolutionary Considerations</w:t>
      </w:r>
      <w:bookmarkEnd w:id="224"/>
      <w:bookmarkEnd w:id="225"/>
      <w:bookmarkEnd w:id="226"/>
      <w:bookmarkEnd w:id="227"/>
      <w:bookmarkEnd w:id="228"/>
    </w:p>
    <w:p w14:paraId="70799524" w14:textId="77777777" w:rsidR="004019F7" w:rsidRDefault="004019F7" w:rsidP="00C62D4B">
      <w:pPr>
        <w:pStyle w:val="KimDocumentL2SectionTitleText"/>
      </w:pPr>
      <w:bookmarkStart w:id="229" w:name="_Toc263863133"/>
      <w:bookmarkStart w:id="230" w:name="_Toc263863599"/>
      <w:bookmarkStart w:id="231" w:name="_Toc264366441"/>
      <w:bookmarkStart w:id="232" w:name="_Toc264367180"/>
      <w:bookmarkStart w:id="233" w:name="_Toc263863134"/>
      <w:bookmarkStart w:id="234" w:name="_Toc263863600"/>
      <w:bookmarkStart w:id="235" w:name="_Toc264366442"/>
      <w:bookmarkStart w:id="236" w:name="_Toc264367181"/>
      <w:bookmarkStart w:id="237" w:name="_Toc187741641"/>
      <w:bookmarkStart w:id="238" w:name="_Toc206818384"/>
      <w:bookmarkStart w:id="239" w:name="_Toc263169715"/>
      <w:bookmarkStart w:id="240" w:name="_Toc305664168"/>
      <w:bookmarkStart w:id="241" w:name="_Toc512251252"/>
      <w:bookmarkEnd w:id="229"/>
      <w:bookmarkEnd w:id="230"/>
      <w:bookmarkEnd w:id="231"/>
      <w:bookmarkEnd w:id="232"/>
      <w:bookmarkEnd w:id="233"/>
      <w:bookmarkEnd w:id="234"/>
      <w:bookmarkEnd w:id="235"/>
      <w:bookmarkEnd w:id="236"/>
      <w:r w:rsidRPr="0072764F">
        <w:t>Configurations View</w:t>
      </w:r>
      <w:bookmarkEnd w:id="237"/>
      <w:bookmarkEnd w:id="238"/>
      <w:bookmarkEnd w:id="239"/>
      <w:bookmarkEnd w:id="240"/>
      <w:bookmarkEnd w:id="241"/>
    </w:p>
    <w:p w14:paraId="035B80F7" w14:textId="77777777" w:rsidR="009713FA" w:rsidRPr="009713FA" w:rsidRDefault="009713FA" w:rsidP="009713FA">
      <w:pPr>
        <w:pStyle w:val="BodyText"/>
        <w:rPr>
          <w:lang w:val="en-US"/>
        </w:rPr>
      </w:pPr>
    </w:p>
    <w:p w14:paraId="686F3302" w14:textId="77777777" w:rsidR="0072764F" w:rsidRPr="00830992" w:rsidRDefault="0072764F" w:rsidP="00830992">
      <w:pPr>
        <w:pStyle w:val="KimDocumentL1SectionTitleText"/>
        <w:rPr>
          <w:kern w:val="32"/>
        </w:rPr>
      </w:pPr>
      <w:bookmarkStart w:id="242" w:name="_Toc305664152"/>
      <w:bookmarkStart w:id="243" w:name="_Toc512251253"/>
      <w:r w:rsidRPr="0072764F">
        <w:rPr>
          <w:kern w:val="32"/>
        </w:rPr>
        <w:t xml:space="preserve">Compute and </w:t>
      </w:r>
      <w:r w:rsidR="00EA04CB">
        <w:rPr>
          <w:kern w:val="32"/>
        </w:rPr>
        <w:t>Network</w:t>
      </w:r>
      <w:r w:rsidRPr="0072764F">
        <w:rPr>
          <w:kern w:val="32"/>
        </w:rPr>
        <w:t xml:space="preserve"> Layer</w:t>
      </w:r>
      <w:bookmarkEnd w:id="169"/>
      <w:bookmarkEnd w:id="170"/>
      <w:bookmarkEnd w:id="171"/>
      <w:bookmarkEnd w:id="242"/>
      <w:bookmarkEnd w:id="243"/>
    </w:p>
    <w:p w14:paraId="0D04C52C" w14:textId="77777777" w:rsidR="00ED63D4" w:rsidRDefault="0072764F" w:rsidP="00E81693">
      <w:pPr>
        <w:pStyle w:val="KimDocumentSectionParagraphText"/>
        <w:rPr>
          <w:rFonts w:eastAsia="SimSun"/>
          <w:lang w:val="en-US" w:eastAsia="zh-CN"/>
        </w:rPr>
      </w:pPr>
      <w:r w:rsidRPr="00D862F2">
        <w:rPr>
          <w:rFonts w:eastAsia="SimSun"/>
          <w:lang w:val="en-US" w:eastAsia="zh-CN"/>
        </w:rPr>
        <w:t>The compute and storage layer describes the hardware and O/</w:t>
      </w:r>
      <w:proofErr w:type="spellStart"/>
      <w:r w:rsidRPr="00D862F2">
        <w:rPr>
          <w:rFonts w:eastAsia="SimSun"/>
          <w:lang w:val="en-US" w:eastAsia="zh-CN"/>
        </w:rPr>
        <w:t>Ss</w:t>
      </w:r>
      <w:proofErr w:type="spellEnd"/>
      <w:r w:rsidRPr="00D862F2">
        <w:rPr>
          <w:rFonts w:eastAsia="SimSun"/>
          <w:lang w:val="en-US" w:eastAsia="zh-CN"/>
        </w:rPr>
        <w:t xml:space="preserve"> required to run the applications</w:t>
      </w:r>
      <w:r w:rsidR="00D862F2">
        <w:rPr>
          <w:rFonts w:eastAsia="SimSun"/>
          <w:lang w:val="en-US" w:eastAsia="zh-CN"/>
        </w:rPr>
        <w:t xml:space="preserve">, virtual </w:t>
      </w:r>
      <w:proofErr w:type="spellStart"/>
      <w:r w:rsidR="00D862F2">
        <w:rPr>
          <w:rFonts w:eastAsia="SimSun"/>
          <w:lang w:val="en-US" w:eastAsia="zh-CN"/>
        </w:rPr>
        <w:t>platfroms</w:t>
      </w:r>
      <w:proofErr w:type="spellEnd"/>
      <w:r w:rsidRPr="00D862F2">
        <w:rPr>
          <w:rFonts w:eastAsia="SimSun"/>
          <w:lang w:val="en-US" w:eastAsia="zh-CN"/>
        </w:rPr>
        <w:t xml:space="preserve"> and services. </w:t>
      </w:r>
    </w:p>
    <w:p w14:paraId="70958769" w14:textId="77777777" w:rsidR="00D615E2" w:rsidRPr="0072764F" w:rsidRDefault="00D615E2" w:rsidP="00D615E2">
      <w:pPr>
        <w:pStyle w:val="KimDocumentL2SectionTitleText"/>
      </w:pPr>
      <w:bookmarkStart w:id="244" w:name="_Toc512251254"/>
      <w:r w:rsidRPr="0072764F">
        <w:t>Evolutionary Considerations</w:t>
      </w:r>
      <w:bookmarkEnd w:id="244"/>
    </w:p>
    <w:p w14:paraId="0B0CDC9D" w14:textId="77777777" w:rsidR="000E25FC" w:rsidRDefault="008526C5" w:rsidP="000E25FC">
      <w:pPr>
        <w:pStyle w:val="KimDocumentL2SectionTitleText"/>
      </w:pPr>
      <w:bookmarkStart w:id="245" w:name="_Toc512251255"/>
      <w:r w:rsidRPr="0072764F">
        <w:t>Configurations View</w:t>
      </w:r>
      <w:bookmarkEnd w:id="245"/>
    </w:p>
    <w:p w14:paraId="19D274E8" w14:textId="77777777" w:rsidR="00D615E2" w:rsidRDefault="00D615E2" w:rsidP="00D615E2">
      <w:pPr>
        <w:pStyle w:val="KimDocumentSectionParagraphText"/>
      </w:pPr>
    </w:p>
    <w:p w14:paraId="37FEDE24" w14:textId="49F5688F" w:rsidR="00D615E2" w:rsidRPr="00830992" w:rsidRDefault="00D615E2" w:rsidP="00D615E2">
      <w:pPr>
        <w:pStyle w:val="KimDocumentL1SectionTitleText"/>
        <w:rPr>
          <w:kern w:val="32"/>
        </w:rPr>
      </w:pPr>
      <w:bookmarkStart w:id="246" w:name="_Toc512251256"/>
      <w:r>
        <w:rPr>
          <w:kern w:val="32"/>
        </w:rPr>
        <w:t>Facilities</w:t>
      </w:r>
      <w:r w:rsidRPr="0072764F">
        <w:rPr>
          <w:kern w:val="32"/>
        </w:rPr>
        <w:t xml:space="preserve"> Layer</w:t>
      </w:r>
      <w:bookmarkEnd w:id="246"/>
    </w:p>
    <w:p w14:paraId="479CE97D" w14:textId="619A282E" w:rsidR="00D615E2" w:rsidRPr="00D862F2" w:rsidRDefault="00D615E2" w:rsidP="00D615E2">
      <w:pPr>
        <w:pStyle w:val="KimDocumentSectionParagraphText"/>
        <w:rPr>
          <w:rFonts w:eastAsia="SimSun"/>
          <w:lang w:val="en-US" w:eastAsia="zh-CN"/>
        </w:rPr>
      </w:pPr>
      <w:r w:rsidRPr="00D862F2">
        <w:rPr>
          <w:rFonts w:eastAsia="SimSun"/>
          <w:lang w:val="en-US" w:eastAsia="zh-CN"/>
        </w:rPr>
        <w:t xml:space="preserve">The </w:t>
      </w:r>
      <w:r>
        <w:rPr>
          <w:rFonts w:eastAsia="SimSun"/>
          <w:lang w:val="en-US" w:eastAsia="zh-CN"/>
        </w:rPr>
        <w:t>facilities</w:t>
      </w:r>
      <w:r w:rsidRPr="00D862F2">
        <w:rPr>
          <w:rFonts w:eastAsia="SimSun"/>
          <w:lang w:val="en-US" w:eastAsia="zh-CN"/>
        </w:rPr>
        <w:t xml:space="preserve"> layer describes the </w:t>
      </w:r>
      <w:r>
        <w:rPr>
          <w:rFonts w:eastAsia="SimSun"/>
          <w:lang w:val="en-US" w:eastAsia="zh-CN"/>
        </w:rPr>
        <w:t xml:space="preserve">data </w:t>
      </w:r>
      <w:proofErr w:type="spellStart"/>
      <w:r>
        <w:rPr>
          <w:rFonts w:eastAsia="SimSun"/>
          <w:lang w:val="en-US" w:eastAsia="zh-CN"/>
        </w:rPr>
        <w:t>centre</w:t>
      </w:r>
      <w:proofErr w:type="spellEnd"/>
      <w:r>
        <w:rPr>
          <w:rFonts w:eastAsia="SimSun"/>
          <w:lang w:val="en-US" w:eastAsia="zh-CN"/>
        </w:rPr>
        <w:t xml:space="preserve"> and system facilities.</w:t>
      </w:r>
    </w:p>
    <w:p w14:paraId="39DB9564" w14:textId="77777777" w:rsidR="00D615E2" w:rsidRPr="00D615E2" w:rsidRDefault="00D615E2" w:rsidP="00D615E2">
      <w:pPr>
        <w:pStyle w:val="KimDocumentSectionParagraphText"/>
      </w:pPr>
    </w:p>
    <w:p w14:paraId="07782C49" w14:textId="77777777" w:rsidR="0072764F" w:rsidRPr="0072764F" w:rsidRDefault="0072764F" w:rsidP="00FE1BF6">
      <w:pPr>
        <w:pStyle w:val="KimDocumentL1SectionTitleText"/>
      </w:pPr>
      <w:bookmarkStart w:id="247" w:name="_Toc187741643"/>
      <w:bookmarkStart w:id="248" w:name="_Toc206818386"/>
      <w:bookmarkStart w:id="249" w:name="_Toc263169717"/>
      <w:bookmarkStart w:id="250" w:name="_Toc305664170"/>
      <w:bookmarkStart w:id="251" w:name="_Ref327358399"/>
      <w:bookmarkStart w:id="252" w:name="_Toc512251257"/>
      <w:r w:rsidRPr="0072764F">
        <w:lastRenderedPageBreak/>
        <w:t>Qualities of Service Review</w:t>
      </w:r>
      <w:bookmarkEnd w:id="247"/>
      <w:bookmarkEnd w:id="248"/>
      <w:bookmarkEnd w:id="249"/>
      <w:bookmarkEnd w:id="250"/>
      <w:bookmarkEnd w:id="251"/>
      <w:bookmarkEnd w:id="252"/>
    </w:p>
    <w:p w14:paraId="2847974E" w14:textId="77777777" w:rsidR="0072764F" w:rsidRPr="00612BBB" w:rsidRDefault="0072764F" w:rsidP="00E81693">
      <w:pPr>
        <w:pStyle w:val="KimDocumentSectionParagraphText"/>
        <w:rPr>
          <w:rFonts w:eastAsia="SimSun"/>
          <w:lang w:val="en-US" w:eastAsia="zh-CN"/>
        </w:rPr>
      </w:pPr>
      <w:r w:rsidRPr="0072764F">
        <w:rPr>
          <w:rFonts w:eastAsia="SimSun"/>
          <w:lang w:val="en-US" w:eastAsia="zh-CN"/>
        </w:rPr>
        <w:t xml:space="preserve">This section describes the QOS requirements and how they have been addressed by the architecture. </w:t>
      </w:r>
    </w:p>
    <w:p w14:paraId="5D845A4F" w14:textId="77777777" w:rsidR="0072764F" w:rsidRDefault="0072764F" w:rsidP="00E5555E">
      <w:pPr>
        <w:pStyle w:val="KimDocumentL2SectionTitleText"/>
      </w:pPr>
      <w:bookmarkStart w:id="253" w:name="_Toc187741660"/>
      <w:bookmarkStart w:id="254" w:name="_Toc206818403"/>
      <w:bookmarkStart w:id="255" w:name="_Toc263169718"/>
      <w:bookmarkStart w:id="256" w:name="_Toc305664171"/>
      <w:bookmarkStart w:id="257" w:name="_Toc512251258"/>
      <w:r w:rsidRPr="0072764F">
        <w:t>Availability</w:t>
      </w:r>
      <w:bookmarkEnd w:id="253"/>
      <w:bookmarkEnd w:id="254"/>
      <w:bookmarkEnd w:id="255"/>
      <w:bookmarkEnd w:id="256"/>
      <w:bookmarkEnd w:id="257"/>
    </w:p>
    <w:tbl>
      <w:tblPr>
        <w:tblStyle w:val="TableGrid"/>
        <w:tblW w:w="0" w:type="auto"/>
        <w:tblInd w:w="198" w:type="dxa"/>
        <w:tblLook w:val="04A0" w:firstRow="1" w:lastRow="0" w:firstColumn="1" w:lastColumn="0" w:noHBand="0" w:noVBand="1"/>
      </w:tblPr>
      <w:tblGrid>
        <w:gridCol w:w="1551"/>
        <w:gridCol w:w="7822"/>
      </w:tblGrid>
      <w:tr w:rsidR="00737CD5" w14:paraId="3AABF014" w14:textId="77777777" w:rsidTr="00737CD5">
        <w:tc>
          <w:tcPr>
            <w:tcW w:w="1440" w:type="dxa"/>
          </w:tcPr>
          <w:p w14:paraId="398973C6" w14:textId="77777777" w:rsidR="00737CD5" w:rsidRDefault="00737CD5" w:rsidP="00737CD5">
            <w:pPr>
              <w:pStyle w:val="KimDocumentSectionParagraphText"/>
            </w:pPr>
            <w:r>
              <w:t>Requirement</w:t>
            </w:r>
          </w:p>
        </w:tc>
        <w:tc>
          <w:tcPr>
            <w:tcW w:w="7933" w:type="dxa"/>
          </w:tcPr>
          <w:p w14:paraId="692B3C0F" w14:textId="77777777" w:rsidR="00737CD5" w:rsidRDefault="00737CD5" w:rsidP="00737CD5">
            <w:pPr>
              <w:pStyle w:val="KimDocumentSectionParagraphText"/>
            </w:pPr>
          </w:p>
        </w:tc>
      </w:tr>
      <w:tr w:rsidR="00737CD5" w14:paraId="1595A352" w14:textId="77777777" w:rsidTr="00737CD5">
        <w:tc>
          <w:tcPr>
            <w:tcW w:w="1440" w:type="dxa"/>
          </w:tcPr>
          <w:p w14:paraId="712606EE" w14:textId="77777777" w:rsidR="00737CD5" w:rsidRDefault="00737CD5" w:rsidP="00737CD5">
            <w:pPr>
              <w:pStyle w:val="KimDocumentSectionParagraphText"/>
            </w:pPr>
            <w:r>
              <w:t>Architectural Solution</w:t>
            </w:r>
          </w:p>
        </w:tc>
        <w:tc>
          <w:tcPr>
            <w:tcW w:w="7933" w:type="dxa"/>
          </w:tcPr>
          <w:p w14:paraId="5AE4C63B" w14:textId="77777777" w:rsidR="00737CD5" w:rsidRPr="00737CD5" w:rsidRDefault="00737CD5" w:rsidP="00737CD5">
            <w:pPr>
              <w:rPr>
                <w:color w:val="FF0000"/>
              </w:rPr>
            </w:pPr>
            <w:r w:rsidRPr="00ED63D4">
              <w:rPr>
                <w:color w:val="FF0000"/>
              </w:rPr>
              <w:t xml:space="preserve"> </w:t>
            </w:r>
          </w:p>
        </w:tc>
      </w:tr>
      <w:tr w:rsidR="00737CD5" w14:paraId="6752F2EA" w14:textId="77777777" w:rsidTr="00737CD5">
        <w:tc>
          <w:tcPr>
            <w:tcW w:w="1440" w:type="dxa"/>
          </w:tcPr>
          <w:p w14:paraId="28A74B1F" w14:textId="77777777" w:rsidR="00737CD5" w:rsidRDefault="00737CD5" w:rsidP="00737CD5">
            <w:pPr>
              <w:pStyle w:val="KimDocumentSectionParagraphText"/>
            </w:pPr>
            <w:r>
              <w:t>Evolutionary Considerations</w:t>
            </w:r>
          </w:p>
        </w:tc>
        <w:tc>
          <w:tcPr>
            <w:tcW w:w="7933" w:type="dxa"/>
          </w:tcPr>
          <w:p w14:paraId="34F99EEE" w14:textId="77777777" w:rsidR="00737CD5" w:rsidRDefault="00737CD5" w:rsidP="00737CD5">
            <w:pPr>
              <w:pStyle w:val="KimDocumentSectionParagraphText"/>
            </w:pPr>
          </w:p>
        </w:tc>
      </w:tr>
    </w:tbl>
    <w:p w14:paraId="743DEEC5" w14:textId="77777777" w:rsidR="00737CD5" w:rsidRDefault="0072764F" w:rsidP="00E5555E">
      <w:pPr>
        <w:pStyle w:val="KimDocumentL2SectionTitleText"/>
      </w:pPr>
      <w:bookmarkStart w:id="258" w:name="_Toc187741656"/>
      <w:bookmarkStart w:id="259" w:name="_Toc206818399"/>
      <w:bookmarkStart w:id="260" w:name="_Toc263169719"/>
      <w:bookmarkStart w:id="261" w:name="_Toc305664172"/>
      <w:bookmarkStart w:id="262" w:name="_Toc512251259"/>
      <w:r w:rsidRPr="0072764F">
        <w:t>Scalability</w:t>
      </w:r>
      <w:bookmarkEnd w:id="258"/>
      <w:bookmarkEnd w:id="259"/>
      <w:bookmarkEnd w:id="260"/>
      <w:bookmarkEnd w:id="261"/>
      <w:bookmarkEnd w:id="262"/>
    </w:p>
    <w:tbl>
      <w:tblPr>
        <w:tblStyle w:val="TableGrid"/>
        <w:tblW w:w="0" w:type="auto"/>
        <w:tblInd w:w="198" w:type="dxa"/>
        <w:tblLook w:val="04A0" w:firstRow="1" w:lastRow="0" w:firstColumn="1" w:lastColumn="0" w:noHBand="0" w:noVBand="1"/>
      </w:tblPr>
      <w:tblGrid>
        <w:gridCol w:w="1551"/>
        <w:gridCol w:w="7822"/>
      </w:tblGrid>
      <w:tr w:rsidR="00737CD5" w14:paraId="79AB51FE" w14:textId="77777777" w:rsidTr="00C918A5">
        <w:tc>
          <w:tcPr>
            <w:tcW w:w="1440" w:type="dxa"/>
          </w:tcPr>
          <w:p w14:paraId="06FDEDC3" w14:textId="77777777" w:rsidR="00737CD5" w:rsidRDefault="00737CD5" w:rsidP="00C918A5">
            <w:pPr>
              <w:pStyle w:val="KimDocumentSectionParagraphText"/>
            </w:pPr>
            <w:r>
              <w:t>Requirement</w:t>
            </w:r>
          </w:p>
        </w:tc>
        <w:tc>
          <w:tcPr>
            <w:tcW w:w="7933" w:type="dxa"/>
          </w:tcPr>
          <w:p w14:paraId="5696FE6C" w14:textId="77777777" w:rsidR="00737CD5" w:rsidRDefault="00737CD5" w:rsidP="00C918A5">
            <w:pPr>
              <w:pStyle w:val="KimDocumentSectionParagraphText"/>
            </w:pPr>
          </w:p>
        </w:tc>
      </w:tr>
      <w:tr w:rsidR="00737CD5" w14:paraId="1D98B6C1" w14:textId="77777777" w:rsidTr="00C918A5">
        <w:tc>
          <w:tcPr>
            <w:tcW w:w="1440" w:type="dxa"/>
          </w:tcPr>
          <w:p w14:paraId="3C757888" w14:textId="77777777" w:rsidR="00737CD5" w:rsidRDefault="00737CD5" w:rsidP="00C918A5">
            <w:pPr>
              <w:pStyle w:val="KimDocumentSectionParagraphText"/>
            </w:pPr>
            <w:r>
              <w:t>Architectural Solution</w:t>
            </w:r>
          </w:p>
        </w:tc>
        <w:tc>
          <w:tcPr>
            <w:tcW w:w="7933" w:type="dxa"/>
          </w:tcPr>
          <w:p w14:paraId="019DCB9B" w14:textId="77777777" w:rsidR="00737CD5" w:rsidRPr="00737CD5" w:rsidRDefault="00737CD5" w:rsidP="00C918A5">
            <w:pPr>
              <w:rPr>
                <w:color w:val="FF0000"/>
              </w:rPr>
            </w:pPr>
            <w:r w:rsidRPr="00ED63D4">
              <w:rPr>
                <w:color w:val="FF0000"/>
              </w:rPr>
              <w:t xml:space="preserve"> </w:t>
            </w:r>
          </w:p>
        </w:tc>
      </w:tr>
      <w:tr w:rsidR="00737CD5" w14:paraId="3F2F8AA5" w14:textId="77777777" w:rsidTr="00C918A5">
        <w:tc>
          <w:tcPr>
            <w:tcW w:w="1440" w:type="dxa"/>
          </w:tcPr>
          <w:p w14:paraId="06A7BB7F" w14:textId="77777777" w:rsidR="00737CD5" w:rsidRDefault="00737CD5" w:rsidP="00C918A5">
            <w:pPr>
              <w:pStyle w:val="KimDocumentSectionParagraphText"/>
            </w:pPr>
            <w:r>
              <w:t>Evolutionary Considerations</w:t>
            </w:r>
          </w:p>
        </w:tc>
        <w:tc>
          <w:tcPr>
            <w:tcW w:w="7933" w:type="dxa"/>
          </w:tcPr>
          <w:p w14:paraId="6BD0AAA6" w14:textId="77777777" w:rsidR="00737CD5" w:rsidRDefault="00737CD5" w:rsidP="00C918A5">
            <w:pPr>
              <w:pStyle w:val="KimDocumentSectionParagraphText"/>
            </w:pPr>
          </w:p>
        </w:tc>
      </w:tr>
    </w:tbl>
    <w:p w14:paraId="1DE6A034" w14:textId="77777777" w:rsidR="0072764F" w:rsidRPr="0072764F" w:rsidRDefault="0072764F" w:rsidP="00E5555E">
      <w:pPr>
        <w:pStyle w:val="KimDocumentL2SectionTitleText"/>
      </w:pPr>
      <w:bookmarkStart w:id="263" w:name="_Toc187741668"/>
      <w:bookmarkStart w:id="264" w:name="_Toc206818411"/>
      <w:bookmarkStart w:id="265" w:name="_Toc263169720"/>
      <w:bookmarkStart w:id="266" w:name="_Toc305664173"/>
      <w:bookmarkStart w:id="267" w:name="_Toc512251260"/>
      <w:r w:rsidRPr="0072764F">
        <w:t>Performance</w:t>
      </w:r>
      <w:bookmarkEnd w:id="263"/>
      <w:bookmarkEnd w:id="264"/>
      <w:bookmarkEnd w:id="265"/>
      <w:bookmarkEnd w:id="266"/>
      <w:bookmarkEnd w:id="267"/>
    </w:p>
    <w:tbl>
      <w:tblPr>
        <w:tblStyle w:val="TableGrid"/>
        <w:tblW w:w="0" w:type="auto"/>
        <w:tblInd w:w="198" w:type="dxa"/>
        <w:tblLook w:val="04A0" w:firstRow="1" w:lastRow="0" w:firstColumn="1" w:lastColumn="0" w:noHBand="0" w:noVBand="1"/>
      </w:tblPr>
      <w:tblGrid>
        <w:gridCol w:w="1551"/>
        <w:gridCol w:w="7822"/>
      </w:tblGrid>
      <w:tr w:rsidR="00737CD5" w14:paraId="27B0CE1D" w14:textId="77777777" w:rsidTr="00C918A5">
        <w:tc>
          <w:tcPr>
            <w:tcW w:w="1440" w:type="dxa"/>
          </w:tcPr>
          <w:p w14:paraId="339CB093" w14:textId="77777777" w:rsidR="00737CD5" w:rsidRDefault="00737CD5" w:rsidP="00C918A5">
            <w:pPr>
              <w:pStyle w:val="KimDocumentSectionParagraphText"/>
            </w:pPr>
            <w:bookmarkStart w:id="268" w:name="_Toc187741678"/>
            <w:bookmarkStart w:id="269" w:name="_Toc206818421"/>
            <w:r>
              <w:t>Requirement</w:t>
            </w:r>
          </w:p>
        </w:tc>
        <w:tc>
          <w:tcPr>
            <w:tcW w:w="7933" w:type="dxa"/>
          </w:tcPr>
          <w:p w14:paraId="1D2ECE66" w14:textId="77777777" w:rsidR="00737CD5" w:rsidRDefault="00737CD5" w:rsidP="00C918A5">
            <w:pPr>
              <w:pStyle w:val="KimDocumentSectionParagraphText"/>
            </w:pPr>
          </w:p>
        </w:tc>
      </w:tr>
      <w:tr w:rsidR="00737CD5" w14:paraId="649D1C4B" w14:textId="77777777" w:rsidTr="00C918A5">
        <w:tc>
          <w:tcPr>
            <w:tcW w:w="1440" w:type="dxa"/>
          </w:tcPr>
          <w:p w14:paraId="44DFE4B5" w14:textId="77777777" w:rsidR="00737CD5" w:rsidRDefault="00737CD5" w:rsidP="00C918A5">
            <w:pPr>
              <w:pStyle w:val="KimDocumentSectionParagraphText"/>
            </w:pPr>
            <w:r>
              <w:t>Architectural Solution</w:t>
            </w:r>
          </w:p>
        </w:tc>
        <w:tc>
          <w:tcPr>
            <w:tcW w:w="7933" w:type="dxa"/>
          </w:tcPr>
          <w:p w14:paraId="5C55DA1B" w14:textId="77777777" w:rsidR="00737CD5" w:rsidRPr="00737CD5" w:rsidRDefault="00737CD5" w:rsidP="00C918A5">
            <w:pPr>
              <w:rPr>
                <w:color w:val="FF0000"/>
              </w:rPr>
            </w:pPr>
            <w:r w:rsidRPr="00ED63D4">
              <w:rPr>
                <w:color w:val="FF0000"/>
              </w:rPr>
              <w:t xml:space="preserve"> </w:t>
            </w:r>
          </w:p>
        </w:tc>
      </w:tr>
      <w:tr w:rsidR="00737CD5" w14:paraId="1A05CE7E" w14:textId="77777777" w:rsidTr="00C918A5">
        <w:tc>
          <w:tcPr>
            <w:tcW w:w="1440" w:type="dxa"/>
          </w:tcPr>
          <w:p w14:paraId="7A5344F5" w14:textId="77777777" w:rsidR="00737CD5" w:rsidRDefault="00737CD5" w:rsidP="00C918A5">
            <w:pPr>
              <w:pStyle w:val="KimDocumentSectionParagraphText"/>
            </w:pPr>
            <w:r>
              <w:t>Evolutionary Considerations</w:t>
            </w:r>
          </w:p>
        </w:tc>
        <w:tc>
          <w:tcPr>
            <w:tcW w:w="7933" w:type="dxa"/>
          </w:tcPr>
          <w:p w14:paraId="6789516E" w14:textId="77777777" w:rsidR="00737CD5" w:rsidRDefault="00737CD5" w:rsidP="00C918A5">
            <w:pPr>
              <w:pStyle w:val="KimDocumentSectionParagraphText"/>
            </w:pPr>
          </w:p>
        </w:tc>
      </w:tr>
    </w:tbl>
    <w:p w14:paraId="6BCF6FF8" w14:textId="77777777" w:rsidR="0072764F" w:rsidRPr="0072764F" w:rsidRDefault="0072764F" w:rsidP="00E5555E">
      <w:pPr>
        <w:pStyle w:val="KimDocumentL2SectionTitleText"/>
      </w:pPr>
      <w:bookmarkStart w:id="270" w:name="_Toc263169722"/>
      <w:bookmarkStart w:id="271" w:name="_Toc305664175"/>
      <w:bookmarkStart w:id="272" w:name="_Toc512251261"/>
      <w:r w:rsidRPr="0072764F">
        <w:t>Usability</w:t>
      </w:r>
      <w:bookmarkEnd w:id="270"/>
      <w:bookmarkEnd w:id="271"/>
      <w:bookmarkEnd w:id="272"/>
    </w:p>
    <w:tbl>
      <w:tblPr>
        <w:tblStyle w:val="TableGrid"/>
        <w:tblW w:w="0" w:type="auto"/>
        <w:tblInd w:w="198" w:type="dxa"/>
        <w:tblLook w:val="04A0" w:firstRow="1" w:lastRow="0" w:firstColumn="1" w:lastColumn="0" w:noHBand="0" w:noVBand="1"/>
      </w:tblPr>
      <w:tblGrid>
        <w:gridCol w:w="1551"/>
        <w:gridCol w:w="7822"/>
      </w:tblGrid>
      <w:tr w:rsidR="00737CD5" w14:paraId="328EF07F" w14:textId="77777777" w:rsidTr="00C918A5">
        <w:tc>
          <w:tcPr>
            <w:tcW w:w="1440" w:type="dxa"/>
          </w:tcPr>
          <w:p w14:paraId="10075FC7" w14:textId="77777777" w:rsidR="00737CD5" w:rsidRDefault="00737CD5" w:rsidP="00C918A5">
            <w:pPr>
              <w:pStyle w:val="KimDocumentSectionParagraphText"/>
            </w:pPr>
            <w:bookmarkStart w:id="273" w:name="_Toc263863143"/>
            <w:bookmarkStart w:id="274" w:name="_Toc263863609"/>
            <w:bookmarkStart w:id="275" w:name="_Toc264366451"/>
            <w:bookmarkStart w:id="276" w:name="_Toc264367190"/>
            <w:bookmarkStart w:id="277" w:name="_Toc263863144"/>
            <w:bookmarkStart w:id="278" w:name="_Toc263863610"/>
            <w:bookmarkStart w:id="279" w:name="_Toc264366452"/>
            <w:bookmarkStart w:id="280" w:name="_Toc264367191"/>
            <w:bookmarkStart w:id="281" w:name="_Toc167430213"/>
            <w:bookmarkStart w:id="282" w:name="_Toc187741644"/>
            <w:bookmarkStart w:id="283" w:name="_Toc206818387"/>
            <w:bookmarkStart w:id="284" w:name="_Toc263169723"/>
            <w:bookmarkStart w:id="285" w:name="_Toc305664176"/>
            <w:bookmarkEnd w:id="268"/>
            <w:bookmarkEnd w:id="269"/>
            <w:bookmarkEnd w:id="273"/>
            <w:bookmarkEnd w:id="274"/>
            <w:bookmarkEnd w:id="275"/>
            <w:bookmarkEnd w:id="276"/>
            <w:bookmarkEnd w:id="277"/>
            <w:bookmarkEnd w:id="278"/>
            <w:bookmarkEnd w:id="279"/>
            <w:bookmarkEnd w:id="280"/>
            <w:r>
              <w:t>Requirement</w:t>
            </w:r>
          </w:p>
        </w:tc>
        <w:tc>
          <w:tcPr>
            <w:tcW w:w="7933" w:type="dxa"/>
          </w:tcPr>
          <w:p w14:paraId="05F21150" w14:textId="77777777" w:rsidR="00737CD5" w:rsidRDefault="00737CD5" w:rsidP="00C918A5">
            <w:pPr>
              <w:pStyle w:val="KimDocumentSectionParagraphText"/>
            </w:pPr>
          </w:p>
        </w:tc>
      </w:tr>
      <w:tr w:rsidR="00737CD5" w14:paraId="4334A298" w14:textId="77777777" w:rsidTr="00C918A5">
        <w:tc>
          <w:tcPr>
            <w:tcW w:w="1440" w:type="dxa"/>
          </w:tcPr>
          <w:p w14:paraId="30AD0816" w14:textId="77777777" w:rsidR="00737CD5" w:rsidRDefault="00737CD5" w:rsidP="00C918A5">
            <w:pPr>
              <w:pStyle w:val="KimDocumentSectionParagraphText"/>
            </w:pPr>
            <w:r>
              <w:t>Architectural Solution</w:t>
            </w:r>
          </w:p>
        </w:tc>
        <w:tc>
          <w:tcPr>
            <w:tcW w:w="7933" w:type="dxa"/>
          </w:tcPr>
          <w:p w14:paraId="791C068F" w14:textId="77777777" w:rsidR="00737CD5" w:rsidRPr="00737CD5" w:rsidRDefault="00737CD5" w:rsidP="00C918A5">
            <w:pPr>
              <w:rPr>
                <w:color w:val="FF0000"/>
              </w:rPr>
            </w:pPr>
            <w:r w:rsidRPr="00ED63D4">
              <w:rPr>
                <w:color w:val="FF0000"/>
              </w:rPr>
              <w:t xml:space="preserve"> </w:t>
            </w:r>
          </w:p>
        </w:tc>
      </w:tr>
      <w:tr w:rsidR="00737CD5" w14:paraId="52411BB1" w14:textId="77777777" w:rsidTr="00C918A5">
        <w:tc>
          <w:tcPr>
            <w:tcW w:w="1440" w:type="dxa"/>
          </w:tcPr>
          <w:p w14:paraId="554E8ACB" w14:textId="77777777" w:rsidR="00737CD5" w:rsidRDefault="00737CD5" w:rsidP="00C918A5">
            <w:pPr>
              <w:pStyle w:val="KimDocumentSectionParagraphText"/>
            </w:pPr>
            <w:r>
              <w:t>Evolutionary Considerations</w:t>
            </w:r>
          </w:p>
        </w:tc>
        <w:tc>
          <w:tcPr>
            <w:tcW w:w="7933" w:type="dxa"/>
          </w:tcPr>
          <w:p w14:paraId="412F64F6" w14:textId="77777777" w:rsidR="00737CD5" w:rsidRDefault="00737CD5" w:rsidP="00C918A5">
            <w:pPr>
              <w:pStyle w:val="KimDocumentSectionParagraphText"/>
            </w:pPr>
          </w:p>
        </w:tc>
      </w:tr>
    </w:tbl>
    <w:p w14:paraId="26D0257A" w14:textId="77777777" w:rsidR="0072764F" w:rsidRPr="0072764F" w:rsidRDefault="0072764F" w:rsidP="00E5555E">
      <w:pPr>
        <w:pStyle w:val="KimDocumentL2SectionTitleText"/>
      </w:pPr>
      <w:bookmarkStart w:id="286" w:name="_Toc512251262"/>
      <w:r w:rsidRPr="0072764F">
        <w:t>Agility</w:t>
      </w:r>
      <w:bookmarkEnd w:id="281"/>
      <w:bookmarkEnd w:id="282"/>
      <w:bookmarkEnd w:id="283"/>
      <w:r w:rsidRPr="0072764F">
        <w:t xml:space="preserve">, </w:t>
      </w:r>
      <w:bookmarkStart w:id="287" w:name="_Toc187741652"/>
      <w:bookmarkStart w:id="288" w:name="_Toc206818395"/>
      <w:r w:rsidRPr="0072764F">
        <w:t>Extensibility</w:t>
      </w:r>
      <w:bookmarkEnd w:id="287"/>
      <w:bookmarkEnd w:id="288"/>
      <w:r w:rsidRPr="0072764F">
        <w:t xml:space="preserve"> and Flexibility</w:t>
      </w:r>
      <w:bookmarkEnd w:id="284"/>
      <w:bookmarkEnd w:id="285"/>
      <w:bookmarkEnd w:id="286"/>
    </w:p>
    <w:tbl>
      <w:tblPr>
        <w:tblStyle w:val="TableGrid"/>
        <w:tblW w:w="0" w:type="auto"/>
        <w:tblInd w:w="198" w:type="dxa"/>
        <w:tblLook w:val="04A0" w:firstRow="1" w:lastRow="0" w:firstColumn="1" w:lastColumn="0" w:noHBand="0" w:noVBand="1"/>
      </w:tblPr>
      <w:tblGrid>
        <w:gridCol w:w="1551"/>
        <w:gridCol w:w="7822"/>
      </w:tblGrid>
      <w:tr w:rsidR="00737CD5" w14:paraId="1E49DD26" w14:textId="77777777" w:rsidTr="00C918A5">
        <w:tc>
          <w:tcPr>
            <w:tcW w:w="1440" w:type="dxa"/>
          </w:tcPr>
          <w:p w14:paraId="1A3A7A70" w14:textId="77777777" w:rsidR="00737CD5" w:rsidRDefault="00737CD5" w:rsidP="00C918A5">
            <w:pPr>
              <w:pStyle w:val="KimDocumentSectionParagraphText"/>
            </w:pPr>
            <w:r>
              <w:t>Requirement</w:t>
            </w:r>
          </w:p>
        </w:tc>
        <w:tc>
          <w:tcPr>
            <w:tcW w:w="7933" w:type="dxa"/>
          </w:tcPr>
          <w:p w14:paraId="5077C83E" w14:textId="77777777" w:rsidR="00737CD5" w:rsidRDefault="00737CD5" w:rsidP="00C918A5">
            <w:pPr>
              <w:pStyle w:val="KimDocumentSectionParagraphText"/>
            </w:pPr>
          </w:p>
        </w:tc>
      </w:tr>
      <w:tr w:rsidR="00737CD5" w14:paraId="44B40ED6" w14:textId="77777777" w:rsidTr="00C918A5">
        <w:tc>
          <w:tcPr>
            <w:tcW w:w="1440" w:type="dxa"/>
          </w:tcPr>
          <w:p w14:paraId="12B5C07E" w14:textId="77777777" w:rsidR="00737CD5" w:rsidRDefault="00737CD5" w:rsidP="00C918A5">
            <w:pPr>
              <w:pStyle w:val="KimDocumentSectionParagraphText"/>
            </w:pPr>
            <w:r>
              <w:t>Architectural Solution</w:t>
            </w:r>
          </w:p>
        </w:tc>
        <w:tc>
          <w:tcPr>
            <w:tcW w:w="7933" w:type="dxa"/>
          </w:tcPr>
          <w:p w14:paraId="61A65266" w14:textId="77777777" w:rsidR="00737CD5" w:rsidRPr="00737CD5" w:rsidRDefault="00737CD5" w:rsidP="00C918A5">
            <w:pPr>
              <w:rPr>
                <w:color w:val="FF0000"/>
              </w:rPr>
            </w:pPr>
            <w:r w:rsidRPr="00ED63D4">
              <w:rPr>
                <w:color w:val="FF0000"/>
              </w:rPr>
              <w:t xml:space="preserve"> </w:t>
            </w:r>
          </w:p>
        </w:tc>
      </w:tr>
      <w:tr w:rsidR="00737CD5" w14:paraId="118CAFEE" w14:textId="77777777" w:rsidTr="00C918A5">
        <w:tc>
          <w:tcPr>
            <w:tcW w:w="1440" w:type="dxa"/>
          </w:tcPr>
          <w:p w14:paraId="4AAA0447" w14:textId="77777777" w:rsidR="00737CD5" w:rsidRDefault="00737CD5" w:rsidP="00C918A5">
            <w:pPr>
              <w:pStyle w:val="KimDocumentSectionParagraphText"/>
            </w:pPr>
            <w:r>
              <w:t>Evolutionary Considerations</w:t>
            </w:r>
          </w:p>
        </w:tc>
        <w:tc>
          <w:tcPr>
            <w:tcW w:w="7933" w:type="dxa"/>
          </w:tcPr>
          <w:p w14:paraId="7772FE24" w14:textId="77777777" w:rsidR="00737CD5" w:rsidRDefault="00737CD5" w:rsidP="00C918A5">
            <w:pPr>
              <w:pStyle w:val="KimDocumentSectionParagraphText"/>
            </w:pPr>
          </w:p>
        </w:tc>
      </w:tr>
    </w:tbl>
    <w:p w14:paraId="5D45F2E2" w14:textId="77777777" w:rsidR="0072764F" w:rsidRPr="0072764F" w:rsidRDefault="007429BF" w:rsidP="00E5555E">
      <w:pPr>
        <w:pStyle w:val="KimDocumentL2SectionTitleText"/>
      </w:pPr>
      <w:bookmarkStart w:id="289" w:name="_Toc512251263"/>
      <w:r>
        <w:lastRenderedPageBreak/>
        <w:t>Security</w:t>
      </w:r>
      <w:bookmarkEnd w:id="289"/>
    </w:p>
    <w:tbl>
      <w:tblPr>
        <w:tblStyle w:val="TableGrid"/>
        <w:tblW w:w="0" w:type="auto"/>
        <w:tblInd w:w="198" w:type="dxa"/>
        <w:tblLook w:val="04A0" w:firstRow="1" w:lastRow="0" w:firstColumn="1" w:lastColumn="0" w:noHBand="0" w:noVBand="1"/>
      </w:tblPr>
      <w:tblGrid>
        <w:gridCol w:w="1551"/>
        <w:gridCol w:w="7822"/>
      </w:tblGrid>
      <w:tr w:rsidR="00737CD5" w14:paraId="7856958E" w14:textId="77777777" w:rsidTr="00C918A5">
        <w:tc>
          <w:tcPr>
            <w:tcW w:w="1440" w:type="dxa"/>
          </w:tcPr>
          <w:p w14:paraId="5F83B57F" w14:textId="77777777" w:rsidR="00737CD5" w:rsidRDefault="00737CD5" w:rsidP="00C918A5">
            <w:pPr>
              <w:pStyle w:val="KimDocumentSectionParagraphText"/>
            </w:pPr>
            <w:bookmarkStart w:id="290" w:name="_Toc167430220"/>
            <w:bookmarkStart w:id="291" w:name="_Toc187741680"/>
            <w:bookmarkStart w:id="292" w:name="_Toc206818423"/>
            <w:bookmarkStart w:id="293" w:name="_Toc263169726"/>
            <w:bookmarkStart w:id="294" w:name="_Toc305664178"/>
            <w:r>
              <w:t>Requirement</w:t>
            </w:r>
          </w:p>
        </w:tc>
        <w:tc>
          <w:tcPr>
            <w:tcW w:w="7933" w:type="dxa"/>
          </w:tcPr>
          <w:p w14:paraId="5AD6AA78" w14:textId="77777777" w:rsidR="00737CD5" w:rsidRDefault="00737CD5" w:rsidP="00C918A5">
            <w:pPr>
              <w:pStyle w:val="KimDocumentSectionParagraphText"/>
            </w:pPr>
          </w:p>
        </w:tc>
      </w:tr>
      <w:tr w:rsidR="00737CD5" w14:paraId="0838F393" w14:textId="77777777" w:rsidTr="00C918A5">
        <w:tc>
          <w:tcPr>
            <w:tcW w:w="1440" w:type="dxa"/>
          </w:tcPr>
          <w:p w14:paraId="2CB4723B" w14:textId="77777777" w:rsidR="00737CD5" w:rsidRDefault="00737CD5" w:rsidP="00C918A5">
            <w:pPr>
              <w:pStyle w:val="KimDocumentSectionParagraphText"/>
            </w:pPr>
            <w:r>
              <w:t>Architectural Solution</w:t>
            </w:r>
          </w:p>
        </w:tc>
        <w:tc>
          <w:tcPr>
            <w:tcW w:w="7933" w:type="dxa"/>
          </w:tcPr>
          <w:p w14:paraId="218F0ED6" w14:textId="77777777" w:rsidR="00737CD5" w:rsidRPr="00737CD5" w:rsidRDefault="00737CD5" w:rsidP="00C918A5">
            <w:pPr>
              <w:rPr>
                <w:color w:val="FF0000"/>
              </w:rPr>
            </w:pPr>
            <w:r w:rsidRPr="00ED63D4">
              <w:rPr>
                <w:color w:val="FF0000"/>
              </w:rPr>
              <w:t xml:space="preserve"> </w:t>
            </w:r>
          </w:p>
        </w:tc>
      </w:tr>
      <w:tr w:rsidR="00737CD5" w14:paraId="69971597" w14:textId="77777777" w:rsidTr="00C918A5">
        <w:tc>
          <w:tcPr>
            <w:tcW w:w="1440" w:type="dxa"/>
          </w:tcPr>
          <w:p w14:paraId="0BE4FAFD" w14:textId="77777777" w:rsidR="00737CD5" w:rsidRDefault="00737CD5" w:rsidP="00C918A5">
            <w:pPr>
              <w:pStyle w:val="KimDocumentSectionParagraphText"/>
            </w:pPr>
            <w:r>
              <w:t>Evolutionary Considerations</w:t>
            </w:r>
          </w:p>
        </w:tc>
        <w:tc>
          <w:tcPr>
            <w:tcW w:w="7933" w:type="dxa"/>
          </w:tcPr>
          <w:p w14:paraId="6A7D724E" w14:textId="77777777" w:rsidR="00737CD5" w:rsidRDefault="00737CD5" w:rsidP="00C918A5">
            <w:pPr>
              <w:pStyle w:val="KimDocumentSectionParagraphText"/>
            </w:pPr>
          </w:p>
        </w:tc>
      </w:tr>
      <w:bookmarkEnd w:id="34"/>
      <w:bookmarkEnd w:id="290"/>
      <w:bookmarkEnd w:id="291"/>
      <w:bookmarkEnd w:id="292"/>
      <w:bookmarkEnd w:id="293"/>
      <w:bookmarkEnd w:id="294"/>
    </w:tbl>
    <w:p w14:paraId="64243A57" w14:textId="77777777" w:rsidR="006D3BDE" w:rsidRPr="00A90017" w:rsidRDefault="006D3BDE" w:rsidP="006D3BDE">
      <w:pPr>
        <w:pStyle w:val="KimDocumentControlSubtitleText"/>
        <w:sectPr w:rsidR="006D3BDE" w:rsidRPr="00A90017" w:rsidSect="00834617">
          <w:headerReference w:type="even" r:id="rId15"/>
          <w:headerReference w:type="default" r:id="rId16"/>
          <w:pgSz w:w="11907" w:h="16840" w:code="9"/>
          <w:pgMar w:top="1134" w:right="1134" w:bottom="1134" w:left="1418" w:header="720" w:footer="567" w:gutter="0"/>
          <w:cols w:space="720"/>
        </w:sectPr>
      </w:pPr>
    </w:p>
    <w:p w14:paraId="5CDEF871" w14:textId="795BC04A" w:rsidR="00F90ECD" w:rsidRPr="000D2598" w:rsidRDefault="00F90ECD" w:rsidP="00F90ECD">
      <w:pPr>
        <w:pStyle w:val="KimParagraphText"/>
      </w:pPr>
    </w:p>
    <w:sectPr w:rsidR="00F90ECD" w:rsidRPr="000D2598" w:rsidSect="00E007A7">
      <w:headerReference w:type="default" r:id="rId17"/>
      <w:footerReference w:type="default" r:id="rId18"/>
      <w:pgSz w:w="11907" w:h="16840" w:code="9"/>
      <w:pgMar w:top="1134" w:right="1134" w:bottom="1134" w:left="1418" w:header="720" w:footer="56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04ADF" w14:textId="77777777" w:rsidR="00F725D3" w:rsidRDefault="00F725D3" w:rsidP="005B4849">
      <w:pPr>
        <w:pStyle w:val="Closing"/>
      </w:pPr>
      <w:r>
        <w:separator/>
      </w:r>
    </w:p>
  </w:endnote>
  <w:endnote w:type="continuationSeparator" w:id="0">
    <w:p w14:paraId="665BFC02" w14:textId="77777777" w:rsidR="00F725D3" w:rsidRDefault="00F725D3" w:rsidP="005B4849">
      <w:pPr>
        <w:pStyle w:val="Clos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ant Garde">
    <w:altName w:val="Century Gothic"/>
    <w:panose1 w:val="00000000000000000000"/>
    <w:charset w:val="4D"/>
    <w:family w:val="auto"/>
    <w:notTrueType/>
    <w:pitch w:val="variable"/>
    <w:sig w:usb0="00000003" w:usb1="00000000" w:usb2="00000000" w:usb3="00000000" w:csb0="00000001" w:csb1="00000000"/>
  </w:font>
  <w:font w:name="t">
    <w:altName w:val="Tahoma"/>
    <w:panose1 w:val="00000000000000000000"/>
    <w:charset w:val="00"/>
    <w:family w:val="roman"/>
    <w:notTrueType/>
    <w:pitch w:val="default"/>
    <w:sig w:usb0="06740000" w:usb1="F8A006DF" w:usb2="000206DF" w:usb3="20560000" w:csb0="01030F2C" w:csb1="004701CD"/>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swiss"/>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C9BD5" w14:textId="77777777" w:rsidR="008E530C" w:rsidRDefault="008E530C" w:rsidP="00E007A7">
    <w:pPr>
      <w:pStyle w:val="KimFooter"/>
    </w:pPr>
    <w:r>
      <w:rPr>
        <w:noProof/>
        <w:lang w:val="en-GB" w:eastAsia="en-GB"/>
      </w:rPr>
      <w:drawing>
        <wp:anchor distT="0" distB="0" distL="114300" distR="114300" simplePos="0" relativeHeight="251655168" behindDoc="0" locked="0" layoutInCell="1" allowOverlap="0" wp14:anchorId="0C65EB7F" wp14:editId="3D08173E">
          <wp:simplePos x="0" y="0"/>
          <wp:positionH relativeFrom="column">
            <wp:posOffset>2466340</wp:posOffset>
          </wp:positionH>
          <wp:positionV relativeFrom="paragraph">
            <wp:posOffset>41275</wp:posOffset>
          </wp:positionV>
          <wp:extent cx="800100" cy="390525"/>
          <wp:effectExtent l="19050" t="0" r="0" b="0"/>
          <wp:wrapNone/>
          <wp:docPr id="6" name="Picture 6" descr="CMP_logo_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P_logo_75"/>
                  <pic:cNvPicPr>
                    <a:picLocks noChangeAspect="1" noChangeArrowheads="1"/>
                  </pic:cNvPicPr>
                </pic:nvPicPr>
                <pic:blipFill>
                  <a:blip r:embed="rId1"/>
                  <a:srcRect/>
                  <a:stretch>
                    <a:fillRect/>
                  </a:stretch>
                </pic:blipFill>
                <pic:spPr bwMode="auto">
                  <a:xfrm>
                    <a:off x="0" y="0"/>
                    <a:ext cx="800100" cy="390525"/>
                  </a:xfrm>
                  <a:prstGeom prst="rect">
                    <a:avLst/>
                  </a:prstGeom>
                  <a:noFill/>
                </pic:spPr>
              </pic:pic>
            </a:graphicData>
          </a:graphic>
        </wp:anchor>
      </w:drawing>
    </w:r>
    <w:r w:rsidRPr="00E007A7">
      <w:t xml:space="preserve">Page </w:t>
    </w:r>
    <w:r>
      <w:fldChar w:fldCharType="begin"/>
    </w:r>
    <w:r>
      <w:instrText xml:space="preserve"> PAGE   \* MERGEFORMAT </w:instrText>
    </w:r>
    <w:r>
      <w:fldChar w:fldCharType="separate"/>
    </w:r>
    <w:r>
      <w:rPr>
        <w:noProof/>
      </w:rPr>
      <w:t>4</w:t>
    </w:r>
    <w:r>
      <w:rPr>
        <w:noProof/>
      </w:rPr>
      <w:fldChar w:fldCharType="end"/>
    </w:r>
    <w:r w:rsidRPr="00E007A7">
      <w:t xml:space="preserve"> of </w:t>
    </w:r>
    <w:r w:rsidR="00F725D3">
      <w:fldChar w:fldCharType="begin"/>
    </w:r>
    <w:r w:rsidR="00F725D3">
      <w:instrText xml:space="preserve"> NUMPAGES   \* MERGEFORMAT </w:instrText>
    </w:r>
    <w:r w:rsidR="00F725D3">
      <w:fldChar w:fldCharType="separate"/>
    </w:r>
    <w:r>
      <w:rPr>
        <w:noProof/>
      </w:rPr>
      <w:t>12</w:t>
    </w:r>
    <w:r w:rsidR="00F725D3">
      <w:rPr>
        <w:noProof/>
      </w:rPr>
      <w:fldChar w:fldCharType="end"/>
    </w:r>
    <w:r>
      <w:tab/>
    </w:r>
    <w:r>
      <w:tab/>
      <w:t xml:space="preserve">Internal use only </w:t>
    </w:r>
    <w:r w:rsidRPr="00D027C1">
      <w:rPr>
        <w:iCs/>
      </w:rPr>
      <w:t>—</w:t>
    </w:r>
    <w:r>
      <w:rPr>
        <w:iCs/>
      </w:rPr>
      <w:t xml:space="preserve"> </w:t>
    </w:r>
    <w:r w:rsidRPr="00D027C1">
      <w:t xml:space="preserve">Version </w:t>
    </w:r>
    <w:r w:rsidRPr="00D027C1">
      <w:fldChar w:fldCharType="begin"/>
    </w:r>
    <w:r w:rsidRPr="00D027C1">
      <w:instrText xml:space="preserve"> STYLEREF "CMP Title page version" \* MERGEFORMAT </w:instrText>
    </w:r>
    <w:r w:rsidRPr="00D027C1">
      <w:fldChar w:fldCharType="separate"/>
    </w:r>
    <w:r>
      <w:rPr>
        <w:b/>
        <w:bCs/>
        <w:noProof/>
        <w:lang w:val="en-US"/>
      </w:rPr>
      <w:t>Error! Use the Home tab to apply CMP Title page version to the text that you want to appear here.</w:t>
    </w:r>
    <w:r w:rsidRPr="00D027C1">
      <w:fldChar w:fldCharType="end"/>
    </w:r>
    <w:r w:rsidRPr="00E71EC1">
      <w:t xml:space="preserve"> </w:t>
    </w:r>
    <w:r w:rsidRPr="00D027C1">
      <w:t xml:space="preserve">— </w:t>
    </w:r>
    <w:r w:rsidRPr="00D027C1">
      <w:rPr>
        <w:iCs/>
      </w:rPr>
      <w:fldChar w:fldCharType="begin"/>
    </w:r>
    <w:r w:rsidRPr="00D027C1">
      <w:rPr>
        <w:iCs/>
      </w:rPr>
      <w:instrText xml:space="preserve"> STYLEREF "CMP Title page date" \* MERGEFORMAT </w:instrText>
    </w:r>
    <w:r w:rsidRPr="00D027C1">
      <w:rPr>
        <w:iCs/>
      </w:rPr>
      <w:fldChar w:fldCharType="separate"/>
    </w:r>
    <w:r>
      <w:rPr>
        <w:b/>
        <w:bCs/>
        <w:iCs/>
        <w:noProof/>
        <w:lang w:val="en-US"/>
      </w:rPr>
      <w:t>Error! Use the Home tab to apply CMP Title page date to the text that you want to appear here.</w:t>
    </w:r>
    <w:r w:rsidRPr="00D027C1">
      <w:rPr>
        <w:iCs/>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C57D0" w14:textId="77777777" w:rsidR="008E530C" w:rsidRPr="00E007A7" w:rsidRDefault="008E530C" w:rsidP="00D027C1">
    <w:pPr>
      <w:pStyle w:val="KimFooter"/>
    </w:pPr>
    <w:r>
      <w:t>Commercial-in-Confidence</w:t>
    </w:r>
    <w:r w:rsidRPr="0022739F">
      <w:tab/>
    </w:r>
    <w:r w:rsidRPr="0022739F">
      <w:tab/>
    </w:r>
    <w:r w:rsidRPr="00E007A7">
      <w:t xml:space="preserve">Page </w:t>
    </w:r>
    <w:r>
      <w:fldChar w:fldCharType="begin"/>
    </w:r>
    <w:r>
      <w:instrText xml:space="preserve"> PAGE   \* MERGEFORMAT </w:instrText>
    </w:r>
    <w:r>
      <w:fldChar w:fldCharType="separate"/>
    </w:r>
    <w:r w:rsidR="007A7239">
      <w:rPr>
        <w:noProof/>
      </w:rPr>
      <w:t>9</w:t>
    </w:r>
    <w:r>
      <w:rPr>
        <w:noProof/>
      </w:rPr>
      <w:fldChar w:fldCharType="end"/>
    </w:r>
    <w:r w:rsidRPr="00E007A7">
      <w:t xml:space="preserve"> of </w:t>
    </w:r>
    <w:r w:rsidR="00F725D3">
      <w:fldChar w:fldCharType="begin"/>
    </w:r>
    <w:r w:rsidR="00F725D3">
      <w:instrText xml:space="preserve"> NUMPAGES   \* MERGEFORMAT </w:instrText>
    </w:r>
    <w:r w:rsidR="00F725D3">
      <w:fldChar w:fldCharType="separate"/>
    </w:r>
    <w:r w:rsidR="007A7239">
      <w:rPr>
        <w:noProof/>
      </w:rPr>
      <w:t>12</w:t>
    </w:r>
    <w:r w:rsidR="00F725D3">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61230" w14:textId="77777777" w:rsidR="008E530C" w:rsidRPr="00E007A7" w:rsidRDefault="008E530C" w:rsidP="003B456C">
    <w:pPr>
      <w:pStyle w:val="KimFooter"/>
    </w:pPr>
    <w:r>
      <w:t>Commercial-in-Confidence</w:t>
    </w:r>
    <w:r w:rsidRPr="0022739F">
      <w:tab/>
    </w:r>
    <w:r w:rsidRPr="0022739F">
      <w:tab/>
    </w:r>
    <w:r>
      <w:t xml:space="preserve">Page </w:t>
    </w:r>
    <w:r>
      <w:fldChar w:fldCharType="begin"/>
    </w:r>
    <w:r>
      <w:instrText xml:space="preserve"> PAGE </w:instrText>
    </w:r>
    <w:r>
      <w:fldChar w:fldCharType="separate"/>
    </w:r>
    <w:r w:rsidR="0060324F">
      <w:rPr>
        <w:noProof/>
      </w:rPr>
      <w:t>2</w:t>
    </w:r>
    <w:r>
      <w:rPr>
        <w:noProof/>
      </w:rPr>
      <w:fldChar w:fldCharType="end"/>
    </w:r>
    <w:r>
      <w:t xml:space="preserve"> of </w:t>
    </w:r>
    <w:r w:rsidR="00F725D3">
      <w:fldChar w:fldCharType="begin"/>
    </w:r>
    <w:r w:rsidR="00F725D3">
      <w:instrText xml:space="preserve"> NUMPAGES </w:instrText>
    </w:r>
    <w:r w:rsidR="00F725D3">
      <w:fldChar w:fldCharType="separate"/>
    </w:r>
    <w:r w:rsidR="0060324F">
      <w:rPr>
        <w:noProof/>
      </w:rPr>
      <w:t>13</w:t>
    </w:r>
    <w:r w:rsidR="00F725D3">
      <w:rPr>
        <w:noProof/>
      </w:rPr>
      <w:fldChar w:fldCharType="end"/>
    </w:r>
  </w:p>
  <w:p w14:paraId="1534A47D" w14:textId="77777777" w:rsidR="008E530C" w:rsidRDefault="008E530C">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9B6EB" w14:textId="77777777" w:rsidR="008E530C" w:rsidRPr="00F90ECD" w:rsidRDefault="008E530C" w:rsidP="00F90E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66CFF" w14:textId="77777777" w:rsidR="00F725D3" w:rsidRDefault="00F725D3" w:rsidP="005B4849">
      <w:pPr>
        <w:pStyle w:val="Closing"/>
      </w:pPr>
      <w:r>
        <w:separator/>
      </w:r>
    </w:p>
  </w:footnote>
  <w:footnote w:type="continuationSeparator" w:id="0">
    <w:p w14:paraId="0CEA8C9C" w14:textId="77777777" w:rsidR="00F725D3" w:rsidRDefault="00F725D3" w:rsidP="005B4849">
      <w:pPr>
        <w:pStyle w:val="Closing"/>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1C89C" w14:textId="77777777" w:rsidR="008E530C" w:rsidRDefault="008E530C">
    <w:pPr>
      <w:pStyle w:val="Header"/>
    </w:pPr>
    <w:r>
      <w:rPr>
        <w:noProof/>
        <w:lang w:val="en-GB" w:eastAsia="en-GB"/>
      </w:rPr>
      <w:drawing>
        <wp:anchor distT="0" distB="0" distL="114300" distR="114300" simplePos="0" relativeHeight="251660288" behindDoc="1" locked="0" layoutInCell="1" allowOverlap="1" wp14:anchorId="36C2297C" wp14:editId="51BE4B91">
          <wp:simplePos x="0" y="0"/>
          <wp:positionH relativeFrom="page">
            <wp:posOffset>252095</wp:posOffset>
          </wp:positionH>
          <wp:positionV relativeFrom="page">
            <wp:posOffset>252095</wp:posOffset>
          </wp:positionV>
          <wp:extent cx="7061200" cy="2984500"/>
          <wp:effectExtent l="19050" t="0" r="6350" b="0"/>
          <wp:wrapNone/>
          <wp:docPr id="12" name="Picture 12" descr="Grey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eyCurve"/>
                  <pic:cNvPicPr>
                    <a:picLocks noChangeAspect="1" noChangeArrowheads="1"/>
                  </pic:cNvPicPr>
                </pic:nvPicPr>
                <pic:blipFill>
                  <a:blip r:embed="rId1"/>
                  <a:srcRect/>
                  <a:stretch>
                    <a:fillRect/>
                  </a:stretch>
                </pic:blipFill>
                <pic:spPr bwMode="auto">
                  <a:xfrm>
                    <a:off x="0" y="0"/>
                    <a:ext cx="7061200" cy="2984500"/>
                  </a:xfrm>
                  <a:prstGeom prst="rect">
                    <a:avLst/>
                  </a:prstGeom>
                  <a:noFill/>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CB3A8" w14:textId="77777777" w:rsidR="008E530C" w:rsidRDefault="008E530C" w:rsidP="00E007A7">
    <w:pPr>
      <w:pStyle w:val="KimDocumentHeaderText"/>
    </w:pPr>
    <w:r>
      <w:tab/>
    </w:r>
    <w:r w:rsidRPr="00525CDF">
      <w:fldChar w:fldCharType="begin"/>
    </w:r>
    <w:r w:rsidRPr="00525CDF">
      <w:instrText xml:space="preserve"> STYLEREF "CMP Document Subtitle Text" \* MERGEFORMAT </w:instrText>
    </w:r>
    <w:r w:rsidRPr="00525CDF">
      <w:fldChar w:fldCharType="separate"/>
    </w:r>
    <w:r>
      <w:rPr>
        <w:b/>
        <w:bCs/>
        <w:noProof/>
        <w:lang w:val="en-US"/>
      </w:rPr>
      <w:t>Error! Use the Home tab to apply CMP Document Subtitle Text to the text that you want to appear here.</w:t>
    </w:r>
    <w:r w:rsidRPr="00525CDF">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4084E" w14:textId="007B1295" w:rsidR="008E530C" w:rsidRPr="00525CDF" w:rsidRDefault="00F725D3" w:rsidP="001B3DE2">
    <w:pPr>
      <w:pStyle w:val="KimDocumentHeaderText"/>
      <w:rPr>
        <w:noProof/>
      </w:rPr>
    </w:pPr>
    <w:r>
      <w:fldChar w:fldCharType="begin"/>
    </w:r>
    <w:r>
      <w:instrText xml:space="preserve"> STYLEREF "NBN Document Subheading" \* MERGEFORMAT </w:instrText>
    </w:r>
    <w:r>
      <w:fldChar w:fldCharType="separate"/>
    </w:r>
    <w:r w:rsidR="007A7239">
      <w:rPr>
        <w:b/>
        <w:bCs/>
        <w:noProof/>
        <w:lang w:val="en-US"/>
      </w:rPr>
      <w:t>Error! Style not defined.</w:t>
    </w:r>
    <w:r>
      <w:rPr>
        <w:noProof/>
      </w:rPr>
      <w:fldChar w:fldCharType="end"/>
    </w:r>
    <w:r w:rsidR="008E530C" w:rsidRPr="00525CDF">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1B44A" w14:textId="77777777" w:rsidR="008E530C" w:rsidRDefault="008E530C">
    <w:pPr>
      <w:pStyle w:val="Header"/>
    </w:pPr>
    <w:r>
      <w:rPr>
        <w:noProof/>
        <w:lang w:val="en-GB" w:eastAsia="en-GB"/>
      </w:rPr>
      <w:drawing>
        <wp:anchor distT="0" distB="0" distL="114300" distR="114300" simplePos="0" relativeHeight="251656192" behindDoc="0" locked="0" layoutInCell="1" allowOverlap="1" wp14:anchorId="7A707086" wp14:editId="4699BE10">
          <wp:simplePos x="0" y="0"/>
          <wp:positionH relativeFrom="page">
            <wp:posOffset>5508625</wp:posOffset>
          </wp:positionH>
          <wp:positionV relativeFrom="page">
            <wp:posOffset>648335</wp:posOffset>
          </wp:positionV>
          <wp:extent cx="1381125" cy="377825"/>
          <wp:effectExtent l="19050" t="0" r="9525" b="0"/>
          <wp:wrapNone/>
          <wp:docPr id="8" name="Picture 7" descr="Report-tagline-rev-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ort-tagline-rev-300dpi"/>
                  <pic:cNvPicPr>
                    <a:picLocks noChangeAspect="1" noChangeArrowheads="1"/>
                  </pic:cNvPicPr>
                </pic:nvPicPr>
                <pic:blipFill>
                  <a:blip r:embed="rId1"/>
                  <a:srcRect/>
                  <a:stretch>
                    <a:fillRect/>
                  </a:stretch>
                </pic:blipFill>
                <pic:spPr bwMode="auto">
                  <a:xfrm>
                    <a:off x="0" y="0"/>
                    <a:ext cx="1381125" cy="377825"/>
                  </a:xfrm>
                  <a:prstGeom prst="rect">
                    <a:avLst/>
                  </a:prstGeom>
                  <a:noFill/>
                </pic:spPr>
              </pic:pic>
            </a:graphicData>
          </a:graphic>
        </wp:anchor>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2246E" w14:textId="77777777" w:rsidR="008E530C" w:rsidRDefault="008E530C" w:rsidP="00E007A7">
    <w:pPr>
      <w:pStyle w:val="KimDocumentHeaderText"/>
    </w:pPr>
    <w:r w:rsidRPr="00E007A7">
      <w:fldChar w:fldCharType="begin"/>
    </w:r>
    <w:r w:rsidRPr="00E007A7">
      <w:instrText xml:space="preserve"> STYLEREF "CMP Document L1 Section Title Text" \* MERGEFORMAT </w:instrText>
    </w:r>
    <w:r w:rsidRPr="00E007A7">
      <w:fldChar w:fldCharType="separate"/>
    </w:r>
    <w:r>
      <w:rPr>
        <w:b/>
        <w:bCs/>
        <w:noProof/>
        <w:lang w:val="en-US"/>
      </w:rPr>
      <w:t>Error! Use the Home tab to apply CMP Document L1 Section Title Text to the text that you want to appear here.</w:t>
    </w:r>
    <w:r w:rsidRPr="00E007A7">
      <w:fldChar w:fldCharType="end"/>
    </w:r>
    <w:r>
      <w:tab/>
    </w:r>
    <w:r w:rsidRPr="00525CDF">
      <w:fldChar w:fldCharType="begin"/>
    </w:r>
    <w:r w:rsidRPr="00525CDF">
      <w:instrText xml:space="preserve"> STYLEREF "CMP Document Subtitle Text" \* MERGEFORMAT </w:instrText>
    </w:r>
    <w:r w:rsidRPr="00525CDF">
      <w:fldChar w:fldCharType="separate"/>
    </w:r>
    <w:r>
      <w:rPr>
        <w:b/>
        <w:bCs/>
        <w:noProof/>
        <w:lang w:val="en-US"/>
      </w:rPr>
      <w:t>Error! Use the Home tab to apply CMP Document Subtitle Text to the text that you want to appear here.</w:t>
    </w:r>
    <w:r w:rsidRPr="00525CDF">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923D5" w14:textId="5883F5ED" w:rsidR="008E530C" w:rsidRPr="00DB50A4" w:rsidRDefault="0060324F" w:rsidP="00DB50A4">
    <w:pPr>
      <w:pStyle w:val="Header"/>
    </w:pPr>
    <w:r>
      <w:rPr>
        <w:i/>
        <w:sz w:val="16"/>
        <w:szCs w:val="16"/>
      </w:rPr>
      <w:t>&lt;SYSTEM&gt;</w:t>
    </w:r>
    <w:r w:rsidRPr="0060324F">
      <w:rPr>
        <w:i/>
        <w:sz w:val="16"/>
        <w:szCs w:val="16"/>
      </w:rPr>
      <w:ptab w:relativeTo="margin" w:alignment="center" w:leader="none"/>
    </w:r>
    <w:r>
      <w:rPr>
        <w:i/>
        <w:sz w:val="16"/>
        <w:szCs w:val="16"/>
      </w:rPr>
      <w:t>&lt;ORGANISATION&gt;</w:t>
    </w:r>
    <w:r w:rsidRPr="0060324F">
      <w:rPr>
        <w:i/>
        <w:sz w:val="16"/>
        <w:szCs w:val="16"/>
      </w:rPr>
      <w:ptab w:relativeTo="margin" w:alignment="right" w:leader="none"/>
    </w:r>
    <w:sdt>
      <w:sdtPr>
        <w:rPr>
          <w:i/>
          <w:sz w:val="16"/>
          <w:szCs w:val="16"/>
        </w:rPr>
        <w:id w:val="968859952"/>
        <w:placeholder>
          <w:docPart w:val="167F702BFDCF6E42A239FF2819DA0869"/>
        </w:placeholder>
        <w:temporary/>
        <w:showingPlcHdr/>
        <w15:appearance w15:val="hidden"/>
      </w:sdtPr>
      <w:sdtContent>
        <w:r w:rsidRPr="0060324F">
          <w:rPr>
            <w:i/>
            <w:sz w:val="16"/>
            <w:szCs w:val="16"/>
          </w:rPr>
          <w:t>[Type here]</w:t>
        </w:r>
      </w:sdtContent>
    </w:sdt>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E0C49" w14:textId="77777777" w:rsidR="008E530C" w:rsidRPr="00F90ECD" w:rsidRDefault="008E530C" w:rsidP="00F90EC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C5E19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30A838C"/>
    <w:lvl w:ilvl="0">
      <w:start w:val="1"/>
      <w:numFmt w:val="decimal"/>
      <w:pStyle w:val="ListNumber5"/>
      <w:lvlText w:val="%1."/>
      <w:lvlJc w:val="left"/>
      <w:pPr>
        <w:tabs>
          <w:tab w:val="num" w:pos="1492"/>
        </w:tabs>
        <w:ind w:left="1492" w:hanging="360"/>
      </w:pPr>
    </w:lvl>
  </w:abstractNum>
  <w:abstractNum w:abstractNumId="2">
    <w:nsid w:val="FFFFFF7D"/>
    <w:multiLevelType w:val="singleLevel"/>
    <w:tmpl w:val="B0785904"/>
    <w:lvl w:ilvl="0">
      <w:start w:val="1"/>
      <w:numFmt w:val="decimal"/>
      <w:pStyle w:val="ListNumber4"/>
      <w:lvlText w:val="%1."/>
      <w:lvlJc w:val="left"/>
      <w:pPr>
        <w:tabs>
          <w:tab w:val="num" w:pos="1209"/>
        </w:tabs>
        <w:ind w:left="1209" w:hanging="360"/>
      </w:pPr>
    </w:lvl>
  </w:abstractNum>
  <w:abstractNum w:abstractNumId="3">
    <w:nsid w:val="FFFFFF7E"/>
    <w:multiLevelType w:val="singleLevel"/>
    <w:tmpl w:val="B0F07C80"/>
    <w:lvl w:ilvl="0">
      <w:start w:val="1"/>
      <w:numFmt w:val="decimal"/>
      <w:pStyle w:val="ListNumber3"/>
      <w:lvlText w:val="%1."/>
      <w:lvlJc w:val="left"/>
      <w:pPr>
        <w:tabs>
          <w:tab w:val="num" w:pos="926"/>
        </w:tabs>
        <w:ind w:left="926" w:hanging="360"/>
      </w:pPr>
    </w:lvl>
  </w:abstractNum>
  <w:abstractNum w:abstractNumId="4">
    <w:nsid w:val="FFFFFF7F"/>
    <w:multiLevelType w:val="singleLevel"/>
    <w:tmpl w:val="BB541908"/>
    <w:lvl w:ilvl="0">
      <w:start w:val="1"/>
      <w:numFmt w:val="decimal"/>
      <w:pStyle w:val="ListNumber2"/>
      <w:lvlText w:val="%1."/>
      <w:lvlJc w:val="left"/>
      <w:pPr>
        <w:tabs>
          <w:tab w:val="num" w:pos="643"/>
        </w:tabs>
        <w:ind w:left="643" w:hanging="360"/>
      </w:pPr>
    </w:lvl>
  </w:abstractNum>
  <w:abstractNum w:abstractNumId="5">
    <w:nsid w:val="FFFFFF80"/>
    <w:multiLevelType w:val="singleLevel"/>
    <w:tmpl w:val="A58C6C78"/>
    <w:lvl w:ilvl="0">
      <w:start w:val="1"/>
      <w:numFmt w:val="bullet"/>
      <w:pStyle w:val="ListBullet5"/>
      <w:lvlText w:val=""/>
      <w:lvlJc w:val="left"/>
      <w:pPr>
        <w:tabs>
          <w:tab w:val="num" w:pos="1492"/>
        </w:tabs>
        <w:ind w:left="1492" w:hanging="360"/>
      </w:pPr>
      <w:rPr>
        <w:rFonts w:ascii="Symbol" w:hAnsi="Symbol" w:hint="default"/>
      </w:rPr>
    </w:lvl>
  </w:abstractNum>
  <w:abstractNum w:abstractNumId="6">
    <w:nsid w:val="FFFFFF81"/>
    <w:multiLevelType w:val="singleLevel"/>
    <w:tmpl w:val="5148CFAC"/>
    <w:lvl w:ilvl="0">
      <w:start w:val="1"/>
      <w:numFmt w:val="bullet"/>
      <w:pStyle w:val="ListBullet4"/>
      <w:lvlText w:val=""/>
      <w:lvlJc w:val="left"/>
      <w:pPr>
        <w:tabs>
          <w:tab w:val="num" w:pos="1209"/>
        </w:tabs>
        <w:ind w:left="1209" w:hanging="360"/>
      </w:pPr>
      <w:rPr>
        <w:rFonts w:ascii="Symbol" w:hAnsi="Symbol" w:hint="default"/>
      </w:rPr>
    </w:lvl>
  </w:abstractNum>
  <w:abstractNum w:abstractNumId="7">
    <w:nsid w:val="FFFFFF82"/>
    <w:multiLevelType w:val="singleLevel"/>
    <w:tmpl w:val="91CE27FC"/>
    <w:lvl w:ilvl="0">
      <w:start w:val="1"/>
      <w:numFmt w:val="bullet"/>
      <w:pStyle w:val="ListBullet3"/>
      <w:lvlText w:val=""/>
      <w:lvlJc w:val="left"/>
      <w:pPr>
        <w:tabs>
          <w:tab w:val="num" w:pos="926"/>
        </w:tabs>
        <w:ind w:left="926" w:hanging="360"/>
      </w:pPr>
      <w:rPr>
        <w:rFonts w:ascii="Symbol" w:hAnsi="Symbol" w:hint="default"/>
      </w:rPr>
    </w:lvl>
  </w:abstractNum>
  <w:abstractNum w:abstractNumId="8">
    <w:nsid w:val="FFFFFF83"/>
    <w:multiLevelType w:val="singleLevel"/>
    <w:tmpl w:val="FF3E7456"/>
    <w:lvl w:ilvl="0">
      <w:start w:val="1"/>
      <w:numFmt w:val="bullet"/>
      <w:pStyle w:val="ListBullet2"/>
      <w:lvlText w:val=""/>
      <w:lvlJc w:val="left"/>
      <w:pPr>
        <w:tabs>
          <w:tab w:val="num" w:pos="643"/>
        </w:tabs>
        <w:ind w:left="643" w:hanging="360"/>
      </w:pPr>
      <w:rPr>
        <w:rFonts w:ascii="Symbol" w:hAnsi="Symbol" w:hint="default"/>
      </w:rPr>
    </w:lvl>
  </w:abstractNum>
  <w:abstractNum w:abstractNumId="9">
    <w:nsid w:val="FFFFFF88"/>
    <w:multiLevelType w:val="singleLevel"/>
    <w:tmpl w:val="9E4AF272"/>
    <w:lvl w:ilvl="0">
      <w:start w:val="1"/>
      <w:numFmt w:val="decimal"/>
      <w:pStyle w:val="ListNumber"/>
      <w:lvlText w:val="%1."/>
      <w:lvlJc w:val="left"/>
      <w:pPr>
        <w:tabs>
          <w:tab w:val="num" w:pos="360"/>
        </w:tabs>
        <w:ind w:left="360" w:hanging="360"/>
      </w:pPr>
    </w:lvl>
  </w:abstractNum>
  <w:abstractNum w:abstractNumId="10">
    <w:nsid w:val="FFFFFF89"/>
    <w:multiLevelType w:val="singleLevel"/>
    <w:tmpl w:val="3E524C42"/>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23164C14"/>
    <w:lvl w:ilvl="0">
      <w:start w:val="1"/>
      <w:numFmt w:val="decimal"/>
      <w:pStyle w:val="Heading1"/>
      <w:lvlText w:val="%1."/>
      <w:lvlJc w:val="left"/>
      <w:pPr>
        <w:tabs>
          <w:tab w:val="num" w:pos="432"/>
        </w:tabs>
        <w:ind w:left="432" w:hanging="432"/>
      </w:pPr>
      <w:rPr>
        <w:rFonts w:hint="default"/>
        <w:color w:val="auto"/>
      </w:rPr>
    </w:lvl>
    <w:lvl w:ilvl="1">
      <w:start w:val="1"/>
      <w:numFmt w:val="decimal"/>
      <w:pStyle w:val="Heading2"/>
      <w:lvlText w:val="%1.%2."/>
      <w:lvlJc w:val="left"/>
      <w:pPr>
        <w:tabs>
          <w:tab w:val="num" w:pos="426"/>
        </w:tabs>
        <w:ind w:left="1002"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KimDocumentL4SectionTitleText"/>
      <w:lvlText w:val="%1.%2.%3.%4."/>
      <w:lvlJc w:val="left"/>
      <w:pPr>
        <w:tabs>
          <w:tab w:val="num" w:pos="0"/>
        </w:tabs>
        <w:ind w:left="864" w:hanging="864"/>
      </w:pPr>
      <w:rPr>
        <w:rFonts w:hint="default"/>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12">
    <w:nsid w:val="01984571"/>
    <w:multiLevelType w:val="hybridMultilevel"/>
    <w:tmpl w:val="9708995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04E5642A"/>
    <w:multiLevelType w:val="multilevel"/>
    <w:tmpl w:val="E2485E5E"/>
    <w:lvl w:ilvl="0">
      <w:start w:val="1"/>
      <w:numFmt w:val="bullet"/>
      <w:lvlText w:val=""/>
      <w:lvlJc w:val="left"/>
      <w:pPr>
        <w:tabs>
          <w:tab w:val="num" w:pos="785"/>
        </w:tabs>
        <w:ind w:left="785"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8461F3B"/>
    <w:multiLevelType w:val="hybridMultilevel"/>
    <w:tmpl w:val="874606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08D17D9E"/>
    <w:multiLevelType w:val="hybridMultilevel"/>
    <w:tmpl w:val="B3D0E82E"/>
    <w:lvl w:ilvl="0" w:tplc="F55EA5D2">
      <w:start w:val="1"/>
      <w:numFmt w:val="bullet"/>
      <w:pStyle w:val="TextTableBullet"/>
      <w:lvlText w:val=""/>
      <w:lvlJc w:val="left"/>
      <w:pPr>
        <w:tabs>
          <w:tab w:val="num" w:pos="284"/>
        </w:tabs>
        <w:ind w:left="28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0B0D23BD"/>
    <w:multiLevelType w:val="hybridMultilevel"/>
    <w:tmpl w:val="265A9A22"/>
    <w:name w:val="WW8Num38"/>
    <w:lvl w:ilvl="0" w:tplc="EB34B608">
      <w:start w:val="1"/>
      <w:numFmt w:val="decimal"/>
      <w:lvlText w:val="%1."/>
      <w:lvlJc w:val="left"/>
      <w:pPr>
        <w:ind w:left="720" w:hanging="360"/>
      </w:pPr>
      <w:rPr>
        <w:rFonts w:hint="default"/>
      </w:rPr>
    </w:lvl>
    <w:lvl w:ilvl="1" w:tplc="D4CC2212">
      <w:start w:val="1"/>
      <w:numFmt w:val="decimal"/>
      <w:lvlText w:val="%2."/>
      <w:lvlJc w:val="left"/>
      <w:pPr>
        <w:ind w:left="1440" w:hanging="360"/>
      </w:pPr>
    </w:lvl>
    <w:lvl w:ilvl="2" w:tplc="51A22094" w:tentative="1">
      <w:start w:val="1"/>
      <w:numFmt w:val="lowerRoman"/>
      <w:lvlText w:val="%3."/>
      <w:lvlJc w:val="right"/>
      <w:pPr>
        <w:ind w:left="2160" w:hanging="180"/>
      </w:pPr>
    </w:lvl>
    <w:lvl w:ilvl="3" w:tplc="26502BA4" w:tentative="1">
      <w:start w:val="1"/>
      <w:numFmt w:val="decimal"/>
      <w:lvlText w:val="%4."/>
      <w:lvlJc w:val="left"/>
      <w:pPr>
        <w:ind w:left="2880" w:hanging="360"/>
      </w:pPr>
    </w:lvl>
    <w:lvl w:ilvl="4" w:tplc="A1C0AFE4" w:tentative="1">
      <w:start w:val="1"/>
      <w:numFmt w:val="lowerLetter"/>
      <w:lvlText w:val="%5."/>
      <w:lvlJc w:val="left"/>
      <w:pPr>
        <w:ind w:left="3600" w:hanging="360"/>
      </w:pPr>
    </w:lvl>
    <w:lvl w:ilvl="5" w:tplc="2BD8876A" w:tentative="1">
      <w:start w:val="1"/>
      <w:numFmt w:val="lowerRoman"/>
      <w:lvlText w:val="%6."/>
      <w:lvlJc w:val="right"/>
      <w:pPr>
        <w:ind w:left="4320" w:hanging="180"/>
      </w:pPr>
    </w:lvl>
    <w:lvl w:ilvl="6" w:tplc="85AA591A" w:tentative="1">
      <w:start w:val="1"/>
      <w:numFmt w:val="decimal"/>
      <w:lvlText w:val="%7."/>
      <w:lvlJc w:val="left"/>
      <w:pPr>
        <w:ind w:left="5040" w:hanging="360"/>
      </w:pPr>
    </w:lvl>
    <w:lvl w:ilvl="7" w:tplc="B666DA7A" w:tentative="1">
      <w:start w:val="1"/>
      <w:numFmt w:val="lowerLetter"/>
      <w:lvlText w:val="%8."/>
      <w:lvlJc w:val="left"/>
      <w:pPr>
        <w:ind w:left="5760" w:hanging="360"/>
      </w:pPr>
    </w:lvl>
    <w:lvl w:ilvl="8" w:tplc="05841ABA" w:tentative="1">
      <w:start w:val="1"/>
      <w:numFmt w:val="lowerRoman"/>
      <w:lvlText w:val="%9."/>
      <w:lvlJc w:val="right"/>
      <w:pPr>
        <w:ind w:left="6480" w:hanging="180"/>
      </w:pPr>
    </w:lvl>
  </w:abstractNum>
  <w:abstractNum w:abstractNumId="17">
    <w:nsid w:val="0BC81AD2"/>
    <w:multiLevelType w:val="hybridMultilevel"/>
    <w:tmpl w:val="598E3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BE87367"/>
    <w:multiLevelType w:val="hybridMultilevel"/>
    <w:tmpl w:val="2E444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0C235CA2"/>
    <w:multiLevelType w:val="hybridMultilevel"/>
    <w:tmpl w:val="F116A212"/>
    <w:lvl w:ilvl="0" w:tplc="FFFFFFFF">
      <w:start w:val="1"/>
      <w:numFmt w:val="bullet"/>
      <w:lvlText w:val="•"/>
      <w:lvlJc w:val="left"/>
      <w:pPr>
        <w:tabs>
          <w:tab w:val="num" w:pos="1440"/>
        </w:tabs>
        <w:ind w:left="1440" w:hanging="360"/>
      </w:pPr>
      <w:rPr>
        <w:rFonts w:ascii="Times New Roman" w:hAnsi="Times New Roman" w:hint="default"/>
      </w:rPr>
    </w:lvl>
    <w:lvl w:ilvl="1" w:tplc="FFFFFFFF" w:tentative="1">
      <w:start w:val="1"/>
      <w:numFmt w:val="bullet"/>
      <w:lvlText w:val="•"/>
      <w:lvlJc w:val="left"/>
      <w:pPr>
        <w:tabs>
          <w:tab w:val="num" w:pos="2160"/>
        </w:tabs>
        <w:ind w:left="2160" w:hanging="360"/>
      </w:pPr>
      <w:rPr>
        <w:rFonts w:ascii="Times New Roman" w:hAnsi="Times New Roman" w:hint="default"/>
      </w:rPr>
    </w:lvl>
    <w:lvl w:ilvl="2" w:tplc="FFFFFFFF" w:tentative="1">
      <w:start w:val="1"/>
      <w:numFmt w:val="bullet"/>
      <w:lvlText w:val="•"/>
      <w:lvlJc w:val="left"/>
      <w:pPr>
        <w:tabs>
          <w:tab w:val="num" w:pos="2880"/>
        </w:tabs>
        <w:ind w:left="2880" w:hanging="360"/>
      </w:pPr>
      <w:rPr>
        <w:rFonts w:ascii="Times New Roman" w:hAnsi="Times New Roman" w:hint="default"/>
      </w:rPr>
    </w:lvl>
    <w:lvl w:ilvl="3" w:tplc="FFFFFFFF" w:tentative="1">
      <w:start w:val="1"/>
      <w:numFmt w:val="bullet"/>
      <w:lvlText w:val="•"/>
      <w:lvlJc w:val="left"/>
      <w:pPr>
        <w:tabs>
          <w:tab w:val="num" w:pos="3600"/>
        </w:tabs>
        <w:ind w:left="3600" w:hanging="360"/>
      </w:pPr>
      <w:rPr>
        <w:rFonts w:ascii="Times New Roman" w:hAnsi="Times New Roman" w:hint="default"/>
      </w:rPr>
    </w:lvl>
    <w:lvl w:ilvl="4" w:tplc="FFFFFFFF" w:tentative="1">
      <w:start w:val="1"/>
      <w:numFmt w:val="bullet"/>
      <w:lvlText w:val="•"/>
      <w:lvlJc w:val="left"/>
      <w:pPr>
        <w:tabs>
          <w:tab w:val="num" w:pos="4320"/>
        </w:tabs>
        <w:ind w:left="4320" w:hanging="360"/>
      </w:pPr>
      <w:rPr>
        <w:rFonts w:ascii="Times New Roman" w:hAnsi="Times New Roman" w:hint="default"/>
      </w:rPr>
    </w:lvl>
    <w:lvl w:ilvl="5" w:tplc="FFFFFFFF" w:tentative="1">
      <w:start w:val="1"/>
      <w:numFmt w:val="bullet"/>
      <w:lvlText w:val="•"/>
      <w:lvlJc w:val="left"/>
      <w:pPr>
        <w:tabs>
          <w:tab w:val="num" w:pos="5040"/>
        </w:tabs>
        <w:ind w:left="5040" w:hanging="360"/>
      </w:pPr>
      <w:rPr>
        <w:rFonts w:ascii="Times New Roman" w:hAnsi="Times New Roman" w:hint="default"/>
      </w:rPr>
    </w:lvl>
    <w:lvl w:ilvl="6" w:tplc="FFFFFFFF" w:tentative="1">
      <w:start w:val="1"/>
      <w:numFmt w:val="bullet"/>
      <w:lvlText w:val="•"/>
      <w:lvlJc w:val="left"/>
      <w:pPr>
        <w:tabs>
          <w:tab w:val="num" w:pos="5760"/>
        </w:tabs>
        <w:ind w:left="5760" w:hanging="360"/>
      </w:pPr>
      <w:rPr>
        <w:rFonts w:ascii="Times New Roman" w:hAnsi="Times New Roman" w:hint="default"/>
      </w:rPr>
    </w:lvl>
    <w:lvl w:ilvl="7" w:tplc="FFFFFFFF" w:tentative="1">
      <w:start w:val="1"/>
      <w:numFmt w:val="bullet"/>
      <w:lvlText w:val="•"/>
      <w:lvlJc w:val="left"/>
      <w:pPr>
        <w:tabs>
          <w:tab w:val="num" w:pos="6480"/>
        </w:tabs>
        <w:ind w:left="6480" w:hanging="360"/>
      </w:pPr>
      <w:rPr>
        <w:rFonts w:ascii="Times New Roman" w:hAnsi="Times New Roman" w:hint="default"/>
      </w:rPr>
    </w:lvl>
    <w:lvl w:ilvl="8" w:tplc="FFFFFFFF" w:tentative="1">
      <w:start w:val="1"/>
      <w:numFmt w:val="bullet"/>
      <w:lvlText w:val="•"/>
      <w:lvlJc w:val="left"/>
      <w:pPr>
        <w:tabs>
          <w:tab w:val="num" w:pos="7200"/>
        </w:tabs>
        <w:ind w:left="7200" w:hanging="360"/>
      </w:pPr>
      <w:rPr>
        <w:rFonts w:ascii="Times New Roman" w:hAnsi="Times New Roman" w:hint="default"/>
      </w:rPr>
    </w:lvl>
  </w:abstractNum>
  <w:abstractNum w:abstractNumId="20">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21">
    <w:nsid w:val="26DF7137"/>
    <w:multiLevelType w:val="multilevel"/>
    <w:tmpl w:val="AD46E6A2"/>
    <w:lvl w:ilvl="0">
      <w:start w:val="1"/>
      <w:numFmt w:val="bullet"/>
      <w:pStyle w:val="KimTableBulletPointText"/>
      <w:lvlText w:val=""/>
      <w:lvlJc w:val="left"/>
      <w:pPr>
        <w:tabs>
          <w:tab w:val="num" w:pos="2345"/>
        </w:tabs>
        <w:ind w:left="2345" w:hanging="360"/>
      </w:pPr>
      <w:rPr>
        <w:rFonts w:ascii="Wingdings" w:hAnsi="Wingdings" w:hint="default"/>
        <w:sz w:val="20"/>
      </w:rPr>
    </w:lvl>
    <w:lvl w:ilvl="1">
      <w:start w:val="1"/>
      <w:numFmt w:val="bullet"/>
      <w:lvlText w:val="o"/>
      <w:lvlJc w:val="left"/>
      <w:pPr>
        <w:tabs>
          <w:tab w:val="num" w:pos="3000"/>
        </w:tabs>
        <w:ind w:left="3000" w:hanging="360"/>
      </w:pPr>
      <w:rPr>
        <w:rFonts w:ascii="Courier New" w:hAnsi="Courier New" w:hint="default"/>
        <w:sz w:val="20"/>
      </w:rPr>
    </w:lvl>
    <w:lvl w:ilvl="2" w:tentative="1">
      <w:start w:val="1"/>
      <w:numFmt w:val="bullet"/>
      <w:lvlText w:val=""/>
      <w:lvlJc w:val="left"/>
      <w:pPr>
        <w:tabs>
          <w:tab w:val="num" w:pos="3720"/>
        </w:tabs>
        <w:ind w:left="3720" w:hanging="360"/>
      </w:pPr>
      <w:rPr>
        <w:rFonts w:ascii="Wingdings" w:hAnsi="Wingdings" w:hint="default"/>
        <w:sz w:val="20"/>
      </w:rPr>
    </w:lvl>
    <w:lvl w:ilvl="3" w:tentative="1">
      <w:start w:val="1"/>
      <w:numFmt w:val="bullet"/>
      <w:lvlText w:val=""/>
      <w:lvlJc w:val="left"/>
      <w:pPr>
        <w:tabs>
          <w:tab w:val="num" w:pos="4440"/>
        </w:tabs>
        <w:ind w:left="4440" w:hanging="360"/>
      </w:pPr>
      <w:rPr>
        <w:rFonts w:ascii="Wingdings" w:hAnsi="Wingdings" w:hint="default"/>
        <w:sz w:val="20"/>
      </w:rPr>
    </w:lvl>
    <w:lvl w:ilvl="4" w:tentative="1">
      <w:start w:val="1"/>
      <w:numFmt w:val="bullet"/>
      <w:lvlText w:val=""/>
      <w:lvlJc w:val="left"/>
      <w:pPr>
        <w:tabs>
          <w:tab w:val="num" w:pos="5160"/>
        </w:tabs>
        <w:ind w:left="5160" w:hanging="360"/>
      </w:pPr>
      <w:rPr>
        <w:rFonts w:ascii="Wingdings" w:hAnsi="Wingdings" w:hint="default"/>
        <w:sz w:val="20"/>
      </w:rPr>
    </w:lvl>
    <w:lvl w:ilvl="5" w:tentative="1">
      <w:start w:val="1"/>
      <w:numFmt w:val="bullet"/>
      <w:lvlText w:val=""/>
      <w:lvlJc w:val="left"/>
      <w:pPr>
        <w:tabs>
          <w:tab w:val="num" w:pos="5880"/>
        </w:tabs>
        <w:ind w:left="5880" w:hanging="360"/>
      </w:pPr>
      <w:rPr>
        <w:rFonts w:ascii="Wingdings" w:hAnsi="Wingdings" w:hint="default"/>
        <w:sz w:val="20"/>
      </w:rPr>
    </w:lvl>
    <w:lvl w:ilvl="6" w:tentative="1">
      <w:start w:val="1"/>
      <w:numFmt w:val="bullet"/>
      <w:lvlText w:val=""/>
      <w:lvlJc w:val="left"/>
      <w:pPr>
        <w:tabs>
          <w:tab w:val="num" w:pos="6600"/>
        </w:tabs>
        <w:ind w:left="6600" w:hanging="360"/>
      </w:pPr>
      <w:rPr>
        <w:rFonts w:ascii="Wingdings" w:hAnsi="Wingdings" w:hint="default"/>
        <w:sz w:val="20"/>
      </w:rPr>
    </w:lvl>
    <w:lvl w:ilvl="7" w:tentative="1">
      <w:start w:val="1"/>
      <w:numFmt w:val="bullet"/>
      <w:lvlText w:val=""/>
      <w:lvlJc w:val="left"/>
      <w:pPr>
        <w:tabs>
          <w:tab w:val="num" w:pos="7320"/>
        </w:tabs>
        <w:ind w:left="7320" w:hanging="360"/>
      </w:pPr>
      <w:rPr>
        <w:rFonts w:ascii="Wingdings" w:hAnsi="Wingdings" w:hint="default"/>
        <w:sz w:val="20"/>
      </w:rPr>
    </w:lvl>
    <w:lvl w:ilvl="8" w:tentative="1">
      <w:start w:val="1"/>
      <w:numFmt w:val="bullet"/>
      <w:lvlText w:val=""/>
      <w:lvlJc w:val="left"/>
      <w:pPr>
        <w:tabs>
          <w:tab w:val="num" w:pos="8040"/>
        </w:tabs>
        <w:ind w:left="8040" w:hanging="360"/>
      </w:pPr>
      <w:rPr>
        <w:rFonts w:ascii="Wingdings" w:hAnsi="Wingdings" w:hint="default"/>
        <w:sz w:val="20"/>
      </w:rPr>
    </w:lvl>
  </w:abstractNum>
  <w:abstractNum w:abstractNumId="22">
    <w:nsid w:val="28766249"/>
    <w:multiLevelType w:val="multilevel"/>
    <w:tmpl w:val="1FAC51D8"/>
    <w:lvl w:ilvl="0">
      <w:start w:val="1"/>
      <w:numFmt w:val="bullet"/>
      <w:pStyle w:val="TextBullet1Char"/>
      <w:lvlText w:val=""/>
      <w:lvlJc w:val="left"/>
      <w:pPr>
        <w:tabs>
          <w:tab w:val="num" w:pos="720"/>
        </w:tabs>
        <w:ind w:left="720" w:hanging="360"/>
      </w:pPr>
      <w:rPr>
        <w:rFonts w:ascii="Symbol" w:hAnsi="Symbol" w:hint="default"/>
      </w:rPr>
    </w:lvl>
    <w:lvl w:ilvl="1">
      <w:start w:val="1"/>
      <w:numFmt w:val="bullet"/>
      <w:lvlText w:val=""/>
      <w:lvlJc w:val="left"/>
      <w:pPr>
        <w:tabs>
          <w:tab w:val="num" w:pos="1152"/>
        </w:tabs>
        <w:ind w:left="1152" w:hanging="432"/>
      </w:pPr>
      <w:rPr>
        <w:rFonts w:ascii="Symbol" w:hAnsi="Symbol" w:hint="default"/>
      </w:rPr>
    </w:lvl>
    <w:lvl w:ilvl="2">
      <w:start w:val="1"/>
      <w:numFmt w:val="bullet"/>
      <w:lvlText w:val=""/>
      <w:lvlJc w:val="left"/>
      <w:pPr>
        <w:tabs>
          <w:tab w:val="num" w:pos="1800"/>
        </w:tabs>
        <w:ind w:left="1584" w:hanging="504"/>
      </w:pPr>
      <w:rPr>
        <w:rFonts w:ascii="Symbol" w:hAnsi="Symbol"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23">
    <w:nsid w:val="2C921C64"/>
    <w:multiLevelType w:val="hybridMultilevel"/>
    <w:tmpl w:val="B86C8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9441B9"/>
    <w:multiLevelType w:val="hybridMultilevel"/>
    <w:tmpl w:val="280805E2"/>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5">
    <w:nsid w:val="363016AE"/>
    <w:multiLevelType w:val="hybridMultilevel"/>
    <w:tmpl w:val="7F4C0DB0"/>
    <w:lvl w:ilvl="0" w:tplc="8C845012">
      <w:start w:val="1"/>
      <w:numFmt w:val="bullet"/>
      <w:lvlText w:val="•"/>
      <w:lvlJc w:val="left"/>
      <w:pPr>
        <w:tabs>
          <w:tab w:val="num" w:pos="720"/>
        </w:tabs>
        <w:ind w:left="720" w:hanging="360"/>
      </w:pPr>
      <w:rPr>
        <w:rFonts w:ascii="Times New Roman" w:hAnsi="Times New Roman" w:hint="default"/>
      </w:rPr>
    </w:lvl>
    <w:lvl w:ilvl="1" w:tplc="43800BA8">
      <w:start w:val="1116"/>
      <w:numFmt w:val="bullet"/>
      <w:lvlText w:val="–"/>
      <w:lvlJc w:val="left"/>
      <w:pPr>
        <w:tabs>
          <w:tab w:val="num" w:pos="1440"/>
        </w:tabs>
        <w:ind w:left="1440" w:hanging="360"/>
      </w:pPr>
      <w:rPr>
        <w:rFonts w:ascii="Times New Roman" w:hAnsi="Times New Roman" w:hint="default"/>
      </w:rPr>
    </w:lvl>
    <w:lvl w:ilvl="2" w:tplc="AAFE7798" w:tentative="1">
      <w:start w:val="1"/>
      <w:numFmt w:val="bullet"/>
      <w:lvlText w:val="•"/>
      <w:lvlJc w:val="left"/>
      <w:pPr>
        <w:tabs>
          <w:tab w:val="num" w:pos="2160"/>
        </w:tabs>
        <w:ind w:left="2160" w:hanging="360"/>
      </w:pPr>
      <w:rPr>
        <w:rFonts w:ascii="Times New Roman" w:hAnsi="Times New Roman" w:hint="default"/>
      </w:rPr>
    </w:lvl>
    <w:lvl w:ilvl="3" w:tplc="79CC265A" w:tentative="1">
      <w:start w:val="1"/>
      <w:numFmt w:val="bullet"/>
      <w:lvlText w:val="•"/>
      <w:lvlJc w:val="left"/>
      <w:pPr>
        <w:tabs>
          <w:tab w:val="num" w:pos="2880"/>
        </w:tabs>
        <w:ind w:left="2880" w:hanging="360"/>
      </w:pPr>
      <w:rPr>
        <w:rFonts w:ascii="Times New Roman" w:hAnsi="Times New Roman" w:hint="default"/>
      </w:rPr>
    </w:lvl>
    <w:lvl w:ilvl="4" w:tplc="BE9E384C" w:tentative="1">
      <w:start w:val="1"/>
      <w:numFmt w:val="bullet"/>
      <w:lvlText w:val="•"/>
      <w:lvlJc w:val="left"/>
      <w:pPr>
        <w:tabs>
          <w:tab w:val="num" w:pos="3600"/>
        </w:tabs>
        <w:ind w:left="3600" w:hanging="360"/>
      </w:pPr>
      <w:rPr>
        <w:rFonts w:ascii="Times New Roman" w:hAnsi="Times New Roman" w:hint="default"/>
      </w:rPr>
    </w:lvl>
    <w:lvl w:ilvl="5" w:tplc="37DA0DE0" w:tentative="1">
      <w:start w:val="1"/>
      <w:numFmt w:val="bullet"/>
      <w:lvlText w:val="•"/>
      <w:lvlJc w:val="left"/>
      <w:pPr>
        <w:tabs>
          <w:tab w:val="num" w:pos="4320"/>
        </w:tabs>
        <w:ind w:left="4320" w:hanging="360"/>
      </w:pPr>
      <w:rPr>
        <w:rFonts w:ascii="Times New Roman" w:hAnsi="Times New Roman" w:hint="default"/>
      </w:rPr>
    </w:lvl>
    <w:lvl w:ilvl="6" w:tplc="8AF43274" w:tentative="1">
      <w:start w:val="1"/>
      <w:numFmt w:val="bullet"/>
      <w:lvlText w:val="•"/>
      <w:lvlJc w:val="left"/>
      <w:pPr>
        <w:tabs>
          <w:tab w:val="num" w:pos="5040"/>
        </w:tabs>
        <w:ind w:left="5040" w:hanging="360"/>
      </w:pPr>
      <w:rPr>
        <w:rFonts w:ascii="Times New Roman" w:hAnsi="Times New Roman" w:hint="default"/>
      </w:rPr>
    </w:lvl>
    <w:lvl w:ilvl="7" w:tplc="FD4E1D90" w:tentative="1">
      <w:start w:val="1"/>
      <w:numFmt w:val="bullet"/>
      <w:lvlText w:val="•"/>
      <w:lvlJc w:val="left"/>
      <w:pPr>
        <w:tabs>
          <w:tab w:val="num" w:pos="5760"/>
        </w:tabs>
        <w:ind w:left="5760" w:hanging="360"/>
      </w:pPr>
      <w:rPr>
        <w:rFonts w:ascii="Times New Roman" w:hAnsi="Times New Roman" w:hint="default"/>
      </w:rPr>
    </w:lvl>
    <w:lvl w:ilvl="8" w:tplc="7660CD28" w:tentative="1">
      <w:start w:val="1"/>
      <w:numFmt w:val="bullet"/>
      <w:lvlText w:val="•"/>
      <w:lvlJc w:val="left"/>
      <w:pPr>
        <w:tabs>
          <w:tab w:val="num" w:pos="6480"/>
        </w:tabs>
        <w:ind w:left="6480" w:hanging="360"/>
      </w:pPr>
      <w:rPr>
        <w:rFonts w:ascii="Times New Roman" w:hAnsi="Times New Roman" w:hint="default"/>
      </w:rPr>
    </w:lvl>
  </w:abstractNum>
  <w:abstractNum w:abstractNumId="26">
    <w:nsid w:val="3AB15C94"/>
    <w:multiLevelType w:val="hybridMultilevel"/>
    <w:tmpl w:val="EEBAF13A"/>
    <w:lvl w:ilvl="0" w:tplc="E6FAB328">
      <w:start w:val="1"/>
      <w:numFmt w:val="bullet"/>
      <w:pStyle w:val="KimDocumentSectionParagraphBulletPointText"/>
      <w:lvlText w:val=""/>
      <w:lvlJc w:val="left"/>
      <w:pPr>
        <w:tabs>
          <w:tab w:val="num" w:pos="1353"/>
        </w:tabs>
        <w:ind w:left="1353" w:hanging="360"/>
      </w:pPr>
      <w:rPr>
        <w:rFonts w:ascii="Symbol" w:hAnsi="Symbol" w:hint="default"/>
      </w:rPr>
    </w:lvl>
    <w:lvl w:ilvl="1" w:tplc="7FE4F0A6">
      <w:start w:val="1"/>
      <w:numFmt w:val="bullet"/>
      <w:lvlText w:val="o"/>
      <w:lvlJc w:val="left"/>
      <w:pPr>
        <w:tabs>
          <w:tab w:val="num" w:pos="1440"/>
        </w:tabs>
        <w:ind w:left="1440" w:hanging="360"/>
      </w:pPr>
      <w:rPr>
        <w:rFonts w:ascii="Courier New" w:hAnsi="Courier New" w:cs="Courier New" w:hint="default"/>
      </w:rPr>
    </w:lvl>
    <w:lvl w:ilvl="2" w:tplc="92D80D3C">
      <w:start w:val="1"/>
      <w:numFmt w:val="bullet"/>
      <w:lvlText w:val=""/>
      <w:lvlJc w:val="left"/>
      <w:pPr>
        <w:tabs>
          <w:tab w:val="num" w:pos="2160"/>
        </w:tabs>
        <w:ind w:left="2160" w:hanging="360"/>
      </w:pPr>
      <w:rPr>
        <w:rFonts w:ascii="Wingdings" w:hAnsi="Wingdings" w:hint="default"/>
      </w:rPr>
    </w:lvl>
    <w:lvl w:ilvl="3" w:tplc="F564B5B2" w:tentative="1">
      <w:start w:val="1"/>
      <w:numFmt w:val="bullet"/>
      <w:lvlText w:val=""/>
      <w:lvlJc w:val="left"/>
      <w:pPr>
        <w:tabs>
          <w:tab w:val="num" w:pos="2880"/>
        </w:tabs>
        <w:ind w:left="2880" w:hanging="360"/>
      </w:pPr>
      <w:rPr>
        <w:rFonts w:ascii="Symbol" w:hAnsi="Symbol" w:hint="default"/>
      </w:rPr>
    </w:lvl>
    <w:lvl w:ilvl="4" w:tplc="FC06FF1A" w:tentative="1">
      <w:start w:val="1"/>
      <w:numFmt w:val="bullet"/>
      <w:lvlText w:val="o"/>
      <w:lvlJc w:val="left"/>
      <w:pPr>
        <w:tabs>
          <w:tab w:val="num" w:pos="3600"/>
        </w:tabs>
        <w:ind w:left="3600" w:hanging="360"/>
      </w:pPr>
      <w:rPr>
        <w:rFonts w:ascii="Courier New" w:hAnsi="Courier New" w:cs="Courier New" w:hint="default"/>
      </w:rPr>
    </w:lvl>
    <w:lvl w:ilvl="5" w:tplc="2566FE96" w:tentative="1">
      <w:start w:val="1"/>
      <w:numFmt w:val="bullet"/>
      <w:lvlText w:val=""/>
      <w:lvlJc w:val="left"/>
      <w:pPr>
        <w:tabs>
          <w:tab w:val="num" w:pos="4320"/>
        </w:tabs>
        <w:ind w:left="4320" w:hanging="360"/>
      </w:pPr>
      <w:rPr>
        <w:rFonts w:ascii="Wingdings" w:hAnsi="Wingdings" w:hint="default"/>
      </w:rPr>
    </w:lvl>
    <w:lvl w:ilvl="6" w:tplc="6E481D28" w:tentative="1">
      <w:start w:val="1"/>
      <w:numFmt w:val="bullet"/>
      <w:lvlText w:val=""/>
      <w:lvlJc w:val="left"/>
      <w:pPr>
        <w:tabs>
          <w:tab w:val="num" w:pos="5040"/>
        </w:tabs>
        <w:ind w:left="5040" w:hanging="360"/>
      </w:pPr>
      <w:rPr>
        <w:rFonts w:ascii="Symbol" w:hAnsi="Symbol" w:hint="default"/>
      </w:rPr>
    </w:lvl>
    <w:lvl w:ilvl="7" w:tplc="ECD0A958" w:tentative="1">
      <w:start w:val="1"/>
      <w:numFmt w:val="bullet"/>
      <w:lvlText w:val="o"/>
      <w:lvlJc w:val="left"/>
      <w:pPr>
        <w:tabs>
          <w:tab w:val="num" w:pos="5760"/>
        </w:tabs>
        <w:ind w:left="5760" w:hanging="360"/>
      </w:pPr>
      <w:rPr>
        <w:rFonts w:ascii="Courier New" w:hAnsi="Courier New" w:cs="Courier New" w:hint="default"/>
      </w:rPr>
    </w:lvl>
    <w:lvl w:ilvl="8" w:tplc="09348AA8" w:tentative="1">
      <w:start w:val="1"/>
      <w:numFmt w:val="bullet"/>
      <w:lvlText w:val=""/>
      <w:lvlJc w:val="left"/>
      <w:pPr>
        <w:tabs>
          <w:tab w:val="num" w:pos="6480"/>
        </w:tabs>
        <w:ind w:left="6480" w:hanging="360"/>
      </w:pPr>
      <w:rPr>
        <w:rFonts w:ascii="Wingdings" w:hAnsi="Wingdings" w:hint="default"/>
      </w:rPr>
    </w:lvl>
  </w:abstractNum>
  <w:abstractNum w:abstractNumId="27">
    <w:nsid w:val="42265FCD"/>
    <w:multiLevelType w:val="hybridMultilevel"/>
    <w:tmpl w:val="E9C823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vant Gar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vant Gar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vant Gar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4523132"/>
    <w:multiLevelType w:val="multilevel"/>
    <w:tmpl w:val="89540628"/>
    <w:styleLink w:val="Style1"/>
    <w:lvl w:ilvl="0">
      <w:start w:val="1"/>
      <w:numFmt w:val="bullet"/>
      <w:lvlText w:val=""/>
      <w:lvlJc w:val="left"/>
      <w:pPr>
        <w:ind w:left="1800" w:hanging="360"/>
      </w:pPr>
      <w:rPr>
        <w:rFonts w:ascii="Symbol" w:hAnsi="Symbol" w:hint="default"/>
      </w:rPr>
    </w:lvl>
    <w:lvl w:ilvl="1">
      <w:start w:val="1"/>
      <w:numFmt w:val="bullet"/>
      <w:lvlText w:val=""/>
      <w:lvlJc w:val="left"/>
      <w:pPr>
        <w:ind w:left="2520" w:hanging="360"/>
      </w:pPr>
      <w:rPr>
        <w:rFonts w:ascii="Wingdings" w:hAnsi="Wingdings" w:hint="default"/>
      </w:rPr>
    </w:lvl>
    <w:lvl w:ilvl="2">
      <w:start w:val="1"/>
      <w:numFmt w:val="bullet"/>
      <w:lvlText w:val=""/>
      <w:lvlJc w:val="left"/>
      <w:pPr>
        <w:ind w:left="3024" w:hanging="360"/>
      </w:pPr>
      <w:rPr>
        <w:rFonts w:ascii="Wingdings" w:hAnsi="Wingdings" w:hint="default"/>
      </w:rPr>
    </w:lvl>
    <w:lvl w:ilvl="3">
      <w:start w:val="1"/>
      <w:numFmt w:val="bullet"/>
      <w:lvlText w:val=""/>
      <w:lvlJc w:val="left"/>
      <w:pPr>
        <w:ind w:left="3744" w:hanging="360"/>
      </w:pPr>
      <w:rPr>
        <w:rFonts w:ascii="Symbol" w:hAnsi="Symbol" w:hint="default"/>
      </w:rPr>
    </w:lvl>
    <w:lvl w:ilvl="4">
      <w:start w:val="1"/>
      <w:numFmt w:val="bullet"/>
      <w:lvlText w:val="o"/>
      <w:lvlJc w:val="left"/>
      <w:pPr>
        <w:ind w:left="4464" w:hanging="360"/>
      </w:pPr>
      <w:rPr>
        <w:rFonts w:ascii="Courier New" w:hAnsi="Courier New" w:cs="Courier New" w:hint="default"/>
      </w:rPr>
    </w:lvl>
    <w:lvl w:ilvl="5">
      <w:start w:val="1"/>
      <w:numFmt w:val="bullet"/>
      <w:lvlText w:val=""/>
      <w:lvlJc w:val="left"/>
      <w:pPr>
        <w:ind w:left="5184" w:hanging="360"/>
      </w:pPr>
      <w:rPr>
        <w:rFonts w:ascii="Wingdings" w:hAnsi="Wingdings" w:hint="default"/>
      </w:rPr>
    </w:lvl>
    <w:lvl w:ilvl="6">
      <w:start w:val="1"/>
      <w:numFmt w:val="bullet"/>
      <w:lvlText w:val=""/>
      <w:lvlJc w:val="left"/>
      <w:pPr>
        <w:ind w:left="5904" w:hanging="360"/>
      </w:pPr>
      <w:rPr>
        <w:rFonts w:ascii="Symbol" w:hAnsi="Symbol" w:hint="default"/>
      </w:rPr>
    </w:lvl>
    <w:lvl w:ilvl="7">
      <w:start w:val="1"/>
      <w:numFmt w:val="bullet"/>
      <w:lvlText w:val="o"/>
      <w:lvlJc w:val="left"/>
      <w:pPr>
        <w:ind w:left="6624" w:hanging="360"/>
      </w:pPr>
      <w:rPr>
        <w:rFonts w:ascii="Courier New" w:hAnsi="Courier New" w:cs="Courier New" w:hint="default"/>
      </w:rPr>
    </w:lvl>
    <w:lvl w:ilvl="8">
      <w:start w:val="1"/>
      <w:numFmt w:val="bullet"/>
      <w:lvlText w:val=""/>
      <w:lvlJc w:val="left"/>
      <w:pPr>
        <w:ind w:left="7344" w:hanging="360"/>
      </w:pPr>
      <w:rPr>
        <w:rFonts w:ascii="Wingdings" w:hAnsi="Wingdings" w:hint="default"/>
      </w:rPr>
    </w:lvl>
  </w:abstractNum>
  <w:abstractNum w:abstractNumId="29">
    <w:nsid w:val="46CF24A2"/>
    <w:multiLevelType w:val="hybridMultilevel"/>
    <w:tmpl w:val="C9DC891E"/>
    <w:lvl w:ilvl="0" w:tplc="EEF4C834">
      <w:start w:val="1"/>
      <w:numFmt w:val="decimal"/>
      <w:pStyle w:val="ReferenceNo"/>
      <w:lvlText w:val="[%1]"/>
      <w:lvlJc w:val="left"/>
      <w:pPr>
        <w:ind w:left="720" w:hanging="360"/>
      </w:pPr>
      <w:rPr>
        <w:rFonts w:cs="Times New Roman" w:hint="default"/>
      </w:rPr>
    </w:lvl>
    <w:lvl w:ilvl="1" w:tplc="FF3671B0" w:tentative="1">
      <w:start w:val="1"/>
      <w:numFmt w:val="lowerLetter"/>
      <w:lvlText w:val="%2."/>
      <w:lvlJc w:val="left"/>
      <w:pPr>
        <w:ind w:left="1440" w:hanging="360"/>
      </w:pPr>
      <w:rPr>
        <w:rFonts w:cs="Times New Roman"/>
      </w:rPr>
    </w:lvl>
    <w:lvl w:ilvl="2" w:tplc="E65606B8" w:tentative="1">
      <w:start w:val="1"/>
      <w:numFmt w:val="lowerRoman"/>
      <w:lvlText w:val="%3."/>
      <w:lvlJc w:val="right"/>
      <w:pPr>
        <w:ind w:left="2160" w:hanging="180"/>
      </w:pPr>
      <w:rPr>
        <w:rFonts w:cs="Times New Roman"/>
      </w:rPr>
    </w:lvl>
    <w:lvl w:ilvl="3" w:tplc="2FFEA66A" w:tentative="1">
      <w:start w:val="1"/>
      <w:numFmt w:val="decimal"/>
      <w:lvlText w:val="%4."/>
      <w:lvlJc w:val="left"/>
      <w:pPr>
        <w:ind w:left="2880" w:hanging="360"/>
      </w:pPr>
      <w:rPr>
        <w:rFonts w:cs="Times New Roman"/>
      </w:rPr>
    </w:lvl>
    <w:lvl w:ilvl="4" w:tplc="BFBE93FE" w:tentative="1">
      <w:start w:val="1"/>
      <w:numFmt w:val="lowerLetter"/>
      <w:lvlText w:val="%5."/>
      <w:lvlJc w:val="left"/>
      <w:pPr>
        <w:ind w:left="3600" w:hanging="360"/>
      </w:pPr>
      <w:rPr>
        <w:rFonts w:cs="Times New Roman"/>
      </w:rPr>
    </w:lvl>
    <w:lvl w:ilvl="5" w:tplc="FEC0B018" w:tentative="1">
      <w:start w:val="1"/>
      <w:numFmt w:val="lowerRoman"/>
      <w:lvlText w:val="%6."/>
      <w:lvlJc w:val="right"/>
      <w:pPr>
        <w:ind w:left="4320" w:hanging="180"/>
      </w:pPr>
      <w:rPr>
        <w:rFonts w:cs="Times New Roman"/>
      </w:rPr>
    </w:lvl>
    <w:lvl w:ilvl="6" w:tplc="183E6EDA" w:tentative="1">
      <w:start w:val="1"/>
      <w:numFmt w:val="decimal"/>
      <w:lvlText w:val="%7."/>
      <w:lvlJc w:val="left"/>
      <w:pPr>
        <w:ind w:left="5040" w:hanging="360"/>
      </w:pPr>
      <w:rPr>
        <w:rFonts w:cs="Times New Roman"/>
      </w:rPr>
    </w:lvl>
    <w:lvl w:ilvl="7" w:tplc="2F900CE2" w:tentative="1">
      <w:start w:val="1"/>
      <w:numFmt w:val="lowerLetter"/>
      <w:lvlText w:val="%8."/>
      <w:lvlJc w:val="left"/>
      <w:pPr>
        <w:ind w:left="5760" w:hanging="360"/>
      </w:pPr>
      <w:rPr>
        <w:rFonts w:cs="Times New Roman"/>
      </w:rPr>
    </w:lvl>
    <w:lvl w:ilvl="8" w:tplc="968C2052" w:tentative="1">
      <w:start w:val="1"/>
      <w:numFmt w:val="lowerRoman"/>
      <w:lvlText w:val="%9."/>
      <w:lvlJc w:val="right"/>
      <w:pPr>
        <w:ind w:left="6480" w:hanging="180"/>
      </w:pPr>
      <w:rPr>
        <w:rFonts w:cs="Times New Roman"/>
      </w:rPr>
    </w:lvl>
  </w:abstractNum>
  <w:abstractNum w:abstractNumId="30">
    <w:nsid w:val="482F03D2"/>
    <w:multiLevelType w:val="hybridMultilevel"/>
    <w:tmpl w:val="4A08A8F0"/>
    <w:lvl w:ilvl="0" w:tplc="0C090001">
      <w:start w:val="1"/>
      <w:numFmt w:val="bullet"/>
      <w:lvlText w:val=""/>
      <w:lvlJc w:val="left"/>
      <w:pPr>
        <w:tabs>
          <w:tab w:val="num" w:pos="720"/>
        </w:tabs>
        <w:ind w:left="720" w:hanging="360"/>
      </w:pPr>
      <w:rPr>
        <w:rFonts w:ascii="Wingdings" w:hAnsi="Wingdings" w:hint="default"/>
      </w:rPr>
    </w:lvl>
    <w:lvl w:ilvl="1" w:tplc="953C9340">
      <w:start w:val="1"/>
      <w:numFmt w:val="bullet"/>
      <w:pStyle w:val="KimDocumentSectionParagraphSub-bulletPointTex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4E9D2B3D"/>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4EE710C"/>
    <w:multiLevelType w:val="hybridMultilevel"/>
    <w:tmpl w:val="C3D075AC"/>
    <w:lvl w:ilvl="0" w:tplc="4F5A895E">
      <w:start w:val="1"/>
      <w:numFmt w:val="bullet"/>
      <w:lvlText w:val=""/>
      <w:lvlJc w:val="left"/>
      <w:pPr>
        <w:tabs>
          <w:tab w:val="num" w:pos="1353"/>
        </w:tabs>
        <w:ind w:left="1353" w:hanging="360"/>
      </w:pPr>
      <w:rPr>
        <w:rFonts w:ascii="Wingdings" w:hAnsi="Wingdings" w:hint="default"/>
      </w:rPr>
    </w:lvl>
    <w:lvl w:ilvl="1" w:tplc="7FE4F0A6">
      <w:start w:val="1"/>
      <w:numFmt w:val="bullet"/>
      <w:lvlText w:val="o"/>
      <w:lvlJc w:val="left"/>
      <w:pPr>
        <w:tabs>
          <w:tab w:val="num" w:pos="1440"/>
        </w:tabs>
        <w:ind w:left="1440" w:hanging="360"/>
      </w:pPr>
      <w:rPr>
        <w:rFonts w:ascii="Courier New" w:hAnsi="Courier New" w:cs="Courier New" w:hint="default"/>
      </w:rPr>
    </w:lvl>
    <w:lvl w:ilvl="2" w:tplc="92D80D3C">
      <w:start w:val="1"/>
      <w:numFmt w:val="bullet"/>
      <w:lvlText w:val=""/>
      <w:lvlJc w:val="left"/>
      <w:pPr>
        <w:tabs>
          <w:tab w:val="num" w:pos="2160"/>
        </w:tabs>
        <w:ind w:left="2160" w:hanging="360"/>
      </w:pPr>
      <w:rPr>
        <w:rFonts w:ascii="Wingdings" w:hAnsi="Wingdings" w:hint="default"/>
      </w:rPr>
    </w:lvl>
    <w:lvl w:ilvl="3" w:tplc="F564B5B2" w:tentative="1">
      <w:start w:val="1"/>
      <w:numFmt w:val="bullet"/>
      <w:lvlText w:val=""/>
      <w:lvlJc w:val="left"/>
      <w:pPr>
        <w:tabs>
          <w:tab w:val="num" w:pos="2880"/>
        </w:tabs>
        <w:ind w:left="2880" w:hanging="360"/>
      </w:pPr>
      <w:rPr>
        <w:rFonts w:ascii="Symbol" w:hAnsi="Symbol" w:hint="default"/>
      </w:rPr>
    </w:lvl>
    <w:lvl w:ilvl="4" w:tplc="FC06FF1A" w:tentative="1">
      <w:start w:val="1"/>
      <w:numFmt w:val="bullet"/>
      <w:lvlText w:val="o"/>
      <w:lvlJc w:val="left"/>
      <w:pPr>
        <w:tabs>
          <w:tab w:val="num" w:pos="3600"/>
        </w:tabs>
        <w:ind w:left="3600" w:hanging="360"/>
      </w:pPr>
      <w:rPr>
        <w:rFonts w:ascii="Courier New" w:hAnsi="Courier New" w:cs="Courier New" w:hint="default"/>
      </w:rPr>
    </w:lvl>
    <w:lvl w:ilvl="5" w:tplc="2566FE96" w:tentative="1">
      <w:start w:val="1"/>
      <w:numFmt w:val="bullet"/>
      <w:lvlText w:val=""/>
      <w:lvlJc w:val="left"/>
      <w:pPr>
        <w:tabs>
          <w:tab w:val="num" w:pos="4320"/>
        </w:tabs>
        <w:ind w:left="4320" w:hanging="360"/>
      </w:pPr>
      <w:rPr>
        <w:rFonts w:ascii="Wingdings" w:hAnsi="Wingdings" w:hint="default"/>
      </w:rPr>
    </w:lvl>
    <w:lvl w:ilvl="6" w:tplc="6E481D28" w:tentative="1">
      <w:start w:val="1"/>
      <w:numFmt w:val="bullet"/>
      <w:lvlText w:val=""/>
      <w:lvlJc w:val="left"/>
      <w:pPr>
        <w:tabs>
          <w:tab w:val="num" w:pos="5040"/>
        </w:tabs>
        <w:ind w:left="5040" w:hanging="360"/>
      </w:pPr>
      <w:rPr>
        <w:rFonts w:ascii="Symbol" w:hAnsi="Symbol" w:hint="default"/>
      </w:rPr>
    </w:lvl>
    <w:lvl w:ilvl="7" w:tplc="ECD0A958" w:tentative="1">
      <w:start w:val="1"/>
      <w:numFmt w:val="bullet"/>
      <w:lvlText w:val="o"/>
      <w:lvlJc w:val="left"/>
      <w:pPr>
        <w:tabs>
          <w:tab w:val="num" w:pos="5760"/>
        </w:tabs>
        <w:ind w:left="5760" w:hanging="360"/>
      </w:pPr>
      <w:rPr>
        <w:rFonts w:ascii="Courier New" w:hAnsi="Courier New" w:cs="Courier New" w:hint="default"/>
      </w:rPr>
    </w:lvl>
    <w:lvl w:ilvl="8" w:tplc="09348AA8" w:tentative="1">
      <w:start w:val="1"/>
      <w:numFmt w:val="bullet"/>
      <w:lvlText w:val=""/>
      <w:lvlJc w:val="left"/>
      <w:pPr>
        <w:tabs>
          <w:tab w:val="num" w:pos="6480"/>
        </w:tabs>
        <w:ind w:left="6480" w:hanging="360"/>
      </w:pPr>
      <w:rPr>
        <w:rFonts w:ascii="Wingdings" w:hAnsi="Wingdings" w:hint="default"/>
      </w:rPr>
    </w:lvl>
  </w:abstractNum>
  <w:abstractNum w:abstractNumId="33">
    <w:nsid w:val="626872D1"/>
    <w:multiLevelType w:val="multilevel"/>
    <w:tmpl w:val="040A4784"/>
    <w:lvl w:ilvl="0">
      <w:start w:val="1"/>
      <w:numFmt w:val="bullet"/>
      <w:pStyle w:val="bulleted"/>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4">
    <w:nsid w:val="65C80514"/>
    <w:multiLevelType w:val="hybridMultilevel"/>
    <w:tmpl w:val="EB34D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CF00698"/>
    <w:multiLevelType w:val="hybridMultilevel"/>
    <w:tmpl w:val="54F6B42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t"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D534A1E"/>
    <w:multiLevelType w:val="multilevel"/>
    <w:tmpl w:val="0C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7">
    <w:nsid w:val="700E2886"/>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8">
    <w:nsid w:val="7296454A"/>
    <w:multiLevelType w:val="multilevel"/>
    <w:tmpl w:val="E2485E5E"/>
    <w:lvl w:ilvl="0">
      <w:start w:val="1"/>
      <w:numFmt w:val="bullet"/>
      <w:lvlText w:val=""/>
      <w:lvlJc w:val="left"/>
      <w:pPr>
        <w:tabs>
          <w:tab w:val="num" w:pos="785"/>
        </w:tabs>
        <w:ind w:left="785"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535911"/>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0">
    <w:nsid w:val="7D6F6E17"/>
    <w:multiLevelType w:val="multilevel"/>
    <w:tmpl w:val="F84AC582"/>
    <w:lvl w:ilvl="0">
      <w:start w:val="1"/>
      <w:numFmt w:val="bullet"/>
      <w:pStyle w:val="KimTableSub-bulletPointText"/>
      <w:lvlText w:val="o"/>
      <w:lvlJc w:val="left"/>
      <w:pPr>
        <w:tabs>
          <w:tab w:val="num" w:pos="785"/>
        </w:tabs>
        <w:ind w:left="785"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CA3E65"/>
    <w:multiLevelType w:val="hybridMultilevel"/>
    <w:tmpl w:val="CD4678E0"/>
    <w:lvl w:ilvl="0" w:tplc="E2F20B90">
      <w:start w:val="1"/>
      <w:numFmt w:val="bullet"/>
      <w:lvlText w:val=""/>
      <w:lvlJc w:val="left"/>
      <w:pPr>
        <w:ind w:left="720" w:hanging="360"/>
      </w:pPr>
      <w:rPr>
        <w:rFonts w:ascii="Symbol" w:hAnsi="Symbol" w:hint="default"/>
      </w:rPr>
    </w:lvl>
    <w:lvl w:ilvl="1" w:tplc="10EA565A" w:tentative="1">
      <w:start w:val="1"/>
      <w:numFmt w:val="bullet"/>
      <w:lvlText w:val="o"/>
      <w:lvlJc w:val="left"/>
      <w:pPr>
        <w:ind w:left="1440" w:hanging="360"/>
      </w:pPr>
      <w:rPr>
        <w:rFonts w:ascii="Courier New" w:hAnsi="Courier New" w:cs="Courier New" w:hint="default"/>
      </w:rPr>
    </w:lvl>
    <w:lvl w:ilvl="2" w:tplc="0E088A5E" w:tentative="1">
      <w:start w:val="1"/>
      <w:numFmt w:val="bullet"/>
      <w:lvlText w:val=""/>
      <w:lvlJc w:val="left"/>
      <w:pPr>
        <w:ind w:left="2160" w:hanging="360"/>
      </w:pPr>
      <w:rPr>
        <w:rFonts w:ascii="Wingdings" w:hAnsi="Wingdings" w:hint="default"/>
      </w:rPr>
    </w:lvl>
    <w:lvl w:ilvl="3" w:tplc="B5CE3834" w:tentative="1">
      <w:start w:val="1"/>
      <w:numFmt w:val="bullet"/>
      <w:lvlText w:val=""/>
      <w:lvlJc w:val="left"/>
      <w:pPr>
        <w:ind w:left="2880" w:hanging="360"/>
      </w:pPr>
      <w:rPr>
        <w:rFonts w:ascii="Symbol" w:hAnsi="Symbol" w:hint="default"/>
      </w:rPr>
    </w:lvl>
    <w:lvl w:ilvl="4" w:tplc="A6905F46" w:tentative="1">
      <w:start w:val="1"/>
      <w:numFmt w:val="bullet"/>
      <w:lvlText w:val="o"/>
      <w:lvlJc w:val="left"/>
      <w:pPr>
        <w:ind w:left="3600" w:hanging="360"/>
      </w:pPr>
      <w:rPr>
        <w:rFonts w:ascii="Courier New" w:hAnsi="Courier New" w:cs="Courier New" w:hint="default"/>
      </w:rPr>
    </w:lvl>
    <w:lvl w:ilvl="5" w:tplc="9EF6BB86" w:tentative="1">
      <w:start w:val="1"/>
      <w:numFmt w:val="bullet"/>
      <w:lvlText w:val=""/>
      <w:lvlJc w:val="left"/>
      <w:pPr>
        <w:ind w:left="4320" w:hanging="360"/>
      </w:pPr>
      <w:rPr>
        <w:rFonts w:ascii="Wingdings" w:hAnsi="Wingdings" w:hint="default"/>
      </w:rPr>
    </w:lvl>
    <w:lvl w:ilvl="6" w:tplc="997A76BE" w:tentative="1">
      <w:start w:val="1"/>
      <w:numFmt w:val="bullet"/>
      <w:lvlText w:val=""/>
      <w:lvlJc w:val="left"/>
      <w:pPr>
        <w:ind w:left="5040" w:hanging="360"/>
      </w:pPr>
      <w:rPr>
        <w:rFonts w:ascii="Symbol" w:hAnsi="Symbol" w:hint="default"/>
      </w:rPr>
    </w:lvl>
    <w:lvl w:ilvl="7" w:tplc="D31442D6" w:tentative="1">
      <w:start w:val="1"/>
      <w:numFmt w:val="bullet"/>
      <w:lvlText w:val="o"/>
      <w:lvlJc w:val="left"/>
      <w:pPr>
        <w:ind w:left="5760" w:hanging="360"/>
      </w:pPr>
      <w:rPr>
        <w:rFonts w:ascii="Courier New" w:hAnsi="Courier New" w:cs="Courier New" w:hint="default"/>
      </w:rPr>
    </w:lvl>
    <w:lvl w:ilvl="8" w:tplc="7B0CEE8E" w:tentative="1">
      <w:start w:val="1"/>
      <w:numFmt w:val="bullet"/>
      <w:lvlText w:val=""/>
      <w:lvlJc w:val="left"/>
      <w:pPr>
        <w:ind w:left="6480" w:hanging="360"/>
      </w:pPr>
      <w:rPr>
        <w:rFonts w:ascii="Wingdings" w:hAnsi="Wingdings" w:hint="default"/>
      </w:rPr>
    </w:lvl>
  </w:abstractNum>
  <w:num w:numId="1">
    <w:abstractNumId w:val="11"/>
  </w:num>
  <w:num w:numId="2">
    <w:abstractNumId w:val="32"/>
  </w:num>
  <w:num w:numId="3">
    <w:abstractNumId w:val="21"/>
  </w:num>
  <w:num w:numId="4">
    <w:abstractNumId w:val="40"/>
  </w:num>
  <w:num w:numId="5">
    <w:abstractNumId w:val="3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 w:numId="13">
    <w:abstractNumId w:val="7"/>
  </w:num>
  <w:num w:numId="14">
    <w:abstractNumId w:val="8"/>
  </w:num>
  <w:num w:numId="15">
    <w:abstractNumId w:val="10"/>
  </w:num>
  <w:num w:numId="16">
    <w:abstractNumId w:val="37"/>
  </w:num>
  <w:num w:numId="17">
    <w:abstractNumId w:val="31"/>
  </w:num>
  <w:num w:numId="18">
    <w:abstractNumId w:val="39"/>
  </w:num>
  <w:num w:numId="19">
    <w:abstractNumId w:val="29"/>
  </w:num>
  <w:num w:numId="20">
    <w:abstractNumId w:val="28"/>
  </w:num>
  <w:num w:numId="21">
    <w:abstractNumId w:val="20"/>
  </w:num>
  <w:num w:numId="22">
    <w:abstractNumId w:val="15"/>
  </w:num>
  <w:num w:numId="23">
    <w:abstractNumId w:val="23"/>
  </w:num>
  <w:num w:numId="24">
    <w:abstractNumId w:val="34"/>
  </w:num>
  <w:num w:numId="25">
    <w:abstractNumId w:val="41"/>
  </w:num>
  <w:num w:numId="26">
    <w:abstractNumId w:val="22"/>
  </w:num>
  <w:num w:numId="27">
    <w:abstractNumId w:val="14"/>
  </w:num>
  <w:num w:numId="28">
    <w:abstractNumId w:val="36"/>
  </w:num>
  <w:num w:numId="29">
    <w:abstractNumId w:val="18"/>
  </w:num>
  <w:num w:numId="30">
    <w:abstractNumId w:val="33"/>
  </w:num>
  <w:num w:numId="31">
    <w:abstractNumId w:val="27"/>
  </w:num>
  <w:num w:numId="32">
    <w:abstractNumId w:val="25"/>
  </w:num>
  <w:num w:numId="33">
    <w:abstractNumId w:val="35"/>
  </w:num>
  <w:num w:numId="34">
    <w:abstractNumId w:val="17"/>
  </w:num>
  <w:num w:numId="35">
    <w:abstractNumId w:val="12"/>
  </w:num>
  <w:num w:numId="36">
    <w:abstractNumId w:val="19"/>
  </w:num>
  <w:num w:numId="37">
    <w:abstractNumId w:val="24"/>
  </w:num>
  <w:num w:numId="38">
    <w:abstractNumId w:val="38"/>
  </w:num>
  <w:num w:numId="39">
    <w:abstractNumId w:val="13"/>
  </w:num>
  <w:num w:numId="40">
    <w:abstractNumId w:val="11"/>
  </w:num>
  <w:num w:numId="41">
    <w:abstractNumId w:val="11"/>
  </w:num>
  <w:num w:numId="42">
    <w:abstractNumId w:val="11"/>
  </w:num>
  <w:num w:numId="43">
    <w:abstractNumId w:val="11"/>
  </w:num>
  <w:num w:numId="44">
    <w:abstractNumId w:val="11"/>
  </w:num>
  <w:num w:numId="45">
    <w:abstractNumId w:val="26"/>
  </w:num>
  <w:num w:numId="46">
    <w:abstractNumId w:val="11"/>
  </w:num>
  <w:num w:numId="47">
    <w:abstractNumId w:val="11"/>
  </w:num>
  <w:num w:numId="48">
    <w:abstractNumId w:val="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spelling="clean" w:grammar="clean"/>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51"/>
    <w:rsid w:val="00000538"/>
    <w:rsid w:val="00000EC5"/>
    <w:rsid w:val="0000131E"/>
    <w:rsid w:val="00001675"/>
    <w:rsid w:val="00002A46"/>
    <w:rsid w:val="0000693E"/>
    <w:rsid w:val="000069FE"/>
    <w:rsid w:val="00006C1B"/>
    <w:rsid w:val="00007F43"/>
    <w:rsid w:val="00007FBA"/>
    <w:rsid w:val="00010A4F"/>
    <w:rsid w:val="00012FB8"/>
    <w:rsid w:val="00013AD0"/>
    <w:rsid w:val="0001477A"/>
    <w:rsid w:val="000157F0"/>
    <w:rsid w:val="00017648"/>
    <w:rsid w:val="00022964"/>
    <w:rsid w:val="00023AAF"/>
    <w:rsid w:val="000259EB"/>
    <w:rsid w:val="000267A6"/>
    <w:rsid w:val="00026A8B"/>
    <w:rsid w:val="00026B62"/>
    <w:rsid w:val="00027840"/>
    <w:rsid w:val="00027BE1"/>
    <w:rsid w:val="00032425"/>
    <w:rsid w:val="000357CE"/>
    <w:rsid w:val="00035D62"/>
    <w:rsid w:val="00035F0C"/>
    <w:rsid w:val="0003655C"/>
    <w:rsid w:val="0003678A"/>
    <w:rsid w:val="00036868"/>
    <w:rsid w:val="000370E4"/>
    <w:rsid w:val="000379EF"/>
    <w:rsid w:val="00041D96"/>
    <w:rsid w:val="0004203E"/>
    <w:rsid w:val="00043BC4"/>
    <w:rsid w:val="00044234"/>
    <w:rsid w:val="0004580F"/>
    <w:rsid w:val="00045D9D"/>
    <w:rsid w:val="00045E6F"/>
    <w:rsid w:val="00046FF5"/>
    <w:rsid w:val="0005074D"/>
    <w:rsid w:val="00051295"/>
    <w:rsid w:val="00051803"/>
    <w:rsid w:val="0005685C"/>
    <w:rsid w:val="00060E18"/>
    <w:rsid w:val="00061A55"/>
    <w:rsid w:val="000620E0"/>
    <w:rsid w:val="00062316"/>
    <w:rsid w:val="000630FD"/>
    <w:rsid w:val="00063BF2"/>
    <w:rsid w:val="00065099"/>
    <w:rsid w:val="00065ED3"/>
    <w:rsid w:val="000669E8"/>
    <w:rsid w:val="000675DE"/>
    <w:rsid w:val="00067601"/>
    <w:rsid w:val="00067D45"/>
    <w:rsid w:val="000704A3"/>
    <w:rsid w:val="000707C7"/>
    <w:rsid w:val="0007089B"/>
    <w:rsid w:val="000714B1"/>
    <w:rsid w:val="00071962"/>
    <w:rsid w:val="00071BB2"/>
    <w:rsid w:val="00071CDC"/>
    <w:rsid w:val="00071DD4"/>
    <w:rsid w:val="000721DB"/>
    <w:rsid w:val="00073FE5"/>
    <w:rsid w:val="000743C8"/>
    <w:rsid w:val="000763A5"/>
    <w:rsid w:val="00076461"/>
    <w:rsid w:val="00076959"/>
    <w:rsid w:val="00076DEF"/>
    <w:rsid w:val="000771DD"/>
    <w:rsid w:val="0008183D"/>
    <w:rsid w:val="000833DE"/>
    <w:rsid w:val="00083D9F"/>
    <w:rsid w:val="00085897"/>
    <w:rsid w:val="000858E9"/>
    <w:rsid w:val="000873E0"/>
    <w:rsid w:val="000875CB"/>
    <w:rsid w:val="000914B7"/>
    <w:rsid w:val="000916FC"/>
    <w:rsid w:val="00091A61"/>
    <w:rsid w:val="00092256"/>
    <w:rsid w:val="0009330E"/>
    <w:rsid w:val="000935A4"/>
    <w:rsid w:val="00093ACD"/>
    <w:rsid w:val="00094910"/>
    <w:rsid w:val="000957B4"/>
    <w:rsid w:val="00096F4F"/>
    <w:rsid w:val="000977E7"/>
    <w:rsid w:val="000A2518"/>
    <w:rsid w:val="000A252B"/>
    <w:rsid w:val="000A2B96"/>
    <w:rsid w:val="000A408D"/>
    <w:rsid w:val="000A60EC"/>
    <w:rsid w:val="000A717F"/>
    <w:rsid w:val="000A73E9"/>
    <w:rsid w:val="000B13C5"/>
    <w:rsid w:val="000B1C73"/>
    <w:rsid w:val="000B21CB"/>
    <w:rsid w:val="000B2DDC"/>
    <w:rsid w:val="000B2EFA"/>
    <w:rsid w:val="000B31D4"/>
    <w:rsid w:val="000B3634"/>
    <w:rsid w:val="000B37CC"/>
    <w:rsid w:val="000B40B5"/>
    <w:rsid w:val="000B4948"/>
    <w:rsid w:val="000B5ECB"/>
    <w:rsid w:val="000B6387"/>
    <w:rsid w:val="000B67C8"/>
    <w:rsid w:val="000B703B"/>
    <w:rsid w:val="000B7DD5"/>
    <w:rsid w:val="000C07B1"/>
    <w:rsid w:val="000C0B37"/>
    <w:rsid w:val="000C4531"/>
    <w:rsid w:val="000C460D"/>
    <w:rsid w:val="000C4CC3"/>
    <w:rsid w:val="000C5C04"/>
    <w:rsid w:val="000C60BE"/>
    <w:rsid w:val="000C672F"/>
    <w:rsid w:val="000C6894"/>
    <w:rsid w:val="000C7B53"/>
    <w:rsid w:val="000C7CEA"/>
    <w:rsid w:val="000C7FE7"/>
    <w:rsid w:val="000D0089"/>
    <w:rsid w:val="000D028E"/>
    <w:rsid w:val="000D0ED1"/>
    <w:rsid w:val="000D1B74"/>
    <w:rsid w:val="000D2598"/>
    <w:rsid w:val="000D25C1"/>
    <w:rsid w:val="000D2EC5"/>
    <w:rsid w:val="000D6190"/>
    <w:rsid w:val="000D7E69"/>
    <w:rsid w:val="000D7FE9"/>
    <w:rsid w:val="000E065E"/>
    <w:rsid w:val="000E0795"/>
    <w:rsid w:val="000E1DAE"/>
    <w:rsid w:val="000E1F47"/>
    <w:rsid w:val="000E25FC"/>
    <w:rsid w:val="000F092B"/>
    <w:rsid w:val="000F14CE"/>
    <w:rsid w:val="000F16DD"/>
    <w:rsid w:val="000F243D"/>
    <w:rsid w:val="000F26A3"/>
    <w:rsid w:val="000F273B"/>
    <w:rsid w:val="000F275A"/>
    <w:rsid w:val="000F2821"/>
    <w:rsid w:val="000F2A60"/>
    <w:rsid w:val="000F4A1B"/>
    <w:rsid w:val="000F4E44"/>
    <w:rsid w:val="000F56D5"/>
    <w:rsid w:val="000F61CA"/>
    <w:rsid w:val="000F6961"/>
    <w:rsid w:val="000F70F0"/>
    <w:rsid w:val="000F7575"/>
    <w:rsid w:val="000F7D40"/>
    <w:rsid w:val="00100BA4"/>
    <w:rsid w:val="00101FB3"/>
    <w:rsid w:val="001030D4"/>
    <w:rsid w:val="00103D37"/>
    <w:rsid w:val="00106CC4"/>
    <w:rsid w:val="0010757B"/>
    <w:rsid w:val="00110148"/>
    <w:rsid w:val="00110EE1"/>
    <w:rsid w:val="001123EC"/>
    <w:rsid w:val="001127EC"/>
    <w:rsid w:val="00112C5B"/>
    <w:rsid w:val="00114B6E"/>
    <w:rsid w:val="00114DEB"/>
    <w:rsid w:val="001174AD"/>
    <w:rsid w:val="00117A47"/>
    <w:rsid w:val="001233E8"/>
    <w:rsid w:val="0012391E"/>
    <w:rsid w:val="00125EC0"/>
    <w:rsid w:val="00125F60"/>
    <w:rsid w:val="001268AE"/>
    <w:rsid w:val="00127A90"/>
    <w:rsid w:val="00127E67"/>
    <w:rsid w:val="00131A3A"/>
    <w:rsid w:val="00133204"/>
    <w:rsid w:val="00134A20"/>
    <w:rsid w:val="00135309"/>
    <w:rsid w:val="00135416"/>
    <w:rsid w:val="00135559"/>
    <w:rsid w:val="00136145"/>
    <w:rsid w:val="00137C4B"/>
    <w:rsid w:val="00140C72"/>
    <w:rsid w:val="0014111C"/>
    <w:rsid w:val="00141815"/>
    <w:rsid w:val="001421CE"/>
    <w:rsid w:val="00142889"/>
    <w:rsid w:val="001429A4"/>
    <w:rsid w:val="00143C39"/>
    <w:rsid w:val="00143F92"/>
    <w:rsid w:val="0014413B"/>
    <w:rsid w:val="00145A14"/>
    <w:rsid w:val="0015248C"/>
    <w:rsid w:val="0015524B"/>
    <w:rsid w:val="00156309"/>
    <w:rsid w:val="00156CCE"/>
    <w:rsid w:val="001576ED"/>
    <w:rsid w:val="00157E32"/>
    <w:rsid w:val="00160298"/>
    <w:rsid w:val="00160B7C"/>
    <w:rsid w:val="00161376"/>
    <w:rsid w:val="00161E52"/>
    <w:rsid w:val="00162B60"/>
    <w:rsid w:val="00163305"/>
    <w:rsid w:val="00163F20"/>
    <w:rsid w:val="001648EB"/>
    <w:rsid w:val="00164C53"/>
    <w:rsid w:val="00165408"/>
    <w:rsid w:val="00166D85"/>
    <w:rsid w:val="001676D1"/>
    <w:rsid w:val="001723A2"/>
    <w:rsid w:val="0017309C"/>
    <w:rsid w:val="00173B8C"/>
    <w:rsid w:val="00174EBA"/>
    <w:rsid w:val="00181FD8"/>
    <w:rsid w:val="00182354"/>
    <w:rsid w:val="0018277A"/>
    <w:rsid w:val="001844D3"/>
    <w:rsid w:val="00185B65"/>
    <w:rsid w:val="001922FC"/>
    <w:rsid w:val="0019290B"/>
    <w:rsid w:val="00193744"/>
    <w:rsid w:val="00193C10"/>
    <w:rsid w:val="001940E0"/>
    <w:rsid w:val="00194468"/>
    <w:rsid w:val="00195034"/>
    <w:rsid w:val="00196B21"/>
    <w:rsid w:val="00196E11"/>
    <w:rsid w:val="001978D9"/>
    <w:rsid w:val="00197C9C"/>
    <w:rsid w:val="001A0DEC"/>
    <w:rsid w:val="001A198C"/>
    <w:rsid w:val="001A30CF"/>
    <w:rsid w:val="001A4BE1"/>
    <w:rsid w:val="001A7885"/>
    <w:rsid w:val="001A79D9"/>
    <w:rsid w:val="001A7AA2"/>
    <w:rsid w:val="001B07DA"/>
    <w:rsid w:val="001B0911"/>
    <w:rsid w:val="001B09CC"/>
    <w:rsid w:val="001B0E69"/>
    <w:rsid w:val="001B16F3"/>
    <w:rsid w:val="001B210D"/>
    <w:rsid w:val="001B3DE2"/>
    <w:rsid w:val="001B5B79"/>
    <w:rsid w:val="001B704E"/>
    <w:rsid w:val="001B7382"/>
    <w:rsid w:val="001C0510"/>
    <w:rsid w:val="001C0A1D"/>
    <w:rsid w:val="001C2081"/>
    <w:rsid w:val="001C2682"/>
    <w:rsid w:val="001C2BB7"/>
    <w:rsid w:val="001C50DD"/>
    <w:rsid w:val="001C5539"/>
    <w:rsid w:val="001C57EE"/>
    <w:rsid w:val="001C58F5"/>
    <w:rsid w:val="001C7419"/>
    <w:rsid w:val="001C7C3D"/>
    <w:rsid w:val="001D08A6"/>
    <w:rsid w:val="001D2080"/>
    <w:rsid w:val="001D2F01"/>
    <w:rsid w:val="001D366E"/>
    <w:rsid w:val="001D46F4"/>
    <w:rsid w:val="001D4BAF"/>
    <w:rsid w:val="001D5003"/>
    <w:rsid w:val="001D5303"/>
    <w:rsid w:val="001D57B6"/>
    <w:rsid w:val="001D6B19"/>
    <w:rsid w:val="001D7585"/>
    <w:rsid w:val="001E2FEA"/>
    <w:rsid w:val="001E33EF"/>
    <w:rsid w:val="001F1450"/>
    <w:rsid w:val="001F2DC0"/>
    <w:rsid w:val="001F3189"/>
    <w:rsid w:val="001F3E59"/>
    <w:rsid w:val="001F4849"/>
    <w:rsid w:val="001F5216"/>
    <w:rsid w:val="00200DFB"/>
    <w:rsid w:val="00201554"/>
    <w:rsid w:val="002018F2"/>
    <w:rsid w:val="00201BFD"/>
    <w:rsid w:val="00204B21"/>
    <w:rsid w:val="00206F90"/>
    <w:rsid w:val="00210498"/>
    <w:rsid w:val="00210B5C"/>
    <w:rsid w:val="002123AA"/>
    <w:rsid w:val="0021353B"/>
    <w:rsid w:val="00213B57"/>
    <w:rsid w:val="0021454D"/>
    <w:rsid w:val="002156B7"/>
    <w:rsid w:val="0022022D"/>
    <w:rsid w:val="00222E21"/>
    <w:rsid w:val="00223764"/>
    <w:rsid w:val="00223B93"/>
    <w:rsid w:val="00225460"/>
    <w:rsid w:val="002258DF"/>
    <w:rsid w:val="00225E72"/>
    <w:rsid w:val="0022601A"/>
    <w:rsid w:val="002261EF"/>
    <w:rsid w:val="0022739F"/>
    <w:rsid w:val="0023036E"/>
    <w:rsid w:val="00231284"/>
    <w:rsid w:val="00233040"/>
    <w:rsid w:val="0023443E"/>
    <w:rsid w:val="002345D6"/>
    <w:rsid w:val="00235781"/>
    <w:rsid w:val="002368C5"/>
    <w:rsid w:val="00240EFC"/>
    <w:rsid w:val="0024154E"/>
    <w:rsid w:val="00242303"/>
    <w:rsid w:val="00242E91"/>
    <w:rsid w:val="00243874"/>
    <w:rsid w:val="00243FBF"/>
    <w:rsid w:val="00244148"/>
    <w:rsid w:val="00244EBD"/>
    <w:rsid w:val="00244ED6"/>
    <w:rsid w:val="00246A57"/>
    <w:rsid w:val="002470EB"/>
    <w:rsid w:val="0025035B"/>
    <w:rsid w:val="002517A2"/>
    <w:rsid w:val="00251B4F"/>
    <w:rsid w:val="00253A0A"/>
    <w:rsid w:val="0025570F"/>
    <w:rsid w:val="002570DD"/>
    <w:rsid w:val="0025769F"/>
    <w:rsid w:val="002603FA"/>
    <w:rsid w:val="00266BED"/>
    <w:rsid w:val="00267C98"/>
    <w:rsid w:val="002702E7"/>
    <w:rsid w:val="002711EC"/>
    <w:rsid w:val="002711FB"/>
    <w:rsid w:val="002717FF"/>
    <w:rsid w:val="002721D0"/>
    <w:rsid w:val="00273216"/>
    <w:rsid w:val="00274C3E"/>
    <w:rsid w:val="0027718A"/>
    <w:rsid w:val="002772BB"/>
    <w:rsid w:val="00281686"/>
    <w:rsid w:val="002817B6"/>
    <w:rsid w:val="0028214C"/>
    <w:rsid w:val="00283639"/>
    <w:rsid w:val="002839D9"/>
    <w:rsid w:val="002848BC"/>
    <w:rsid w:val="002849E6"/>
    <w:rsid w:val="002905F4"/>
    <w:rsid w:val="00290F2A"/>
    <w:rsid w:val="002922FE"/>
    <w:rsid w:val="002924D4"/>
    <w:rsid w:val="00294192"/>
    <w:rsid w:val="002946EF"/>
    <w:rsid w:val="00295038"/>
    <w:rsid w:val="0029692F"/>
    <w:rsid w:val="00297BCB"/>
    <w:rsid w:val="002A0373"/>
    <w:rsid w:val="002A0ADC"/>
    <w:rsid w:val="002A0F60"/>
    <w:rsid w:val="002A1705"/>
    <w:rsid w:val="002A255C"/>
    <w:rsid w:val="002A3561"/>
    <w:rsid w:val="002A6129"/>
    <w:rsid w:val="002B1215"/>
    <w:rsid w:val="002B2E34"/>
    <w:rsid w:val="002B2E62"/>
    <w:rsid w:val="002B4146"/>
    <w:rsid w:val="002B6B48"/>
    <w:rsid w:val="002B725A"/>
    <w:rsid w:val="002B7E3E"/>
    <w:rsid w:val="002C0437"/>
    <w:rsid w:val="002C152C"/>
    <w:rsid w:val="002C1959"/>
    <w:rsid w:val="002C1960"/>
    <w:rsid w:val="002C2AB5"/>
    <w:rsid w:val="002C2E56"/>
    <w:rsid w:val="002C4600"/>
    <w:rsid w:val="002C63D7"/>
    <w:rsid w:val="002C6562"/>
    <w:rsid w:val="002D0590"/>
    <w:rsid w:val="002D1749"/>
    <w:rsid w:val="002D39B4"/>
    <w:rsid w:val="002D45CA"/>
    <w:rsid w:val="002D4C8C"/>
    <w:rsid w:val="002D5AAB"/>
    <w:rsid w:val="002E0777"/>
    <w:rsid w:val="002E1E3A"/>
    <w:rsid w:val="002E2460"/>
    <w:rsid w:val="002E25FF"/>
    <w:rsid w:val="002E3413"/>
    <w:rsid w:val="002E41AF"/>
    <w:rsid w:val="002E477E"/>
    <w:rsid w:val="002E54F8"/>
    <w:rsid w:val="002E7EFF"/>
    <w:rsid w:val="002F0866"/>
    <w:rsid w:val="002F3423"/>
    <w:rsid w:val="002F5213"/>
    <w:rsid w:val="002F58CB"/>
    <w:rsid w:val="002F5B17"/>
    <w:rsid w:val="002F66A1"/>
    <w:rsid w:val="002F6BD4"/>
    <w:rsid w:val="002F7248"/>
    <w:rsid w:val="002F73AA"/>
    <w:rsid w:val="002F77D7"/>
    <w:rsid w:val="003010AB"/>
    <w:rsid w:val="0030369D"/>
    <w:rsid w:val="003041CA"/>
    <w:rsid w:val="00304420"/>
    <w:rsid w:val="00304DEF"/>
    <w:rsid w:val="0030518F"/>
    <w:rsid w:val="0030675D"/>
    <w:rsid w:val="00306AE5"/>
    <w:rsid w:val="0031082F"/>
    <w:rsid w:val="00310A93"/>
    <w:rsid w:val="003113E1"/>
    <w:rsid w:val="00311507"/>
    <w:rsid w:val="0031208E"/>
    <w:rsid w:val="00314332"/>
    <w:rsid w:val="003150F5"/>
    <w:rsid w:val="0031549A"/>
    <w:rsid w:val="003172F6"/>
    <w:rsid w:val="00317C77"/>
    <w:rsid w:val="00322C48"/>
    <w:rsid w:val="00325FE6"/>
    <w:rsid w:val="00326367"/>
    <w:rsid w:val="00326BF1"/>
    <w:rsid w:val="00330881"/>
    <w:rsid w:val="00331515"/>
    <w:rsid w:val="00331C01"/>
    <w:rsid w:val="003323BF"/>
    <w:rsid w:val="003336DF"/>
    <w:rsid w:val="00333A75"/>
    <w:rsid w:val="003352E0"/>
    <w:rsid w:val="00336B2B"/>
    <w:rsid w:val="00336DF7"/>
    <w:rsid w:val="00341A8C"/>
    <w:rsid w:val="003435CA"/>
    <w:rsid w:val="003437C8"/>
    <w:rsid w:val="003468DF"/>
    <w:rsid w:val="00347A7B"/>
    <w:rsid w:val="00350520"/>
    <w:rsid w:val="00350F52"/>
    <w:rsid w:val="00351358"/>
    <w:rsid w:val="00353792"/>
    <w:rsid w:val="00353EF3"/>
    <w:rsid w:val="0035565F"/>
    <w:rsid w:val="00356253"/>
    <w:rsid w:val="0035760B"/>
    <w:rsid w:val="00357DDB"/>
    <w:rsid w:val="0036160B"/>
    <w:rsid w:val="00362117"/>
    <w:rsid w:val="00362897"/>
    <w:rsid w:val="00364E0D"/>
    <w:rsid w:val="00365B42"/>
    <w:rsid w:val="00366797"/>
    <w:rsid w:val="00366EB2"/>
    <w:rsid w:val="003672F0"/>
    <w:rsid w:val="00367EDB"/>
    <w:rsid w:val="003720D5"/>
    <w:rsid w:val="00372800"/>
    <w:rsid w:val="00373914"/>
    <w:rsid w:val="00375AD9"/>
    <w:rsid w:val="00375D2A"/>
    <w:rsid w:val="003822D1"/>
    <w:rsid w:val="00382B9B"/>
    <w:rsid w:val="0038320C"/>
    <w:rsid w:val="00383967"/>
    <w:rsid w:val="00383AC7"/>
    <w:rsid w:val="00383CF9"/>
    <w:rsid w:val="00383F7E"/>
    <w:rsid w:val="0038509D"/>
    <w:rsid w:val="003860FA"/>
    <w:rsid w:val="003869B0"/>
    <w:rsid w:val="003871F0"/>
    <w:rsid w:val="0039000F"/>
    <w:rsid w:val="00390560"/>
    <w:rsid w:val="003906AA"/>
    <w:rsid w:val="0039203C"/>
    <w:rsid w:val="00392112"/>
    <w:rsid w:val="003922CB"/>
    <w:rsid w:val="003930E1"/>
    <w:rsid w:val="003942BC"/>
    <w:rsid w:val="00394BE4"/>
    <w:rsid w:val="003972E5"/>
    <w:rsid w:val="003978E8"/>
    <w:rsid w:val="00397E3D"/>
    <w:rsid w:val="003A19ED"/>
    <w:rsid w:val="003A2268"/>
    <w:rsid w:val="003A4501"/>
    <w:rsid w:val="003A4F04"/>
    <w:rsid w:val="003A582A"/>
    <w:rsid w:val="003A58CD"/>
    <w:rsid w:val="003A7870"/>
    <w:rsid w:val="003B0EDE"/>
    <w:rsid w:val="003B1551"/>
    <w:rsid w:val="003B2011"/>
    <w:rsid w:val="003B238E"/>
    <w:rsid w:val="003B3133"/>
    <w:rsid w:val="003B4229"/>
    <w:rsid w:val="003B456C"/>
    <w:rsid w:val="003B5652"/>
    <w:rsid w:val="003B57B0"/>
    <w:rsid w:val="003B5AD8"/>
    <w:rsid w:val="003B5C8F"/>
    <w:rsid w:val="003B61F9"/>
    <w:rsid w:val="003B6F5F"/>
    <w:rsid w:val="003B6FC9"/>
    <w:rsid w:val="003B73A4"/>
    <w:rsid w:val="003B7730"/>
    <w:rsid w:val="003C1C8B"/>
    <w:rsid w:val="003C396B"/>
    <w:rsid w:val="003C415E"/>
    <w:rsid w:val="003C47EE"/>
    <w:rsid w:val="003C6635"/>
    <w:rsid w:val="003C6B48"/>
    <w:rsid w:val="003C713B"/>
    <w:rsid w:val="003C78DA"/>
    <w:rsid w:val="003C7991"/>
    <w:rsid w:val="003D07A7"/>
    <w:rsid w:val="003D104D"/>
    <w:rsid w:val="003D27F8"/>
    <w:rsid w:val="003D2BB3"/>
    <w:rsid w:val="003D2D0F"/>
    <w:rsid w:val="003D4BCB"/>
    <w:rsid w:val="003D5533"/>
    <w:rsid w:val="003D6B8C"/>
    <w:rsid w:val="003D74EB"/>
    <w:rsid w:val="003D79AB"/>
    <w:rsid w:val="003E029B"/>
    <w:rsid w:val="003E0488"/>
    <w:rsid w:val="003E115F"/>
    <w:rsid w:val="003E1DF6"/>
    <w:rsid w:val="003E27A7"/>
    <w:rsid w:val="003E27D4"/>
    <w:rsid w:val="003E29EF"/>
    <w:rsid w:val="003E330A"/>
    <w:rsid w:val="003E33E5"/>
    <w:rsid w:val="003E4073"/>
    <w:rsid w:val="003E439B"/>
    <w:rsid w:val="003E53E1"/>
    <w:rsid w:val="003E73C6"/>
    <w:rsid w:val="003E7C27"/>
    <w:rsid w:val="003F01EF"/>
    <w:rsid w:val="003F02D8"/>
    <w:rsid w:val="003F02F6"/>
    <w:rsid w:val="003F0DC9"/>
    <w:rsid w:val="003F1EB6"/>
    <w:rsid w:val="003F2611"/>
    <w:rsid w:val="003F292F"/>
    <w:rsid w:val="0040191E"/>
    <w:rsid w:val="004019F7"/>
    <w:rsid w:val="0040282C"/>
    <w:rsid w:val="00404BE1"/>
    <w:rsid w:val="00405786"/>
    <w:rsid w:val="004058B5"/>
    <w:rsid w:val="00405D8A"/>
    <w:rsid w:val="004074D7"/>
    <w:rsid w:val="00407F7D"/>
    <w:rsid w:val="00411E8A"/>
    <w:rsid w:val="00411FA7"/>
    <w:rsid w:val="0041414A"/>
    <w:rsid w:val="00416271"/>
    <w:rsid w:val="00416982"/>
    <w:rsid w:val="0041752D"/>
    <w:rsid w:val="00417E51"/>
    <w:rsid w:val="004213BC"/>
    <w:rsid w:val="00422331"/>
    <w:rsid w:val="004224E9"/>
    <w:rsid w:val="00423656"/>
    <w:rsid w:val="00426006"/>
    <w:rsid w:val="00426408"/>
    <w:rsid w:val="00431475"/>
    <w:rsid w:val="00432475"/>
    <w:rsid w:val="004329DA"/>
    <w:rsid w:val="004336F6"/>
    <w:rsid w:val="0043389E"/>
    <w:rsid w:val="004350F1"/>
    <w:rsid w:val="00435530"/>
    <w:rsid w:val="00435699"/>
    <w:rsid w:val="00437C0F"/>
    <w:rsid w:val="00437C68"/>
    <w:rsid w:val="004405E6"/>
    <w:rsid w:val="00441976"/>
    <w:rsid w:val="00442A8E"/>
    <w:rsid w:val="00442B02"/>
    <w:rsid w:val="004434B7"/>
    <w:rsid w:val="0044390D"/>
    <w:rsid w:val="0044756D"/>
    <w:rsid w:val="004479D8"/>
    <w:rsid w:val="004504E1"/>
    <w:rsid w:val="004511AA"/>
    <w:rsid w:val="004512B8"/>
    <w:rsid w:val="00451599"/>
    <w:rsid w:val="00451BDB"/>
    <w:rsid w:val="0045322E"/>
    <w:rsid w:val="00454837"/>
    <w:rsid w:val="004548DE"/>
    <w:rsid w:val="00456621"/>
    <w:rsid w:val="004570DF"/>
    <w:rsid w:val="0045770F"/>
    <w:rsid w:val="00460AE4"/>
    <w:rsid w:val="0046270A"/>
    <w:rsid w:val="00462CE9"/>
    <w:rsid w:val="00463367"/>
    <w:rsid w:val="00463762"/>
    <w:rsid w:val="00464A8B"/>
    <w:rsid w:val="0046604A"/>
    <w:rsid w:val="004670B3"/>
    <w:rsid w:val="0047195B"/>
    <w:rsid w:val="00472A06"/>
    <w:rsid w:val="00473F55"/>
    <w:rsid w:val="00474FDB"/>
    <w:rsid w:val="00475247"/>
    <w:rsid w:val="00475C43"/>
    <w:rsid w:val="00475C44"/>
    <w:rsid w:val="004772AB"/>
    <w:rsid w:val="00477AF3"/>
    <w:rsid w:val="00480CAF"/>
    <w:rsid w:val="004818DD"/>
    <w:rsid w:val="004833C6"/>
    <w:rsid w:val="00484E03"/>
    <w:rsid w:val="004856F0"/>
    <w:rsid w:val="004870F9"/>
    <w:rsid w:val="0049081E"/>
    <w:rsid w:val="00490AFA"/>
    <w:rsid w:val="00492067"/>
    <w:rsid w:val="00494B3D"/>
    <w:rsid w:val="004954AB"/>
    <w:rsid w:val="00495C0C"/>
    <w:rsid w:val="0049750B"/>
    <w:rsid w:val="004A0BE8"/>
    <w:rsid w:val="004A1B8A"/>
    <w:rsid w:val="004A1ED7"/>
    <w:rsid w:val="004A24D6"/>
    <w:rsid w:val="004A322E"/>
    <w:rsid w:val="004A3679"/>
    <w:rsid w:val="004A4A96"/>
    <w:rsid w:val="004A5202"/>
    <w:rsid w:val="004A541C"/>
    <w:rsid w:val="004A66D2"/>
    <w:rsid w:val="004A6F85"/>
    <w:rsid w:val="004A78ED"/>
    <w:rsid w:val="004B0674"/>
    <w:rsid w:val="004B20A8"/>
    <w:rsid w:val="004B3691"/>
    <w:rsid w:val="004B55C5"/>
    <w:rsid w:val="004B7443"/>
    <w:rsid w:val="004B7530"/>
    <w:rsid w:val="004C0F06"/>
    <w:rsid w:val="004C1074"/>
    <w:rsid w:val="004C2F4E"/>
    <w:rsid w:val="004C31C9"/>
    <w:rsid w:val="004C31D7"/>
    <w:rsid w:val="004C49C9"/>
    <w:rsid w:val="004C4C27"/>
    <w:rsid w:val="004C50CE"/>
    <w:rsid w:val="004C5D65"/>
    <w:rsid w:val="004C6B07"/>
    <w:rsid w:val="004C6D84"/>
    <w:rsid w:val="004D09BA"/>
    <w:rsid w:val="004D12B6"/>
    <w:rsid w:val="004D355B"/>
    <w:rsid w:val="004D3B3F"/>
    <w:rsid w:val="004D49FD"/>
    <w:rsid w:val="004D6A54"/>
    <w:rsid w:val="004E0902"/>
    <w:rsid w:val="004E125D"/>
    <w:rsid w:val="004E1817"/>
    <w:rsid w:val="004E587D"/>
    <w:rsid w:val="004E5FCA"/>
    <w:rsid w:val="004E69EA"/>
    <w:rsid w:val="004F00F5"/>
    <w:rsid w:val="004F0AC1"/>
    <w:rsid w:val="004F23A2"/>
    <w:rsid w:val="004F2651"/>
    <w:rsid w:val="004F3D0D"/>
    <w:rsid w:val="004F4F8A"/>
    <w:rsid w:val="004F54AD"/>
    <w:rsid w:val="004F5B6E"/>
    <w:rsid w:val="004F733F"/>
    <w:rsid w:val="00502436"/>
    <w:rsid w:val="00503224"/>
    <w:rsid w:val="00504F94"/>
    <w:rsid w:val="00505E6B"/>
    <w:rsid w:val="00506845"/>
    <w:rsid w:val="005069B6"/>
    <w:rsid w:val="00507390"/>
    <w:rsid w:val="005119E6"/>
    <w:rsid w:val="005128BF"/>
    <w:rsid w:val="00514DC8"/>
    <w:rsid w:val="00515350"/>
    <w:rsid w:val="00516561"/>
    <w:rsid w:val="00517DFF"/>
    <w:rsid w:val="00520675"/>
    <w:rsid w:val="005243B5"/>
    <w:rsid w:val="005245C4"/>
    <w:rsid w:val="00525CDF"/>
    <w:rsid w:val="005277CD"/>
    <w:rsid w:val="00527A1C"/>
    <w:rsid w:val="00533184"/>
    <w:rsid w:val="0053360E"/>
    <w:rsid w:val="0053361E"/>
    <w:rsid w:val="0053448C"/>
    <w:rsid w:val="00536E1F"/>
    <w:rsid w:val="005374B7"/>
    <w:rsid w:val="00537C9A"/>
    <w:rsid w:val="00541289"/>
    <w:rsid w:val="0054131E"/>
    <w:rsid w:val="005424D0"/>
    <w:rsid w:val="0054409C"/>
    <w:rsid w:val="0054411F"/>
    <w:rsid w:val="00545632"/>
    <w:rsid w:val="00547550"/>
    <w:rsid w:val="00547B1F"/>
    <w:rsid w:val="00547C16"/>
    <w:rsid w:val="00550135"/>
    <w:rsid w:val="005518A2"/>
    <w:rsid w:val="00552DE0"/>
    <w:rsid w:val="005558FA"/>
    <w:rsid w:val="00555903"/>
    <w:rsid w:val="00556ABB"/>
    <w:rsid w:val="00557541"/>
    <w:rsid w:val="00561B8F"/>
    <w:rsid w:val="00562431"/>
    <w:rsid w:val="0056277C"/>
    <w:rsid w:val="005627E1"/>
    <w:rsid w:val="00565309"/>
    <w:rsid w:val="005654D6"/>
    <w:rsid w:val="00565570"/>
    <w:rsid w:val="00565BAC"/>
    <w:rsid w:val="005664FD"/>
    <w:rsid w:val="00570A60"/>
    <w:rsid w:val="00570F80"/>
    <w:rsid w:val="005719F4"/>
    <w:rsid w:val="0057595B"/>
    <w:rsid w:val="005762D9"/>
    <w:rsid w:val="0057645D"/>
    <w:rsid w:val="0057672D"/>
    <w:rsid w:val="005775D7"/>
    <w:rsid w:val="00577D82"/>
    <w:rsid w:val="005822F6"/>
    <w:rsid w:val="005827B1"/>
    <w:rsid w:val="00582CC1"/>
    <w:rsid w:val="00583695"/>
    <w:rsid w:val="0058577F"/>
    <w:rsid w:val="005879D9"/>
    <w:rsid w:val="00587CBF"/>
    <w:rsid w:val="0059175D"/>
    <w:rsid w:val="00593149"/>
    <w:rsid w:val="00593363"/>
    <w:rsid w:val="0059463D"/>
    <w:rsid w:val="00594E23"/>
    <w:rsid w:val="0059542C"/>
    <w:rsid w:val="0059544B"/>
    <w:rsid w:val="0059744C"/>
    <w:rsid w:val="005A236B"/>
    <w:rsid w:val="005A2C97"/>
    <w:rsid w:val="005A3BB3"/>
    <w:rsid w:val="005A48D5"/>
    <w:rsid w:val="005A56F7"/>
    <w:rsid w:val="005A5854"/>
    <w:rsid w:val="005A5D0C"/>
    <w:rsid w:val="005A5FFE"/>
    <w:rsid w:val="005A60D3"/>
    <w:rsid w:val="005A62B9"/>
    <w:rsid w:val="005A7093"/>
    <w:rsid w:val="005A7760"/>
    <w:rsid w:val="005B0B5F"/>
    <w:rsid w:val="005B28D0"/>
    <w:rsid w:val="005B46A1"/>
    <w:rsid w:val="005B4849"/>
    <w:rsid w:val="005B6AE4"/>
    <w:rsid w:val="005C051A"/>
    <w:rsid w:val="005C08B7"/>
    <w:rsid w:val="005C111F"/>
    <w:rsid w:val="005C4F74"/>
    <w:rsid w:val="005C5058"/>
    <w:rsid w:val="005C531E"/>
    <w:rsid w:val="005C5B9A"/>
    <w:rsid w:val="005C5C84"/>
    <w:rsid w:val="005C7F9E"/>
    <w:rsid w:val="005D04FC"/>
    <w:rsid w:val="005D1E72"/>
    <w:rsid w:val="005D25BC"/>
    <w:rsid w:val="005D2765"/>
    <w:rsid w:val="005D3BEA"/>
    <w:rsid w:val="005D43B9"/>
    <w:rsid w:val="005D4FA5"/>
    <w:rsid w:val="005D7D5A"/>
    <w:rsid w:val="005E248D"/>
    <w:rsid w:val="005E2579"/>
    <w:rsid w:val="005E2756"/>
    <w:rsid w:val="005E5469"/>
    <w:rsid w:val="005E55B5"/>
    <w:rsid w:val="005E5D8E"/>
    <w:rsid w:val="005E5F1A"/>
    <w:rsid w:val="005E6462"/>
    <w:rsid w:val="005E6526"/>
    <w:rsid w:val="005E6FD3"/>
    <w:rsid w:val="005E740E"/>
    <w:rsid w:val="005F00D8"/>
    <w:rsid w:val="005F1085"/>
    <w:rsid w:val="005F138E"/>
    <w:rsid w:val="005F21D1"/>
    <w:rsid w:val="005F3B7A"/>
    <w:rsid w:val="005F53DD"/>
    <w:rsid w:val="005F7B44"/>
    <w:rsid w:val="00601955"/>
    <w:rsid w:val="00602CF1"/>
    <w:rsid w:val="00602E03"/>
    <w:rsid w:val="0060324F"/>
    <w:rsid w:val="00604F1D"/>
    <w:rsid w:val="0060563D"/>
    <w:rsid w:val="00605A3F"/>
    <w:rsid w:val="00605A6B"/>
    <w:rsid w:val="0060603A"/>
    <w:rsid w:val="00606D66"/>
    <w:rsid w:val="00606D79"/>
    <w:rsid w:val="00607ECF"/>
    <w:rsid w:val="006105D7"/>
    <w:rsid w:val="006106C7"/>
    <w:rsid w:val="0061091E"/>
    <w:rsid w:val="00611B97"/>
    <w:rsid w:val="00612BBB"/>
    <w:rsid w:val="00612ED1"/>
    <w:rsid w:val="00612F3C"/>
    <w:rsid w:val="00613610"/>
    <w:rsid w:val="006143A8"/>
    <w:rsid w:val="006149B5"/>
    <w:rsid w:val="00615C7B"/>
    <w:rsid w:val="00616351"/>
    <w:rsid w:val="00622779"/>
    <w:rsid w:val="00623D62"/>
    <w:rsid w:val="006245BB"/>
    <w:rsid w:val="00626DF5"/>
    <w:rsid w:val="00627E6B"/>
    <w:rsid w:val="00630F04"/>
    <w:rsid w:val="00632222"/>
    <w:rsid w:val="006329F4"/>
    <w:rsid w:val="006329FF"/>
    <w:rsid w:val="006338FF"/>
    <w:rsid w:val="00633D99"/>
    <w:rsid w:val="0063681D"/>
    <w:rsid w:val="006372D1"/>
    <w:rsid w:val="006408D8"/>
    <w:rsid w:val="00640943"/>
    <w:rsid w:val="00641B90"/>
    <w:rsid w:val="00642A83"/>
    <w:rsid w:val="00643533"/>
    <w:rsid w:val="006445AE"/>
    <w:rsid w:val="00644CE0"/>
    <w:rsid w:val="0064531E"/>
    <w:rsid w:val="0064555B"/>
    <w:rsid w:val="00653D38"/>
    <w:rsid w:val="00655854"/>
    <w:rsid w:val="006560C4"/>
    <w:rsid w:val="00657289"/>
    <w:rsid w:val="00657DFF"/>
    <w:rsid w:val="006601FB"/>
    <w:rsid w:val="00661DC4"/>
    <w:rsid w:val="00661F42"/>
    <w:rsid w:val="006625EE"/>
    <w:rsid w:val="00662BAD"/>
    <w:rsid w:val="006631DA"/>
    <w:rsid w:val="00663BB6"/>
    <w:rsid w:val="00664E90"/>
    <w:rsid w:val="00670C24"/>
    <w:rsid w:val="006716FB"/>
    <w:rsid w:val="00673974"/>
    <w:rsid w:val="006745D5"/>
    <w:rsid w:val="00675328"/>
    <w:rsid w:val="00675D69"/>
    <w:rsid w:val="00676BD8"/>
    <w:rsid w:val="00677355"/>
    <w:rsid w:val="006808C8"/>
    <w:rsid w:val="006824CD"/>
    <w:rsid w:val="00684536"/>
    <w:rsid w:val="006849EB"/>
    <w:rsid w:val="0068619C"/>
    <w:rsid w:val="00686425"/>
    <w:rsid w:val="00687586"/>
    <w:rsid w:val="00693658"/>
    <w:rsid w:val="00693813"/>
    <w:rsid w:val="00693CA2"/>
    <w:rsid w:val="006941D7"/>
    <w:rsid w:val="00695F5A"/>
    <w:rsid w:val="0069719A"/>
    <w:rsid w:val="006A0593"/>
    <w:rsid w:val="006A0839"/>
    <w:rsid w:val="006A149F"/>
    <w:rsid w:val="006A20A8"/>
    <w:rsid w:val="006A2129"/>
    <w:rsid w:val="006A2ADD"/>
    <w:rsid w:val="006A6B8F"/>
    <w:rsid w:val="006A6F21"/>
    <w:rsid w:val="006A7135"/>
    <w:rsid w:val="006A7964"/>
    <w:rsid w:val="006A7BC8"/>
    <w:rsid w:val="006B273F"/>
    <w:rsid w:val="006B4444"/>
    <w:rsid w:val="006B4ED3"/>
    <w:rsid w:val="006B592E"/>
    <w:rsid w:val="006B62DC"/>
    <w:rsid w:val="006B69C9"/>
    <w:rsid w:val="006B6C10"/>
    <w:rsid w:val="006B75F6"/>
    <w:rsid w:val="006C0729"/>
    <w:rsid w:val="006C1C38"/>
    <w:rsid w:val="006C20F6"/>
    <w:rsid w:val="006C3E0E"/>
    <w:rsid w:val="006C4355"/>
    <w:rsid w:val="006C592F"/>
    <w:rsid w:val="006C5D23"/>
    <w:rsid w:val="006C7FEA"/>
    <w:rsid w:val="006D0A10"/>
    <w:rsid w:val="006D0FD7"/>
    <w:rsid w:val="006D2A19"/>
    <w:rsid w:val="006D2CD9"/>
    <w:rsid w:val="006D3601"/>
    <w:rsid w:val="006D3BDE"/>
    <w:rsid w:val="006D7FE5"/>
    <w:rsid w:val="006E12E3"/>
    <w:rsid w:val="006E1CA4"/>
    <w:rsid w:val="006E25EB"/>
    <w:rsid w:val="006E4051"/>
    <w:rsid w:val="006E41C7"/>
    <w:rsid w:val="006E4AB7"/>
    <w:rsid w:val="006E59C3"/>
    <w:rsid w:val="006E5CAE"/>
    <w:rsid w:val="006F023D"/>
    <w:rsid w:val="006F0835"/>
    <w:rsid w:val="006F27D7"/>
    <w:rsid w:val="006F33B9"/>
    <w:rsid w:val="006F378B"/>
    <w:rsid w:val="006F3DDC"/>
    <w:rsid w:val="006F3F0D"/>
    <w:rsid w:val="006F4021"/>
    <w:rsid w:val="006F4258"/>
    <w:rsid w:val="006F42CC"/>
    <w:rsid w:val="006F5585"/>
    <w:rsid w:val="006F6036"/>
    <w:rsid w:val="006F7072"/>
    <w:rsid w:val="006F7793"/>
    <w:rsid w:val="006F7E26"/>
    <w:rsid w:val="0070210F"/>
    <w:rsid w:val="00702C3C"/>
    <w:rsid w:val="0070356B"/>
    <w:rsid w:val="007045C1"/>
    <w:rsid w:val="00707844"/>
    <w:rsid w:val="00710E34"/>
    <w:rsid w:val="00714BE8"/>
    <w:rsid w:val="007153F7"/>
    <w:rsid w:val="00717459"/>
    <w:rsid w:val="00717F64"/>
    <w:rsid w:val="00717F97"/>
    <w:rsid w:val="00717FED"/>
    <w:rsid w:val="0072006C"/>
    <w:rsid w:val="0072038A"/>
    <w:rsid w:val="00720DE2"/>
    <w:rsid w:val="007210AA"/>
    <w:rsid w:val="00722F6F"/>
    <w:rsid w:val="007238D7"/>
    <w:rsid w:val="00724652"/>
    <w:rsid w:val="00724CB5"/>
    <w:rsid w:val="00725DAE"/>
    <w:rsid w:val="0072746B"/>
    <w:rsid w:val="0072764F"/>
    <w:rsid w:val="00732AB0"/>
    <w:rsid w:val="00734AB1"/>
    <w:rsid w:val="00735C2A"/>
    <w:rsid w:val="007365B3"/>
    <w:rsid w:val="00736DBD"/>
    <w:rsid w:val="007371AA"/>
    <w:rsid w:val="00737CD5"/>
    <w:rsid w:val="00740114"/>
    <w:rsid w:val="00741995"/>
    <w:rsid w:val="00742483"/>
    <w:rsid w:val="007429BF"/>
    <w:rsid w:val="007442A6"/>
    <w:rsid w:val="00744A5A"/>
    <w:rsid w:val="00744B89"/>
    <w:rsid w:val="00745224"/>
    <w:rsid w:val="00745AB0"/>
    <w:rsid w:val="00746561"/>
    <w:rsid w:val="00746E6E"/>
    <w:rsid w:val="007512B0"/>
    <w:rsid w:val="0075242C"/>
    <w:rsid w:val="00752D5D"/>
    <w:rsid w:val="007535B6"/>
    <w:rsid w:val="007546F9"/>
    <w:rsid w:val="007550D8"/>
    <w:rsid w:val="00757190"/>
    <w:rsid w:val="00760460"/>
    <w:rsid w:val="00760A05"/>
    <w:rsid w:val="00761D6E"/>
    <w:rsid w:val="00762122"/>
    <w:rsid w:val="00762875"/>
    <w:rsid w:val="00762EAD"/>
    <w:rsid w:val="00763821"/>
    <w:rsid w:val="007658E3"/>
    <w:rsid w:val="00765A2E"/>
    <w:rsid w:val="007678FB"/>
    <w:rsid w:val="007679E9"/>
    <w:rsid w:val="00770E86"/>
    <w:rsid w:val="00771FCA"/>
    <w:rsid w:val="0077262A"/>
    <w:rsid w:val="00772FA8"/>
    <w:rsid w:val="00773159"/>
    <w:rsid w:val="0077544A"/>
    <w:rsid w:val="00776D29"/>
    <w:rsid w:val="00780356"/>
    <w:rsid w:val="00780471"/>
    <w:rsid w:val="00780BBF"/>
    <w:rsid w:val="00781809"/>
    <w:rsid w:val="007840ED"/>
    <w:rsid w:val="00785C27"/>
    <w:rsid w:val="00787C0C"/>
    <w:rsid w:val="007904E2"/>
    <w:rsid w:val="00791088"/>
    <w:rsid w:val="00791AB3"/>
    <w:rsid w:val="0079248C"/>
    <w:rsid w:val="00795372"/>
    <w:rsid w:val="007956F5"/>
    <w:rsid w:val="0079660C"/>
    <w:rsid w:val="007A06ED"/>
    <w:rsid w:val="007A3A1C"/>
    <w:rsid w:val="007A4CF0"/>
    <w:rsid w:val="007A7239"/>
    <w:rsid w:val="007B5DA7"/>
    <w:rsid w:val="007B7176"/>
    <w:rsid w:val="007B7B07"/>
    <w:rsid w:val="007C2D96"/>
    <w:rsid w:val="007C2FD7"/>
    <w:rsid w:val="007C4C75"/>
    <w:rsid w:val="007C4EF0"/>
    <w:rsid w:val="007C54B5"/>
    <w:rsid w:val="007D02B8"/>
    <w:rsid w:val="007D0813"/>
    <w:rsid w:val="007D3D7E"/>
    <w:rsid w:val="007D42FD"/>
    <w:rsid w:val="007D4D4B"/>
    <w:rsid w:val="007D5289"/>
    <w:rsid w:val="007D532D"/>
    <w:rsid w:val="007E009F"/>
    <w:rsid w:val="007E0E9E"/>
    <w:rsid w:val="007E1F10"/>
    <w:rsid w:val="007E21B6"/>
    <w:rsid w:val="007E27FB"/>
    <w:rsid w:val="007E3929"/>
    <w:rsid w:val="007F18BB"/>
    <w:rsid w:val="007F28DC"/>
    <w:rsid w:val="007F3B8C"/>
    <w:rsid w:val="007F3C61"/>
    <w:rsid w:val="007F492F"/>
    <w:rsid w:val="007F6322"/>
    <w:rsid w:val="007F7518"/>
    <w:rsid w:val="00800C36"/>
    <w:rsid w:val="008016FC"/>
    <w:rsid w:val="008026FD"/>
    <w:rsid w:val="00803386"/>
    <w:rsid w:val="008046C6"/>
    <w:rsid w:val="00806230"/>
    <w:rsid w:val="008064F0"/>
    <w:rsid w:val="00806A66"/>
    <w:rsid w:val="0081034C"/>
    <w:rsid w:val="0081090E"/>
    <w:rsid w:val="00811FC8"/>
    <w:rsid w:val="00812400"/>
    <w:rsid w:val="008152E5"/>
    <w:rsid w:val="0081678F"/>
    <w:rsid w:val="008174E3"/>
    <w:rsid w:val="008176BC"/>
    <w:rsid w:val="008177BF"/>
    <w:rsid w:val="00817FF1"/>
    <w:rsid w:val="00820661"/>
    <w:rsid w:val="00820F3B"/>
    <w:rsid w:val="00823194"/>
    <w:rsid w:val="0082410B"/>
    <w:rsid w:val="00824652"/>
    <w:rsid w:val="00826435"/>
    <w:rsid w:val="008273A8"/>
    <w:rsid w:val="00827972"/>
    <w:rsid w:val="00830992"/>
    <w:rsid w:val="00831729"/>
    <w:rsid w:val="008317AD"/>
    <w:rsid w:val="00833E6D"/>
    <w:rsid w:val="00834304"/>
    <w:rsid w:val="00834617"/>
    <w:rsid w:val="00835B60"/>
    <w:rsid w:val="00836D61"/>
    <w:rsid w:val="0084183C"/>
    <w:rsid w:val="00842400"/>
    <w:rsid w:val="00842471"/>
    <w:rsid w:val="00842B5E"/>
    <w:rsid w:val="00844E3B"/>
    <w:rsid w:val="008475A5"/>
    <w:rsid w:val="008478E0"/>
    <w:rsid w:val="00847A32"/>
    <w:rsid w:val="0085138D"/>
    <w:rsid w:val="00851DFB"/>
    <w:rsid w:val="008526C5"/>
    <w:rsid w:val="00852D2D"/>
    <w:rsid w:val="0085380F"/>
    <w:rsid w:val="00854EE3"/>
    <w:rsid w:val="00855D47"/>
    <w:rsid w:val="008565FA"/>
    <w:rsid w:val="00856F72"/>
    <w:rsid w:val="0086148B"/>
    <w:rsid w:val="008617A2"/>
    <w:rsid w:val="0086247D"/>
    <w:rsid w:val="008634A1"/>
    <w:rsid w:val="008669FF"/>
    <w:rsid w:val="0086783D"/>
    <w:rsid w:val="00870AC8"/>
    <w:rsid w:val="00872B29"/>
    <w:rsid w:val="00874558"/>
    <w:rsid w:val="00874D53"/>
    <w:rsid w:val="00874DE8"/>
    <w:rsid w:val="00875D5C"/>
    <w:rsid w:val="00880A47"/>
    <w:rsid w:val="00884475"/>
    <w:rsid w:val="00884B02"/>
    <w:rsid w:val="00885F85"/>
    <w:rsid w:val="00886BAF"/>
    <w:rsid w:val="00887BAD"/>
    <w:rsid w:val="008900B4"/>
    <w:rsid w:val="0089206B"/>
    <w:rsid w:val="008921F1"/>
    <w:rsid w:val="00892460"/>
    <w:rsid w:val="0089302F"/>
    <w:rsid w:val="00895DC7"/>
    <w:rsid w:val="00895E7B"/>
    <w:rsid w:val="00895F05"/>
    <w:rsid w:val="00897F23"/>
    <w:rsid w:val="008A069D"/>
    <w:rsid w:val="008A41CA"/>
    <w:rsid w:val="008A48B3"/>
    <w:rsid w:val="008A741C"/>
    <w:rsid w:val="008A7A7A"/>
    <w:rsid w:val="008B093D"/>
    <w:rsid w:val="008B0A1D"/>
    <w:rsid w:val="008B223D"/>
    <w:rsid w:val="008B226D"/>
    <w:rsid w:val="008B27FF"/>
    <w:rsid w:val="008B4C61"/>
    <w:rsid w:val="008B4C66"/>
    <w:rsid w:val="008B7125"/>
    <w:rsid w:val="008B74CD"/>
    <w:rsid w:val="008B7E4B"/>
    <w:rsid w:val="008B7F1C"/>
    <w:rsid w:val="008C0131"/>
    <w:rsid w:val="008C026E"/>
    <w:rsid w:val="008C0FA8"/>
    <w:rsid w:val="008C1E58"/>
    <w:rsid w:val="008C20CE"/>
    <w:rsid w:val="008C2A16"/>
    <w:rsid w:val="008C336F"/>
    <w:rsid w:val="008C41CC"/>
    <w:rsid w:val="008C44E1"/>
    <w:rsid w:val="008C56BF"/>
    <w:rsid w:val="008C5A78"/>
    <w:rsid w:val="008C7231"/>
    <w:rsid w:val="008C7F07"/>
    <w:rsid w:val="008D27B7"/>
    <w:rsid w:val="008D3417"/>
    <w:rsid w:val="008D3493"/>
    <w:rsid w:val="008D6326"/>
    <w:rsid w:val="008D741C"/>
    <w:rsid w:val="008E05CF"/>
    <w:rsid w:val="008E36E8"/>
    <w:rsid w:val="008E530C"/>
    <w:rsid w:val="008E54F2"/>
    <w:rsid w:val="008E6C07"/>
    <w:rsid w:val="008E6DE8"/>
    <w:rsid w:val="008E75C6"/>
    <w:rsid w:val="008F10E8"/>
    <w:rsid w:val="008F1465"/>
    <w:rsid w:val="008F30DE"/>
    <w:rsid w:val="008F320B"/>
    <w:rsid w:val="008F6BAA"/>
    <w:rsid w:val="008F704C"/>
    <w:rsid w:val="008F707E"/>
    <w:rsid w:val="008F7BDB"/>
    <w:rsid w:val="00900381"/>
    <w:rsid w:val="00901149"/>
    <w:rsid w:val="00901448"/>
    <w:rsid w:val="00901FCA"/>
    <w:rsid w:val="00902009"/>
    <w:rsid w:val="00906661"/>
    <w:rsid w:val="009073E2"/>
    <w:rsid w:val="0090787B"/>
    <w:rsid w:val="00910D29"/>
    <w:rsid w:val="00912D78"/>
    <w:rsid w:val="00914792"/>
    <w:rsid w:val="009147D0"/>
    <w:rsid w:val="009149C0"/>
    <w:rsid w:val="009157E3"/>
    <w:rsid w:val="00915EC3"/>
    <w:rsid w:val="00916881"/>
    <w:rsid w:val="009171FA"/>
    <w:rsid w:val="00921427"/>
    <w:rsid w:val="009256B6"/>
    <w:rsid w:val="00925982"/>
    <w:rsid w:val="0092671A"/>
    <w:rsid w:val="00932329"/>
    <w:rsid w:val="00932BAC"/>
    <w:rsid w:val="00932D9E"/>
    <w:rsid w:val="009370B7"/>
    <w:rsid w:val="009401EA"/>
    <w:rsid w:val="00940A7C"/>
    <w:rsid w:val="00941C81"/>
    <w:rsid w:val="00942F4D"/>
    <w:rsid w:val="00944488"/>
    <w:rsid w:val="009461D3"/>
    <w:rsid w:val="0095213D"/>
    <w:rsid w:val="00952A35"/>
    <w:rsid w:val="009534D9"/>
    <w:rsid w:val="00954FE4"/>
    <w:rsid w:val="009568B5"/>
    <w:rsid w:val="00961F65"/>
    <w:rsid w:val="009630FF"/>
    <w:rsid w:val="00964C7D"/>
    <w:rsid w:val="009656C9"/>
    <w:rsid w:val="0096663B"/>
    <w:rsid w:val="00966B38"/>
    <w:rsid w:val="00967AC3"/>
    <w:rsid w:val="009713FA"/>
    <w:rsid w:val="00971E11"/>
    <w:rsid w:val="00974667"/>
    <w:rsid w:val="00975604"/>
    <w:rsid w:val="00977122"/>
    <w:rsid w:val="009773A0"/>
    <w:rsid w:val="009773B1"/>
    <w:rsid w:val="009815CC"/>
    <w:rsid w:val="00981DA2"/>
    <w:rsid w:val="00981E1E"/>
    <w:rsid w:val="0098482C"/>
    <w:rsid w:val="00984E17"/>
    <w:rsid w:val="009851D7"/>
    <w:rsid w:val="009863FF"/>
    <w:rsid w:val="00987570"/>
    <w:rsid w:val="00991035"/>
    <w:rsid w:val="009928CA"/>
    <w:rsid w:val="00996C39"/>
    <w:rsid w:val="009A2AE9"/>
    <w:rsid w:val="009A3F26"/>
    <w:rsid w:val="009A4B8B"/>
    <w:rsid w:val="009A619B"/>
    <w:rsid w:val="009B0F6F"/>
    <w:rsid w:val="009B4B81"/>
    <w:rsid w:val="009B68D7"/>
    <w:rsid w:val="009B746A"/>
    <w:rsid w:val="009B7E28"/>
    <w:rsid w:val="009C136D"/>
    <w:rsid w:val="009C1696"/>
    <w:rsid w:val="009C1A90"/>
    <w:rsid w:val="009C2F23"/>
    <w:rsid w:val="009C35D8"/>
    <w:rsid w:val="009C4DBF"/>
    <w:rsid w:val="009C566E"/>
    <w:rsid w:val="009C6A40"/>
    <w:rsid w:val="009C6B7C"/>
    <w:rsid w:val="009C6BA2"/>
    <w:rsid w:val="009C6C43"/>
    <w:rsid w:val="009C705F"/>
    <w:rsid w:val="009C70B6"/>
    <w:rsid w:val="009D1D99"/>
    <w:rsid w:val="009D31E8"/>
    <w:rsid w:val="009D35DD"/>
    <w:rsid w:val="009D3820"/>
    <w:rsid w:val="009D4793"/>
    <w:rsid w:val="009D62C8"/>
    <w:rsid w:val="009D72C6"/>
    <w:rsid w:val="009D7DA4"/>
    <w:rsid w:val="009E0D11"/>
    <w:rsid w:val="009E1347"/>
    <w:rsid w:val="009E17E7"/>
    <w:rsid w:val="009E3C43"/>
    <w:rsid w:val="009E58FF"/>
    <w:rsid w:val="009E6FC0"/>
    <w:rsid w:val="009E7BCB"/>
    <w:rsid w:val="009F097A"/>
    <w:rsid w:val="009F0CB4"/>
    <w:rsid w:val="009F1926"/>
    <w:rsid w:val="009F2731"/>
    <w:rsid w:val="009F30A2"/>
    <w:rsid w:val="009F4E6C"/>
    <w:rsid w:val="009F547E"/>
    <w:rsid w:val="009F5D9D"/>
    <w:rsid w:val="009F71D7"/>
    <w:rsid w:val="009F72FD"/>
    <w:rsid w:val="00A00DB7"/>
    <w:rsid w:val="00A0122E"/>
    <w:rsid w:val="00A01497"/>
    <w:rsid w:val="00A01910"/>
    <w:rsid w:val="00A0294D"/>
    <w:rsid w:val="00A02F5F"/>
    <w:rsid w:val="00A03496"/>
    <w:rsid w:val="00A04DAA"/>
    <w:rsid w:val="00A10A69"/>
    <w:rsid w:val="00A10C1D"/>
    <w:rsid w:val="00A1123F"/>
    <w:rsid w:val="00A119A2"/>
    <w:rsid w:val="00A11B8A"/>
    <w:rsid w:val="00A11C3B"/>
    <w:rsid w:val="00A12E18"/>
    <w:rsid w:val="00A137DE"/>
    <w:rsid w:val="00A153D8"/>
    <w:rsid w:val="00A15630"/>
    <w:rsid w:val="00A15FBF"/>
    <w:rsid w:val="00A1749C"/>
    <w:rsid w:val="00A174C7"/>
    <w:rsid w:val="00A21154"/>
    <w:rsid w:val="00A2349D"/>
    <w:rsid w:val="00A249EF"/>
    <w:rsid w:val="00A24F20"/>
    <w:rsid w:val="00A25173"/>
    <w:rsid w:val="00A252DD"/>
    <w:rsid w:val="00A25784"/>
    <w:rsid w:val="00A259DA"/>
    <w:rsid w:val="00A27185"/>
    <w:rsid w:val="00A3014D"/>
    <w:rsid w:val="00A31ED7"/>
    <w:rsid w:val="00A32E46"/>
    <w:rsid w:val="00A32EC7"/>
    <w:rsid w:val="00A33794"/>
    <w:rsid w:val="00A338A9"/>
    <w:rsid w:val="00A35CDA"/>
    <w:rsid w:val="00A368B9"/>
    <w:rsid w:val="00A36DB0"/>
    <w:rsid w:val="00A3739F"/>
    <w:rsid w:val="00A377AB"/>
    <w:rsid w:val="00A40B9C"/>
    <w:rsid w:val="00A40FC9"/>
    <w:rsid w:val="00A415A2"/>
    <w:rsid w:val="00A418E7"/>
    <w:rsid w:val="00A41ED2"/>
    <w:rsid w:val="00A42E7D"/>
    <w:rsid w:val="00A433E8"/>
    <w:rsid w:val="00A47ABD"/>
    <w:rsid w:val="00A50049"/>
    <w:rsid w:val="00A504BB"/>
    <w:rsid w:val="00A5057C"/>
    <w:rsid w:val="00A526E4"/>
    <w:rsid w:val="00A53BA5"/>
    <w:rsid w:val="00A55321"/>
    <w:rsid w:val="00A55D74"/>
    <w:rsid w:val="00A56F04"/>
    <w:rsid w:val="00A56F52"/>
    <w:rsid w:val="00A61383"/>
    <w:rsid w:val="00A61BF5"/>
    <w:rsid w:val="00A61D03"/>
    <w:rsid w:val="00A62C68"/>
    <w:rsid w:val="00A641A8"/>
    <w:rsid w:val="00A642C5"/>
    <w:rsid w:val="00A644C6"/>
    <w:rsid w:val="00A64D28"/>
    <w:rsid w:val="00A659AE"/>
    <w:rsid w:val="00A6676E"/>
    <w:rsid w:val="00A676EE"/>
    <w:rsid w:val="00A67917"/>
    <w:rsid w:val="00A70C1B"/>
    <w:rsid w:val="00A70C7B"/>
    <w:rsid w:val="00A70CA9"/>
    <w:rsid w:val="00A70EC3"/>
    <w:rsid w:val="00A7126D"/>
    <w:rsid w:val="00A71ED4"/>
    <w:rsid w:val="00A7202C"/>
    <w:rsid w:val="00A721C4"/>
    <w:rsid w:val="00A74055"/>
    <w:rsid w:val="00A744CC"/>
    <w:rsid w:val="00A767FF"/>
    <w:rsid w:val="00A76D9E"/>
    <w:rsid w:val="00A820CF"/>
    <w:rsid w:val="00A8269F"/>
    <w:rsid w:val="00A83D9C"/>
    <w:rsid w:val="00A8413D"/>
    <w:rsid w:val="00A859D0"/>
    <w:rsid w:val="00A867F7"/>
    <w:rsid w:val="00A86D87"/>
    <w:rsid w:val="00A87B60"/>
    <w:rsid w:val="00A90575"/>
    <w:rsid w:val="00A91432"/>
    <w:rsid w:val="00A91898"/>
    <w:rsid w:val="00A918BF"/>
    <w:rsid w:val="00A9221A"/>
    <w:rsid w:val="00A927D2"/>
    <w:rsid w:val="00A933FE"/>
    <w:rsid w:val="00A93A4F"/>
    <w:rsid w:val="00A93AD1"/>
    <w:rsid w:val="00A94846"/>
    <w:rsid w:val="00A9502D"/>
    <w:rsid w:val="00A95670"/>
    <w:rsid w:val="00A97729"/>
    <w:rsid w:val="00AA0122"/>
    <w:rsid w:val="00AA10CD"/>
    <w:rsid w:val="00AA2204"/>
    <w:rsid w:val="00AA29B8"/>
    <w:rsid w:val="00AA3602"/>
    <w:rsid w:val="00AA6991"/>
    <w:rsid w:val="00AA73E0"/>
    <w:rsid w:val="00AB0597"/>
    <w:rsid w:val="00AB0E7C"/>
    <w:rsid w:val="00AB35BD"/>
    <w:rsid w:val="00AB49E2"/>
    <w:rsid w:val="00AB66E4"/>
    <w:rsid w:val="00AB7998"/>
    <w:rsid w:val="00AC0FF0"/>
    <w:rsid w:val="00AC1AAE"/>
    <w:rsid w:val="00AC2559"/>
    <w:rsid w:val="00AC2F1D"/>
    <w:rsid w:val="00AC2F28"/>
    <w:rsid w:val="00AC2FAE"/>
    <w:rsid w:val="00AC36A0"/>
    <w:rsid w:val="00AC485C"/>
    <w:rsid w:val="00AC5707"/>
    <w:rsid w:val="00AC6405"/>
    <w:rsid w:val="00AC67A3"/>
    <w:rsid w:val="00AC6EE0"/>
    <w:rsid w:val="00AC7181"/>
    <w:rsid w:val="00AC7A60"/>
    <w:rsid w:val="00AD18F0"/>
    <w:rsid w:val="00AD7203"/>
    <w:rsid w:val="00AD7B07"/>
    <w:rsid w:val="00AE125A"/>
    <w:rsid w:val="00AE1BEF"/>
    <w:rsid w:val="00AE2078"/>
    <w:rsid w:val="00AE3595"/>
    <w:rsid w:val="00AE53A8"/>
    <w:rsid w:val="00AE6518"/>
    <w:rsid w:val="00AE7303"/>
    <w:rsid w:val="00AE7B64"/>
    <w:rsid w:val="00AF0E37"/>
    <w:rsid w:val="00AF1BD4"/>
    <w:rsid w:val="00AF25A7"/>
    <w:rsid w:val="00AF5A46"/>
    <w:rsid w:val="00AF7337"/>
    <w:rsid w:val="00B00587"/>
    <w:rsid w:val="00B00B0C"/>
    <w:rsid w:val="00B02902"/>
    <w:rsid w:val="00B02EDA"/>
    <w:rsid w:val="00B054AA"/>
    <w:rsid w:val="00B059C9"/>
    <w:rsid w:val="00B05B43"/>
    <w:rsid w:val="00B05C34"/>
    <w:rsid w:val="00B06EBA"/>
    <w:rsid w:val="00B06EF5"/>
    <w:rsid w:val="00B07072"/>
    <w:rsid w:val="00B07919"/>
    <w:rsid w:val="00B10114"/>
    <w:rsid w:val="00B163C3"/>
    <w:rsid w:val="00B17809"/>
    <w:rsid w:val="00B2022D"/>
    <w:rsid w:val="00B2043E"/>
    <w:rsid w:val="00B21D21"/>
    <w:rsid w:val="00B2290C"/>
    <w:rsid w:val="00B2329D"/>
    <w:rsid w:val="00B234D3"/>
    <w:rsid w:val="00B25AB3"/>
    <w:rsid w:val="00B2794E"/>
    <w:rsid w:val="00B30665"/>
    <w:rsid w:val="00B319DA"/>
    <w:rsid w:val="00B32A93"/>
    <w:rsid w:val="00B32DCE"/>
    <w:rsid w:val="00B350B1"/>
    <w:rsid w:val="00B36D28"/>
    <w:rsid w:val="00B40E09"/>
    <w:rsid w:val="00B411C5"/>
    <w:rsid w:val="00B42122"/>
    <w:rsid w:val="00B43567"/>
    <w:rsid w:val="00B44872"/>
    <w:rsid w:val="00B44D7B"/>
    <w:rsid w:val="00B45174"/>
    <w:rsid w:val="00B4688C"/>
    <w:rsid w:val="00B47FD3"/>
    <w:rsid w:val="00B51B5E"/>
    <w:rsid w:val="00B52E4F"/>
    <w:rsid w:val="00B531F2"/>
    <w:rsid w:val="00B55F30"/>
    <w:rsid w:val="00B56BB0"/>
    <w:rsid w:val="00B606A8"/>
    <w:rsid w:val="00B6191B"/>
    <w:rsid w:val="00B61B12"/>
    <w:rsid w:val="00B61C87"/>
    <w:rsid w:val="00B6230A"/>
    <w:rsid w:val="00B6249E"/>
    <w:rsid w:val="00B62EBB"/>
    <w:rsid w:val="00B6395B"/>
    <w:rsid w:val="00B666BA"/>
    <w:rsid w:val="00B6752D"/>
    <w:rsid w:val="00B678A1"/>
    <w:rsid w:val="00B67D1D"/>
    <w:rsid w:val="00B700FC"/>
    <w:rsid w:val="00B701E4"/>
    <w:rsid w:val="00B7068B"/>
    <w:rsid w:val="00B70990"/>
    <w:rsid w:val="00B76475"/>
    <w:rsid w:val="00B7723C"/>
    <w:rsid w:val="00B81831"/>
    <w:rsid w:val="00B81B0B"/>
    <w:rsid w:val="00B81B63"/>
    <w:rsid w:val="00B81FFD"/>
    <w:rsid w:val="00B83915"/>
    <w:rsid w:val="00B84E28"/>
    <w:rsid w:val="00B856AF"/>
    <w:rsid w:val="00B857C5"/>
    <w:rsid w:val="00B8588C"/>
    <w:rsid w:val="00B87A54"/>
    <w:rsid w:val="00B90193"/>
    <w:rsid w:val="00B908D0"/>
    <w:rsid w:val="00B909C1"/>
    <w:rsid w:val="00B90D3C"/>
    <w:rsid w:val="00B91397"/>
    <w:rsid w:val="00B917D7"/>
    <w:rsid w:val="00B92BAC"/>
    <w:rsid w:val="00B92DE0"/>
    <w:rsid w:val="00B93F1B"/>
    <w:rsid w:val="00B93F29"/>
    <w:rsid w:val="00B94D1D"/>
    <w:rsid w:val="00B963BB"/>
    <w:rsid w:val="00B96F79"/>
    <w:rsid w:val="00B97D48"/>
    <w:rsid w:val="00BA0E62"/>
    <w:rsid w:val="00BA13CE"/>
    <w:rsid w:val="00BA3CE9"/>
    <w:rsid w:val="00BA5EF6"/>
    <w:rsid w:val="00BA618F"/>
    <w:rsid w:val="00BA6820"/>
    <w:rsid w:val="00BB0001"/>
    <w:rsid w:val="00BB0E59"/>
    <w:rsid w:val="00BB144F"/>
    <w:rsid w:val="00BB1BDF"/>
    <w:rsid w:val="00BB401F"/>
    <w:rsid w:val="00BB45FD"/>
    <w:rsid w:val="00BB492F"/>
    <w:rsid w:val="00BB5E1A"/>
    <w:rsid w:val="00BB6A3C"/>
    <w:rsid w:val="00BB7430"/>
    <w:rsid w:val="00BB7983"/>
    <w:rsid w:val="00BC1496"/>
    <w:rsid w:val="00BC1BF5"/>
    <w:rsid w:val="00BC28D9"/>
    <w:rsid w:val="00BC32DC"/>
    <w:rsid w:val="00BC35DC"/>
    <w:rsid w:val="00BC3959"/>
    <w:rsid w:val="00BC4E51"/>
    <w:rsid w:val="00BC779E"/>
    <w:rsid w:val="00BC7A3E"/>
    <w:rsid w:val="00BD0298"/>
    <w:rsid w:val="00BD09F8"/>
    <w:rsid w:val="00BD2AF3"/>
    <w:rsid w:val="00BD50A1"/>
    <w:rsid w:val="00BD5CA7"/>
    <w:rsid w:val="00BD619D"/>
    <w:rsid w:val="00BD6A6E"/>
    <w:rsid w:val="00BD6E8E"/>
    <w:rsid w:val="00BD7612"/>
    <w:rsid w:val="00BD7688"/>
    <w:rsid w:val="00BD7867"/>
    <w:rsid w:val="00BD7E75"/>
    <w:rsid w:val="00BE05FF"/>
    <w:rsid w:val="00BE1E1A"/>
    <w:rsid w:val="00BE1F66"/>
    <w:rsid w:val="00BE29A6"/>
    <w:rsid w:val="00BE2BBC"/>
    <w:rsid w:val="00BE551F"/>
    <w:rsid w:val="00BF0C87"/>
    <w:rsid w:val="00BF26F2"/>
    <w:rsid w:val="00BF4412"/>
    <w:rsid w:val="00BF4AFE"/>
    <w:rsid w:val="00BF724A"/>
    <w:rsid w:val="00BF7E48"/>
    <w:rsid w:val="00C006CF"/>
    <w:rsid w:val="00C01B69"/>
    <w:rsid w:val="00C022C2"/>
    <w:rsid w:val="00C026D7"/>
    <w:rsid w:val="00C03D90"/>
    <w:rsid w:val="00C04047"/>
    <w:rsid w:val="00C0626D"/>
    <w:rsid w:val="00C067AC"/>
    <w:rsid w:val="00C06C38"/>
    <w:rsid w:val="00C1183F"/>
    <w:rsid w:val="00C118E1"/>
    <w:rsid w:val="00C11BC0"/>
    <w:rsid w:val="00C14934"/>
    <w:rsid w:val="00C1664F"/>
    <w:rsid w:val="00C17359"/>
    <w:rsid w:val="00C20898"/>
    <w:rsid w:val="00C20EB0"/>
    <w:rsid w:val="00C21846"/>
    <w:rsid w:val="00C22466"/>
    <w:rsid w:val="00C2440B"/>
    <w:rsid w:val="00C252B1"/>
    <w:rsid w:val="00C25BF0"/>
    <w:rsid w:val="00C26356"/>
    <w:rsid w:val="00C265CF"/>
    <w:rsid w:val="00C26729"/>
    <w:rsid w:val="00C26DB0"/>
    <w:rsid w:val="00C26DCA"/>
    <w:rsid w:val="00C27043"/>
    <w:rsid w:val="00C326E0"/>
    <w:rsid w:val="00C326E4"/>
    <w:rsid w:val="00C3432B"/>
    <w:rsid w:val="00C35583"/>
    <w:rsid w:val="00C37094"/>
    <w:rsid w:val="00C408B5"/>
    <w:rsid w:val="00C4515B"/>
    <w:rsid w:val="00C460A0"/>
    <w:rsid w:val="00C47C01"/>
    <w:rsid w:val="00C47F99"/>
    <w:rsid w:val="00C50A5C"/>
    <w:rsid w:val="00C50A7C"/>
    <w:rsid w:val="00C513C5"/>
    <w:rsid w:val="00C5294A"/>
    <w:rsid w:val="00C542B3"/>
    <w:rsid w:val="00C54689"/>
    <w:rsid w:val="00C54CC3"/>
    <w:rsid w:val="00C565DC"/>
    <w:rsid w:val="00C605B4"/>
    <w:rsid w:val="00C60CF3"/>
    <w:rsid w:val="00C612F7"/>
    <w:rsid w:val="00C61667"/>
    <w:rsid w:val="00C61A7D"/>
    <w:rsid w:val="00C62994"/>
    <w:rsid w:val="00C62D4B"/>
    <w:rsid w:val="00C630B8"/>
    <w:rsid w:val="00C63B8A"/>
    <w:rsid w:val="00C63DC7"/>
    <w:rsid w:val="00C66BEA"/>
    <w:rsid w:val="00C70B84"/>
    <w:rsid w:val="00C750CC"/>
    <w:rsid w:val="00C75572"/>
    <w:rsid w:val="00C75F22"/>
    <w:rsid w:val="00C76ACB"/>
    <w:rsid w:val="00C8068E"/>
    <w:rsid w:val="00C818C9"/>
    <w:rsid w:val="00C836FA"/>
    <w:rsid w:val="00C8507B"/>
    <w:rsid w:val="00C86038"/>
    <w:rsid w:val="00C86515"/>
    <w:rsid w:val="00C86636"/>
    <w:rsid w:val="00C8761A"/>
    <w:rsid w:val="00C8778C"/>
    <w:rsid w:val="00C90821"/>
    <w:rsid w:val="00C918A5"/>
    <w:rsid w:val="00C92F48"/>
    <w:rsid w:val="00C930F2"/>
    <w:rsid w:val="00C93F15"/>
    <w:rsid w:val="00C94406"/>
    <w:rsid w:val="00C94E42"/>
    <w:rsid w:val="00CA1795"/>
    <w:rsid w:val="00CA1DFA"/>
    <w:rsid w:val="00CA3921"/>
    <w:rsid w:val="00CA3CD5"/>
    <w:rsid w:val="00CA4ED7"/>
    <w:rsid w:val="00CA6B6C"/>
    <w:rsid w:val="00CA6F2F"/>
    <w:rsid w:val="00CA7933"/>
    <w:rsid w:val="00CA79C9"/>
    <w:rsid w:val="00CA7BB3"/>
    <w:rsid w:val="00CB11F9"/>
    <w:rsid w:val="00CB327C"/>
    <w:rsid w:val="00CB5068"/>
    <w:rsid w:val="00CB73F9"/>
    <w:rsid w:val="00CB7B74"/>
    <w:rsid w:val="00CC0502"/>
    <w:rsid w:val="00CC06B6"/>
    <w:rsid w:val="00CC142E"/>
    <w:rsid w:val="00CC14A9"/>
    <w:rsid w:val="00CC150A"/>
    <w:rsid w:val="00CC1AD6"/>
    <w:rsid w:val="00CC26CD"/>
    <w:rsid w:val="00CC2DD2"/>
    <w:rsid w:val="00CC4BD5"/>
    <w:rsid w:val="00CC4DEA"/>
    <w:rsid w:val="00CC5DE8"/>
    <w:rsid w:val="00CC7288"/>
    <w:rsid w:val="00CC758A"/>
    <w:rsid w:val="00CC78C2"/>
    <w:rsid w:val="00CC78C6"/>
    <w:rsid w:val="00CD045D"/>
    <w:rsid w:val="00CD691E"/>
    <w:rsid w:val="00CD7025"/>
    <w:rsid w:val="00CD78A8"/>
    <w:rsid w:val="00CE1748"/>
    <w:rsid w:val="00CE1F2B"/>
    <w:rsid w:val="00CE2549"/>
    <w:rsid w:val="00CE449D"/>
    <w:rsid w:val="00CE484E"/>
    <w:rsid w:val="00CE54C9"/>
    <w:rsid w:val="00CE661D"/>
    <w:rsid w:val="00CE6835"/>
    <w:rsid w:val="00CE6F54"/>
    <w:rsid w:val="00CE760B"/>
    <w:rsid w:val="00CF0455"/>
    <w:rsid w:val="00CF0CCA"/>
    <w:rsid w:val="00CF1076"/>
    <w:rsid w:val="00CF24E1"/>
    <w:rsid w:val="00CF2826"/>
    <w:rsid w:val="00CF3A3A"/>
    <w:rsid w:val="00CF4C1B"/>
    <w:rsid w:val="00CF4CE8"/>
    <w:rsid w:val="00CF7B6B"/>
    <w:rsid w:val="00CF7C9A"/>
    <w:rsid w:val="00D005AD"/>
    <w:rsid w:val="00D007D0"/>
    <w:rsid w:val="00D01A2B"/>
    <w:rsid w:val="00D027C1"/>
    <w:rsid w:val="00D027FF"/>
    <w:rsid w:val="00D03C24"/>
    <w:rsid w:val="00D04230"/>
    <w:rsid w:val="00D049AA"/>
    <w:rsid w:val="00D058A4"/>
    <w:rsid w:val="00D05CCB"/>
    <w:rsid w:val="00D06B8B"/>
    <w:rsid w:val="00D06EBC"/>
    <w:rsid w:val="00D100F2"/>
    <w:rsid w:val="00D10702"/>
    <w:rsid w:val="00D10AA7"/>
    <w:rsid w:val="00D11C9F"/>
    <w:rsid w:val="00D1232C"/>
    <w:rsid w:val="00D129EB"/>
    <w:rsid w:val="00D1370D"/>
    <w:rsid w:val="00D138EF"/>
    <w:rsid w:val="00D14413"/>
    <w:rsid w:val="00D15B61"/>
    <w:rsid w:val="00D160FE"/>
    <w:rsid w:val="00D16443"/>
    <w:rsid w:val="00D20D48"/>
    <w:rsid w:val="00D20FF4"/>
    <w:rsid w:val="00D21250"/>
    <w:rsid w:val="00D21E45"/>
    <w:rsid w:val="00D22AF7"/>
    <w:rsid w:val="00D2343E"/>
    <w:rsid w:val="00D23E06"/>
    <w:rsid w:val="00D240C5"/>
    <w:rsid w:val="00D24BB9"/>
    <w:rsid w:val="00D2521A"/>
    <w:rsid w:val="00D25275"/>
    <w:rsid w:val="00D26E3F"/>
    <w:rsid w:val="00D271D6"/>
    <w:rsid w:val="00D27421"/>
    <w:rsid w:val="00D27B2C"/>
    <w:rsid w:val="00D27BD5"/>
    <w:rsid w:val="00D3030C"/>
    <w:rsid w:val="00D31142"/>
    <w:rsid w:val="00D338FD"/>
    <w:rsid w:val="00D34E2B"/>
    <w:rsid w:val="00D351DD"/>
    <w:rsid w:val="00D3560D"/>
    <w:rsid w:val="00D35BEF"/>
    <w:rsid w:val="00D35EAA"/>
    <w:rsid w:val="00D35EB7"/>
    <w:rsid w:val="00D363D1"/>
    <w:rsid w:val="00D37199"/>
    <w:rsid w:val="00D37380"/>
    <w:rsid w:val="00D3752D"/>
    <w:rsid w:val="00D37B45"/>
    <w:rsid w:val="00D405DB"/>
    <w:rsid w:val="00D40A8D"/>
    <w:rsid w:val="00D42900"/>
    <w:rsid w:val="00D434A7"/>
    <w:rsid w:val="00D43EC4"/>
    <w:rsid w:val="00D44F28"/>
    <w:rsid w:val="00D45418"/>
    <w:rsid w:val="00D462FD"/>
    <w:rsid w:val="00D46328"/>
    <w:rsid w:val="00D50E3B"/>
    <w:rsid w:val="00D53C81"/>
    <w:rsid w:val="00D5588E"/>
    <w:rsid w:val="00D56E29"/>
    <w:rsid w:val="00D57D6C"/>
    <w:rsid w:val="00D6052D"/>
    <w:rsid w:val="00D60D5A"/>
    <w:rsid w:val="00D60FFB"/>
    <w:rsid w:val="00D615E2"/>
    <w:rsid w:val="00D63A63"/>
    <w:rsid w:val="00D66853"/>
    <w:rsid w:val="00D6770A"/>
    <w:rsid w:val="00D67948"/>
    <w:rsid w:val="00D71243"/>
    <w:rsid w:val="00D74FB0"/>
    <w:rsid w:val="00D80C4C"/>
    <w:rsid w:val="00D80FC0"/>
    <w:rsid w:val="00D81BFD"/>
    <w:rsid w:val="00D83DF1"/>
    <w:rsid w:val="00D84002"/>
    <w:rsid w:val="00D862F2"/>
    <w:rsid w:val="00D86AAB"/>
    <w:rsid w:val="00D87429"/>
    <w:rsid w:val="00D875F4"/>
    <w:rsid w:val="00D901D0"/>
    <w:rsid w:val="00D90751"/>
    <w:rsid w:val="00D917C4"/>
    <w:rsid w:val="00D947BE"/>
    <w:rsid w:val="00D94CB8"/>
    <w:rsid w:val="00D94D06"/>
    <w:rsid w:val="00D94E36"/>
    <w:rsid w:val="00D94F02"/>
    <w:rsid w:val="00D950B7"/>
    <w:rsid w:val="00D95B35"/>
    <w:rsid w:val="00D96527"/>
    <w:rsid w:val="00D967F2"/>
    <w:rsid w:val="00DA1CE0"/>
    <w:rsid w:val="00DA2663"/>
    <w:rsid w:val="00DA2DC7"/>
    <w:rsid w:val="00DA322E"/>
    <w:rsid w:val="00DA6837"/>
    <w:rsid w:val="00DA7D6E"/>
    <w:rsid w:val="00DB0E4C"/>
    <w:rsid w:val="00DB209A"/>
    <w:rsid w:val="00DB293E"/>
    <w:rsid w:val="00DB4AA4"/>
    <w:rsid w:val="00DB50A4"/>
    <w:rsid w:val="00DB52FB"/>
    <w:rsid w:val="00DB6F40"/>
    <w:rsid w:val="00DB735C"/>
    <w:rsid w:val="00DB7CB8"/>
    <w:rsid w:val="00DB7D3E"/>
    <w:rsid w:val="00DB7F64"/>
    <w:rsid w:val="00DC014F"/>
    <w:rsid w:val="00DC0963"/>
    <w:rsid w:val="00DC20FA"/>
    <w:rsid w:val="00DC30FD"/>
    <w:rsid w:val="00DC3286"/>
    <w:rsid w:val="00DC3866"/>
    <w:rsid w:val="00DC4040"/>
    <w:rsid w:val="00DC4063"/>
    <w:rsid w:val="00DC4218"/>
    <w:rsid w:val="00DC5759"/>
    <w:rsid w:val="00DC5A0E"/>
    <w:rsid w:val="00DC6CB2"/>
    <w:rsid w:val="00DC6F4B"/>
    <w:rsid w:val="00DD14A8"/>
    <w:rsid w:val="00DD1A2E"/>
    <w:rsid w:val="00DD286F"/>
    <w:rsid w:val="00DD34ED"/>
    <w:rsid w:val="00DD478D"/>
    <w:rsid w:val="00DD4E33"/>
    <w:rsid w:val="00DD7CE1"/>
    <w:rsid w:val="00DE169D"/>
    <w:rsid w:val="00DE23D1"/>
    <w:rsid w:val="00DE2A56"/>
    <w:rsid w:val="00DE2EAB"/>
    <w:rsid w:val="00DE2F6E"/>
    <w:rsid w:val="00DE3086"/>
    <w:rsid w:val="00DE3D01"/>
    <w:rsid w:val="00DE5801"/>
    <w:rsid w:val="00DE7416"/>
    <w:rsid w:val="00DE7A4E"/>
    <w:rsid w:val="00DE7C04"/>
    <w:rsid w:val="00DF1B9B"/>
    <w:rsid w:val="00DF30B8"/>
    <w:rsid w:val="00DF4EB8"/>
    <w:rsid w:val="00DF505D"/>
    <w:rsid w:val="00DF74D8"/>
    <w:rsid w:val="00E0049D"/>
    <w:rsid w:val="00E0049F"/>
    <w:rsid w:val="00E004C0"/>
    <w:rsid w:val="00E006DB"/>
    <w:rsid w:val="00E007A7"/>
    <w:rsid w:val="00E013C2"/>
    <w:rsid w:val="00E014F5"/>
    <w:rsid w:val="00E01759"/>
    <w:rsid w:val="00E046E4"/>
    <w:rsid w:val="00E05C64"/>
    <w:rsid w:val="00E10FD4"/>
    <w:rsid w:val="00E11104"/>
    <w:rsid w:val="00E11E41"/>
    <w:rsid w:val="00E11F14"/>
    <w:rsid w:val="00E12D0E"/>
    <w:rsid w:val="00E13A36"/>
    <w:rsid w:val="00E14EE2"/>
    <w:rsid w:val="00E16349"/>
    <w:rsid w:val="00E1685F"/>
    <w:rsid w:val="00E16CD5"/>
    <w:rsid w:val="00E16F9A"/>
    <w:rsid w:val="00E17E64"/>
    <w:rsid w:val="00E200D7"/>
    <w:rsid w:val="00E2116D"/>
    <w:rsid w:val="00E21338"/>
    <w:rsid w:val="00E22561"/>
    <w:rsid w:val="00E23EF7"/>
    <w:rsid w:val="00E24996"/>
    <w:rsid w:val="00E261FB"/>
    <w:rsid w:val="00E26A78"/>
    <w:rsid w:val="00E2713E"/>
    <w:rsid w:val="00E3018C"/>
    <w:rsid w:val="00E30CEB"/>
    <w:rsid w:val="00E320BF"/>
    <w:rsid w:val="00E34DC0"/>
    <w:rsid w:val="00E358D8"/>
    <w:rsid w:val="00E359B5"/>
    <w:rsid w:val="00E3709E"/>
    <w:rsid w:val="00E40B41"/>
    <w:rsid w:val="00E40E8F"/>
    <w:rsid w:val="00E43A0A"/>
    <w:rsid w:val="00E43A83"/>
    <w:rsid w:val="00E43BD2"/>
    <w:rsid w:val="00E44211"/>
    <w:rsid w:val="00E467F9"/>
    <w:rsid w:val="00E473C7"/>
    <w:rsid w:val="00E477B5"/>
    <w:rsid w:val="00E47D05"/>
    <w:rsid w:val="00E50C4B"/>
    <w:rsid w:val="00E50D6C"/>
    <w:rsid w:val="00E516D2"/>
    <w:rsid w:val="00E52BE7"/>
    <w:rsid w:val="00E53087"/>
    <w:rsid w:val="00E5555E"/>
    <w:rsid w:val="00E55B7A"/>
    <w:rsid w:val="00E600F8"/>
    <w:rsid w:val="00E60F5B"/>
    <w:rsid w:val="00E634B5"/>
    <w:rsid w:val="00E65290"/>
    <w:rsid w:val="00E65A97"/>
    <w:rsid w:val="00E677E2"/>
    <w:rsid w:val="00E67D28"/>
    <w:rsid w:val="00E7049D"/>
    <w:rsid w:val="00E7119D"/>
    <w:rsid w:val="00E7135C"/>
    <w:rsid w:val="00E7168C"/>
    <w:rsid w:val="00E71EC1"/>
    <w:rsid w:val="00E7396A"/>
    <w:rsid w:val="00E74325"/>
    <w:rsid w:val="00E74867"/>
    <w:rsid w:val="00E74C72"/>
    <w:rsid w:val="00E75AE1"/>
    <w:rsid w:val="00E75EF0"/>
    <w:rsid w:val="00E76C9B"/>
    <w:rsid w:val="00E77295"/>
    <w:rsid w:val="00E80429"/>
    <w:rsid w:val="00E8047C"/>
    <w:rsid w:val="00E80946"/>
    <w:rsid w:val="00E810BB"/>
    <w:rsid w:val="00E81442"/>
    <w:rsid w:val="00E81693"/>
    <w:rsid w:val="00E82B7D"/>
    <w:rsid w:val="00E83470"/>
    <w:rsid w:val="00E835DC"/>
    <w:rsid w:val="00E8514E"/>
    <w:rsid w:val="00E851E2"/>
    <w:rsid w:val="00E86253"/>
    <w:rsid w:val="00E86D11"/>
    <w:rsid w:val="00E87788"/>
    <w:rsid w:val="00E912E9"/>
    <w:rsid w:val="00E91F51"/>
    <w:rsid w:val="00E92CCC"/>
    <w:rsid w:val="00E93BF8"/>
    <w:rsid w:val="00E9401E"/>
    <w:rsid w:val="00E9448A"/>
    <w:rsid w:val="00E946FB"/>
    <w:rsid w:val="00E948B3"/>
    <w:rsid w:val="00EA0390"/>
    <w:rsid w:val="00EA04CB"/>
    <w:rsid w:val="00EA0B65"/>
    <w:rsid w:val="00EA1960"/>
    <w:rsid w:val="00EA28FC"/>
    <w:rsid w:val="00EA3D1A"/>
    <w:rsid w:val="00EA6326"/>
    <w:rsid w:val="00EA6602"/>
    <w:rsid w:val="00EA6E14"/>
    <w:rsid w:val="00EB367A"/>
    <w:rsid w:val="00EB689B"/>
    <w:rsid w:val="00EB6B38"/>
    <w:rsid w:val="00EB7B63"/>
    <w:rsid w:val="00EC0096"/>
    <w:rsid w:val="00EC15A9"/>
    <w:rsid w:val="00EC1FBA"/>
    <w:rsid w:val="00EC3F18"/>
    <w:rsid w:val="00EC531C"/>
    <w:rsid w:val="00EC5F76"/>
    <w:rsid w:val="00EC6814"/>
    <w:rsid w:val="00EC7E42"/>
    <w:rsid w:val="00ED19C3"/>
    <w:rsid w:val="00ED26F9"/>
    <w:rsid w:val="00ED4FFF"/>
    <w:rsid w:val="00ED5B96"/>
    <w:rsid w:val="00ED63D4"/>
    <w:rsid w:val="00ED69D4"/>
    <w:rsid w:val="00EE0670"/>
    <w:rsid w:val="00EE10DC"/>
    <w:rsid w:val="00EE5CDB"/>
    <w:rsid w:val="00EE7410"/>
    <w:rsid w:val="00EF2F26"/>
    <w:rsid w:val="00EF3E63"/>
    <w:rsid w:val="00EF621A"/>
    <w:rsid w:val="00EF636B"/>
    <w:rsid w:val="00F00CA7"/>
    <w:rsid w:val="00F016E6"/>
    <w:rsid w:val="00F0201E"/>
    <w:rsid w:val="00F02053"/>
    <w:rsid w:val="00F0262B"/>
    <w:rsid w:val="00F02D24"/>
    <w:rsid w:val="00F0442A"/>
    <w:rsid w:val="00F04AA1"/>
    <w:rsid w:val="00F04F41"/>
    <w:rsid w:val="00F06267"/>
    <w:rsid w:val="00F06904"/>
    <w:rsid w:val="00F11621"/>
    <w:rsid w:val="00F11644"/>
    <w:rsid w:val="00F11EAF"/>
    <w:rsid w:val="00F132B5"/>
    <w:rsid w:val="00F13E11"/>
    <w:rsid w:val="00F141FB"/>
    <w:rsid w:val="00F1586A"/>
    <w:rsid w:val="00F16997"/>
    <w:rsid w:val="00F16CBC"/>
    <w:rsid w:val="00F171C4"/>
    <w:rsid w:val="00F176DB"/>
    <w:rsid w:val="00F17B13"/>
    <w:rsid w:val="00F201D5"/>
    <w:rsid w:val="00F20326"/>
    <w:rsid w:val="00F2245B"/>
    <w:rsid w:val="00F2248B"/>
    <w:rsid w:val="00F249A0"/>
    <w:rsid w:val="00F25B09"/>
    <w:rsid w:val="00F26D4D"/>
    <w:rsid w:val="00F31B83"/>
    <w:rsid w:val="00F3217F"/>
    <w:rsid w:val="00F324C8"/>
    <w:rsid w:val="00F32628"/>
    <w:rsid w:val="00F33137"/>
    <w:rsid w:val="00F33350"/>
    <w:rsid w:val="00F337CA"/>
    <w:rsid w:val="00F33A1F"/>
    <w:rsid w:val="00F34749"/>
    <w:rsid w:val="00F35311"/>
    <w:rsid w:val="00F40DCE"/>
    <w:rsid w:val="00F41962"/>
    <w:rsid w:val="00F4282F"/>
    <w:rsid w:val="00F42DF3"/>
    <w:rsid w:val="00F432DF"/>
    <w:rsid w:val="00F434B0"/>
    <w:rsid w:val="00F44507"/>
    <w:rsid w:val="00F446A4"/>
    <w:rsid w:val="00F455AD"/>
    <w:rsid w:val="00F4684D"/>
    <w:rsid w:val="00F47CC7"/>
    <w:rsid w:val="00F506D6"/>
    <w:rsid w:val="00F527B8"/>
    <w:rsid w:val="00F54E3A"/>
    <w:rsid w:val="00F55CB0"/>
    <w:rsid w:val="00F57978"/>
    <w:rsid w:val="00F601A5"/>
    <w:rsid w:val="00F6101F"/>
    <w:rsid w:val="00F625A5"/>
    <w:rsid w:val="00F62C63"/>
    <w:rsid w:val="00F638A9"/>
    <w:rsid w:val="00F63EEE"/>
    <w:rsid w:val="00F63F75"/>
    <w:rsid w:val="00F64B60"/>
    <w:rsid w:val="00F64B6D"/>
    <w:rsid w:val="00F651E4"/>
    <w:rsid w:val="00F6527D"/>
    <w:rsid w:val="00F6618C"/>
    <w:rsid w:val="00F67F45"/>
    <w:rsid w:val="00F706AC"/>
    <w:rsid w:val="00F70BA8"/>
    <w:rsid w:val="00F71257"/>
    <w:rsid w:val="00F714D4"/>
    <w:rsid w:val="00F722D7"/>
    <w:rsid w:val="00F7257D"/>
    <w:rsid w:val="00F725D3"/>
    <w:rsid w:val="00F72A36"/>
    <w:rsid w:val="00F72B58"/>
    <w:rsid w:val="00F72EBC"/>
    <w:rsid w:val="00F73C0A"/>
    <w:rsid w:val="00F74616"/>
    <w:rsid w:val="00F75CD7"/>
    <w:rsid w:val="00F80683"/>
    <w:rsid w:val="00F807BA"/>
    <w:rsid w:val="00F82707"/>
    <w:rsid w:val="00F82F41"/>
    <w:rsid w:val="00F8395D"/>
    <w:rsid w:val="00F83AAF"/>
    <w:rsid w:val="00F84267"/>
    <w:rsid w:val="00F84CFC"/>
    <w:rsid w:val="00F84D52"/>
    <w:rsid w:val="00F84E91"/>
    <w:rsid w:val="00F85F65"/>
    <w:rsid w:val="00F90ECD"/>
    <w:rsid w:val="00F9153C"/>
    <w:rsid w:val="00F91E55"/>
    <w:rsid w:val="00F930C3"/>
    <w:rsid w:val="00F94830"/>
    <w:rsid w:val="00F95DFA"/>
    <w:rsid w:val="00F96465"/>
    <w:rsid w:val="00F976AF"/>
    <w:rsid w:val="00FA0BC7"/>
    <w:rsid w:val="00FA28FD"/>
    <w:rsid w:val="00FA31D5"/>
    <w:rsid w:val="00FA3D2D"/>
    <w:rsid w:val="00FA55AB"/>
    <w:rsid w:val="00FA62B8"/>
    <w:rsid w:val="00FA643C"/>
    <w:rsid w:val="00FA64AC"/>
    <w:rsid w:val="00FA72E7"/>
    <w:rsid w:val="00FA7717"/>
    <w:rsid w:val="00FA779E"/>
    <w:rsid w:val="00FA7925"/>
    <w:rsid w:val="00FA7F1A"/>
    <w:rsid w:val="00FB0BC7"/>
    <w:rsid w:val="00FB0F84"/>
    <w:rsid w:val="00FB27DA"/>
    <w:rsid w:val="00FB3F17"/>
    <w:rsid w:val="00FB6A10"/>
    <w:rsid w:val="00FB6F28"/>
    <w:rsid w:val="00FC0E6E"/>
    <w:rsid w:val="00FC1302"/>
    <w:rsid w:val="00FC2E0B"/>
    <w:rsid w:val="00FC4668"/>
    <w:rsid w:val="00FC72CB"/>
    <w:rsid w:val="00FC7C22"/>
    <w:rsid w:val="00FC7FAB"/>
    <w:rsid w:val="00FD0131"/>
    <w:rsid w:val="00FD0776"/>
    <w:rsid w:val="00FD1661"/>
    <w:rsid w:val="00FD1D38"/>
    <w:rsid w:val="00FD1F00"/>
    <w:rsid w:val="00FD2770"/>
    <w:rsid w:val="00FD27DF"/>
    <w:rsid w:val="00FD4C93"/>
    <w:rsid w:val="00FD611D"/>
    <w:rsid w:val="00FE05C5"/>
    <w:rsid w:val="00FE0787"/>
    <w:rsid w:val="00FE12AB"/>
    <w:rsid w:val="00FE1BF6"/>
    <w:rsid w:val="00FE2980"/>
    <w:rsid w:val="00FE2DEC"/>
    <w:rsid w:val="00FE3E17"/>
    <w:rsid w:val="00FE5D1A"/>
    <w:rsid w:val="00FE751B"/>
    <w:rsid w:val="00FF0B0F"/>
    <w:rsid w:val="00FF1719"/>
    <w:rsid w:val="00FF20D9"/>
    <w:rsid w:val="00FF2776"/>
    <w:rsid w:val="00FF45A0"/>
    <w:rsid w:val="00FF4B7B"/>
    <w:rsid w:val="00FF4CC6"/>
    <w:rsid w:val="00FF4C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6446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AU" w:eastAsia="en-AU" w:bidi="ar-SA"/>
      </w:rPr>
    </w:rPrDefault>
    <w:pPrDefault/>
  </w:docDefaults>
  <w:latentStyles w:defLockedState="0" w:defUIPriority="0" w:defSemiHidden="0" w:defUnhideWhenUsed="0" w:defQFormat="0" w:count="382">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C6CB2"/>
    <w:pPr>
      <w:spacing w:after="120"/>
    </w:pPr>
    <w:rPr>
      <w:rFonts w:ascii="Arial" w:eastAsia="Times New Roman" w:hAnsi="Arial"/>
      <w:lang w:eastAsia="en-US"/>
    </w:rPr>
  </w:style>
  <w:style w:type="paragraph" w:styleId="Heading1">
    <w:name w:val="heading 1"/>
    <w:aliases w:val="h1,Para1,Mil Para 1,Section Heading,H1,APPENDIX1,Topic Heading 1,Col Head,Attribute Heading 1,A MAJOR/BOLD,h11,1,h12,h111,h13,h112,QCI heading 1,Part,11,heading 1,Arial 14 Fett,Arial 14 Fett1,Arial 14 Fett2,A MAJOR/BOLD1,h11DIF Char Char,h11DI"/>
    <w:basedOn w:val="Normal"/>
    <w:next w:val="Normal"/>
    <w:link w:val="Heading1Char"/>
    <w:rsid w:val="001922FC"/>
    <w:pPr>
      <w:numPr>
        <w:numId w:val="1"/>
      </w:numPr>
      <w:tabs>
        <w:tab w:val="left" w:pos="823"/>
      </w:tabs>
      <w:spacing w:after="0"/>
      <w:jc w:val="both"/>
      <w:outlineLvl w:val="0"/>
    </w:pPr>
    <w:rPr>
      <w:rFonts w:cs="Arial"/>
      <w:b/>
      <w:color w:val="0000FF"/>
      <w:sz w:val="24"/>
    </w:rPr>
  </w:style>
  <w:style w:type="paragraph" w:styleId="Heading2">
    <w:name w:val="heading 2"/>
    <w:aliases w:val="h2,H2,Para2,a.,a.1,h21,a.2,h22,Body Text (Reset numbering),Para21,Top 2,Paragraph level 2 (1.A),h2 main heading,B Sub/Bold,B Sub/Bold1,B Sub/Bold2,B Sub/Bold11,h2 main heading1,h2 main heading2,B Sub/Bold3,B Sub/Bold12,h2 main heading3,2nd lev"/>
    <w:basedOn w:val="Normal"/>
    <w:next w:val="Normal"/>
    <w:link w:val="Heading2Char"/>
    <w:autoRedefine/>
    <w:rsid w:val="002C2AB5"/>
    <w:pPr>
      <w:keepNext/>
      <w:numPr>
        <w:ilvl w:val="1"/>
        <w:numId w:val="1"/>
      </w:numPr>
      <w:spacing w:before="360" w:after="60"/>
      <w:ind w:left="576"/>
      <w:outlineLvl w:val="1"/>
    </w:pPr>
    <w:rPr>
      <w:rFonts w:ascii="Verdana" w:hAnsi="Verdana" w:cs="Arial"/>
      <w:b/>
      <w:sz w:val="22"/>
      <w:szCs w:val="22"/>
    </w:rPr>
  </w:style>
  <w:style w:type="paragraph" w:styleId="Heading3">
    <w:name w:val="heading 3"/>
    <w:aliases w:val="h3,Level 1 - 1,H3,H31,h:3,Para3,List Heading,- Side,3rd Main head,sl3,Heading 3under,- Maj Side,Heading 3 (no number),Heading 3 (no number)1,Heading heading 2,sub-sub-para,3,sub-sub,dd heading 3,dh3,h31,Level 1 - 11,h32,Level 1 - 12,h33,h34"/>
    <w:basedOn w:val="Normal"/>
    <w:next w:val="Normal"/>
    <w:link w:val="Heading3Char"/>
    <w:rsid w:val="001922FC"/>
    <w:pPr>
      <w:keepNext/>
      <w:numPr>
        <w:ilvl w:val="2"/>
        <w:numId w:val="1"/>
      </w:numPr>
      <w:tabs>
        <w:tab w:val="left" w:pos="822"/>
      </w:tabs>
      <w:spacing w:before="240" w:after="60"/>
      <w:ind w:right="822"/>
      <w:outlineLvl w:val="2"/>
    </w:pPr>
    <w:rPr>
      <w:b/>
      <w:sz w:val="24"/>
    </w:rPr>
  </w:style>
  <w:style w:type="paragraph" w:styleId="Heading4">
    <w:name w:val="heading 4"/>
    <w:aliases w:val="Map Title,Map Title1,Map Title2,Map Title11,4,4heading,4 dash,d,dash,Description,THIRD,Third,description,Dash"/>
    <w:basedOn w:val="Normal"/>
    <w:next w:val="Normal"/>
    <w:link w:val="Heading4Char"/>
    <w:rsid w:val="001922FC"/>
    <w:pPr>
      <w:keepNext/>
      <w:tabs>
        <w:tab w:val="left" w:pos="822"/>
      </w:tabs>
      <w:spacing w:before="240" w:after="60"/>
      <w:outlineLvl w:val="3"/>
    </w:pPr>
    <w:rPr>
      <w:rFonts w:ascii="Verdana" w:hAnsi="Verdana"/>
      <w:b/>
    </w:rPr>
  </w:style>
  <w:style w:type="paragraph" w:styleId="Heading5">
    <w:name w:val="heading 5"/>
    <w:aliases w:val="h5,Block Label,Block Label1,Block Label2,Block Label11"/>
    <w:basedOn w:val="Normal"/>
    <w:next w:val="Normal"/>
    <w:link w:val="Heading5Char"/>
    <w:rsid w:val="001922FC"/>
    <w:pPr>
      <w:numPr>
        <w:ilvl w:val="4"/>
        <w:numId w:val="1"/>
      </w:numPr>
      <w:spacing w:before="240" w:after="60"/>
      <w:outlineLvl w:val="4"/>
    </w:pPr>
    <w:rPr>
      <w:sz w:val="22"/>
    </w:rPr>
  </w:style>
  <w:style w:type="paragraph" w:styleId="Heading6">
    <w:name w:val="heading 6"/>
    <w:aliases w:val="h6"/>
    <w:basedOn w:val="Normal"/>
    <w:next w:val="Normal"/>
    <w:link w:val="Heading6Char"/>
    <w:rsid w:val="001922FC"/>
    <w:pPr>
      <w:numPr>
        <w:ilvl w:val="5"/>
        <w:numId w:val="1"/>
      </w:numPr>
      <w:spacing w:before="240" w:after="60"/>
      <w:outlineLvl w:val="5"/>
    </w:pPr>
    <w:rPr>
      <w:i/>
      <w:sz w:val="22"/>
    </w:rPr>
  </w:style>
  <w:style w:type="paragraph" w:styleId="Heading7">
    <w:name w:val="heading 7"/>
    <w:aliases w:val="h7,H7"/>
    <w:basedOn w:val="Normal"/>
    <w:next w:val="Normal"/>
    <w:link w:val="Heading7Char"/>
    <w:rsid w:val="001922FC"/>
    <w:pPr>
      <w:numPr>
        <w:ilvl w:val="6"/>
        <w:numId w:val="1"/>
      </w:numPr>
      <w:spacing w:before="240" w:after="60"/>
      <w:outlineLvl w:val="6"/>
    </w:pPr>
  </w:style>
  <w:style w:type="paragraph" w:styleId="Heading8">
    <w:name w:val="heading 8"/>
    <w:aliases w:val="h8"/>
    <w:basedOn w:val="Normal"/>
    <w:next w:val="Normal"/>
    <w:link w:val="Heading8Char"/>
    <w:rsid w:val="001922FC"/>
    <w:pPr>
      <w:numPr>
        <w:ilvl w:val="7"/>
        <w:numId w:val="1"/>
      </w:numPr>
      <w:spacing w:before="240" w:after="60"/>
      <w:outlineLvl w:val="7"/>
    </w:pPr>
    <w:rPr>
      <w:i/>
    </w:rPr>
  </w:style>
  <w:style w:type="paragraph" w:styleId="Heading9">
    <w:name w:val="heading 9"/>
    <w:aliases w:val="h9"/>
    <w:basedOn w:val="Normal"/>
    <w:next w:val="Normal"/>
    <w:link w:val="Heading9Char"/>
    <w:rsid w:val="001922FC"/>
    <w:pPr>
      <w:numPr>
        <w:ilvl w:val="8"/>
        <w:numId w:val="1"/>
      </w:numPr>
      <w:tabs>
        <w:tab w:val="left" w:pos="1418"/>
      </w:tabs>
      <w:spacing w:before="240" w:after="60"/>
      <w:outlineLvl w:val="8"/>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922FC"/>
    <w:rPr>
      <w:rFonts w:ascii="Tahoma" w:hAnsi="Tahoma"/>
      <w:sz w:val="16"/>
      <w:szCs w:val="16"/>
    </w:rPr>
  </w:style>
  <w:style w:type="numbering" w:styleId="111111">
    <w:name w:val="Outline List 2"/>
    <w:basedOn w:val="NoList"/>
    <w:semiHidden/>
    <w:rsid w:val="001922FC"/>
    <w:pPr>
      <w:numPr>
        <w:numId w:val="16"/>
      </w:numPr>
    </w:pPr>
  </w:style>
  <w:style w:type="numbering" w:styleId="1ai">
    <w:name w:val="Outline List 1"/>
    <w:basedOn w:val="NoList"/>
    <w:semiHidden/>
    <w:rsid w:val="001922FC"/>
    <w:pPr>
      <w:numPr>
        <w:numId w:val="17"/>
      </w:numPr>
    </w:pPr>
  </w:style>
  <w:style w:type="numbering" w:styleId="ArticleSection">
    <w:name w:val="Outline List 3"/>
    <w:basedOn w:val="NoList"/>
    <w:semiHidden/>
    <w:rsid w:val="001922FC"/>
    <w:pPr>
      <w:numPr>
        <w:numId w:val="18"/>
      </w:numPr>
    </w:pPr>
  </w:style>
  <w:style w:type="paragraph" w:styleId="BlockText">
    <w:name w:val="Block Text"/>
    <w:basedOn w:val="Normal"/>
    <w:semiHidden/>
    <w:rsid w:val="001922FC"/>
    <w:pPr>
      <w:ind w:left="1440" w:right="1440"/>
    </w:pPr>
  </w:style>
  <w:style w:type="paragraph" w:styleId="BodyText">
    <w:name w:val="Body Text"/>
    <w:basedOn w:val="Normal"/>
    <w:link w:val="BodyTextChar"/>
    <w:rsid w:val="001922FC"/>
  </w:style>
  <w:style w:type="paragraph" w:styleId="BodyText2">
    <w:name w:val="Body Text 2"/>
    <w:basedOn w:val="Normal"/>
    <w:semiHidden/>
    <w:rsid w:val="001922FC"/>
    <w:pPr>
      <w:spacing w:line="480" w:lineRule="auto"/>
    </w:pPr>
  </w:style>
  <w:style w:type="paragraph" w:styleId="BodyText3">
    <w:name w:val="Body Text 3"/>
    <w:basedOn w:val="Normal"/>
    <w:semiHidden/>
    <w:rsid w:val="001922FC"/>
    <w:rPr>
      <w:sz w:val="16"/>
      <w:szCs w:val="16"/>
    </w:rPr>
  </w:style>
  <w:style w:type="paragraph" w:styleId="BodyTextFirstIndent">
    <w:name w:val="Body Text First Indent"/>
    <w:basedOn w:val="BodyText"/>
    <w:semiHidden/>
    <w:rsid w:val="001922FC"/>
    <w:pPr>
      <w:ind w:firstLine="210"/>
    </w:pPr>
  </w:style>
  <w:style w:type="paragraph" w:styleId="BodyTextIndent">
    <w:name w:val="Body Text Indent"/>
    <w:basedOn w:val="Normal"/>
    <w:semiHidden/>
    <w:rsid w:val="001922FC"/>
    <w:pPr>
      <w:ind w:left="283"/>
    </w:pPr>
  </w:style>
  <w:style w:type="paragraph" w:styleId="BodyTextFirstIndent2">
    <w:name w:val="Body Text First Indent 2"/>
    <w:basedOn w:val="BodyTextIndent"/>
    <w:semiHidden/>
    <w:rsid w:val="001922FC"/>
    <w:pPr>
      <w:ind w:firstLine="210"/>
    </w:pPr>
  </w:style>
  <w:style w:type="paragraph" w:styleId="BodyTextIndent2">
    <w:name w:val="Body Text Indent 2"/>
    <w:basedOn w:val="Normal"/>
    <w:semiHidden/>
    <w:rsid w:val="001922FC"/>
    <w:pPr>
      <w:spacing w:line="480" w:lineRule="auto"/>
      <w:ind w:left="283"/>
    </w:pPr>
  </w:style>
  <w:style w:type="paragraph" w:styleId="BodyTextIndent3">
    <w:name w:val="Body Text Indent 3"/>
    <w:basedOn w:val="Normal"/>
    <w:semiHidden/>
    <w:rsid w:val="001922FC"/>
    <w:pPr>
      <w:ind w:left="283"/>
    </w:pPr>
    <w:rPr>
      <w:sz w:val="16"/>
      <w:szCs w:val="16"/>
    </w:rPr>
  </w:style>
  <w:style w:type="paragraph" w:styleId="Closing">
    <w:name w:val="Closing"/>
    <w:basedOn w:val="Normal"/>
    <w:semiHidden/>
    <w:rsid w:val="001922FC"/>
    <w:pPr>
      <w:ind w:left="4252"/>
    </w:pPr>
  </w:style>
  <w:style w:type="paragraph" w:styleId="Date">
    <w:name w:val="Date"/>
    <w:basedOn w:val="Normal"/>
    <w:next w:val="Normal"/>
    <w:semiHidden/>
    <w:rsid w:val="001922FC"/>
  </w:style>
  <w:style w:type="paragraph" w:styleId="E-mailSignature">
    <w:name w:val="E-mail Signature"/>
    <w:basedOn w:val="Normal"/>
    <w:semiHidden/>
    <w:rsid w:val="001922FC"/>
  </w:style>
  <w:style w:type="character" w:styleId="Emphasis">
    <w:name w:val="Emphasis"/>
    <w:basedOn w:val="DefaultParagraphFont"/>
    <w:rsid w:val="001922FC"/>
    <w:rPr>
      <w:i/>
      <w:iCs/>
    </w:rPr>
  </w:style>
  <w:style w:type="paragraph" w:styleId="EnvelopeAddress">
    <w:name w:val="envelope address"/>
    <w:basedOn w:val="Normal"/>
    <w:semiHidden/>
    <w:rsid w:val="001922FC"/>
    <w:pPr>
      <w:framePr w:w="7920" w:h="1980" w:hRule="exact" w:hSpace="180" w:wrap="auto" w:hAnchor="page" w:xAlign="center" w:yAlign="bottom"/>
      <w:ind w:left="2880"/>
    </w:pPr>
    <w:rPr>
      <w:sz w:val="24"/>
      <w:szCs w:val="24"/>
    </w:rPr>
  </w:style>
  <w:style w:type="paragraph" w:styleId="EnvelopeReturn">
    <w:name w:val="envelope return"/>
    <w:basedOn w:val="Normal"/>
    <w:semiHidden/>
    <w:rsid w:val="001922FC"/>
  </w:style>
  <w:style w:type="character" w:styleId="FollowedHyperlink">
    <w:name w:val="FollowedHyperlink"/>
    <w:basedOn w:val="DefaultParagraphFont"/>
    <w:rsid w:val="001922FC"/>
    <w:rPr>
      <w:color w:val="800080"/>
      <w:u w:val="single"/>
    </w:rPr>
  </w:style>
  <w:style w:type="paragraph" w:styleId="Footer">
    <w:name w:val="footer"/>
    <w:basedOn w:val="Normal"/>
    <w:link w:val="FooterChar"/>
    <w:rsid w:val="001922FC"/>
    <w:pPr>
      <w:tabs>
        <w:tab w:val="center" w:pos="4153"/>
        <w:tab w:val="right" w:pos="8306"/>
      </w:tabs>
    </w:pPr>
  </w:style>
  <w:style w:type="paragraph" w:styleId="Header">
    <w:name w:val="header"/>
    <w:basedOn w:val="Normal"/>
    <w:link w:val="HeaderChar"/>
    <w:rsid w:val="001922FC"/>
    <w:pPr>
      <w:tabs>
        <w:tab w:val="center" w:pos="4153"/>
        <w:tab w:val="right" w:pos="8306"/>
      </w:tabs>
    </w:pPr>
  </w:style>
  <w:style w:type="character" w:styleId="HTMLAcronym">
    <w:name w:val="HTML Acronym"/>
    <w:basedOn w:val="DefaultParagraphFont"/>
    <w:semiHidden/>
    <w:rsid w:val="001922FC"/>
  </w:style>
  <w:style w:type="paragraph" w:styleId="HTMLAddress">
    <w:name w:val="HTML Address"/>
    <w:basedOn w:val="Normal"/>
    <w:semiHidden/>
    <w:rsid w:val="001922FC"/>
    <w:rPr>
      <w:i/>
      <w:iCs/>
    </w:rPr>
  </w:style>
  <w:style w:type="character" w:styleId="HTMLCite">
    <w:name w:val="HTML Cite"/>
    <w:basedOn w:val="DefaultParagraphFont"/>
    <w:semiHidden/>
    <w:rsid w:val="001922FC"/>
    <w:rPr>
      <w:i/>
      <w:iCs/>
    </w:rPr>
  </w:style>
  <w:style w:type="character" w:styleId="HTMLCode">
    <w:name w:val="HTML Code"/>
    <w:basedOn w:val="DefaultParagraphFont"/>
    <w:semiHidden/>
    <w:rsid w:val="001922FC"/>
    <w:rPr>
      <w:rFonts w:ascii="Courier New" w:hAnsi="Courier New"/>
      <w:sz w:val="20"/>
      <w:szCs w:val="20"/>
    </w:rPr>
  </w:style>
  <w:style w:type="paragraph" w:customStyle="1" w:styleId="KimDocumentSubheadingStyle">
    <w:name w:val="Kim Document Subheading Style"/>
    <w:basedOn w:val="KimDocumentSubheading"/>
    <w:qFormat/>
    <w:rsid w:val="001922FC"/>
  </w:style>
  <w:style w:type="paragraph" w:customStyle="1" w:styleId="KimExplanatoryText">
    <w:name w:val="Kim Explanatory Text"/>
    <w:basedOn w:val="KimDocumentSectionParagraphText"/>
    <w:rsid w:val="001922FC"/>
    <w:rPr>
      <w:i/>
      <w:color w:val="0000FF"/>
    </w:rPr>
  </w:style>
  <w:style w:type="paragraph" w:customStyle="1" w:styleId="KimTableTextBold">
    <w:name w:val="Kim Table Text Bold"/>
    <w:basedOn w:val="Normal"/>
    <w:next w:val="KimTableText"/>
    <w:link w:val="KimTableTextBoldChar"/>
    <w:qFormat/>
    <w:rsid w:val="001922FC"/>
    <w:pPr>
      <w:keepNext/>
      <w:spacing w:before="60" w:after="60"/>
    </w:pPr>
    <w:rPr>
      <w:rFonts w:cs="Arial"/>
      <w:b/>
      <w:bCs/>
      <w:sz w:val="18"/>
    </w:rPr>
  </w:style>
  <w:style w:type="paragraph" w:customStyle="1" w:styleId="KimTableText">
    <w:name w:val="Kim Table Text"/>
    <w:basedOn w:val="Normal"/>
    <w:link w:val="KimTableTextChar"/>
    <w:uiPriority w:val="99"/>
    <w:qFormat/>
    <w:rsid w:val="001922FC"/>
    <w:pPr>
      <w:keepNext/>
      <w:spacing w:before="60" w:after="60"/>
    </w:pPr>
    <w:rPr>
      <w:rFonts w:cs="Arial"/>
      <w:bCs/>
      <w:sz w:val="18"/>
    </w:rPr>
  </w:style>
  <w:style w:type="paragraph" w:customStyle="1" w:styleId="KimParagraphTextBoldBlue">
    <w:name w:val="Kim Paragraph Text Bold Blue"/>
    <w:basedOn w:val="Normal"/>
    <w:qFormat/>
    <w:rsid w:val="001922FC"/>
    <w:pPr>
      <w:spacing w:before="240" w:line="200" w:lineRule="exact"/>
      <w:ind w:right="540"/>
    </w:pPr>
    <w:rPr>
      <w:b/>
      <w:bCs/>
      <w:color w:val="003362"/>
      <w:sz w:val="28"/>
      <w:szCs w:val="28"/>
    </w:rPr>
  </w:style>
  <w:style w:type="paragraph" w:customStyle="1" w:styleId="KimDocumentHeaderText">
    <w:name w:val="Kim Document Header Text"/>
    <w:basedOn w:val="Normal"/>
    <w:link w:val="KimDocumentHeaderTextChar"/>
    <w:qFormat/>
    <w:rsid w:val="001922FC"/>
    <w:pPr>
      <w:pBdr>
        <w:bottom w:val="single" w:sz="4" w:space="1" w:color="auto"/>
      </w:pBdr>
      <w:tabs>
        <w:tab w:val="right" w:pos="9356"/>
      </w:tabs>
      <w:spacing w:after="0"/>
    </w:pPr>
    <w:rPr>
      <w:i/>
      <w:sz w:val="16"/>
      <w:szCs w:val="16"/>
    </w:rPr>
  </w:style>
  <w:style w:type="paragraph" w:customStyle="1" w:styleId="KimTOCTitleText">
    <w:name w:val="Kim TOC Title Text"/>
    <w:basedOn w:val="Normal"/>
    <w:qFormat/>
    <w:rsid w:val="001922FC"/>
    <w:pPr>
      <w:keepNext/>
      <w:spacing w:before="240" w:after="240"/>
    </w:pPr>
    <w:rPr>
      <w:rFonts w:cs="Arial"/>
      <w:b/>
      <w:bCs/>
      <w:sz w:val="28"/>
    </w:rPr>
  </w:style>
  <w:style w:type="paragraph" w:customStyle="1" w:styleId="KimDocumentControlTitleText">
    <w:name w:val="Kim Document Control Title Text"/>
    <w:basedOn w:val="Heading1"/>
    <w:qFormat/>
    <w:rsid w:val="001922FC"/>
    <w:pPr>
      <w:numPr>
        <w:numId w:val="0"/>
      </w:numPr>
    </w:pPr>
    <w:rPr>
      <w:color w:val="auto"/>
      <w:sz w:val="28"/>
      <w:szCs w:val="28"/>
    </w:rPr>
  </w:style>
  <w:style w:type="paragraph" w:customStyle="1" w:styleId="KimDocumentControlSubtitleText">
    <w:name w:val="Kim Document Control Subtitle Text"/>
    <w:basedOn w:val="Normal"/>
    <w:qFormat/>
    <w:rsid w:val="001922FC"/>
    <w:pPr>
      <w:spacing w:before="60" w:after="60"/>
      <w:jc w:val="both"/>
    </w:pPr>
    <w:rPr>
      <w:rFonts w:cs="Arial"/>
      <w:b/>
      <w:bCs/>
      <w:sz w:val="22"/>
    </w:rPr>
  </w:style>
  <w:style w:type="paragraph" w:customStyle="1" w:styleId="KimParagraphText">
    <w:name w:val="Kim Paragraph Text"/>
    <w:basedOn w:val="Normal"/>
    <w:qFormat/>
    <w:rsid w:val="001922FC"/>
    <w:pPr>
      <w:spacing w:before="40" w:after="40"/>
    </w:pPr>
    <w:rPr>
      <w:color w:val="000000"/>
      <w:sz w:val="18"/>
    </w:rPr>
  </w:style>
  <w:style w:type="paragraph" w:customStyle="1" w:styleId="KimDocumentL1SectionTitleText">
    <w:name w:val="Kim Document L1 Section Title Text"/>
    <w:basedOn w:val="Heading1"/>
    <w:next w:val="KimDocumentSectionParagraphText"/>
    <w:qFormat/>
    <w:rsid w:val="001922FC"/>
    <w:pPr>
      <w:tabs>
        <w:tab w:val="clear" w:pos="823"/>
        <w:tab w:val="left" w:pos="993"/>
      </w:tabs>
      <w:spacing w:before="240" w:after="180"/>
    </w:pPr>
    <w:rPr>
      <w:color w:val="auto"/>
      <w:sz w:val="28"/>
      <w:szCs w:val="28"/>
    </w:rPr>
  </w:style>
  <w:style w:type="paragraph" w:customStyle="1" w:styleId="KimDocumentL2SectionTitleText">
    <w:name w:val="Kim Document L2 Section Title Text"/>
    <w:basedOn w:val="Heading2"/>
    <w:next w:val="KimDocumentSectionParagraphText"/>
    <w:autoRedefine/>
    <w:qFormat/>
    <w:rsid w:val="008E6DE8"/>
    <w:pPr>
      <w:tabs>
        <w:tab w:val="left" w:pos="0"/>
        <w:tab w:val="left" w:pos="992"/>
      </w:tabs>
      <w:spacing w:after="120"/>
    </w:pPr>
    <w:rPr>
      <w:rFonts w:ascii="Arial" w:hAnsi="Arial"/>
      <w:sz w:val="24"/>
    </w:rPr>
  </w:style>
  <w:style w:type="paragraph" w:customStyle="1" w:styleId="KimDocumentSectionParagraphText">
    <w:name w:val="Kim Document Section Paragraph Text"/>
    <w:basedOn w:val="Normal"/>
    <w:link w:val="KimDocumentSectionParagraphTextChar"/>
    <w:qFormat/>
    <w:rsid w:val="00C62D4B"/>
    <w:pPr>
      <w:spacing w:before="120"/>
      <w:jc w:val="both"/>
    </w:pPr>
  </w:style>
  <w:style w:type="paragraph" w:customStyle="1" w:styleId="KimDocumentSectionParagraphTextBold">
    <w:name w:val="Kim Document Section Paragraph Text Bold"/>
    <w:basedOn w:val="Normal"/>
    <w:next w:val="KimDocumentSectionParagraphText"/>
    <w:rsid w:val="001922FC"/>
    <w:pPr>
      <w:spacing w:before="120"/>
      <w:ind w:left="992"/>
      <w:jc w:val="both"/>
    </w:pPr>
    <w:rPr>
      <w:rFonts w:eastAsia="MS Mincho"/>
      <w:b/>
      <w:bCs/>
      <w:color w:val="000000"/>
      <w:lang w:val="en-GB"/>
    </w:rPr>
  </w:style>
  <w:style w:type="paragraph" w:customStyle="1" w:styleId="KimDocumentSectionParagraphBulletPointText">
    <w:name w:val="Kim Document Section Paragraph Bullet Point Text"/>
    <w:basedOn w:val="Normal"/>
    <w:qFormat/>
    <w:rsid w:val="00570A60"/>
    <w:pPr>
      <w:numPr>
        <w:numId w:val="45"/>
      </w:numPr>
      <w:tabs>
        <w:tab w:val="clear" w:pos="1353"/>
      </w:tabs>
      <w:spacing w:before="60"/>
      <w:ind w:left="1080"/>
      <w:jc w:val="both"/>
    </w:pPr>
    <w:rPr>
      <w:rFonts w:eastAsia="MS Mincho"/>
      <w:color w:val="000000"/>
      <w:sz w:val="18"/>
      <w:lang w:val="en-GB"/>
    </w:rPr>
  </w:style>
  <w:style w:type="paragraph" w:customStyle="1" w:styleId="KimDocumentSectionParagraphSub-bulletPointText">
    <w:name w:val="Kim Document Section Paragraph Sub-bullet Point Text"/>
    <w:basedOn w:val="Normal"/>
    <w:qFormat/>
    <w:rsid w:val="001922FC"/>
    <w:pPr>
      <w:numPr>
        <w:ilvl w:val="1"/>
        <w:numId w:val="5"/>
      </w:numPr>
      <w:tabs>
        <w:tab w:val="clear" w:pos="1440"/>
        <w:tab w:val="num" w:pos="1701"/>
      </w:tabs>
      <w:ind w:left="1702" w:hanging="284"/>
      <w:jc w:val="both"/>
    </w:pPr>
    <w:rPr>
      <w:rFonts w:eastAsia="MS Mincho"/>
      <w:color w:val="000000"/>
      <w:sz w:val="18"/>
      <w:lang w:val="en-GB"/>
    </w:rPr>
  </w:style>
  <w:style w:type="paragraph" w:customStyle="1" w:styleId="KimDocumentL3SectionTitleText">
    <w:name w:val="Kim Document L3 Section Title Text"/>
    <w:basedOn w:val="Heading3"/>
    <w:next w:val="KimDocumentSectionParagraphText"/>
    <w:link w:val="KimDocumentL3SectionTitleTextChar"/>
    <w:qFormat/>
    <w:rsid w:val="001922FC"/>
    <w:pPr>
      <w:tabs>
        <w:tab w:val="clear" w:pos="822"/>
        <w:tab w:val="left" w:pos="993"/>
      </w:tabs>
      <w:spacing w:after="120"/>
    </w:pPr>
    <w:rPr>
      <w:sz w:val="22"/>
    </w:rPr>
  </w:style>
  <w:style w:type="paragraph" w:customStyle="1" w:styleId="KimTableBulletPointText">
    <w:name w:val="Kim Table Bullet Point Text"/>
    <w:basedOn w:val="Normal"/>
    <w:qFormat/>
    <w:rsid w:val="001922FC"/>
    <w:pPr>
      <w:numPr>
        <w:numId w:val="3"/>
      </w:numPr>
      <w:tabs>
        <w:tab w:val="num" w:pos="346"/>
      </w:tabs>
      <w:spacing w:before="60" w:after="60"/>
      <w:ind w:left="346" w:hanging="312"/>
    </w:pPr>
    <w:rPr>
      <w:color w:val="000000"/>
      <w:sz w:val="18"/>
      <w:lang w:val="en-GB"/>
    </w:rPr>
  </w:style>
  <w:style w:type="paragraph" w:customStyle="1" w:styleId="KimTableSub-bulletPointText">
    <w:name w:val="Kim Table Sub-bullet Point Text"/>
    <w:basedOn w:val="Normal"/>
    <w:qFormat/>
    <w:rsid w:val="001922FC"/>
    <w:pPr>
      <w:numPr>
        <w:numId w:val="4"/>
      </w:numPr>
      <w:tabs>
        <w:tab w:val="clear" w:pos="785"/>
        <w:tab w:val="left" w:pos="706"/>
      </w:tabs>
      <w:spacing w:before="20" w:after="60"/>
      <w:ind w:left="703" w:hanging="357"/>
    </w:pPr>
    <w:rPr>
      <w:color w:val="000000"/>
      <w:sz w:val="18"/>
      <w:lang w:val="en-GB"/>
    </w:rPr>
  </w:style>
  <w:style w:type="character" w:styleId="HTMLDefinition">
    <w:name w:val="HTML Definition"/>
    <w:basedOn w:val="DefaultParagraphFont"/>
    <w:semiHidden/>
    <w:rsid w:val="001922FC"/>
    <w:rPr>
      <w:i/>
      <w:iCs/>
    </w:rPr>
  </w:style>
  <w:style w:type="character" w:styleId="HTMLKeyboard">
    <w:name w:val="HTML Keyboard"/>
    <w:basedOn w:val="DefaultParagraphFont"/>
    <w:semiHidden/>
    <w:rsid w:val="001922FC"/>
    <w:rPr>
      <w:rFonts w:ascii="Courier New" w:hAnsi="Courier New"/>
      <w:sz w:val="20"/>
      <w:szCs w:val="20"/>
    </w:rPr>
  </w:style>
  <w:style w:type="paragraph" w:styleId="HTMLPreformatted">
    <w:name w:val="HTML Preformatted"/>
    <w:basedOn w:val="Normal"/>
    <w:semiHidden/>
    <w:rsid w:val="001922FC"/>
    <w:rPr>
      <w:rFonts w:ascii="Courier New" w:hAnsi="Courier New"/>
    </w:rPr>
  </w:style>
  <w:style w:type="character" w:styleId="HTMLSample">
    <w:name w:val="HTML Sample"/>
    <w:basedOn w:val="DefaultParagraphFont"/>
    <w:semiHidden/>
    <w:rsid w:val="001922FC"/>
    <w:rPr>
      <w:rFonts w:ascii="Courier New" w:hAnsi="Courier New"/>
    </w:rPr>
  </w:style>
  <w:style w:type="character" w:styleId="HTMLTypewriter">
    <w:name w:val="HTML Typewriter"/>
    <w:basedOn w:val="DefaultParagraphFont"/>
    <w:semiHidden/>
    <w:rsid w:val="001922FC"/>
    <w:rPr>
      <w:rFonts w:ascii="Courier New" w:hAnsi="Courier New"/>
      <w:sz w:val="20"/>
      <w:szCs w:val="20"/>
    </w:rPr>
  </w:style>
  <w:style w:type="character" w:styleId="HTMLVariable">
    <w:name w:val="HTML Variable"/>
    <w:basedOn w:val="DefaultParagraphFont"/>
    <w:semiHidden/>
    <w:rsid w:val="001922FC"/>
    <w:rPr>
      <w:i/>
      <w:iCs/>
    </w:rPr>
  </w:style>
  <w:style w:type="character" w:styleId="Hyperlink">
    <w:name w:val="Hyperlink"/>
    <w:basedOn w:val="DefaultParagraphFont"/>
    <w:uiPriority w:val="99"/>
    <w:rsid w:val="001922FC"/>
    <w:rPr>
      <w:color w:val="0000FF"/>
      <w:u w:val="single"/>
    </w:rPr>
  </w:style>
  <w:style w:type="character" w:styleId="LineNumber">
    <w:name w:val="line number"/>
    <w:basedOn w:val="DefaultParagraphFont"/>
    <w:semiHidden/>
    <w:rsid w:val="001922FC"/>
  </w:style>
  <w:style w:type="paragraph" w:styleId="List">
    <w:name w:val="List"/>
    <w:basedOn w:val="Normal"/>
    <w:semiHidden/>
    <w:rsid w:val="001922FC"/>
    <w:pPr>
      <w:ind w:left="283" w:hanging="283"/>
    </w:pPr>
  </w:style>
  <w:style w:type="paragraph" w:styleId="List2">
    <w:name w:val="List 2"/>
    <w:basedOn w:val="Normal"/>
    <w:semiHidden/>
    <w:rsid w:val="001922FC"/>
    <w:pPr>
      <w:ind w:left="566" w:hanging="283"/>
    </w:pPr>
  </w:style>
  <w:style w:type="paragraph" w:styleId="List3">
    <w:name w:val="List 3"/>
    <w:basedOn w:val="Normal"/>
    <w:semiHidden/>
    <w:rsid w:val="001922FC"/>
    <w:pPr>
      <w:ind w:left="849" w:hanging="283"/>
    </w:pPr>
  </w:style>
  <w:style w:type="paragraph" w:styleId="List4">
    <w:name w:val="List 4"/>
    <w:basedOn w:val="Normal"/>
    <w:semiHidden/>
    <w:rsid w:val="001922FC"/>
    <w:pPr>
      <w:ind w:left="1132" w:hanging="283"/>
    </w:pPr>
  </w:style>
  <w:style w:type="paragraph" w:styleId="List5">
    <w:name w:val="List 5"/>
    <w:basedOn w:val="Normal"/>
    <w:semiHidden/>
    <w:rsid w:val="001922FC"/>
    <w:pPr>
      <w:ind w:left="1415" w:hanging="283"/>
    </w:pPr>
  </w:style>
  <w:style w:type="paragraph" w:styleId="ListBullet">
    <w:name w:val="List Bullet"/>
    <w:basedOn w:val="Normal"/>
    <w:autoRedefine/>
    <w:semiHidden/>
    <w:rsid w:val="001922FC"/>
    <w:pPr>
      <w:numPr>
        <w:numId w:val="15"/>
      </w:numPr>
    </w:pPr>
  </w:style>
  <w:style w:type="paragraph" w:styleId="ListBullet2">
    <w:name w:val="List Bullet 2"/>
    <w:basedOn w:val="Normal"/>
    <w:autoRedefine/>
    <w:semiHidden/>
    <w:rsid w:val="001922FC"/>
    <w:pPr>
      <w:numPr>
        <w:numId w:val="14"/>
      </w:numPr>
    </w:pPr>
  </w:style>
  <w:style w:type="paragraph" w:styleId="ListBullet3">
    <w:name w:val="List Bullet 3"/>
    <w:basedOn w:val="Normal"/>
    <w:autoRedefine/>
    <w:semiHidden/>
    <w:rsid w:val="001922FC"/>
    <w:pPr>
      <w:numPr>
        <w:numId w:val="13"/>
      </w:numPr>
    </w:pPr>
  </w:style>
  <w:style w:type="paragraph" w:styleId="ListBullet4">
    <w:name w:val="List Bullet 4"/>
    <w:basedOn w:val="Normal"/>
    <w:autoRedefine/>
    <w:semiHidden/>
    <w:rsid w:val="001922FC"/>
    <w:pPr>
      <w:numPr>
        <w:numId w:val="12"/>
      </w:numPr>
    </w:pPr>
  </w:style>
  <w:style w:type="paragraph" w:styleId="ListBullet5">
    <w:name w:val="List Bullet 5"/>
    <w:basedOn w:val="Normal"/>
    <w:autoRedefine/>
    <w:semiHidden/>
    <w:rsid w:val="001922FC"/>
    <w:pPr>
      <w:numPr>
        <w:numId w:val="11"/>
      </w:numPr>
    </w:pPr>
  </w:style>
  <w:style w:type="paragraph" w:styleId="ListContinue">
    <w:name w:val="List Continue"/>
    <w:basedOn w:val="Normal"/>
    <w:semiHidden/>
    <w:rsid w:val="001922FC"/>
    <w:pPr>
      <w:ind w:left="283"/>
    </w:pPr>
  </w:style>
  <w:style w:type="paragraph" w:styleId="ListContinue2">
    <w:name w:val="List Continue 2"/>
    <w:basedOn w:val="Normal"/>
    <w:semiHidden/>
    <w:rsid w:val="001922FC"/>
    <w:pPr>
      <w:ind w:left="566"/>
    </w:pPr>
  </w:style>
  <w:style w:type="paragraph" w:styleId="ListContinue3">
    <w:name w:val="List Continue 3"/>
    <w:basedOn w:val="Normal"/>
    <w:semiHidden/>
    <w:rsid w:val="001922FC"/>
    <w:pPr>
      <w:ind w:left="849"/>
    </w:pPr>
  </w:style>
  <w:style w:type="paragraph" w:styleId="ListContinue4">
    <w:name w:val="List Continue 4"/>
    <w:basedOn w:val="Normal"/>
    <w:semiHidden/>
    <w:rsid w:val="001922FC"/>
    <w:pPr>
      <w:ind w:left="1132"/>
    </w:pPr>
  </w:style>
  <w:style w:type="paragraph" w:styleId="ListContinue5">
    <w:name w:val="List Continue 5"/>
    <w:basedOn w:val="Normal"/>
    <w:semiHidden/>
    <w:rsid w:val="001922FC"/>
    <w:pPr>
      <w:ind w:left="1415"/>
    </w:pPr>
  </w:style>
  <w:style w:type="paragraph" w:styleId="ListNumber">
    <w:name w:val="List Number"/>
    <w:basedOn w:val="Normal"/>
    <w:semiHidden/>
    <w:rsid w:val="001922FC"/>
    <w:pPr>
      <w:numPr>
        <w:numId w:val="10"/>
      </w:numPr>
    </w:pPr>
  </w:style>
  <w:style w:type="paragraph" w:styleId="ListNumber2">
    <w:name w:val="List Number 2"/>
    <w:basedOn w:val="Normal"/>
    <w:semiHidden/>
    <w:rsid w:val="001922FC"/>
    <w:pPr>
      <w:numPr>
        <w:numId w:val="9"/>
      </w:numPr>
    </w:pPr>
  </w:style>
  <w:style w:type="paragraph" w:styleId="ListNumber3">
    <w:name w:val="List Number 3"/>
    <w:basedOn w:val="Normal"/>
    <w:semiHidden/>
    <w:rsid w:val="001922FC"/>
    <w:pPr>
      <w:numPr>
        <w:numId w:val="8"/>
      </w:numPr>
    </w:pPr>
  </w:style>
  <w:style w:type="paragraph" w:styleId="ListNumber4">
    <w:name w:val="List Number 4"/>
    <w:basedOn w:val="Normal"/>
    <w:semiHidden/>
    <w:rsid w:val="001922FC"/>
    <w:pPr>
      <w:numPr>
        <w:numId w:val="7"/>
      </w:numPr>
    </w:pPr>
  </w:style>
  <w:style w:type="paragraph" w:styleId="ListNumber5">
    <w:name w:val="List Number 5"/>
    <w:basedOn w:val="Normal"/>
    <w:semiHidden/>
    <w:rsid w:val="001922FC"/>
    <w:pPr>
      <w:numPr>
        <w:numId w:val="6"/>
      </w:numPr>
    </w:pPr>
  </w:style>
  <w:style w:type="paragraph" w:styleId="MessageHeader">
    <w:name w:val="Message Header"/>
    <w:basedOn w:val="Normal"/>
    <w:semiHidden/>
    <w:rsid w:val="001922FC"/>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Web">
    <w:name w:val="Normal (Web)"/>
    <w:basedOn w:val="Normal"/>
    <w:uiPriority w:val="99"/>
    <w:semiHidden/>
    <w:rsid w:val="001922FC"/>
    <w:rPr>
      <w:rFonts w:ascii="Times New Roman" w:hAnsi="Times New Roman"/>
      <w:sz w:val="24"/>
      <w:szCs w:val="24"/>
    </w:rPr>
  </w:style>
  <w:style w:type="paragraph" w:styleId="NormalIndent">
    <w:name w:val="Normal Indent"/>
    <w:basedOn w:val="Normal"/>
    <w:semiHidden/>
    <w:rsid w:val="001922FC"/>
    <w:pPr>
      <w:ind w:left="720"/>
    </w:pPr>
  </w:style>
  <w:style w:type="paragraph" w:styleId="NoteHeading">
    <w:name w:val="Note Heading"/>
    <w:basedOn w:val="Normal"/>
    <w:next w:val="Normal"/>
    <w:semiHidden/>
    <w:rsid w:val="001922FC"/>
  </w:style>
  <w:style w:type="character" w:styleId="PageNumber">
    <w:name w:val="page number"/>
    <w:basedOn w:val="DefaultParagraphFont"/>
    <w:rsid w:val="001922FC"/>
  </w:style>
  <w:style w:type="paragraph" w:styleId="PlainText">
    <w:name w:val="Plain Text"/>
    <w:basedOn w:val="Normal"/>
    <w:link w:val="PlainTextChar"/>
    <w:uiPriority w:val="99"/>
    <w:semiHidden/>
    <w:rsid w:val="001922FC"/>
    <w:rPr>
      <w:rFonts w:ascii="Courier New" w:hAnsi="Courier New"/>
    </w:rPr>
  </w:style>
  <w:style w:type="paragraph" w:styleId="Salutation">
    <w:name w:val="Salutation"/>
    <w:basedOn w:val="Normal"/>
    <w:next w:val="Normal"/>
    <w:semiHidden/>
    <w:rsid w:val="001922FC"/>
  </w:style>
  <w:style w:type="paragraph" w:styleId="Signature">
    <w:name w:val="Signature"/>
    <w:basedOn w:val="Normal"/>
    <w:semiHidden/>
    <w:rsid w:val="001922FC"/>
    <w:pPr>
      <w:ind w:left="4252"/>
    </w:pPr>
  </w:style>
  <w:style w:type="character" w:styleId="Strong">
    <w:name w:val="Strong"/>
    <w:basedOn w:val="DefaultParagraphFont"/>
    <w:qFormat/>
    <w:rsid w:val="001922FC"/>
    <w:rPr>
      <w:b/>
      <w:bCs/>
    </w:rPr>
  </w:style>
  <w:style w:type="paragraph" w:styleId="Subtitle">
    <w:name w:val="Subtitle"/>
    <w:basedOn w:val="Normal"/>
    <w:qFormat/>
    <w:rsid w:val="001922FC"/>
    <w:pPr>
      <w:spacing w:after="60"/>
      <w:jc w:val="center"/>
      <w:outlineLvl w:val="1"/>
    </w:pPr>
    <w:rPr>
      <w:sz w:val="24"/>
      <w:szCs w:val="24"/>
    </w:rPr>
  </w:style>
  <w:style w:type="table" w:styleId="Table3Deffects1">
    <w:name w:val="Table 3D effects 1"/>
    <w:basedOn w:val="TableNormal"/>
    <w:semiHidden/>
    <w:rsid w:val="001922FC"/>
    <w:pPr>
      <w:spacing w:after="12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922FC"/>
    <w:pPr>
      <w:spacing w:after="12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922FC"/>
    <w:pPr>
      <w:spacing w:after="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922FC"/>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922FC"/>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922FC"/>
    <w:pPr>
      <w:spacing w:after="12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922FC"/>
    <w:pPr>
      <w:spacing w:after="12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922FC"/>
    <w:pPr>
      <w:spacing w:after="12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922FC"/>
    <w:pPr>
      <w:spacing w:after="12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922FC"/>
    <w:pPr>
      <w:spacing w:after="12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922FC"/>
    <w:pPr>
      <w:spacing w:after="12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922FC"/>
    <w:pPr>
      <w:spacing w:after="12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922FC"/>
    <w:pPr>
      <w:spacing w:after="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922FC"/>
    <w:pPr>
      <w:spacing w:after="12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922FC"/>
    <w:pPr>
      <w:spacing w:after="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922FC"/>
    <w:pPr>
      <w:spacing w:after="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922FC"/>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922FC"/>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922FC"/>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922FC"/>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922FC"/>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922FC"/>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922FC"/>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922FC"/>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922FC"/>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922FC"/>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922FC"/>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922FC"/>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922FC"/>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922FC"/>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922FC"/>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922FC"/>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922FC"/>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922FC"/>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922FC"/>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922FC"/>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922FC"/>
    <w:pPr>
      <w:spacing w:after="12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922FC"/>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922FC"/>
    <w:pPr>
      <w:spacing w:after="12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922FC"/>
    <w:pPr>
      <w:spacing w:after="12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922FC"/>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922FC"/>
    <w:pPr>
      <w:spacing w:after="12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922FC"/>
    <w:pPr>
      <w:spacing w:after="12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922FC"/>
    <w:pPr>
      <w:spacing w:after="12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1922FC"/>
    <w:pPr>
      <w:spacing w:before="240" w:after="60"/>
      <w:jc w:val="center"/>
      <w:outlineLvl w:val="0"/>
    </w:pPr>
    <w:rPr>
      <w:b/>
      <w:bCs/>
      <w:kern w:val="28"/>
      <w:sz w:val="32"/>
      <w:szCs w:val="32"/>
    </w:rPr>
  </w:style>
  <w:style w:type="character" w:customStyle="1" w:styleId="KimDocumentHeaderTextChar">
    <w:name w:val="Kim Document Header Text Char"/>
    <w:basedOn w:val="DefaultParagraphFont"/>
    <w:link w:val="KimDocumentHeaderText"/>
    <w:rsid w:val="001922FC"/>
    <w:rPr>
      <w:rFonts w:ascii="Arial" w:eastAsia="Times New Roman" w:hAnsi="Arial"/>
      <w:i/>
      <w:sz w:val="16"/>
      <w:szCs w:val="16"/>
      <w:lang w:eastAsia="en-US"/>
    </w:rPr>
  </w:style>
  <w:style w:type="paragraph" w:styleId="TOC1">
    <w:name w:val="toc 1"/>
    <w:aliases w:val="NBN TOC L1"/>
    <w:basedOn w:val="Normal"/>
    <w:next w:val="Normal"/>
    <w:uiPriority w:val="39"/>
    <w:qFormat/>
    <w:rsid w:val="001922FC"/>
    <w:pPr>
      <w:tabs>
        <w:tab w:val="left" w:pos="720"/>
        <w:tab w:val="right" w:leader="dot" w:pos="9345"/>
      </w:tabs>
      <w:spacing w:before="60"/>
    </w:pPr>
    <w:rPr>
      <w:rFonts w:ascii="Verdana" w:hAnsi="Verdana"/>
      <w:noProof/>
      <w:sz w:val="22"/>
      <w:szCs w:val="22"/>
    </w:rPr>
  </w:style>
  <w:style w:type="paragraph" w:styleId="TOC2">
    <w:name w:val="toc 2"/>
    <w:aliases w:val="NBN TOC L2"/>
    <w:basedOn w:val="Normal"/>
    <w:next w:val="Normal"/>
    <w:uiPriority w:val="39"/>
    <w:qFormat/>
    <w:rsid w:val="001922FC"/>
    <w:pPr>
      <w:ind w:left="200"/>
    </w:pPr>
    <w:rPr>
      <w:rFonts w:ascii="Verdana" w:hAnsi="Verdana"/>
    </w:rPr>
  </w:style>
  <w:style w:type="paragraph" w:styleId="TOC3">
    <w:name w:val="toc 3"/>
    <w:aliases w:val="NBN TOC L3"/>
    <w:basedOn w:val="Normal"/>
    <w:next w:val="Normal"/>
    <w:uiPriority w:val="39"/>
    <w:qFormat/>
    <w:rsid w:val="001922FC"/>
    <w:pPr>
      <w:tabs>
        <w:tab w:val="left" w:pos="1440"/>
        <w:tab w:val="right" w:leader="dot" w:pos="9345"/>
      </w:tabs>
      <w:ind w:left="400"/>
    </w:pPr>
    <w:rPr>
      <w:rFonts w:ascii="Verdana" w:hAnsi="Verdana"/>
      <w:noProof/>
      <w:sz w:val="18"/>
      <w:szCs w:val="18"/>
    </w:rPr>
  </w:style>
  <w:style w:type="paragraph" w:customStyle="1" w:styleId="KimTitlepageversion">
    <w:name w:val="Kim Title page version"/>
    <w:basedOn w:val="KimTableText"/>
    <w:qFormat/>
    <w:rsid w:val="001922FC"/>
  </w:style>
  <w:style w:type="paragraph" w:customStyle="1" w:styleId="KimTitlepagedate">
    <w:name w:val="Kim Title page date"/>
    <w:basedOn w:val="Normal"/>
    <w:qFormat/>
    <w:rsid w:val="001922FC"/>
    <w:pPr>
      <w:spacing w:before="60" w:after="60"/>
    </w:pPr>
    <w:rPr>
      <w:rFonts w:cs="Arial"/>
      <w:bCs/>
      <w:sz w:val="18"/>
    </w:rPr>
  </w:style>
  <w:style w:type="paragraph" w:customStyle="1" w:styleId="KimFooter">
    <w:name w:val="Kim Footer"/>
    <w:basedOn w:val="Normal"/>
    <w:qFormat/>
    <w:rsid w:val="001922FC"/>
    <w:pPr>
      <w:pBdr>
        <w:top w:val="single" w:sz="4" w:space="12" w:color="auto"/>
      </w:pBdr>
      <w:tabs>
        <w:tab w:val="left" w:pos="4500"/>
        <w:tab w:val="right" w:pos="9360"/>
      </w:tabs>
      <w:spacing w:after="0"/>
      <w:ind w:right="-6"/>
    </w:pPr>
    <w:rPr>
      <w:i/>
      <w:sz w:val="16"/>
      <w:szCs w:val="16"/>
    </w:rPr>
  </w:style>
  <w:style w:type="paragraph" w:customStyle="1" w:styleId="KimTableSmallText">
    <w:name w:val="Kim Table Small Text"/>
    <w:basedOn w:val="KimTableText"/>
    <w:qFormat/>
    <w:rsid w:val="001922FC"/>
    <w:rPr>
      <w:sz w:val="16"/>
      <w:szCs w:val="16"/>
    </w:rPr>
  </w:style>
  <w:style w:type="paragraph" w:customStyle="1" w:styleId="KimTableSmallBulletPointText">
    <w:name w:val="Kim Table Small Bullet Point Text"/>
    <w:basedOn w:val="KimTableBulletPointText"/>
    <w:qFormat/>
    <w:rsid w:val="001922FC"/>
    <w:rPr>
      <w:sz w:val="16"/>
      <w:szCs w:val="16"/>
    </w:rPr>
  </w:style>
  <w:style w:type="paragraph" w:customStyle="1" w:styleId="KimTabletextheading">
    <w:name w:val="Kim Table text heading"/>
    <w:basedOn w:val="Normal"/>
    <w:qFormat/>
    <w:rsid w:val="001922FC"/>
    <w:pPr>
      <w:keepLines/>
      <w:spacing w:before="60" w:after="60" w:line="264" w:lineRule="auto"/>
    </w:pPr>
    <w:rPr>
      <w:b/>
      <w:i/>
      <w:color w:val="0000FF"/>
    </w:rPr>
  </w:style>
  <w:style w:type="paragraph" w:customStyle="1" w:styleId="KimDocumentL4SectionTitleText">
    <w:name w:val="Kim Document L4 Section Title Text"/>
    <w:basedOn w:val="Heading4"/>
    <w:next w:val="KimDocumentSectionParagraphText"/>
    <w:link w:val="KimDocumentL4SectionTitleTextChar"/>
    <w:qFormat/>
    <w:rsid w:val="001922FC"/>
    <w:pPr>
      <w:numPr>
        <w:ilvl w:val="3"/>
        <w:numId w:val="1"/>
      </w:numPr>
      <w:tabs>
        <w:tab w:val="clear" w:pos="822"/>
        <w:tab w:val="left" w:pos="992"/>
      </w:tabs>
    </w:pPr>
    <w:rPr>
      <w:rFonts w:ascii="Arial" w:eastAsia="MS Mincho" w:hAnsi="Arial"/>
    </w:rPr>
  </w:style>
  <w:style w:type="paragraph" w:customStyle="1" w:styleId="KimParagraphTextBoldBlue12pt">
    <w:name w:val="Kim Paragraph Text Bold Blue 12pt"/>
    <w:basedOn w:val="KimParagraphTextBoldBlue"/>
    <w:qFormat/>
    <w:rsid w:val="001922FC"/>
    <w:rPr>
      <w:sz w:val="24"/>
      <w:szCs w:val="24"/>
    </w:rPr>
  </w:style>
  <w:style w:type="paragraph" w:customStyle="1" w:styleId="KimDocumentHeading">
    <w:name w:val="Kim Document Heading"/>
    <w:basedOn w:val="Normal"/>
    <w:qFormat/>
    <w:rsid w:val="001922FC"/>
    <w:pPr>
      <w:spacing w:after="60" w:line="680" w:lineRule="exact"/>
    </w:pPr>
    <w:rPr>
      <w:b/>
      <w:color w:val="FFFFFF"/>
      <w:sz w:val="60"/>
      <w:szCs w:val="24"/>
    </w:rPr>
  </w:style>
  <w:style w:type="paragraph" w:customStyle="1" w:styleId="KimDocumentSubheading">
    <w:name w:val="Kim Document Subheading"/>
    <w:basedOn w:val="Normal"/>
    <w:qFormat/>
    <w:rsid w:val="001922FC"/>
    <w:pPr>
      <w:spacing w:after="0" w:line="320" w:lineRule="exact"/>
    </w:pPr>
    <w:rPr>
      <w:rFonts w:ascii="Arial Black" w:hAnsi="Arial Black"/>
      <w:caps/>
      <w:color w:val="FFFFFF"/>
      <w:sz w:val="26"/>
      <w:szCs w:val="24"/>
    </w:rPr>
  </w:style>
  <w:style w:type="character" w:customStyle="1" w:styleId="KimTableTextBoldChar">
    <w:name w:val="Kim Table Text Bold Char"/>
    <w:basedOn w:val="DefaultParagraphFont"/>
    <w:link w:val="KimTableTextBold"/>
    <w:rsid w:val="001922FC"/>
    <w:rPr>
      <w:rFonts w:ascii="Arial" w:eastAsia="Times New Roman" w:hAnsi="Arial" w:cs="Arial"/>
      <w:b/>
      <w:bCs/>
      <w:sz w:val="18"/>
      <w:lang w:eastAsia="en-US"/>
    </w:rPr>
  </w:style>
  <w:style w:type="character" w:customStyle="1" w:styleId="KimTableTextChar">
    <w:name w:val="Kim Table Text Char"/>
    <w:basedOn w:val="DefaultParagraphFont"/>
    <w:link w:val="KimTableText"/>
    <w:uiPriority w:val="99"/>
    <w:rsid w:val="001922FC"/>
    <w:rPr>
      <w:rFonts w:ascii="Arial" w:eastAsia="Times New Roman" w:hAnsi="Arial" w:cs="Arial"/>
      <w:bCs/>
      <w:sz w:val="18"/>
      <w:lang w:eastAsia="en-US"/>
    </w:rPr>
  </w:style>
  <w:style w:type="character" w:customStyle="1" w:styleId="KimDocumentL3SectionTitleTextChar">
    <w:name w:val="Kim Document L3 Section Title Text Char"/>
    <w:link w:val="KimDocumentL3SectionTitleText"/>
    <w:rsid w:val="003B5AD8"/>
    <w:rPr>
      <w:rFonts w:ascii="Arial" w:eastAsia="Times New Roman" w:hAnsi="Arial"/>
      <w:b/>
      <w:sz w:val="22"/>
      <w:lang w:eastAsia="en-US"/>
    </w:rPr>
  </w:style>
  <w:style w:type="character" w:customStyle="1" w:styleId="KimDocumentSectionParagraphTextChar">
    <w:name w:val="Kim Document Section Paragraph Text Char"/>
    <w:link w:val="KimDocumentSectionParagraphText"/>
    <w:rsid w:val="00C62D4B"/>
    <w:rPr>
      <w:rFonts w:ascii="Arial" w:eastAsia="Times New Roman" w:hAnsi="Arial"/>
      <w:lang w:eastAsia="en-US"/>
    </w:rPr>
  </w:style>
  <w:style w:type="paragraph" w:styleId="Caption">
    <w:name w:val="caption"/>
    <w:aliases w:val="Legend,Fig &amp; Table Title,use for figure and table titles,ITT d,_Fig,Resp caption,_Fig Car Car,_Fig Car,cp,FigCaption,Légende of Figures,FERCaption,_...,ca,L1 Caption,Table ...,Tabellen-Nummerierung,Caption Char1,Caption Char Char,Caption Char2"/>
    <w:basedOn w:val="Normal"/>
    <w:next w:val="Normal"/>
    <w:link w:val="CaptionChar"/>
    <w:rsid w:val="00490AFA"/>
    <w:pPr>
      <w:spacing w:after="0" w:line="260" w:lineRule="atLeast"/>
      <w:jc w:val="center"/>
    </w:pPr>
    <w:rPr>
      <w:b/>
      <w:bCs/>
      <w:szCs w:val="24"/>
    </w:rPr>
  </w:style>
  <w:style w:type="character" w:customStyle="1" w:styleId="CaptionChar">
    <w:name w:val="Caption Char"/>
    <w:aliases w:val="Legend Char,Fig &amp; Table Title Char,use for figure and table titles Char,ITT d Char,_Fig Char,Resp caption Char,_Fig Car Car Char,_Fig Car Char,cp Char,FigCaption Char,Légende of Figures Char,FERCaption Char,_... Char,ca Char,L1 Caption Char"/>
    <w:link w:val="Caption"/>
    <w:uiPriority w:val="99"/>
    <w:locked/>
    <w:rsid w:val="00490AFA"/>
    <w:rPr>
      <w:rFonts w:ascii="Arial" w:eastAsia="Times New Roman" w:hAnsi="Arial"/>
      <w:b/>
      <w:bCs/>
      <w:szCs w:val="24"/>
      <w:lang w:eastAsia="en-US"/>
    </w:rPr>
  </w:style>
  <w:style w:type="paragraph" w:styleId="ListParagraph">
    <w:name w:val="List Paragraph"/>
    <w:basedOn w:val="Normal"/>
    <w:link w:val="ListParagraphChar"/>
    <w:uiPriority w:val="34"/>
    <w:qFormat/>
    <w:rsid w:val="00490AFA"/>
    <w:pPr>
      <w:spacing w:after="0" w:line="260" w:lineRule="atLeast"/>
      <w:ind w:left="720"/>
      <w:contextualSpacing/>
    </w:pPr>
    <w:rPr>
      <w:szCs w:val="24"/>
    </w:rPr>
  </w:style>
  <w:style w:type="paragraph" w:customStyle="1" w:styleId="TableData">
    <w:name w:val="TableData"/>
    <w:basedOn w:val="Normal"/>
    <w:link w:val="TableDataChar"/>
    <w:uiPriority w:val="99"/>
    <w:rsid w:val="00606D79"/>
    <w:pPr>
      <w:spacing w:before="60" w:after="60" w:line="260" w:lineRule="atLeast"/>
    </w:pPr>
    <w:rPr>
      <w:rFonts w:eastAsia="SimSun"/>
      <w:szCs w:val="24"/>
    </w:rPr>
  </w:style>
  <w:style w:type="character" w:customStyle="1" w:styleId="TableDataChar">
    <w:name w:val="TableData Char"/>
    <w:link w:val="TableData"/>
    <w:uiPriority w:val="99"/>
    <w:locked/>
    <w:rsid w:val="00606D79"/>
    <w:rPr>
      <w:rFonts w:ascii="Arial" w:eastAsia="SimSun" w:hAnsi="Arial"/>
      <w:szCs w:val="24"/>
      <w:lang w:eastAsia="en-US"/>
    </w:rPr>
  </w:style>
  <w:style w:type="paragraph" w:customStyle="1" w:styleId="TableText">
    <w:name w:val="Table Text"/>
    <w:basedOn w:val="BodyText"/>
    <w:rsid w:val="00B6752D"/>
    <w:pPr>
      <w:spacing w:after="0" w:line="260" w:lineRule="atLeast"/>
      <w:ind w:left="28" w:right="28"/>
    </w:pPr>
    <w:rPr>
      <w:szCs w:val="24"/>
    </w:rPr>
  </w:style>
  <w:style w:type="paragraph" w:customStyle="1" w:styleId="TableHeading">
    <w:name w:val="Table Heading"/>
    <w:basedOn w:val="Normal"/>
    <w:next w:val="Normal"/>
    <w:uiPriority w:val="99"/>
    <w:rsid w:val="00B6752D"/>
    <w:pPr>
      <w:tabs>
        <w:tab w:val="left" w:pos="1134"/>
      </w:tabs>
      <w:spacing w:before="120" w:after="0" w:line="276" w:lineRule="auto"/>
    </w:pPr>
    <w:rPr>
      <w:rFonts w:ascii="Calibri" w:hAnsi="Calibri"/>
      <w:b/>
      <w:color w:val="FFFFFF"/>
      <w:sz w:val="22"/>
      <w:szCs w:val="22"/>
    </w:rPr>
  </w:style>
  <w:style w:type="paragraph" w:customStyle="1" w:styleId="ReferenceNo">
    <w:name w:val="Reference No"/>
    <w:basedOn w:val="TableText"/>
    <w:uiPriority w:val="99"/>
    <w:rsid w:val="00B6752D"/>
    <w:pPr>
      <w:numPr>
        <w:numId w:val="19"/>
      </w:numPr>
      <w:tabs>
        <w:tab w:val="left" w:pos="1134"/>
      </w:tabs>
      <w:spacing w:before="60" w:after="60" w:line="276" w:lineRule="auto"/>
      <w:ind w:left="436" w:right="0" w:hanging="425"/>
    </w:pPr>
    <w:rPr>
      <w:rFonts w:ascii="Calibri" w:hAnsi="Calibri"/>
      <w:b/>
      <w:szCs w:val="22"/>
    </w:rPr>
  </w:style>
  <w:style w:type="paragraph" w:styleId="DocumentMap">
    <w:name w:val="Document Map"/>
    <w:basedOn w:val="Normal"/>
    <w:link w:val="DocumentMapChar"/>
    <w:rsid w:val="00895F05"/>
    <w:rPr>
      <w:rFonts w:ascii="Tahoma" w:hAnsi="Tahoma" w:cs="Tahoma"/>
      <w:sz w:val="16"/>
      <w:szCs w:val="16"/>
    </w:rPr>
  </w:style>
  <w:style w:type="character" w:customStyle="1" w:styleId="DocumentMapChar">
    <w:name w:val="Document Map Char"/>
    <w:basedOn w:val="DefaultParagraphFont"/>
    <w:link w:val="DocumentMap"/>
    <w:rsid w:val="00895F05"/>
    <w:rPr>
      <w:rFonts w:ascii="Tahoma" w:eastAsia="Times New Roman" w:hAnsi="Tahoma" w:cs="Tahoma"/>
      <w:sz w:val="16"/>
      <w:szCs w:val="16"/>
      <w:lang w:eastAsia="en-US"/>
    </w:rPr>
  </w:style>
  <w:style w:type="paragraph" w:styleId="FootnoteText">
    <w:name w:val="footnote text"/>
    <w:basedOn w:val="Normal"/>
    <w:link w:val="FootnoteTextChar"/>
    <w:rsid w:val="00886BAF"/>
    <w:rPr>
      <w:rFonts w:ascii="Calibri" w:eastAsia="MS Mincho" w:hAnsi="Calibri"/>
    </w:rPr>
  </w:style>
  <w:style w:type="character" w:customStyle="1" w:styleId="FootnoteTextChar">
    <w:name w:val="Footnote Text Char"/>
    <w:basedOn w:val="DefaultParagraphFont"/>
    <w:link w:val="FootnoteText"/>
    <w:rsid w:val="00886BAF"/>
    <w:rPr>
      <w:rFonts w:ascii="Calibri" w:hAnsi="Calibri"/>
      <w:lang w:eastAsia="en-US"/>
    </w:rPr>
  </w:style>
  <w:style w:type="character" w:styleId="FootnoteReference">
    <w:name w:val="footnote reference"/>
    <w:basedOn w:val="DefaultParagraphFont"/>
    <w:rsid w:val="00886BAF"/>
    <w:rPr>
      <w:rFonts w:cs="Times New Roman"/>
      <w:vertAlign w:val="superscript"/>
    </w:rPr>
  </w:style>
  <w:style w:type="paragraph" w:customStyle="1" w:styleId="h4">
    <w:name w:val="h4"/>
    <w:basedOn w:val="KimDocumentL4SectionTitleText"/>
    <w:link w:val="h4Char"/>
    <w:rsid w:val="00D80FC0"/>
    <w:pPr>
      <w:numPr>
        <w:ilvl w:val="0"/>
        <w:numId w:val="0"/>
      </w:numPr>
      <w:tabs>
        <w:tab w:val="num" w:pos="0"/>
      </w:tabs>
      <w:ind w:left="864" w:hanging="864"/>
    </w:pPr>
  </w:style>
  <w:style w:type="paragraph" w:customStyle="1" w:styleId="GuideText">
    <w:name w:val="Guide Text"/>
    <w:basedOn w:val="Normal"/>
    <w:link w:val="GuideTextChar"/>
    <w:uiPriority w:val="99"/>
    <w:rsid w:val="00D80FC0"/>
    <w:pPr>
      <w:spacing w:line="260" w:lineRule="atLeast"/>
    </w:pPr>
    <w:rPr>
      <w:i/>
      <w:color w:val="0000FF"/>
      <w:szCs w:val="24"/>
    </w:rPr>
  </w:style>
  <w:style w:type="character" w:customStyle="1" w:styleId="GuideTextChar">
    <w:name w:val="Guide Text Char"/>
    <w:basedOn w:val="DefaultParagraphFont"/>
    <w:link w:val="GuideText"/>
    <w:uiPriority w:val="99"/>
    <w:locked/>
    <w:rsid w:val="00D80FC0"/>
    <w:rPr>
      <w:rFonts w:ascii="Arial" w:eastAsia="Times New Roman" w:hAnsi="Arial"/>
      <w:i/>
      <w:color w:val="0000FF"/>
      <w:szCs w:val="24"/>
      <w:lang w:eastAsia="en-US"/>
    </w:rPr>
  </w:style>
  <w:style w:type="paragraph" w:customStyle="1" w:styleId="text">
    <w:name w:val="text"/>
    <w:basedOn w:val="Normal"/>
    <w:rsid w:val="00D80FC0"/>
    <w:pPr>
      <w:ind w:left="578"/>
    </w:pPr>
    <w:rPr>
      <w:lang w:eastAsia="en-AU"/>
    </w:rPr>
  </w:style>
  <w:style w:type="character" w:customStyle="1" w:styleId="h4Char">
    <w:name w:val="h4 Char"/>
    <w:basedOn w:val="DefaultParagraphFont"/>
    <w:link w:val="h4"/>
    <w:rsid w:val="00D80FC0"/>
    <w:rPr>
      <w:rFonts w:ascii="Arial" w:hAnsi="Arial"/>
      <w:b/>
      <w:sz w:val="22"/>
      <w:lang w:eastAsia="en-US"/>
    </w:rPr>
  </w:style>
  <w:style w:type="character" w:customStyle="1" w:styleId="KimDocumentL4SectionTitleTextChar">
    <w:name w:val="Kim Document L4 Section Title Text Char"/>
    <w:basedOn w:val="DefaultParagraphFont"/>
    <w:link w:val="KimDocumentL4SectionTitleText"/>
    <w:rsid w:val="00C66BEA"/>
    <w:rPr>
      <w:rFonts w:ascii="Arial" w:hAnsi="Arial"/>
      <w:b/>
      <w:lang w:eastAsia="en-US"/>
    </w:rPr>
  </w:style>
  <w:style w:type="numbering" w:customStyle="1" w:styleId="Style1">
    <w:name w:val="Style1"/>
    <w:uiPriority w:val="99"/>
    <w:rsid w:val="00D80FC0"/>
    <w:pPr>
      <w:numPr>
        <w:numId w:val="20"/>
      </w:numPr>
    </w:pPr>
  </w:style>
  <w:style w:type="paragraph" w:customStyle="1" w:styleId="head4">
    <w:name w:val="head4"/>
    <w:basedOn w:val="KimDocumentL4SectionTitleText"/>
    <w:link w:val="head4Char"/>
    <w:rsid w:val="00D80FC0"/>
  </w:style>
  <w:style w:type="character" w:customStyle="1" w:styleId="head4Char">
    <w:name w:val="head4 Char"/>
    <w:basedOn w:val="KimDocumentL4SectionTitleTextChar"/>
    <w:link w:val="head4"/>
    <w:rsid w:val="00D80FC0"/>
    <w:rPr>
      <w:rFonts w:ascii="Arial" w:hAnsi="Arial"/>
      <w:b/>
      <w:lang w:eastAsia="en-US"/>
    </w:rPr>
  </w:style>
  <w:style w:type="character" w:customStyle="1" w:styleId="ListParagraphChar">
    <w:name w:val="List Paragraph Char"/>
    <w:link w:val="ListParagraph"/>
    <w:uiPriority w:val="99"/>
    <w:locked/>
    <w:rsid w:val="00AE1BEF"/>
    <w:rPr>
      <w:rFonts w:ascii="Arial" w:eastAsia="Times New Roman" w:hAnsi="Arial"/>
      <w:szCs w:val="24"/>
      <w:lang w:eastAsia="en-US"/>
    </w:rPr>
  </w:style>
  <w:style w:type="table" w:customStyle="1" w:styleId="KimTable">
    <w:name w:val="Kim Table"/>
    <w:uiPriority w:val="99"/>
    <w:rsid w:val="00900381"/>
    <w:rPr>
      <w:rFonts w:ascii="Arial" w:hAnsi="Arial"/>
      <w:sz w:val="18"/>
      <w:szCs w:val="18"/>
    </w:rPr>
    <w:tblPr>
      <w:tblInd w:w="1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sL2">
    <w:name w:val="Bullets L2"/>
    <w:uiPriority w:val="99"/>
    <w:rsid w:val="00383AC7"/>
    <w:pPr>
      <w:numPr>
        <w:numId w:val="21"/>
      </w:numPr>
      <w:ind w:left="720"/>
    </w:pPr>
    <w:rPr>
      <w:rFonts w:ascii="Arial" w:eastAsia="Times New Roman" w:hAnsi="Arial"/>
      <w:noProof/>
      <w:lang w:val="en-GB" w:eastAsia="en-US"/>
    </w:rPr>
  </w:style>
  <w:style w:type="paragraph" w:styleId="CommentText">
    <w:name w:val="annotation text"/>
    <w:basedOn w:val="Normal"/>
    <w:link w:val="CommentTextChar"/>
    <w:rsid w:val="003869B0"/>
    <w:pPr>
      <w:spacing w:after="0"/>
      <w:ind w:left="284"/>
    </w:pPr>
    <w:rPr>
      <w:rFonts w:ascii="Calibri" w:hAnsi="Calibri"/>
      <w:color w:val="002060"/>
      <w:sz w:val="24"/>
      <w:szCs w:val="24"/>
    </w:rPr>
  </w:style>
  <w:style w:type="character" w:customStyle="1" w:styleId="CommentTextChar">
    <w:name w:val="Comment Text Char"/>
    <w:basedOn w:val="DefaultParagraphFont"/>
    <w:link w:val="CommentText"/>
    <w:rsid w:val="003869B0"/>
    <w:rPr>
      <w:rFonts w:ascii="Calibri" w:eastAsia="Times New Roman" w:hAnsi="Calibri"/>
      <w:color w:val="002060"/>
      <w:sz w:val="24"/>
      <w:szCs w:val="24"/>
      <w:lang w:eastAsia="en-US"/>
    </w:rPr>
  </w:style>
  <w:style w:type="paragraph" w:customStyle="1" w:styleId="PADH3">
    <w:name w:val="PAD H3"/>
    <w:basedOn w:val="Normal"/>
    <w:link w:val="PADH3Char"/>
    <w:uiPriority w:val="99"/>
    <w:rsid w:val="003869B0"/>
    <w:pPr>
      <w:keepNext/>
      <w:tabs>
        <w:tab w:val="num" w:pos="720"/>
        <w:tab w:val="left" w:pos="993"/>
      </w:tabs>
      <w:spacing w:before="120"/>
      <w:outlineLvl w:val="2"/>
    </w:pPr>
    <w:rPr>
      <w:rFonts w:ascii="Calibri" w:hAnsi="Calibri"/>
      <w:b/>
      <w:color w:val="002060"/>
      <w:sz w:val="28"/>
    </w:rPr>
  </w:style>
  <w:style w:type="paragraph" w:customStyle="1" w:styleId="PADH4">
    <w:name w:val="PAD H4"/>
    <w:basedOn w:val="Heading4"/>
    <w:uiPriority w:val="99"/>
    <w:rsid w:val="003869B0"/>
    <w:pPr>
      <w:tabs>
        <w:tab w:val="clear" w:pos="822"/>
        <w:tab w:val="num" w:pos="864"/>
      </w:tabs>
      <w:spacing w:before="120" w:after="120"/>
      <w:ind w:left="864" w:hanging="864"/>
    </w:pPr>
    <w:rPr>
      <w:rFonts w:ascii="Calibri" w:hAnsi="Calibri"/>
      <w:iCs/>
      <w:color w:val="002060"/>
      <w:sz w:val="24"/>
      <w:szCs w:val="24"/>
      <w:lang w:val="da-DK"/>
    </w:rPr>
  </w:style>
  <w:style w:type="character" w:customStyle="1" w:styleId="PADH3Char">
    <w:name w:val="PAD H3 Char"/>
    <w:basedOn w:val="DefaultParagraphFont"/>
    <w:link w:val="PADH3"/>
    <w:uiPriority w:val="99"/>
    <w:locked/>
    <w:rsid w:val="003869B0"/>
    <w:rPr>
      <w:rFonts w:ascii="Calibri" w:eastAsia="Times New Roman" w:hAnsi="Calibri"/>
      <w:b/>
      <w:color w:val="002060"/>
      <w:sz w:val="28"/>
      <w:lang w:eastAsia="en-US"/>
    </w:rPr>
  </w:style>
  <w:style w:type="paragraph" w:customStyle="1" w:styleId="PADH5">
    <w:name w:val="PAD H5"/>
    <w:basedOn w:val="Heading5"/>
    <w:uiPriority w:val="99"/>
    <w:rsid w:val="003869B0"/>
    <w:pPr>
      <w:numPr>
        <w:ilvl w:val="0"/>
        <w:numId w:val="0"/>
      </w:numPr>
      <w:tabs>
        <w:tab w:val="num" w:pos="1008"/>
      </w:tabs>
      <w:ind w:left="1008" w:hanging="1008"/>
    </w:pPr>
    <w:rPr>
      <w:rFonts w:ascii="Calibri" w:hAnsi="Calibri"/>
      <w:b/>
      <w:color w:val="002060"/>
      <w:sz w:val="20"/>
      <w:szCs w:val="24"/>
      <w:lang w:val="da-DK"/>
    </w:rPr>
  </w:style>
  <w:style w:type="paragraph" w:styleId="CommentSubject">
    <w:name w:val="annotation subject"/>
    <w:basedOn w:val="CommentText"/>
    <w:next w:val="CommentText"/>
    <w:link w:val="CommentSubjectChar"/>
    <w:rsid w:val="00A55321"/>
    <w:pPr>
      <w:spacing w:before="120"/>
      <w:ind w:left="0"/>
      <w:jc w:val="both"/>
    </w:pPr>
    <w:rPr>
      <w:rFonts w:ascii="Trebuchet MS" w:hAnsi="Trebuchet MS"/>
      <w:b/>
      <w:bCs/>
      <w:color w:val="auto"/>
      <w:sz w:val="20"/>
      <w:szCs w:val="20"/>
      <w:lang w:val="en-GB"/>
    </w:rPr>
  </w:style>
  <w:style w:type="character" w:customStyle="1" w:styleId="CommentSubjectChar">
    <w:name w:val="Comment Subject Char"/>
    <w:basedOn w:val="CommentTextChar"/>
    <w:link w:val="CommentSubject"/>
    <w:rsid w:val="00A55321"/>
    <w:rPr>
      <w:rFonts w:ascii="Trebuchet MS" w:eastAsia="Times New Roman" w:hAnsi="Trebuchet MS"/>
      <w:b/>
      <w:bCs/>
      <w:color w:val="002060"/>
      <w:sz w:val="24"/>
      <w:szCs w:val="24"/>
      <w:lang w:val="en-GB" w:eastAsia="en-US"/>
    </w:rPr>
  </w:style>
  <w:style w:type="paragraph" w:customStyle="1" w:styleId="HeadingC">
    <w:name w:val="Heading C"/>
    <w:basedOn w:val="Heading3"/>
    <w:uiPriority w:val="99"/>
    <w:rsid w:val="001B07DA"/>
    <w:pPr>
      <w:numPr>
        <w:ilvl w:val="0"/>
        <w:numId w:val="0"/>
      </w:numPr>
      <w:tabs>
        <w:tab w:val="clear" w:pos="822"/>
      </w:tabs>
      <w:spacing w:before="0" w:line="320" w:lineRule="exact"/>
      <w:ind w:left="284" w:right="0"/>
      <w:outlineLvl w:val="9"/>
    </w:pPr>
    <w:rPr>
      <w:rFonts w:ascii="Arial Black" w:hAnsi="Arial Black"/>
      <w:b w:val="0"/>
      <w:caps/>
      <w:color w:val="002060"/>
      <w:sz w:val="22"/>
      <w:szCs w:val="26"/>
    </w:rPr>
  </w:style>
  <w:style w:type="character" w:styleId="CommentReference">
    <w:name w:val="annotation reference"/>
    <w:basedOn w:val="DefaultParagraphFont"/>
    <w:rsid w:val="00616351"/>
    <w:rPr>
      <w:sz w:val="16"/>
      <w:szCs w:val="16"/>
    </w:rPr>
  </w:style>
  <w:style w:type="paragraph" w:styleId="Revision">
    <w:name w:val="Revision"/>
    <w:hidden/>
    <w:uiPriority w:val="99"/>
    <w:semiHidden/>
    <w:rsid w:val="00616351"/>
    <w:rPr>
      <w:rFonts w:ascii="Arial" w:eastAsia="Times New Roman" w:hAnsi="Arial"/>
      <w:lang w:eastAsia="en-US"/>
    </w:rPr>
  </w:style>
  <w:style w:type="character" w:customStyle="1" w:styleId="left">
    <w:name w:val="left"/>
    <w:basedOn w:val="DefaultParagraphFont"/>
    <w:rsid w:val="006F3F0D"/>
  </w:style>
  <w:style w:type="paragraph" w:customStyle="1" w:styleId="TextDefaultChar">
    <w:name w:val="Text Default Char"/>
    <w:basedOn w:val="Normal"/>
    <w:link w:val="TextDefaultCharChar"/>
    <w:rsid w:val="000A73E9"/>
    <w:pPr>
      <w:spacing w:before="120" w:after="0"/>
    </w:pPr>
  </w:style>
  <w:style w:type="character" w:customStyle="1" w:styleId="TextDefaultCharChar">
    <w:name w:val="Text Default Char Char"/>
    <w:link w:val="TextDefaultChar"/>
    <w:rsid w:val="000A73E9"/>
    <w:rPr>
      <w:rFonts w:ascii="Arial" w:eastAsia="Times New Roman" w:hAnsi="Arial"/>
    </w:rPr>
  </w:style>
  <w:style w:type="numbering" w:customStyle="1" w:styleId="NoList1">
    <w:name w:val="No List1"/>
    <w:next w:val="NoList"/>
    <w:uiPriority w:val="99"/>
    <w:semiHidden/>
    <w:unhideWhenUsed/>
    <w:rsid w:val="0072764F"/>
  </w:style>
  <w:style w:type="character" w:customStyle="1" w:styleId="Heading1Char">
    <w:name w:val="Heading 1 Char"/>
    <w:aliases w:val="h1 Char,Para1 Char,Mil Para 1 Char,Section Heading Char,H1 Char,APPENDIX1 Char,Topic Heading 1 Char,Col Head Char,Attribute Heading 1 Char,A MAJOR/BOLD Char,h11 Char,1 Char,h12 Char,h111 Char,h13 Char,h112 Char,QCI heading 1 Char,11 Char"/>
    <w:basedOn w:val="DefaultParagraphFont"/>
    <w:link w:val="Heading1"/>
    <w:rsid w:val="0072764F"/>
    <w:rPr>
      <w:rFonts w:ascii="Arial" w:eastAsia="Times New Roman" w:hAnsi="Arial" w:cs="Arial"/>
      <w:b/>
      <w:color w:val="0000FF"/>
      <w:sz w:val="24"/>
      <w:lang w:eastAsia="en-US"/>
    </w:rPr>
  </w:style>
  <w:style w:type="character" w:customStyle="1" w:styleId="Heading2Char">
    <w:name w:val="Heading 2 Char"/>
    <w:aliases w:val="h2 Char,H2 Char,Para2 Char,a. Char,a.1 Char,h21 Char,a.2 Char,h22 Char,Body Text (Reset numbering) Char,Para21 Char,Top 2 Char,Paragraph level 2 (1.A) Char,h2 main heading Char,B Sub/Bold Char,B Sub/Bold1 Char,B Sub/Bold2 Char"/>
    <w:basedOn w:val="DefaultParagraphFont"/>
    <w:link w:val="Heading2"/>
    <w:rsid w:val="002C2AB5"/>
    <w:rPr>
      <w:rFonts w:ascii="Verdana" w:eastAsia="Times New Roman" w:hAnsi="Verdana" w:cs="Arial"/>
      <w:b/>
      <w:sz w:val="22"/>
      <w:szCs w:val="22"/>
      <w:lang w:eastAsia="en-US"/>
    </w:rPr>
  </w:style>
  <w:style w:type="character" w:customStyle="1" w:styleId="Heading3Char">
    <w:name w:val="Heading 3 Char"/>
    <w:aliases w:val="h3 Char,Level 1 - 1 Char,H3 Char,H31 Char,h:3 Char,Para3 Char,List Heading Char,- Side Char,3rd Main head Char,sl3 Char,Heading 3under Char,- Maj Side Char,Heading 3 (no number) Char,Heading 3 (no number)1 Char,Heading heading 2 Char"/>
    <w:basedOn w:val="DefaultParagraphFont"/>
    <w:link w:val="Heading3"/>
    <w:rsid w:val="0072764F"/>
    <w:rPr>
      <w:rFonts w:ascii="Arial" w:eastAsia="Times New Roman" w:hAnsi="Arial"/>
      <w:b/>
      <w:sz w:val="24"/>
      <w:lang w:eastAsia="en-US"/>
    </w:rPr>
  </w:style>
  <w:style w:type="character" w:customStyle="1" w:styleId="Heading4Char">
    <w:name w:val="Heading 4 Char"/>
    <w:aliases w:val="Map Title Char,Map Title1 Char,Map Title2 Char,Map Title11 Char,4 Char,4heading Char,4 dash Char,d Char,dash Char,Description Char,THIRD Char,Third Char,description Char,Dash Char"/>
    <w:basedOn w:val="DefaultParagraphFont"/>
    <w:link w:val="Heading4"/>
    <w:rsid w:val="0072764F"/>
    <w:rPr>
      <w:rFonts w:ascii="Verdana" w:eastAsia="Times New Roman" w:hAnsi="Verdana"/>
      <w:b/>
      <w:lang w:eastAsia="en-US"/>
    </w:rPr>
  </w:style>
  <w:style w:type="character" w:customStyle="1" w:styleId="Heading5Char">
    <w:name w:val="Heading 5 Char"/>
    <w:aliases w:val="h5 Char,Block Label Char,Block Label1 Char,Block Label2 Char,Block Label11 Char"/>
    <w:basedOn w:val="DefaultParagraphFont"/>
    <w:link w:val="Heading5"/>
    <w:rsid w:val="0072764F"/>
    <w:rPr>
      <w:rFonts w:ascii="Arial" w:eastAsia="Times New Roman" w:hAnsi="Arial"/>
      <w:sz w:val="22"/>
      <w:lang w:eastAsia="en-US"/>
    </w:rPr>
  </w:style>
  <w:style w:type="character" w:customStyle="1" w:styleId="Heading6Char">
    <w:name w:val="Heading 6 Char"/>
    <w:aliases w:val="h6 Char"/>
    <w:basedOn w:val="DefaultParagraphFont"/>
    <w:link w:val="Heading6"/>
    <w:rsid w:val="0072764F"/>
    <w:rPr>
      <w:rFonts w:ascii="Arial" w:eastAsia="Times New Roman" w:hAnsi="Arial"/>
      <w:i/>
      <w:sz w:val="22"/>
      <w:lang w:eastAsia="en-US"/>
    </w:rPr>
  </w:style>
  <w:style w:type="character" w:customStyle="1" w:styleId="Heading7Char">
    <w:name w:val="Heading 7 Char"/>
    <w:aliases w:val="h7 Char,H7 Char"/>
    <w:basedOn w:val="DefaultParagraphFont"/>
    <w:link w:val="Heading7"/>
    <w:rsid w:val="0072764F"/>
    <w:rPr>
      <w:rFonts w:ascii="Arial" w:eastAsia="Times New Roman" w:hAnsi="Arial"/>
      <w:lang w:eastAsia="en-US"/>
    </w:rPr>
  </w:style>
  <w:style w:type="character" w:customStyle="1" w:styleId="Heading8Char">
    <w:name w:val="Heading 8 Char"/>
    <w:aliases w:val="h8 Char"/>
    <w:basedOn w:val="DefaultParagraphFont"/>
    <w:link w:val="Heading8"/>
    <w:rsid w:val="0072764F"/>
    <w:rPr>
      <w:rFonts w:ascii="Arial" w:eastAsia="Times New Roman" w:hAnsi="Arial"/>
      <w:i/>
      <w:lang w:eastAsia="en-US"/>
    </w:rPr>
  </w:style>
  <w:style w:type="character" w:customStyle="1" w:styleId="Heading9Char">
    <w:name w:val="Heading 9 Char"/>
    <w:aliases w:val="h9 Char"/>
    <w:basedOn w:val="DefaultParagraphFont"/>
    <w:link w:val="Heading9"/>
    <w:rsid w:val="0072764F"/>
    <w:rPr>
      <w:rFonts w:ascii="Arial" w:eastAsia="Times New Roman" w:hAnsi="Arial"/>
      <w:b/>
      <w:i/>
      <w:lang w:eastAsia="en-US"/>
    </w:rPr>
  </w:style>
  <w:style w:type="numbering" w:customStyle="1" w:styleId="NoList11">
    <w:name w:val="No List11"/>
    <w:next w:val="NoList"/>
    <w:uiPriority w:val="99"/>
    <w:semiHidden/>
    <w:unhideWhenUsed/>
    <w:rsid w:val="0072764F"/>
  </w:style>
  <w:style w:type="paragraph" w:customStyle="1" w:styleId="HeadingFM1">
    <w:name w:val="Heading FM 1"/>
    <w:basedOn w:val="TextFMDefault"/>
    <w:next w:val="TextFMDefault"/>
    <w:rsid w:val="0072764F"/>
    <w:pPr>
      <w:keepNext/>
      <w:pageBreakBefore/>
      <w:spacing w:before="0" w:after="120"/>
    </w:pPr>
    <w:rPr>
      <w:b/>
      <w:caps/>
      <w:sz w:val="32"/>
      <w:szCs w:val="36"/>
    </w:rPr>
  </w:style>
  <w:style w:type="paragraph" w:customStyle="1" w:styleId="TextFMDefault">
    <w:name w:val="Text FM Default"/>
    <w:basedOn w:val="TextDefaultChar"/>
    <w:rsid w:val="0072764F"/>
  </w:style>
  <w:style w:type="paragraph" w:customStyle="1" w:styleId="HeadingFM2">
    <w:name w:val="Heading FM 2"/>
    <w:basedOn w:val="HeadingFM1"/>
    <w:next w:val="TextFMDefault"/>
    <w:rsid w:val="0072764F"/>
    <w:pPr>
      <w:pageBreakBefore w:val="0"/>
      <w:spacing w:before="240"/>
    </w:pPr>
    <w:rPr>
      <w:caps w:val="0"/>
      <w:sz w:val="28"/>
      <w:szCs w:val="32"/>
    </w:rPr>
  </w:style>
  <w:style w:type="paragraph" w:customStyle="1" w:styleId="TextDefaultTight">
    <w:name w:val="Text Default Tight"/>
    <w:basedOn w:val="TextDefaultChar"/>
    <w:rsid w:val="0072764F"/>
    <w:pPr>
      <w:contextualSpacing/>
    </w:pPr>
  </w:style>
  <w:style w:type="paragraph" w:customStyle="1" w:styleId="TitleLogo">
    <w:name w:val="Title Logo"/>
    <w:basedOn w:val="Normal"/>
    <w:next w:val="TitleTitle"/>
    <w:rsid w:val="0072764F"/>
    <w:pPr>
      <w:spacing w:before="120" w:after="0"/>
      <w:jc w:val="right"/>
    </w:pPr>
    <w:rPr>
      <w:rFonts w:cs="Arial"/>
      <w:noProof/>
    </w:rPr>
  </w:style>
  <w:style w:type="paragraph" w:customStyle="1" w:styleId="TitleTitle">
    <w:name w:val="Title Title"/>
    <w:basedOn w:val="Normal"/>
    <w:next w:val="TitleSubject"/>
    <w:rsid w:val="0072764F"/>
    <w:pPr>
      <w:pBdr>
        <w:bottom w:val="single" w:sz="18" w:space="1" w:color="auto"/>
      </w:pBdr>
      <w:spacing w:before="5040" w:after="0"/>
      <w:jc w:val="right"/>
    </w:pPr>
    <w:rPr>
      <w:rFonts w:cs="Arial"/>
      <w:b/>
      <w:sz w:val="52"/>
      <w:szCs w:val="52"/>
    </w:rPr>
  </w:style>
  <w:style w:type="paragraph" w:customStyle="1" w:styleId="TitleSubject">
    <w:name w:val="Title Subject"/>
    <w:basedOn w:val="Normal"/>
    <w:next w:val="TitleVersion"/>
    <w:rsid w:val="0072764F"/>
    <w:pPr>
      <w:spacing w:before="120" w:after="0"/>
      <w:jc w:val="right"/>
    </w:pPr>
    <w:rPr>
      <w:rFonts w:cs="Arial"/>
      <w:b/>
      <w:sz w:val="40"/>
      <w:szCs w:val="52"/>
    </w:rPr>
  </w:style>
  <w:style w:type="paragraph" w:customStyle="1" w:styleId="TitleVersion">
    <w:name w:val="Title Version"/>
    <w:basedOn w:val="Normal"/>
    <w:next w:val="TitleDate"/>
    <w:rsid w:val="0072764F"/>
    <w:pPr>
      <w:spacing w:before="480" w:after="0"/>
      <w:jc w:val="right"/>
    </w:pPr>
    <w:rPr>
      <w:rFonts w:cs="Arial"/>
      <w:b/>
      <w:sz w:val="24"/>
      <w:szCs w:val="24"/>
    </w:rPr>
  </w:style>
  <w:style w:type="paragraph" w:customStyle="1" w:styleId="TitleDate">
    <w:name w:val="Title Date"/>
    <w:basedOn w:val="Normal"/>
    <w:rsid w:val="0072764F"/>
    <w:pPr>
      <w:spacing w:before="480" w:after="0"/>
      <w:jc w:val="right"/>
    </w:pPr>
    <w:rPr>
      <w:rFonts w:cs="Arial"/>
      <w:b/>
      <w:sz w:val="24"/>
      <w:szCs w:val="28"/>
    </w:rPr>
  </w:style>
  <w:style w:type="paragraph" w:customStyle="1" w:styleId="TextTable">
    <w:name w:val="Text Table"/>
    <w:basedOn w:val="TextDefaultChar"/>
    <w:rsid w:val="0072764F"/>
    <w:pPr>
      <w:spacing w:before="60" w:after="60"/>
    </w:pPr>
  </w:style>
  <w:style w:type="paragraph" w:customStyle="1" w:styleId="TextDefaultSpaced">
    <w:name w:val="Text Default Spaced"/>
    <w:basedOn w:val="TextDefaultChar"/>
    <w:next w:val="TextDefaultChar"/>
    <w:rsid w:val="0072764F"/>
    <w:pPr>
      <w:spacing w:after="120"/>
    </w:pPr>
  </w:style>
  <w:style w:type="paragraph" w:customStyle="1" w:styleId="TextBullet1Char">
    <w:name w:val="Text Bullet 1 Char"/>
    <w:basedOn w:val="TextDefaultChar"/>
    <w:link w:val="TextBullet1CharChar"/>
    <w:rsid w:val="0072764F"/>
    <w:pPr>
      <w:numPr>
        <w:numId w:val="26"/>
      </w:numPr>
      <w:tabs>
        <w:tab w:val="left" w:pos="567"/>
      </w:tabs>
    </w:pPr>
  </w:style>
  <w:style w:type="character" w:customStyle="1" w:styleId="TextBullet1CharChar">
    <w:name w:val="Text Bullet 1 Char Char"/>
    <w:basedOn w:val="TextDefaultCharChar"/>
    <w:link w:val="TextBullet1Char"/>
    <w:rsid w:val="0072764F"/>
    <w:rPr>
      <w:rFonts w:ascii="Arial" w:eastAsia="Times New Roman" w:hAnsi="Arial"/>
      <w:lang w:eastAsia="en-US"/>
    </w:rPr>
  </w:style>
  <w:style w:type="paragraph" w:styleId="TOC4">
    <w:name w:val="toc 4"/>
    <w:basedOn w:val="Normal"/>
    <w:next w:val="Normal"/>
    <w:autoRedefine/>
    <w:uiPriority w:val="39"/>
    <w:rsid w:val="0072764F"/>
    <w:pPr>
      <w:tabs>
        <w:tab w:val="left" w:pos="1540"/>
        <w:tab w:val="left" w:pos="1701"/>
        <w:tab w:val="right" w:leader="dot" w:pos="9969"/>
      </w:tabs>
      <w:spacing w:before="60" w:after="0"/>
      <w:ind w:left="567"/>
    </w:pPr>
    <w:rPr>
      <w:i/>
      <w:szCs w:val="24"/>
    </w:rPr>
  </w:style>
  <w:style w:type="paragraph" w:customStyle="1" w:styleId="TextIndent1">
    <w:name w:val="Text Indent 1"/>
    <w:basedOn w:val="TextDefaultChar"/>
    <w:link w:val="TextIndent1Char"/>
    <w:rsid w:val="0072764F"/>
    <w:pPr>
      <w:ind w:left="567"/>
    </w:pPr>
  </w:style>
  <w:style w:type="character" w:customStyle="1" w:styleId="TextIndent1Char">
    <w:name w:val="Text Indent 1 Char"/>
    <w:basedOn w:val="TextDefaultCharChar"/>
    <w:link w:val="TextIndent1"/>
    <w:rsid w:val="0072764F"/>
    <w:rPr>
      <w:rFonts w:ascii="Arial" w:eastAsia="Times New Roman" w:hAnsi="Arial"/>
    </w:rPr>
  </w:style>
  <w:style w:type="paragraph" w:customStyle="1" w:styleId="TextHeading1">
    <w:name w:val="Text Heading 1"/>
    <w:basedOn w:val="TextDefaultChar"/>
    <w:next w:val="TextDefaultChar"/>
    <w:link w:val="TextHeading1CharChar"/>
    <w:rsid w:val="0072764F"/>
    <w:pPr>
      <w:keepNext/>
    </w:pPr>
    <w:rPr>
      <w:b/>
      <w:u w:val="single"/>
    </w:rPr>
  </w:style>
  <w:style w:type="character" w:customStyle="1" w:styleId="TextHeading1CharChar">
    <w:name w:val="Text Heading 1 Char Char"/>
    <w:link w:val="TextHeading1"/>
    <w:rsid w:val="0072764F"/>
    <w:rPr>
      <w:rFonts w:ascii="Arial" w:eastAsia="Times New Roman" w:hAnsi="Arial"/>
      <w:b/>
      <w:u w:val="single"/>
    </w:rPr>
  </w:style>
  <w:style w:type="paragraph" w:customStyle="1" w:styleId="TextHeading2">
    <w:name w:val="Text Heading 2"/>
    <w:basedOn w:val="Normal"/>
    <w:next w:val="TextIndent1"/>
    <w:rsid w:val="0072764F"/>
    <w:pPr>
      <w:keepNext/>
      <w:spacing w:before="120" w:after="0"/>
      <w:ind w:left="567"/>
    </w:pPr>
    <w:rPr>
      <w:rFonts w:cs="Arial"/>
      <w:b/>
      <w:bCs/>
      <w:u w:val="single"/>
    </w:rPr>
  </w:style>
  <w:style w:type="paragraph" w:customStyle="1" w:styleId="TextExample">
    <w:name w:val="Text Example"/>
    <w:basedOn w:val="TextDefaultChar"/>
    <w:link w:val="TextExampleChar"/>
    <w:rsid w:val="0072764F"/>
    <w:pPr>
      <w:spacing w:before="180" w:after="180" w:line="288" w:lineRule="auto"/>
      <w:ind w:left="284" w:right="284"/>
      <w:contextualSpacing/>
    </w:pPr>
    <w:rPr>
      <w:rFonts w:ascii="Lucida Console" w:hAnsi="Lucida Console"/>
      <w:noProof/>
      <w:sz w:val="18"/>
    </w:rPr>
  </w:style>
  <w:style w:type="character" w:customStyle="1" w:styleId="TextExampleChar">
    <w:name w:val="Text Example Char"/>
    <w:link w:val="TextExample"/>
    <w:rsid w:val="0072764F"/>
    <w:rPr>
      <w:rFonts w:ascii="Lucida Console" w:eastAsia="Times New Roman" w:hAnsi="Lucida Console"/>
      <w:noProof/>
      <w:sz w:val="18"/>
    </w:rPr>
  </w:style>
  <w:style w:type="paragraph" w:customStyle="1" w:styleId="TextBullet2">
    <w:name w:val="Text Bullet 2"/>
    <w:basedOn w:val="TextDefaultChar"/>
    <w:link w:val="TextBullet2Char"/>
    <w:rsid w:val="0072764F"/>
    <w:pPr>
      <w:tabs>
        <w:tab w:val="left" w:pos="1134"/>
      </w:tabs>
      <w:ind w:left="1135" w:hanging="284"/>
    </w:pPr>
  </w:style>
  <w:style w:type="character" w:customStyle="1" w:styleId="TextBullet2Char">
    <w:name w:val="Text Bullet 2 Char"/>
    <w:link w:val="TextBullet2"/>
    <w:rsid w:val="0072764F"/>
    <w:rPr>
      <w:rFonts w:ascii="Arial" w:eastAsia="Times New Roman" w:hAnsi="Arial"/>
    </w:rPr>
  </w:style>
  <w:style w:type="paragraph" w:customStyle="1" w:styleId="TextIndent2">
    <w:name w:val="Text Indent 2"/>
    <w:basedOn w:val="TextDefaultChar"/>
    <w:rsid w:val="0072764F"/>
    <w:pPr>
      <w:ind w:left="1134"/>
    </w:pPr>
  </w:style>
  <w:style w:type="table" w:customStyle="1" w:styleId="TableGrid10">
    <w:name w:val="Table Grid1"/>
    <w:basedOn w:val="TableNormal"/>
    <w:next w:val="TableGrid"/>
    <w:rsid w:val="0072764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ullet2Tight">
    <w:name w:val="Text Bullet 2 Tight"/>
    <w:basedOn w:val="TextBullet2"/>
    <w:rsid w:val="0072764F"/>
    <w:pPr>
      <w:contextualSpacing/>
    </w:pPr>
  </w:style>
  <w:style w:type="paragraph" w:customStyle="1" w:styleId="TextBullet1Bold">
    <w:name w:val="Text Bullet 1 Bold"/>
    <w:basedOn w:val="TextBullet1Char"/>
    <w:link w:val="TextBullet1BoldChar"/>
    <w:rsid w:val="0072764F"/>
    <w:pPr>
      <w:keepNext/>
    </w:pPr>
    <w:rPr>
      <w:b/>
    </w:rPr>
  </w:style>
  <w:style w:type="character" w:customStyle="1" w:styleId="TextBullet1BoldChar">
    <w:name w:val="Text Bullet 1 Bold Char"/>
    <w:link w:val="TextBullet1Bold"/>
    <w:rsid w:val="0072764F"/>
    <w:rPr>
      <w:rFonts w:ascii="Arial" w:eastAsia="Times New Roman" w:hAnsi="Arial"/>
      <w:b/>
      <w:lang w:eastAsia="en-US"/>
    </w:rPr>
  </w:style>
  <w:style w:type="paragraph" w:customStyle="1" w:styleId="TextBullet1Tight">
    <w:name w:val="Text Bullet 1 Tight"/>
    <w:basedOn w:val="TextBullet1Char"/>
    <w:rsid w:val="0072764F"/>
    <w:pPr>
      <w:ind w:left="851" w:hanging="567"/>
      <w:contextualSpacing/>
    </w:pPr>
  </w:style>
  <w:style w:type="character" w:customStyle="1" w:styleId="FontExample">
    <w:name w:val="Font Example"/>
    <w:rsid w:val="0072764F"/>
    <w:rPr>
      <w:rFonts w:ascii="Courier New" w:hAnsi="Courier New"/>
    </w:rPr>
  </w:style>
  <w:style w:type="character" w:customStyle="1" w:styleId="FontDefault">
    <w:name w:val="Font Default"/>
    <w:basedOn w:val="DefaultParagraphFont"/>
    <w:rsid w:val="0072764F"/>
  </w:style>
  <w:style w:type="paragraph" w:customStyle="1" w:styleId="TextFMBullet1">
    <w:name w:val="Text FM Bullet 1"/>
    <w:basedOn w:val="TextBullet1Char"/>
    <w:rsid w:val="0072764F"/>
  </w:style>
  <w:style w:type="paragraph" w:styleId="TableofFigures">
    <w:name w:val="table of figures"/>
    <w:basedOn w:val="Normal"/>
    <w:next w:val="Normal"/>
    <w:uiPriority w:val="99"/>
    <w:rsid w:val="0072764F"/>
    <w:pPr>
      <w:spacing w:before="240" w:after="0"/>
    </w:pPr>
    <w:rPr>
      <w:szCs w:val="24"/>
    </w:rPr>
  </w:style>
  <w:style w:type="paragraph" w:customStyle="1" w:styleId="TitleClassification">
    <w:name w:val="Title Classification"/>
    <w:basedOn w:val="TitleVersion"/>
    <w:next w:val="TitleVersion"/>
    <w:rsid w:val="0072764F"/>
    <w:pPr>
      <w:spacing w:before="1440"/>
    </w:pPr>
    <w:rPr>
      <w:sz w:val="28"/>
      <w:szCs w:val="28"/>
    </w:rPr>
  </w:style>
  <w:style w:type="character" w:customStyle="1" w:styleId="HeaderChar">
    <w:name w:val="Header Char"/>
    <w:basedOn w:val="DefaultParagraphFont"/>
    <w:link w:val="Header"/>
    <w:rsid w:val="0072764F"/>
    <w:rPr>
      <w:rFonts w:ascii="Arial" w:eastAsia="Times New Roman" w:hAnsi="Arial"/>
      <w:lang w:eastAsia="en-US"/>
    </w:rPr>
  </w:style>
  <w:style w:type="character" w:customStyle="1" w:styleId="FooterChar">
    <w:name w:val="Footer Char"/>
    <w:basedOn w:val="DefaultParagraphFont"/>
    <w:link w:val="Footer"/>
    <w:rsid w:val="0072764F"/>
    <w:rPr>
      <w:rFonts w:ascii="Arial" w:eastAsia="Times New Roman" w:hAnsi="Arial"/>
      <w:lang w:eastAsia="en-US"/>
    </w:rPr>
  </w:style>
  <w:style w:type="paragraph" w:customStyle="1" w:styleId="ListTerm">
    <w:name w:val="List Term"/>
    <w:basedOn w:val="TextDefaultChar"/>
    <w:next w:val="ListDefinition"/>
    <w:rsid w:val="0072764F"/>
    <w:pPr>
      <w:keepNext/>
      <w:spacing w:before="180"/>
      <w:ind w:left="284"/>
    </w:pPr>
    <w:rPr>
      <w:b/>
    </w:rPr>
  </w:style>
  <w:style w:type="paragraph" w:customStyle="1" w:styleId="ListDefinition">
    <w:name w:val="List Definition"/>
    <w:basedOn w:val="TextIndent1"/>
    <w:next w:val="ListTerm"/>
    <w:rsid w:val="0072764F"/>
    <w:pPr>
      <w:spacing w:after="120"/>
    </w:pPr>
  </w:style>
  <w:style w:type="paragraph" w:customStyle="1" w:styleId="TextFMIndent1">
    <w:name w:val="Text FM Indent 1"/>
    <w:basedOn w:val="TextIndent1"/>
    <w:rsid w:val="0072764F"/>
  </w:style>
  <w:style w:type="paragraph" w:customStyle="1" w:styleId="TextPart">
    <w:name w:val="Text Part"/>
    <w:basedOn w:val="TextDefaultChar"/>
    <w:rsid w:val="0072764F"/>
    <w:pPr>
      <w:jc w:val="right"/>
    </w:pPr>
    <w:rPr>
      <w:i/>
    </w:rPr>
  </w:style>
  <w:style w:type="paragraph" w:customStyle="1" w:styleId="HeadingPart">
    <w:name w:val="Heading Part"/>
    <w:basedOn w:val="Heading9"/>
    <w:next w:val="TextPart"/>
    <w:rsid w:val="0072764F"/>
    <w:pPr>
      <w:pageBreakBefore/>
      <w:numPr>
        <w:ilvl w:val="0"/>
        <w:numId w:val="0"/>
      </w:numPr>
      <w:pBdr>
        <w:bottom w:val="single" w:sz="4" w:space="1" w:color="auto"/>
      </w:pBdr>
      <w:tabs>
        <w:tab w:val="clear" w:pos="1418"/>
      </w:tabs>
      <w:spacing w:before="6000"/>
      <w:jc w:val="right"/>
    </w:pPr>
    <w:rPr>
      <w:rFonts w:ascii="Verdana" w:hAnsi="Verdana" w:cs="Arial"/>
      <w:i w:val="0"/>
      <w:sz w:val="36"/>
      <w:szCs w:val="36"/>
    </w:rPr>
  </w:style>
  <w:style w:type="paragraph" w:styleId="TOC9">
    <w:name w:val="toc 9"/>
    <w:basedOn w:val="Normal"/>
    <w:next w:val="Normal"/>
    <w:autoRedefine/>
    <w:uiPriority w:val="39"/>
    <w:rsid w:val="0072764F"/>
    <w:pPr>
      <w:tabs>
        <w:tab w:val="right" w:leader="dot" w:pos="9979"/>
      </w:tabs>
      <w:spacing w:before="240" w:after="0"/>
    </w:pPr>
    <w:rPr>
      <w:b/>
      <w:smallCaps/>
      <w:sz w:val="32"/>
      <w:szCs w:val="32"/>
    </w:rPr>
  </w:style>
  <w:style w:type="table" w:customStyle="1" w:styleId="TableDefault">
    <w:name w:val="Table Default"/>
    <w:basedOn w:val="TableNormal"/>
    <w:rsid w:val="0072764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keepNext/>
        <w:wordWrap/>
      </w:pPr>
      <w:rPr>
        <w:b/>
      </w:rPr>
      <w:tblPr/>
      <w:trPr>
        <w:tblHeader/>
      </w:trPr>
      <w:tcPr>
        <w:shd w:val="clear" w:color="auto" w:fill="BFBFBF"/>
      </w:tcPr>
    </w:tblStylePr>
    <w:tblStylePr w:type="firstCol">
      <w:rPr>
        <w:b/>
      </w:rPr>
      <w:tblPr/>
      <w:tcPr>
        <w:shd w:val="clear" w:color="auto" w:fill="BFBFBF"/>
      </w:tcPr>
    </w:tblStylePr>
  </w:style>
  <w:style w:type="character" w:customStyle="1" w:styleId="BalloonTextChar">
    <w:name w:val="Balloon Text Char"/>
    <w:basedOn w:val="DefaultParagraphFont"/>
    <w:link w:val="BalloonText"/>
    <w:rsid w:val="0072764F"/>
    <w:rPr>
      <w:rFonts w:ascii="Tahoma" w:eastAsia="Times New Roman" w:hAnsi="Tahoma"/>
      <w:sz w:val="16"/>
      <w:szCs w:val="16"/>
      <w:lang w:eastAsia="en-US"/>
    </w:rPr>
  </w:style>
  <w:style w:type="paragraph" w:customStyle="1" w:styleId="Comment">
    <w:name w:val="Comment"/>
    <w:basedOn w:val="TextDefaultChar"/>
    <w:rsid w:val="0072764F"/>
    <w:pPr>
      <w:pBdr>
        <w:top w:val="single" w:sz="4" w:space="6" w:color="548DD4"/>
        <w:left w:val="single" w:sz="4" w:space="4" w:color="548DD4"/>
        <w:bottom w:val="single" w:sz="4" w:space="6" w:color="548DD4"/>
        <w:right w:val="single" w:sz="4" w:space="4" w:color="548DD4"/>
      </w:pBdr>
      <w:shd w:val="clear" w:color="auto" w:fill="DBE5F1"/>
      <w:spacing w:before="200"/>
    </w:pPr>
    <w:rPr>
      <w:i/>
      <w:color w:val="548DD4"/>
    </w:rPr>
  </w:style>
  <w:style w:type="character" w:customStyle="1" w:styleId="CommentChar">
    <w:name w:val="Comment Char"/>
    <w:uiPriority w:val="1"/>
    <w:qFormat/>
    <w:rsid w:val="0072764F"/>
    <w:rPr>
      <w:i/>
      <w:color w:val="548DD4"/>
    </w:rPr>
  </w:style>
  <w:style w:type="paragraph" w:styleId="NoSpacing">
    <w:name w:val="No Spacing"/>
    <w:link w:val="NoSpacingChar"/>
    <w:uiPriority w:val="1"/>
    <w:qFormat/>
    <w:rsid w:val="0072764F"/>
    <w:rPr>
      <w:rFonts w:ascii="Calibri" w:eastAsia="Times New Roman" w:hAnsi="Calibri"/>
      <w:sz w:val="22"/>
      <w:szCs w:val="22"/>
      <w:lang w:val="en-US" w:eastAsia="en-US" w:bidi="en-US"/>
    </w:rPr>
  </w:style>
  <w:style w:type="character" w:customStyle="1" w:styleId="NoSpacingChar">
    <w:name w:val="No Spacing Char"/>
    <w:link w:val="NoSpacing"/>
    <w:uiPriority w:val="1"/>
    <w:rsid w:val="0072764F"/>
    <w:rPr>
      <w:rFonts w:ascii="Calibri" w:eastAsia="Times New Roman" w:hAnsi="Calibri"/>
      <w:sz w:val="22"/>
      <w:szCs w:val="22"/>
      <w:lang w:val="en-US" w:eastAsia="en-US" w:bidi="en-US"/>
    </w:rPr>
  </w:style>
  <w:style w:type="character" w:customStyle="1" w:styleId="BodyTextChar">
    <w:name w:val="Body Text Char"/>
    <w:basedOn w:val="DefaultParagraphFont"/>
    <w:link w:val="BodyText"/>
    <w:rsid w:val="0072764F"/>
    <w:rPr>
      <w:rFonts w:ascii="Arial" w:eastAsia="Times New Roman" w:hAnsi="Arial"/>
      <w:lang w:eastAsia="en-US"/>
    </w:rPr>
  </w:style>
  <w:style w:type="paragraph" w:customStyle="1" w:styleId="BulletsL1">
    <w:name w:val="Bullets L1"/>
    <w:basedOn w:val="Normal"/>
    <w:rsid w:val="0072764F"/>
    <w:pPr>
      <w:tabs>
        <w:tab w:val="num" w:pos="360"/>
      </w:tabs>
      <w:spacing w:before="60" w:after="60"/>
      <w:ind w:left="360" w:hanging="360"/>
    </w:pPr>
    <w:rPr>
      <w:rFonts w:cs="Arial"/>
      <w:lang w:val="en-US"/>
    </w:rPr>
  </w:style>
  <w:style w:type="character" w:customStyle="1" w:styleId="m1">
    <w:name w:val="m1"/>
    <w:rsid w:val="0072764F"/>
    <w:rPr>
      <w:color w:val="0000FF"/>
    </w:rPr>
  </w:style>
  <w:style w:type="character" w:customStyle="1" w:styleId="pi1">
    <w:name w:val="pi1"/>
    <w:rsid w:val="0072764F"/>
    <w:rPr>
      <w:color w:val="0000FF"/>
    </w:rPr>
  </w:style>
  <w:style w:type="character" w:customStyle="1" w:styleId="t1">
    <w:name w:val="t1"/>
    <w:rsid w:val="0072764F"/>
    <w:rPr>
      <w:color w:val="990000"/>
    </w:rPr>
  </w:style>
  <w:style w:type="character" w:customStyle="1" w:styleId="ns1">
    <w:name w:val="ns1"/>
    <w:rsid w:val="0072764F"/>
    <w:rPr>
      <w:color w:val="FF0000"/>
    </w:rPr>
  </w:style>
  <w:style w:type="character" w:customStyle="1" w:styleId="b1">
    <w:name w:val="b1"/>
    <w:rsid w:val="0072764F"/>
    <w:rPr>
      <w:rFonts w:ascii="Courier New" w:hAnsi="Courier New" w:cs="Courier New" w:hint="default"/>
      <w:b/>
      <w:bCs/>
      <w:strike w:val="0"/>
      <w:dstrike w:val="0"/>
      <w:color w:val="FF0000"/>
      <w:u w:val="none"/>
      <w:effect w:val="none"/>
    </w:rPr>
  </w:style>
  <w:style w:type="character" w:customStyle="1" w:styleId="tx1">
    <w:name w:val="tx1"/>
    <w:rsid w:val="0072764F"/>
    <w:rPr>
      <w:b/>
      <w:bCs/>
    </w:rPr>
  </w:style>
  <w:style w:type="paragraph" w:customStyle="1" w:styleId="NormalBullet1">
    <w:name w:val="Normal Bullet 1"/>
    <w:basedOn w:val="Normal"/>
    <w:rsid w:val="0072764F"/>
    <w:pPr>
      <w:tabs>
        <w:tab w:val="num" w:pos="743"/>
      </w:tabs>
      <w:spacing w:before="240" w:after="0"/>
      <w:ind w:left="743" w:hanging="360"/>
    </w:pPr>
  </w:style>
  <w:style w:type="paragraph" w:customStyle="1" w:styleId="NormalBullet2">
    <w:name w:val="Normal Bullet 2"/>
    <w:basedOn w:val="Normal"/>
    <w:rsid w:val="0072764F"/>
    <w:pPr>
      <w:tabs>
        <w:tab w:val="num" w:pos="1463"/>
        <w:tab w:val="num" w:pos="1985"/>
      </w:tabs>
      <w:spacing w:before="240" w:after="0"/>
      <w:ind w:left="1985" w:hanging="360"/>
    </w:pPr>
  </w:style>
  <w:style w:type="paragraph" w:customStyle="1" w:styleId="Tabletext0">
    <w:name w:val="Tabletext"/>
    <w:basedOn w:val="Normal"/>
    <w:rsid w:val="0072764F"/>
    <w:pPr>
      <w:keepLines/>
      <w:widowControl w:val="0"/>
      <w:suppressAutoHyphens/>
      <w:spacing w:line="240" w:lineRule="atLeast"/>
    </w:pPr>
    <w:rPr>
      <w:rFonts w:ascii="Times New Roman" w:hAnsi="Times New Roman"/>
      <w:szCs w:val="24"/>
      <w:lang w:val="en-US"/>
    </w:rPr>
  </w:style>
  <w:style w:type="paragraph" w:customStyle="1" w:styleId="FrontTitle">
    <w:name w:val="Front Title"/>
    <w:basedOn w:val="Normal"/>
    <w:rsid w:val="0072764F"/>
    <w:pPr>
      <w:pBdr>
        <w:top w:val="single" w:sz="12" w:space="18" w:color="0000FF"/>
        <w:bottom w:val="single" w:sz="12" w:space="18" w:color="0000FF"/>
      </w:pBdr>
      <w:spacing w:before="60" w:after="60" w:line="260" w:lineRule="atLeast"/>
    </w:pPr>
    <w:rPr>
      <w:b/>
      <w:color w:val="000000"/>
      <w:sz w:val="32"/>
    </w:rPr>
  </w:style>
  <w:style w:type="paragraph" w:customStyle="1" w:styleId="DeleteThisCommentary">
    <w:name w:val="DeleteThisCommentary"/>
    <w:basedOn w:val="Normal"/>
    <w:next w:val="BodyText"/>
    <w:autoRedefine/>
    <w:rsid w:val="005E740E"/>
    <w:pPr>
      <w:widowControl w:val="0"/>
      <w:spacing w:line="240" w:lineRule="atLeast"/>
    </w:pPr>
    <w:rPr>
      <w:rFonts w:cs="Arial"/>
      <w:color w:val="FF0000"/>
      <w:lang w:val="en-US"/>
    </w:rPr>
  </w:style>
  <w:style w:type="paragraph" w:customStyle="1" w:styleId="Level2text">
    <w:name w:val="Level 2 text"/>
    <w:basedOn w:val="Normal"/>
    <w:rsid w:val="0072764F"/>
    <w:pPr>
      <w:tabs>
        <w:tab w:val="left" w:pos="1131"/>
        <w:tab w:val="left" w:pos="2265"/>
        <w:tab w:val="left" w:pos="3399"/>
        <w:tab w:val="left" w:pos="4533"/>
        <w:tab w:val="left" w:pos="5667"/>
        <w:tab w:val="left" w:pos="6801"/>
      </w:tabs>
      <w:spacing w:before="40" w:after="80" w:line="280" w:lineRule="exact"/>
      <w:ind w:left="1134"/>
      <w:jc w:val="both"/>
    </w:pPr>
    <w:rPr>
      <w:rFonts w:ascii="Verdana" w:hAnsi="Verdana"/>
      <w:sz w:val="24"/>
      <w:szCs w:val="24"/>
      <w:lang w:val="en-GB"/>
    </w:rPr>
  </w:style>
  <w:style w:type="paragraph" w:customStyle="1" w:styleId="TableHeader">
    <w:name w:val="Table Header"/>
    <w:basedOn w:val="TableText"/>
    <w:rsid w:val="0072764F"/>
    <w:pPr>
      <w:keepNext/>
      <w:spacing w:before="40" w:after="40" w:line="240" w:lineRule="auto"/>
      <w:ind w:left="0" w:right="0"/>
      <w:jc w:val="center"/>
    </w:pPr>
    <w:rPr>
      <w:rFonts w:ascii="Verdana" w:hAnsi="Verdana"/>
      <w:b/>
      <w:szCs w:val="20"/>
    </w:rPr>
  </w:style>
  <w:style w:type="paragraph" w:customStyle="1" w:styleId="HiddenGuidelines">
    <w:name w:val="Hidden Guidelines"/>
    <w:basedOn w:val="Normal"/>
    <w:rsid w:val="0072764F"/>
    <w:pPr>
      <w:spacing w:after="0"/>
      <w:ind w:left="1134"/>
    </w:pPr>
    <w:rPr>
      <w:rFonts w:ascii="Avant Garde" w:hAnsi="Avant Garde"/>
      <w:i/>
      <w:vanish/>
      <w:color w:val="FF0000"/>
      <w:sz w:val="22"/>
    </w:rPr>
  </w:style>
  <w:style w:type="paragraph" w:customStyle="1" w:styleId="FooterC">
    <w:name w:val="Footer C"/>
    <w:basedOn w:val="Footer"/>
    <w:rsid w:val="0072764F"/>
    <w:pPr>
      <w:tabs>
        <w:tab w:val="clear" w:pos="4153"/>
        <w:tab w:val="clear" w:pos="8306"/>
        <w:tab w:val="right" w:pos="9072"/>
      </w:tabs>
      <w:spacing w:before="120" w:after="60" w:line="260" w:lineRule="atLeast"/>
      <w:jc w:val="center"/>
    </w:pPr>
    <w:rPr>
      <w:rFonts w:ascii="Verdana" w:hAnsi="Verdana"/>
    </w:rPr>
  </w:style>
  <w:style w:type="paragraph" w:customStyle="1" w:styleId="Appendix2">
    <w:name w:val="Appendix 2"/>
    <w:basedOn w:val="Normal"/>
    <w:next w:val="Normal"/>
    <w:rsid w:val="0072764F"/>
    <w:pPr>
      <w:keepNext/>
      <w:keepLines/>
      <w:tabs>
        <w:tab w:val="num" w:pos="360"/>
        <w:tab w:val="num" w:pos="567"/>
      </w:tabs>
      <w:spacing w:before="280"/>
      <w:ind w:left="567" w:hanging="567"/>
      <w:outlineLvl w:val="1"/>
    </w:pPr>
    <w:rPr>
      <w:b/>
      <w:sz w:val="24"/>
    </w:rPr>
  </w:style>
  <w:style w:type="paragraph" w:customStyle="1" w:styleId="Spacer">
    <w:name w:val="Spacer"/>
    <w:next w:val="Normal"/>
    <w:rsid w:val="0072764F"/>
    <w:pPr>
      <w:ind w:left="1417"/>
      <w:jc w:val="both"/>
    </w:pPr>
    <w:rPr>
      <w:rFonts w:eastAsia="Times New Roman"/>
      <w:sz w:val="10"/>
      <w:lang w:eastAsia="en-US"/>
    </w:rPr>
  </w:style>
  <w:style w:type="paragraph" w:customStyle="1" w:styleId="HeaderCBold">
    <w:name w:val="Header C Bold"/>
    <w:basedOn w:val="Header"/>
    <w:rsid w:val="0072764F"/>
    <w:pPr>
      <w:tabs>
        <w:tab w:val="clear" w:pos="4153"/>
        <w:tab w:val="clear" w:pos="8306"/>
      </w:tabs>
      <w:spacing w:before="60" w:after="60" w:line="260" w:lineRule="atLeast"/>
      <w:jc w:val="center"/>
    </w:pPr>
    <w:rPr>
      <w:rFonts w:ascii="Verdana" w:hAnsi="Verdana"/>
      <w:b/>
      <w:color w:val="000000"/>
      <w:sz w:val="24"/>
    </w:rPr>
  </w:style>
  <w:style w:type="paragraph" w:customStyle="1" w:styleId="HeaderR">
    <w:name w:val="Header R"/>
    <w:basedOn w:val="Header"/>
    <w:rsid w:val="0072764F"/>
    <w:pPr>
      <w:tabs>
        <w:tab w:val="clear" w:pos="4153"/>
        <w:tab w:val="clear" w:pos="8306"/>
      </w:tabs>
      <w:spacing w:before="80" w:after="0" w:line="260" w:lineRule="atLeast"/>
      <w:jc w:val="right"/>
    </w:pPr>
    <w:rPr>
      <w:color w:val="000000"/>
    </w:rPr>
  </w:style>
  <w:style w:type="paragraph" w:customStyle="1" w:styleId="FooterL">
    <w:name w:val="Footer L"/>
    <w:basedOn w:val="Footer"/>
    <w:rsid w:val="0072764F"/>
    <w:pPr>
      <w:tabs>
        <w:tab w:val="clear" w:pos="4153"/>
        <w:tab w:val="clear" w:pos="8306"/>
        <w:tab w:val="right" w:pos="9072"/>
      </w:tabs>
      <w:spacing w:before="120" w:after="60" w:line="260" w:lineRule="atLeast"/>
    </w:pPr>
    <w:rPr>
      <w:rFonts w:ascii="Verdana" w:hAnsi="Verdana"/>
    </w:rPr>
  </w:style>
  <w:style w:type="paragraph" w:customStyle="1" w:styleId="FooterR">
    <w:name w:val="Footer R"/>
    <w:basedOn w:val="Footer"/>
    <w:rsid w:val="0072764F"/>
    <w:pPr>
      <w:tabs>
        <w:tab w:val="clear" w:pos="4153"/>
        <w:tab w:val="clear" w:pos="8306"/>
        <w:tab w:val="right" w:pos="9072"/>
      </w:tabs>
      <w:spacing w:before="120" w:after="60" w:line="260" w:lineRule="atLeast"/>
      <w:jc w:val="right"/>
    </w:pPr>
    <w:rPr>
      <w:rFonts w:ascii="Verdana" w:hAnsi="Verdana"/>
    </w:rPr>
  </w:style>
  <w:style w:type="paragraph" w:customStyle="1" w:styleId="GlossaryEntry">
    <w:name w:val="Glossary Entry"/>
    <w:basedOn w:val="BodyText"/>
    <w:rsid w:val="0072764F"/>
    <w:pPr>
      <w:keepLines/>
      <w:widowControl w:val="0"/>
      <w:spacing w:line="240" w:lineRule="atLeast"/>
      <w:ind w:left="720" w:hanging="720"/>
    </w:pPr>
    <w:rPr>
      <w:rFonts w:ascii="Verdana" w:hAnsi="Verdana"/>
      <w:i/>
      <w:lang w:val="en-US"/>
    </w:rPr>
  </w:style>
  <w:style w:type="character" w:customStyle="1" w:styleId="ln2">
    <w:name w:val="ln2"/>
    <w:basedOn w:val="DefaultParagraphFont"/>
    <w:rsid w:val="0072764F"/>
  </w:style>
  <w:style w:type="paragraph" w:customStyle="1" w:styleId="CaptionTable">
    <w:name w:val="Caption Table"/>
    <w:basedOn w:val="Normal"/>
    <w:next w:val="Normal"/>
    <w:rsid w:val="0072764F"/>
    <w:pPr>
      <w:keepNext/>
      <w:keepLines/>
      <w:spacing w:before="320" w:after="40"/>
      <w:jc w:val="center"/>
    </w:pPr>
    <w:rPr>
      <w:rFonts w:ascii="Times New Roman" w:hAnsi="Times New Roman"/>
      <w:b/>
      <w:snapToGrid w:val="0"/>
      <w:sz w:val="22"/>
    </w:rPr>
  </w:style>
  <w:style w:type="paragraph" w:customStyle="1" w:styleId="Default">
    <w:name w:val="Default"/>
    <w:rsid w:val="0072764F"/>
    <w:pPr>
      <w:autoSpaceDE w:val="0"/>
      <w:autoSpaceDN w:val="0"/>
      <w:adjustRightInd w:val="0"/>
    </w:pPr>
    <w:rPr>
      <w:rFonts w:ascii="Arial" w:eastAsia="Times New Roman" w:hAnsi="Arial" w:cs="Arial"/>
      <w:color w:val="000000"/>
      <w:sz w:val="24"/>
      <w:szCs w:val="24"/>
      <w:lang w:val="en-US" w:eastAsia="en-US"/>
    </w:rPr>
  </w:style>
  <w:style w:type="character" w:customStyle="1" w:styleId="Style1Char">
    <w:name w:val="Style1 Char"/>
    <w:rsid w:val="0072764F"/>
    <w:rPr>
      <w:rFonts w:ascii="Arial" w:eastAsia="Times New Roman" w:hAnsi="Arial" w:cs="Times New Roman"/>
      <w:sz w:val="20"/>
      <w:szCs w:val="24"/>
    </w:rPr>
  </w:style>
  <w:style w:type="paragraph" w:customStyle="1" w:styleId="non-contentheading">
    <w:name w:val="non-content heading"/>
    <w:link w:val="non-contentheadingChar"/>
    <w:qFormat/>
    <w:rsid w:val="0072764F"/>
    <w:pPr>
      <w:keepLines/>
      <w:numPr>
        <w:ilvl w:val="2"/>
      </w:numPr>
      <w:tabs>
        <w:tab w:val="num" w:pos="1134"/>
      </w:tabs>
      <w:spacing w:before="240"/>
      <w:ind w:left="1134" w:hanging="709"/>
    </w:pPr>
    <w:rPr>
      <w:rFonts w:ascii="Arial" w:hAnsi="Arial"/>
      <w:b/>
      <w:sz w:val="24"/>
      <w:szCs w:val="24"/>
    </w:rPr>
  </w:style>
  <w:style w:type="character" w:customStyle="1" w:styleId="non-contentheadingChar">
    <w:name w:val="non-content heading Char"/>
    <w:link w:val="non-contentheading"/>
    <w:rsid w:val="0072764F"/>
    <w:rPr>
      <w:rFonts w:ascii="Arial" w:eastAsia="Times New Roman" w:hAnsi="Arial"/>
      <w:b/>
      <w:sz w:val="24"/>
      <w:szCs w:val="24"/>
    </w:rPr>
  </w:style>
  <w:style w:type="character" w:customStyle="1" w:styleId="Reference">
    <w:name w:val="Reference"/>
    <w:rsid w:val="0072764F"/>
    <w:rPr>
      <w:i/>
    </w:rPr>
  </w:style>
  <w:style w:type="paragraph" w:customStyle="1" w:styleId="TextTableBullet">
    <w:name w:val="Text Table Bullet"/>
    <w:basedOn w:val="TextTable"/>
    <w:rsid w:val="0072764F"/>
    <w:pPr>
      <w:numPr>
        <w:numId w:val="22"/>
      </w:numPr>
    </w:pPr>
  </w:style>
  <w:style w:type="paragraph" w:customStyle="1" w:styleId="TextDefault">
    <w:name w:val="Text Default"/>
    <w:basedOn w:val="Normal"/>
    <w:rsid w:val="0072764F"/>
    <w:pPr>
      <w:spacing w:before="120" w:after="0"/>
    </w:pPr>
    <w:rPr>
      <w:rFonts w:cs="Arial"/>
    </w:rPr>
  </w:style>
  <w:style w:type="paragraph" w:customStyle="1" w:styleId="Caption1">
    <w:name w:val="Caption1"/>
    <w:basedOn w:val="Normal"/>
    <w:next w:val="Normal"/>
    <w:rsid w:val="0072764F"/>
    <w:pPr>
      <w:widowControl w:val="0"/>
      <w:suppressAutoHyphens/>
      <w:spacing w:before="120" w:line="240" w:lineRule="atLeast"/>
    </w:pPr>
    <w:rPr>
      <w:rFonts w:ascii="Times New Roman" w:hAnsi="Times New Roman"/>
      <w:b/>
      <w:szCs w:val="24"/>
      <w:lang w:val="en-US"/>
    </w:rPr>
  </w:style>
  <w:style w:type="paragraph" w:styleId="TOC5">
    <w:name w:val="toc 5"/>
    <w:basedOn w:val="Normal"/>
    <w:next w:val="Normal"/>
    <w:autoRedefine/>
    <w:uiPriority w:val="39"/>
    <w:unhideWhenUsed/>
    <w:rsid w:val="0072764F"/>
    <w:pPr>
      <w:spacing w:after="100" w:line="276" w:lineRule="auto"/>
      <w:ind w:left="880"/>
    </w:pPr>
    <w:rPr>
      <w:rFonts w:ascii="Calibri" w:hAnsi="Calibri"/>
      <w:sz w:val="22"/>
      <w:szCs w:val="22"/>
      <w:lang w:val="en-US"/>
    </w:rPr>
  </w:style>
  <w:style w:type="paragraph" w:styleId="TOC6">
    <w:name w:val="toc 6"/>
    <w:basedOn w:val="Normal"/>
    <w:next w:val="Normal"/>
    <w:autoRedefine/>
    <w:uiPriority w:val="39"/>
    <w:unhideWhenUsed/>
    <w:rsid w:val="0072764F"/>
    <w:pPr>
      <w:spacing w:after="100" w:line="276" w:lineRule="auto"/>
      <w:ind w:left="1100"/>
    </w:pPr>
    <w:rPr>
      <w:rFonts w:ascii="Calibri" w:hAnsi="Calibri"/>
      <w:sz w:val="22"/>
      <w:szCs w:val="22"/>
      <w:lang w:val="en-US"/>
    </w:rPr>
  </w:style>
  <w:style w:type="paragraph" w:styleId="TOC7">
    <w:name w:val="toc 7"/>
    <w:basedOn w:val="Normal"/>
    <w:next w:val="Normal"/>
    <w:autoRedefine/>
    <w:uiPriority w:val="39"/>
    <w:unhideWhenUsed/>
    <w:rsid w:val="0072764F"/>
    <w:pPr>
      <w:spacing w:after="100" w:line="276" w:lineRule="auto"/>
      <w:ind w:left="1320"/>
    </w:pPr>
    <w:rPr>
      <w:rFonts w:ascii="Calibri" w:hAnsi="Calibri"/>
      <w:sz w:val="22"/>
      <w:szCs w:val="22"/>
      <w:lang w:val="en-US"/>
    </w:rPr>
  </w:style>
  <w:style w:type="paragraph" w:styleId="TOC8">
    <w:name w:val="toc 8"/>
    <w:basedOn w:val="Normal"/>
    <w:next w:val="Normal"/>
    <w:autoRedefine/>
    <w:uiPriority w:val="39"/>
    <w:unhideWhenUsed/>
    <w:rsid w:val="0072764F"/>
    <w:pPr>
      <w:spacing w:after="100" w:line="276" w:lineRule="auto"/>
      <w:ind w:left="1540"/>
    </w:pPr>
    <w:rPr>
      <w:rFonts w:ascii="Calibri" w:hAnsi="Calibri"/>
      <w:sz w:val="22"/>
      <w:szCs w:val="22"/>
      <w:lang w:val="en-US"/>
    </w:rPr>
  </w:style>
  <w:style w:type="character" w:customStyle="1" w:styleId="xs22">
    <w:name w:val="x_s22"/>
    <w:basedOn w:val="DefaultParagraphFont"/>
    <w:rsid w:val="0072764F"/>
  </w:style>
  <w:style w:type="character" w:customStyle="1" w:styleId="PlainTextChar">
    <w:name w:val="Plain Text Char"/>
    <w:basedOn w:val="DefaultParagraphFont"/>
    <w:link w:val="PlainText"/>
    <w:uiPriority w:val="99"/>
    <w:semiHidden/>
    <w:rsid w:val="0072764F"/>
    <w:rPr>
      <w:rFonts w:ascii="Courier New" w:eastAsia="Times New Roman" w:hAnsi="Courier New"/>
      <w:lang w:eastAsia="en-US"/>
    </w:rPr>
  </w:style>
  <w:style w:type="character" w:customStyle="1" w:styleId="c1">
    <w:name w:val="c1"/>
    <w:basedOn w:val="DefaultParagraphFont"/>
    <w:rsid w:val="0072764F"/>
  </w:style>
  <w:style w:type="character" w:customStyle="1" w:styleId="input">
    <w:name w:val="input"/>
    <w:basedOn w:val="DefaultParagraphFont"/>
    <w:rsid w:val="0072764F"/>
  </w:style>
  <w:style w:type="paragraph" w:customStyle="1" w:styleId="Manual2">
    <w:name w:val="Manual 2"/>
    <w:basedOn w:val="Normal"/>
    <w:next w:val="Normal"/>
    <w:rsid w:val="0072764F"/>
    <w:pPr>
      <w:keepNext/>
      <w:keepLines/>
      <w:spacing w:before="280"/>
    </w:pPr>
    <w:rPr>
      <w:b/>
      <w:sz w:val="24"/>
    </w:rPr>
  </w:style>
  <w:style w:type="paragraph" w:customStyle="1" w:styleId="TableContents">
    <w:name w:val="Table Contents"/>
    <w:basedOn w:val="BodyText"/>
    <w:rsid w:val="0072764F"/>
    <w:pPr>
      <w:keepLines/>
      <w:widowControl w:val="0"/>
      <w:suppressLineNumbers/>
      <w:suppressAutoHyphens/>
      <w:spacing w:line="100" w:lineRule="atLeast"/>
    </w:pPr>
    <w:rPr>
      <w:rFonts w:ascii="Times New Roman" w:hAnsi="Times New Roman"/>
      <w:lang w:val="en-GB"/>
    </w:rPr>
  </w:style>
  <w:style w:type="paragraph" w:customStyle="1" w:styleId="bulleted">
    <w:name w:val="bulleted"/>
    <w:basedOn w:val="Normal"/>
    <w:rsid w:val="006A7135"/>
    <w:pPr>
      <w:widowControl w:val="0"/>
      <w:numPr>
        <w:numId w:val="30"/>
      </w:numPr>
      <w:spacing w:after="180" w:line="240" w:lineRule="atLeast"/>
    </w:pPr>
    <w:rPr>
      <w:rFonts w:ascii="Calibri" w:eastAsia="Calibri" w:hAnsi="Calibri"/>
      <w:sz w:val="21"/>
      <w:szCs w:val="22"/>
      <w:lang w:eastAsia="en-AU"/>
    </w:rPr>
  </w:style>
  <w:style w:type="paragraph" w:customStyle="1" w:styleId="Level3text">
    <w:name w:val="Level 3 text"/>
    <w:basedOn w:val="Normal"/>
    <w:rsid w:val="00E24996"/>
    <w:pPr>
      <w:spacing w:before="40" w:after="80" w:line="280" w:lineRule="exact"/>
      <w:ind w:left="1418"/>
      <w:jc w:val="both"/>
    </w:pPr>
    <w:rPr>
      <w:rFonts w:ascii="Calibri" w:eastAsia="Calibri" w:hAnsi="Calibri"/>
      <w:sz w:val="21"/>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52180">
      <w:bodyDiv w:val="1"/>
      <w:marLeft w:val="0"/>
      <w:marRight w:val="0"/>
      <w:marTop w:val="0"/>
      <w:marBottom w:val="0"/>
      <w:divBdr>
        <w:top w:val="none" w:sz="0" w:space="0" w:color="auto"/>
        <w:left w:val="none" w:sz="0" w:space="0" w:color="auto"/>
        <w:bottom w:val="none" w:sz="0" w:space="0" w:color="auto"/>
        <w:right w:val="none" w:sz="0" w:space="0" w:color="auto"/>
      </w:divBdr>
    </w:div>
    <w:div w:id="101463321">
      <w:bodyDiv w:val="1"/>
      <w:marLeft w:val="0"/>
      <w:marRight w:val="0"/>
      <w:marTop w:val="0"/>
      <w:marBottom w:val="0"/>
      <w:divBdr>
        <w:top w:val="none" w:sz="0" w:space="0" w:color="auto"/>
        <w:left w:val="none" w:sz="0" w:space="0" w:color="auto"/>
        <w:bottom w:val="none" w:sz="0" w:space="0" w:color="auto"/>
        <w:right w:val="none" w:sz="0" w:space="0" w:color="auto"/>
      </w:divBdr>
      <w:divsChild>
        <w:div w:id="1198927934">
          <w:marLeft w:val="1094"/>
          <w:marRight w:val="0"/>
          <w:marTop w:val="62"/>
          <w:marBottom w:val="156"/>
          <w:divBdr>
            <w:top w:val="none" w:sz="0" w:space="0" w:color="auto"/>
            <w:left w:val="none" w:sz="0" w:space="0" w:color="auto"/>
            <w:bottom w:val="none" w:sz="0" w:space="0" w:color="auto"/>
            <w:right w:val="none" w:sz="0" w:space="0" w:color="auto"/>
          </w:divBdr>
        </w:div>
        <w:div w:id="1202283934">
          <w:marLeft w:val="1094"/>
          <w:marRight w:val="0"/>
          <w:marTop w:val="62"/>
          <w:marBottom w:val="156"/>
          <w:divBdr>
            <w:top w:val="none" w:sz="0" w:space="0" w:color="auto"/>
            <w:left w:val="none" w:sz="0" w:space="0" w:color="auto"/>
            <w:bottom w:val="none" w:sz="0" w:space="0" w:color="auto"/>
            <w:right w:val="none" w:sz="0" w:space="0" w:color="auto"/>
          </w:divBdr>
        </w:div>
        <w:div w:id="209222246">
          <w:marLeft w:val="1094"/>
          <w:marRight w:val="0"/>
          <w:marTop w:val="62"/>
          <w:marBottom w:val="156"/>
          <w:divBdr>
            <w:top w:val="none" w:sz="0" w:space="0" w:color="auto"/>
            <w:left w:val="none" w:sz="0" w:space="0" w:color="auto"/>
            <w:bottom w:val="none" w:sz="0" w:space="0" w:color="auto"/>
            <w:right w:val="none" w:sz="0" w:space="0" w:color="auto"/>
          </w:divBdr>
        </w:div>
        <w:div w:id="919144272">
          <w:marLeft w:val="1094"/>
          <w:marRight w:val="0"/>
          <w:marTop w:val="62"/>
          <w:marBottom w:val="156"/>
          <w:divBdr>
            <w:top w:val="none" w:sz="0" w:space="0" w:color="auto"/>
            <w:left w:val="none" w:sz="0" w:space="0" w:color="auto"/>
            <w:bottom w:val="none" w:sz="0" w:space="0" w:color="auto"/>
            <w:right w:val="none" w:sz="0" w:space="0" w:color="auto"/>
          </w:divBdr>
        </w:div>
        <w:div w:id="292564067">
          <w:marLeft w:val="1094"/>
          <w:marRight w:val="0"/>
          <w:marTop w:val="62"/>
          <w:marBottom w:val="156"/>
          <w:divBdr>
            <w:top w:val="none" w:sz="0" w:space="0" w:color="auto"/>
            <w:left w:val="none" w:sz="0" w:space="0" w:color="auto"/>
            <w:bottom w:val="none" w:sz="0" w:space="0" w:color="auto"/>
            <w:right w:val="none" w:sz="0" w:space="0" w:color="auto"/>
          </w:divBdr>
        </w:div>
        <w:div w:id="1586182350">
          <w:marLeft w:val="1094"/>
          <w:marRight w:val="0"/>
          <w:marTop w:val="62"/>
          <w:marBottom w:val="156"/>
          <w:divBdr>
            <w:top w:val="none" w:sz="0" w:space="0" w:color="auto"/>
            <w:left w:val="none" w:sz="0" w:space="0" w:color="auto"/>
            <w:bottom w:val="none" w:sz="0" w:space="0" w:color="auto"/>
            <w:right w:val="none" w:sz="0" w:space="0" w:color="auto"/>
          </w:divBdr>
        </w:div>
        <w:div w:id="1189877656">
          <w:marLeft w:val="1094"/>
          <w:marRight w:val="0"/>
          <w:marTop w:val="62"/>
          <w:marBottom w:val="156"/>
          <w:divBdr>
            <w:top w:val="none" w:sz="0" w:space="0" w:color="auto"/>
            <w:left w:val="none" w:sz="0" w:space="0" w:color="auto"/>
            <w:bottom w:val="none" w:sz="0" w:space="0" w:color="auto"/>
            <w:right w:val="none" w:sz="0" w:space="0" w:color="auto"/>
          </w:divBdr>
        </w:div>
        <w:div w:id="970480834">
          <w:marLeft w:val="1094"/>
          <w:marRight w:val="0"/>
          <w:marTop w:val="62"/>
          <w:marBottom w:val="156"/>
          <w:divBdr>
            <w:top w:val="none" w:sz="0" w:space="0" w:color="auto"/>
            <w:left w:val="none" w:sz="0" w:space="0" w:color="auto"/>
            <w:bottom w:val="none" w:sz="0" w:space="0" w:color="auto"/>
            <w:right w:val="none" w:sz="0" w:space="0" w:color="auto"/>
          </w:divBdr>
        </w:div>
        <w:div w:id="817914497">
          <w:marLeft w:val="1094"/>
          <w:marRight w:val="0"/>
          <w:marTop w:val="62"/>
          <w:marBottom w:val="156"/>
          <w:divBdr>
            <w:top w:val="none" w:sz="0" w:space="0" w:color="auto"/>
            <w:left w:val="none" w:sz="0" w:space="0" w:color="auto"/>
            <w:bottom w:val="none" w:sz="0" w:space="0" w:color="auto"/>
            <w:right w:val="none" w:sz="0" w:space="0" w:color="auto"/>
          </w:divBdr>
        </w:div>
      </w:divsChild>
    </w:div>
    <w:div w:id="111753853">
      <w:bodyDiv w:val="1"/>
      <w:marLeft w:val="0"/>
      <w:marRight w:val="0"/>
      <w:marTop w:val="0"/>
      <w:marBottom w:val="0"/>
      <w:divBdr>
        <w:top w:val="none" w:sz="0" w:space="0" w:color="auto"/>
        <w:left w:val="none" w:sz="0" w:space="0" w:color="auto"/>
        <w:bottom w:val="none" w:sz="0" w:space="0" w:color="auto"/>
        <w:right w:val="none" w:sz="0" w:space="0" w:color="auto"/>
      </w:divBdr>
    </w:div>
    <w:div w:id="147022920">
      <w:bodyDiv w:val="1"/>
      <w:marLeft w:val="0"/>
      <w:marRight w:val="0"/>
      <w:marTop w:val="0"/>
      <w:marBottom w:val="0"/>
      <w:divBdr>
        <w:top w:val="none" w:sz="0" w:space="0" w:color="auto"/>
        <w:left w:val="none" w:sz="0" w:space="0" w:color="auto"/>
        <w:bottom w:val="none" w:sz="0" w:space="0" w:color="auto"/>
        <w:right w:val="none" w:sz="0" w:space="0" w:color="auto"/>
      </w:divBdr>
    </w:div>
    <w:div w:id="207692804">
      <w:bodyDiv w:val="1"/>
      <w:marLeft w:val="0"/>
      <w:marRight w:val="0"/>
      <w:marTop w:val="0"/>
      <w:marBottom w:val="0"/>
      <w:divBdr>
        <w:top w:val="none" w:sz="0" w:space="0" w:color="auto"/>
        <w:left w:val="none" w:sz="0" w:space="0" w:color="auto"/>
        <w:bottom w:val="none" w:sz="0" w:space="0" w:color="auto"/>
        <w:right w:val="none" w:sz="0" w:space="0" w:color="auto"/>
      </w:divBdr>
    </w:div>
    <w:div w:id="237056214">
      <w:bodyDiv w:val="1"/>
      <w:marLeft w:val="0"/>
      <w:marRight w:val="0"/>
      <w:marTop w:val="0"/>
      <w:marBottom w:val="0"/>
      <w:divBdr>
        <w:top w:val="none" w:sz="0" w:space="0" w:color="auto"/>
        <w:left w:val="none" w:sz="0" w:space="0" w:color="auto"/>
        <w:bottom w:val="none" w:sz="0" w:space="0" w:color="auto"/>
        <w:right w:val="none" w:sz="0" w:space="0" w:color="auto"/>
      </w:divBdr>
    </w:div>
    <w:div w:id="241570512">
      <w:bodyDiv w:val="1"/>
      <w:marLeft w:val="0"/>
      <w:marRight w:val="0"/>
      <w:marTop w:val="0"/>
      <w:marBottom w:val="0"/>
      <w:divBdr>
        <w:top w:val="none" w:sz="0" w:space="0" w:color="auto"/>
        <w:left w:val="none" w:sz="0" w:space="0" w:color="auto"/>
        <w:bottom w:val="none" w:sz="0" w:space="0" w:color="auto"/>
        <w:right w:val="none" w:sz="0" w:space="0" w:color="auto"/>
      </w:divBdr>
    </w:div>
    <w:div w:id="303389740">
      <w:bodyDiv w:val="1"/>
      <w:marLeft w:val="0"/>
      <w:marRight w:val="0"/>
      <w:marTop w:val="0"/>
      <w:marBottom w:val="0"/>
      <w:divBdr>
        <w:top w:val="none" w:sz="0" w:space="0" w:color="auto"/>
        <w:left w:val="none" w:sz="0" w:space="0" w:color="auto"/>
        <w:bottom w:val="none" w:sz="0" w:space="0" w:color="auto"/>
        <w:right w:val="none" w:sz="0" w:space="0" w:color="auto"/>
      </w:divBdr>
      <w:divsChild>
        <w:div w:id="497424018">
          <w:marLeft w:val="1094"/>
          <w:marRight w:val="0"/>
          <w:marTop w:val="58"/>
          <w:marBottom w:val="144"/>
          <w:divBdr>
            <w:top w:val="none" w:sz="0" w:space="0" w:color="auto"/>
            <w:left w:val="none" w:sz="0" w:space="0" w:color="auto"/>
            <w:bottom w:val="none" w:sz="0" w:space="0" w:color="auto"/>
            <w:right w:val="none" w:sz="0" w:space="0" w:color="auto"/>
          </w:divBdr>
        </w:div>
        <w:div w:id="1578636663">
          <w:marLeft w:val="1094"/>
          <w:marRight w:val="0"/>
          <w:marTop w:val="58"/>
          <w:marBottom w:val="144"/>
          <w:divBdr>
            <w:top w:val="none" w:sz="0" w:space="0" w:color="auto"/>
            <w:left w:val="none" w:sz="0" w:space="0" w:color="auto"/>
            <w:bottom w:val="none" w:sz="0" w:space="0" w:color="auto"/>
            <w:right w:val="none" w:sz="0" w:space="0" w:color="auto"/>
          </w:divBdr>
        </w:div>
        <w:div w:id="135874194">
          <w:marLeft w:val="1094"/>
          <w:marRight w:val="0"/>
          <w:marTop w:val="58"/>
          <w:marBottom w:val="144"/>
          <w:divBdr>
            <w:top w:val="none" w:sz="0" w:space="0" w:color="auto"/>
            <w:left w:val="none" w:sz="0" w:space="0" w:color="auto"/>
            <w:bottom w:val="none" w:sz="0" w:space="0" w:color="auto"/>
            <w:right w:val="none" w:sz="0" w:space="0" w:color="auto"/>
          </w:divBdr>
        </w:div>
        <w:div w:id="1524513441">
          <w:marLeft w:val="1094"/>
          <w:marRight w:val="0"/>
          <w:marTop w:val="58"/>
          <w:marBottom w:val="144"/>
          <w:divBdr>
            <w:top w:val="none" w:sz="0" w:space="0" w:color="auto"/>
            <w:left w:val="none" w:sz="0" w:space="0" w:color="auto"/>
            <w:bottom w:val="none" w:sz="0" w:space="0" w:color="auto"/>
            <w:right w:val="none" w:sz="0" w:space="0" w:color="auto"/>
          </w:divBdr>
        </w:div>
        <w:div w:id="1365322898">
          <w:marLeft w:val="1094"/>
          <w:marRight w:val="0"/>
          <w:marTop w:val="58"/>
          <w:marBottom w:val="144"/>
          <w:divBdr>
            <w:top w:val="none" w:sz="0" w:space="0" w:color="auto"/>
            <w:left w:val="none" w:sz="0" w:space="0" w:color="auto"/>
            <w:bottom w:val="none" w:sz="0" w:space="0" w:color="auto"/>
            <w:right w:val="none" w:sz="0" w:space="0" w:color="auto"/>
          </w:divBdr>
        </w:div>
        <w:div w:id="1761901965">
          <w:marLeft w:val="1094"/>
          <w:marRight w:val="0"/>
          <w:marTop w:val="58"/>
          <w:marBottom w:val="144"/>
          <w:divBdr>
            <w:top w:val="none" w:sz="0" w:space="0" w:color="auto"/>
            <w:left w:val="none" w:sz="0" w:space="0" w:color="auto"/>
            <w:bottom w:val="none" w:sz="0" w:space="0" w:color="auto"/>
            <w:right w:val="none" w:sz="0" w:space="0" w:color="auto"/>
          </w:divBdr>
        </w:div>
        <w:div w:id="774667100">
          <w:marLeft w:val="1094"/>
          <w:marRight w:val="0"/>
          <w:marTop w:val="58"/>
          <w:marBottom w:val="144"/>
          <w:divBdr>
            <w:top w:val="none" w:sz="0" w:space="0" w:color="auto"/>
            <w:left w:val="none" w:sz="0" w:space="0" w:color="auto"/>
            <w:bottom w:val="none" w:sz="0" w:space="0" w:color="auto"/>
            <w:right w:val="none" w:sz="0" w:space="0" w:color="auto"/>
          </w:divBdr>
        </w:div>
        <w:div w:id="549419999">
          <w:marLeft w:val="1094"/>
          <w:marRight w:val="0"/>
          <w:marTop w:val="58"/>
          <w:marBottom w:val="144"/>
          <w:divBdr>
            <w:top w:val="none" w:sz="0" w:space="0" w:color="auto"/>
            <w:left w:val="none" w:sz="0" w:space="0" w:color="auto"/>
            <w:bottom w:val="none" w:sz="0" w:space="0" w:color="auto"/>
            <w:right w:val="none" w:sz="0" w:space="0" w:color="auto"/>
          </w:divBdr>
        </w:div>
        <w:div w:id="1084648737">
          <w:marLeft w:val="1094"/>
          <w:marRight w:val="0"/>
          <w:marTop w:val="58"/>
          <w:marBottom w:val="144"/>
          <w:divBdr>
            <w:top w:val="none" w:sz="0" w:space="0" w:color="auto"/>
            <w:left w:val="none" w:sz="0" w:space="0" w:color="auto"/>
            <w:bottom w:val="none" w:sz="0" w:space="0" w:color="auto"/>
            <w:right w:val="none" w:sz="0" w:space="0" w:color="auto"/>
          </w:divBdr>
        </w:div>
        <w:div w:id="1086656931">
          <w:marLeft w:val="1094"/>
          <w:marRight w:val="0"/>
          <w:marTop w:val="58"/>
          <w:marBottom w:val="144"/>
          <w:divBdr>
            <w:top w:val="none" w:sz="0" w:space="0" w:color="auto"/>
            <w:left w:val="none" w:sz="0" w:space="0" w:color="auto"/>
            <w:bottom w:val="none" w:sz="0" w:space="0" w:color="auto"/>
            <w:right w:val="none" w:sz="0" w:space="0" w:color="auto"/>
          </w:divBdr>
        </w:div>
        <w:div w:id="602152604">
          <w:marLeft w:val="1094"/>
          <w:marRight w:val="0"/>
          <w:marTop w:val="58"/>
          <w:marBottom w:val="144"/>
          <w:divBdr>
            <w:top w:val="none" w:sz="0" w:space="0" w:color="auto"/>
            <w:left w:val="none" w:sz="0" w:space="0" w:color="auto"/>
            <w:bottom w:val="none" w:sz="0" w:space="0" w:color="auto"/>
            <w:right w:val="none" w:sz="0" w:space="0" w:color="auto"/>
          </w:divBdr>
        </w:div>
        <w:div w:id="1605652575">
          <w:marLeft w:val="1094"/>
          <w:marRight w:val="0"/>
          <w:marTop w:val="58"/>
          <w:marBottom w:val="144"/>
          <w:divBdr>
            <w:top w:val="none" w:sz="0" w:space="0" w:color="auto"/>
            <w:left w:val="none" w:sz="0" w:space="0" w:color="auto"/>
            <w:bottom w:val="none" w:sz="0" w:space="0" w:color="auto"/>
            <w:right w:val="none" w:sz="0" w:space="0" w:color="auto"/>
          </w:divBdr>
        </w:div>
        <w:div w:id="1586954989">
          <w:marLeft w:val="1094"/>
          <w:marRight w:val="0"/>
          <w:marTop w:val="58"/>
          <w:marBottom w:val="144"/>
          <w:divBdr>
            <w:top w:val="none" w:sz="0" w:space="0" w:color="auto"/>
            <w:left w:val="none" w:sz="0" w:space="0" w:color="auto"/>
            <w:bottom w:val="none" w:sz="0" w:space="0" w:color="auto"/>
            <w:right w:val="none" w:sz="0" w:space="0" w:color="auto"/>
          </w:divBdr>
        </w:div>
        <w:div w:id="1407802632">
          <w:marLeft w:val="1094"/>
          <w:marRight w:val="0"/>
          <w:marTop w:val="58"/>
          <w:marBottom w:val="144"/>
          <w:divBdr>
            <w:top w:val="none" w:sz="0" w:space="0" w:color="auto"/>
            <w:left w:val="none" w:sz="0" w:space="0" w:color="auto"/>
            <w:bottom w:val="none" w:sz="0" w:space="0" w:color="auto"/>
            <w:right w:val="none" w:sz="0" w:space="0" w:color="auto"/>
          </w:divBdr>
        </w:div>
      </w:divsChild>
    </w:div>
    <w:div w:id="465201146">
      <w:bodyDiv w:val="1"/>
      <w:marLeft w:val="0"/>
      <w:marRight w:val="0"/>
      <w:marTop w:val="0"/>
      <w:marBottom w:val="0"/>
      <w:divBdr>
        <w:top w:val="none" w:sz="0" w:space="0" w:color="auto"/>
        <w:left w:val="none" w:sz="0" w:space="0" w:color="auto"/>
        <w:bottom w:val="none" w:sz="0" w:space="0" w:color="auto"/>
        <w:right w:val="none" w:sz="0" w:space="0" w:color="auto"/>
      </w:divBdr>
    </w:div>
    <w:div w:id="480124799">
      <w:bodyDiv w:val="1"/>
      <w:marLeft w:val="0"/>
      <w:marRight w:val="0"/>
      <w:marTop w:val="0"/>
      <w:marBottom w:val="0"/>
      <w:divBdr>
        <w:top w:val="none" w:sz="0" w:space="0" w:color="auto"/>
        <w:left w:val="none" w:sz="0" w:space="0" w:color="auto"/>
        <w:bottom w:val="none" w:sz="0" w:space="0" w:color="auto"/>
        <w:right w:val="none" w:sz="0" w:space="0" w:color="auto"/>
      </w:divBdr>
    </w:div>
    <w:div w:id="543251138">
      <w:bodyDiv w:val="1"/>
      <w:marLeft w:val="0"/>
      <w:marRight w:val="0"/>
      <w:marTop w:val="0"/>
      <w:marBottom w:val="0"/>
      <w:divBdr>
        <w:top w:val="none" w:sz="0" w:space="0" w:color="auto"/>
        <w:left w:val="none" w:sz="0" w:space="0" w:color="auto"/>
        <w:bottom w:val="none" w:sz="0" w:space="0" w:color="auto"/>
        <w:right w:val="none" w:sz="0" w:space="0" w:color="auto"/>
      </w:divBdr>
    </w:div>
    <w:div w:id="595098611">
      <w:bodyDiv w:val="1"/>
      <w:marLeft w:val="0"/>
      <w:marRight w:val="0"/>
      <w:marTop w:val="0"/>
      <w:marBottom w:val="0"/>
      <w:divBdr>
        <w:top w:val="none" w:sz="0" w:space="0" w:color="auto"/>
        <w:left w:val="none" w:sz="0" w:space="0" w:color="auto"/>
        <w:bottom w:val="none" w:sz="0" w:space="0" w:color="auto"/>
        <w:right w:val="none" w:sz="0" w:space="0" w:color="auto"/>
      </w:divBdr>
    </w:div>
    <w:div w:id="640773652">
      <w:bodyDiv w:val="1"/>
      <w:marLeft w:val="0"/>
      <w:marRight w:val="0"/>
      <w:marTop w:val="0"/>
      <w:marBottom w:val="0"/>
      <w:divBdr>
        <w:top w:val="none" w:sz="0" w:space="0" w:color="auto"/>
        <w:left w:val="none" w:sz="0" w:space="0" w:color="auto"/>
        <w:bottom w:val="none" w:sz="0" w:space="0" w:color="auto"/>
        <w:right w:val="none" w:sz="0" w:space="0" w:color="auto"/>
      </w:divBdr>
    </w:div>
    <w:div w:id="702830511">
      <w:bodyDiv w:val="1"/>
      <w:marLeft w:val="0"/>
      <w:marRight w:val="0"/>
      <w:marTop w:val="0"/>
      <w:marBottom w:val="0"/>
      <w:divBdr>
        <w:top w:val="none" w:sz="0" w:space="0" w:color="auto"/>
        <w:left w:val="none" w:sz="0" w:space="0" w:color="auto"/>
        <w:bottom w:val="none" w:sz="0" w:space="0" w:color="auto"/>
        <w:right w:val="none" w:sz="0" w:space="0" w:color="auto"/>
      </w:divBdr>
    </w:div>
    <w:div w:id="788201816">
      <w:bodyDiv w:val="1"/>
      <w:marLeft w:val="0"/>
      <w:marRight w:val="0"/>
      <w:marTop w:val="0"/>
      <w:marBottom w:val="0"/>
      <w:divBdr>
        <w:top w:val="none" w:sz="0" w:space="0" w:color="auto"/>
        <w:left w:val="none" w:sz="0" w:space="0" w:color="auto"/>
        <w:bottom w:val="none" w:sz="0" w:space="0" w:color="auto"/>
        <w:right w:val="none" w:sz="0" w:space="0" w:color="auto"/>
      </w:divBdr>
    </w:div>
    <w:div w:id="835728748">
      <w:bodyDiv w:val="1"/>
      <w:marLeft w:val="0"/>
      <w:marRight w:val="0"/>
      <w:marTop w:val="0"/>
      <w:marBottom w:val="0"/>
      <w:divBdr>
        <w:top w:val="none" w:sz="0" w:space="0" w:color="auto"/>
        <w:left w:val="none" w:sz="0" w:space="0" w:color="auto"/>
        <w:bottom w:val="none" w:sz="0" w:space="0" w:color="auto"/>
        <w:right w:val="none" w:sz="0" w:space="0" w:color="auto"/>
      </w:divBdr>
    </w:div>
    <w:div w:id="892083670">
      <w:bodyDiv w:val="1"/>
      <w:marLeft w:val="0"/>
      <w:marRight w:val="0"/>
      <w:marTop w:val="0"/>
      <w:marBottom w:val="0"/>
      <w:divBdr>
        <w:top w:val="none" w:sz="0" w:space="0" w:color="auto"/>
        <w:left w:val="none" w:sz="0" w:space="0" w:color="auto"/>
        <w:bottom w:val="none" w:sz="0" w:space="0" w:color="auto"/>
        <w:right w:val="none" w:sz="0" w:space="0" w:color="auto"/>
      </w:divBdr>
    </w:div>
    <w:div w:id="948927214">
      <w:bodyDiv w:val="1"/>
      <w:marLeft w:val="0"/>
      <w:marRight w:val="0"/>
      <w:marTop w:val="0"/>
      <w:marBottom w:val="0"/>
      <w:divBdr>
        <w:top w:val="none" w:sz="0" w:space="0" w:color="auto"/>
        <w:left w:val="none" w:sz="0" w:space="0" w:color="auto"/>
        <w:bottom w:val="none" w:sz="0" w:space="0" w:color="auto"/>
        <w:right w:val="none" w:sz="0" w:space="0" w:color="auto"/>
      </w:divBdr>
    </w:div>
    <w:div w:id="966621993">
      <w:bodyDiv w:val="1"/>
      <w:marLeft w:val="0"/>
      <w:marRight w:val="0"/>
      <w:marTop w:val="0"/>
      <w:marBottom w:val="0"/>
      <w:divBdr>
        <w:top w:val="none" w:sz="0" w:space="0" w:color="auto"/>
        <w:left w:val="none" w:sz="0" w:space="0" w:color="auto"/>
        <w:bottom w:val="none" w:sz="0" w:space="0" w:color="auto"/>
        <w:right w:val="none" w:sz="0" w:space="0" w:color="auto"/>
      </w:divBdr>
    </w:div>
    <w:div w:id="1043866903">
      <w:bodyDiv w:val="1"/>
      <w:marLeft w:val="0"/>
      <w:marRight w:val="0"/>
      <w:marTop w:val="0"/>
      <w:marBottom w:val="0"/>
      <w:divBdr>
        <w:top w:val="none" w:sz="0" w:space="0" w:color="auto"/>
        <w:left w:val="none" w:sz="0" w:space="0" w:color="auto"/>
        <w:bottom w:val="none" w:sz="0" w:space="0" w:color="auto"/>
        <w:right w:val="none" w:sz="0" w:space="0" w:color="auto"/>
      </w:divBdr>
    </w:div>
    <w:div w:id="1075971915">
      <w:bodyDiv w:val="1"/>
      <w:marLeft w:val="0"/>
      <w:marRight w:val="0"/>
      <w:marTop w:val="0"/>
      <w:marBottom w:val="0"/>
      <w:divBdr>
        <w:top w:val="none" w:sz="0" w:space="0" w:color="auto"/>
        <w:left w:val="none" w:sz="0" w:space="0" w:color="auto"/>
        <w:bottom w:val="none" w:sz="0" w:space="0" w:color="auto"/>
        <w:right w:val="none" w:sz="0" w:space="0" w:color="auto"/>
      </w:divBdr>
    </w:div>
    <w:div w:id="1079406524">
      <w:bodyDiv w:val="1"/>
      <w:marLeft w:val="0"/>
      <w:marRight w:val="0"/>
      <w:marTop w:val="0"/>
      <w:marBottom w:val="0"/>
      <w:divBdr>
        <w:top w:val="none" w:sz="0" w:space="0" w:color="auto"/>
        <w:left w:val="none" w:sz="0" w:space="0" w:color="auto"/>
        <w:bottom w:val="none" w:sz="0" w:space="0" w:color="auto"/>
        <w:right w:val="none" w:sz="0" w:space="0" w:color="auto"/>
      </w:divBdr>
    </w:div>
    <w:div w:id="1084885727">
      <w:bodyDiv w:val="1"/>
      <w:marLeft w:val="0"/>
      <w:marRight w:val="0"/>
      <w:marTop w:val="0"/>
      <w:marBottom w:val="0"/>
      <w:divBdr>
        <w:top w:val="none" w:sz="0" w:space="0" w:color="auto"/>
        <w:left w:val="none" w:sz="0" w:space="0" w:color="auto"/>
        <w:bottom w:val="none" w:sz="0" w:space="0" w:color="auto"/>
        <w:right w:val="none" w:sz="0" w:space="0" w:color="auto"/>
      </w:divBdr>
    </w:div>
    <w:div w:id="1125737733">
      <w:bodyDiv w:val="1"/>
      <w:marLeft w:val="0"/>
      <w:marRight w:val="0"/>
      <w:marTop w:val="0"/>
      <w:marBottom w:val="0"/>
      <w:divBdr>
        <w:top w:val="none" w:sz="0" w:space="0" w:color="auto"/>
        <w:left w:val="none" w:sz="0" w:space="0" w:color="auto"/>
        <w:bottom w:val="none" w:sz="0" w:space="0" w:color="auto"/>
        <w:right w:val="none" w:sz="0" w:space="0" w:color="auto"/>
      </w:divBdr>
    </w:div>
    <w:div w:id="1237476404">
      <w:bodyDiv w:val="1"/>
      <w:marLeft w:val="0"/>
      <w:marRight w:val="0"/>
      <w:marTop w:val="0"/>
      <w:marBottom w:val="0"/>
      <w:divBdr>
        <w:top w:val="none" w:sz="0" w:space="0" w:color="auto"/>
        <w:left w:val="none" w:sz="0" w:space="0" w:color="auto"/>
        <w:bottom w:val="none" w:sz="0" w:space="0" w:color="auto"/>
        <w:right w:val="none" w:sz="0" w:space="0" w:color="auto"/>
      </w:divBdr>
    </w:div>
    <w:div w:id="1328170490">
      <w:bodyDiv w:val="1"/>
      <w:marLeft w:val="0"/>
      <w:marRight w:val="0"/>
      <w:marTop w:val="0"/>
      <w:marBottom w:val="0"/>
      <w:divBdr>
        <w:top w:val="none" w:sz="0" w:space="0" w:color="auto"/>
        <w:left w:val="none" w:sz="0" w:space="0" w:color="auto"/>
        <w:bottom w:val="none" w:sz="0" w:space="0" w:color="auto"/>
        <w:right w:val="none" w:sz="0" w:space="0" w:color="auto"/>
      </w:divBdr>
    </w:div>
    <w:div w:id="1382364861">
      <w:bodyDiv w:val="1"/>
      <w:marLeft w:val="0"/>
      <w:marRight w:val="0"/>
      <w:marTop w:val="0"/>
      <w:marBottom w:val="0"/>
      <w:divBdr>
        <w:top w:val="none" w:sz="0" w:space="0" w:color="auto"/>
        <w:left w:val="none" w:sz="0" w:space="0" w:color="auto"/>
        <w:bottom w:val="none" w:sz="0" w:space="0" w:color="auto"/>
        <w:right w:val="none" w:sz="0" w:space="0" w:color="auto"/>
      </w:divBdr>
    </w:div>
    <w:div w:id="1395197905">
      <w:bodyDiv w:val="1"/>
      <w:marLeft w:val="0"/>
      <w:marRight w:val="0"/>
      <w:marTop w:val="0"/>
      <w:marBottom w:val="0"/>
      <w:divBdr>
        <w:top w:val="none" w:sz="0" w:space="0" w:color="auto"/>
        <w:left w:val="none" w:sz="0" w:space="0" w:color="auto"/>
        <w:bottom w:val="none" w:sz="0" w:space="0" w:color="auto"/>
        <w:right w:val="none" w:sz="0" w:space="0" w:color="auto"/>
      </w:divBdr>
    </w:div>
    <w:div w:id="1408916918">
      <w:bodyDiv w:val="1"/>
      <w:marLeft w:val="0"/>
      <w:marRight w:val="0"/>
      <w:marTop w:val="0"/>
      <w:marBottom w:val="0"/>
      <w:divBdr>
        <w:top w:val="none" w:sz="0" w:space="0" w:color="auto"/>
        <w:left w:val="none" w:sz="0" w:space="0" w:color="auto"/>
        <w:bottom w:val="none" w:sz="0" w:space="0" w:color="auto"/>
        <w:right w:val="none" w:sz="0" w:space="0" w:color="auto"/>
      </w:divBdr>
    </w:div>
    <w:div w:id="1413621193">
      <w:bodyDiv w:val="1"/>
      <w:marLeft w:val="0"/>
      <w:marRight w:val="0"/>
      <w:marTop w:val="0"/>
      <w:marBottom w:val="0"/>
      <w:divBdr>
        <w:top w:val="none" w:sz="0" w:space="0" w:color="auto"/>
        <w:left w:val="none" w:sz="0" w:space="0" w:color="auto"/>
        <w:bottom w:val="none" w:sz="0" w:space="0" w:color="auto"/>
        <w:right w:val="none" w:sz="0" w:space="0" w:color="auto"/>
      </w:divBdr>
    </w:div>
    <w:div w:id="1437630258">
      <w:bodyDiv w:val="1"/>
      <w:marLeft w:val="0"/>
      <w:marRight w:val="0"/>
      <w:marTop w:val="0"/>
      <w:marBottom w:val="0"/>
      <w:divBdr>
        <w:top w:val="none" w:sz="0" w:space="0" w:color="auto"/>
        <w:left w:val="none" w:sz="0" w:space="0" w:color="auto"/>
        <w:bottom w:val="none" w:sz="0" w:space="0" w:color="auto"/>
        <w:right w:val="none" w:sz="0" w:space="0" w:color="auto"/>
      </w:divBdr>
      <w:divsChild>
        <w:div w:id="682778746">
          <w:marLeft w:val="0"/>
          <w:marRight w:val="0"/>
          <w:marTop w:val="0"/>
          <w:marBottom w:val="0"/>
          <w:divBdr>
            <w:top w:val="none" w:sz="0" w:space="0" w:color="auto"/>
            <w:left w:val="none" w:sz="0" w:space="0" w:color="auto"/>
            <w:bottom w:val="none" w:sz="0" w:space="0" w:color="auto"/>
            <w:right w:val="none" w:sz="0" w:space="0" w:color="auto"/>
          </w:divBdr>
          <w:divsChild>
            <w:div w:id="565456426">
              <w:marLeft w:val="0"/>
              <w:marRight w:val="0"/>
              <w:marTop w:val="0"/>
              <w:marBottom w:val="0"/>
              <w:divBdr>
                <w:top w:val="none" w:sz="0" w:space="0" w:color="auto"/>
                <w:left w:val="none" w:sz="0" w:space="0" w:color="auto"/>
                <w:bottom w:val="none" w:sz="0" w:space="0" w:color="auto"/>
                <w:right w:val="none" w:sz="0" w:space="0" w:color="auto"/>
              </w:divBdr>
              <w:divsChild>
                <w:div w:id="1889291944">
                  <w:marLeft w:val="0"/>
                  <w:marRight w:val="0"/>
                  <w:marTop w:val="0"/>
                  <w:marBottom w:val="0"/>
                  <w:divBdr>
                    <w:top w:val="none" w:sz="0" w:space="0" w:color="auto"/>
                    <w:left w:val="none" w:sz="0" w:space="0" w:color="auto"/>
                    <w:bottom w:val="none" w:sz="0" w:space="0" w:color="auto"/>
                    <w:right w:val="none" w:sz="0" w:space="0" w:color="auto"/>
                  </w:divBdr>
                  <w:divsChild>
                    <w:div w:id="1402218535">
                      <w:marLeft w:val="0"/>
                      <w:marRight w:val="0"/>
                      <w:marTop w:val="0"/>
                      <w:marBottom w:val="0"/>
                      <w:divBdr>
                        <w:top w:val="none" w:sz="0" w:space="0" w:color="auto"/>
                        <w:left w:val="none" w:sz="0" w:space="0" w:color="auto"/>
                        <w:bottom w:val="none" w:sz="0" w:space="0" w:color="auto"/>
                        <w:right w:val="none" w:sz="0" w:space="0" w:color="auto"/>
                      </w:divBdr>
                      <w:divsChild>
                        <w:div w:id="1944603398">
                          <w:marLeft w:val="0"/>
                          <w:marRight w:val="0"/>
                          <w:marTop w:val="0"/>
                          <w:marBottom w:val="0"/>
                          <w:divBdr>
                            <w:top w:val="none" w:sz="0" w:space="0" w:color="auto"/>
                            <w:left w:val="none" w:sz="0" w:space="0" w:color="auto"/>
                            <w:bottom w:val="none" w:sz="0" w:space="0" w:color="auto"/>
                            <w:right w:val="none" w:sz="0" w:space="0" w:color="auto"/>
                          </w:divBdr>
                          <w:divsChild>
                            <w:div w:id="162824140">
                              <w:marLeft w:val="0"/>
                              <w:marRight w:val="0"/>
                              <w:marTop w:val="0"/>
                              <w:marBottom w:val="0"/>
                              <w:divBdr>
                                <w:top w:val="none" w:sz="0" w:space="0" w:color="auto"/>
                                <w:left w:val="none" w:sz="0" w:space="0" w:color="auto"/>
                                <w:bottom w:val="none" w:sz="0" w:space="0" w:color="auto"/>
                                <w:right w:val="none" w:sz="0" w:space="0" w:color="auto"/>
                              </w:divBdr>
                              <w:divsChild>
                                <w:div w:id="531304276">
                                  <w:marLeft w:val="0"/>
                                  <w:marRight w:val="0"/>
                                  <w:marTop w:val="0"/>
                                  <w:marBottom w:val="0"/>
                                  <w:divBdr>
                                    <w:top w:val="none" w:sz="0" w:space="0" w:color="auto"/>
                                    <w:left w:val="none" w:sz="0" w:space="0" w:color="auto"/>
                                    <w:bottom w:val="none" w:sz="0" w:space="0" w:color="auto"/>
                                    <w:right w:val="none" w:sz="0" w:space="0" w:color="auto"/>
                                  </w:divBdr>
                                  <w:divsChild>
                                    <w:div w:id="482703079">
                                      <w:marLeft w:val="0"/>
                                      <w:marRight w:val="0"/>
                                      <w:marTop w:val="0"/>
                                      <w:marBottom w:val="0"/>
                                      <w:divBdr>
                                        <w:top w:val="none" w:sz="0" w:space="0" w:color="auto"/>
                                        <w:left w:val="none" w:sz="0" w:space="0" w:color="auto"/>
                                        <w:bottom w:val="none" w:sz="0" w:space="0" w:color="auto"/>
                                        <w:right w:val="none" w:sz="0" w:space="0" w:color="auto"/>
                                      </w:divBdr>
                                      <w:divsChild>
                                        <w:div w:id="1826242295">
                                          <w:marLeft w:val="0"/>
                                          <w:marRight w:val="0"/>
                                          <w:marTop w:val="0"/>
                                          <w:marBottom w:val="0"/>
                                          <w:divBdr>
                                            <w:top w:val="none" w:sz="0" w:space="0" w:color="auto"/>
                                            <w:left w:val="none" w:sz="0" w:space="0" w:color="auto"/>
                                            <w:bottom w:val="none" w:sz="0" w:space="0" w:color="auto"/>
                                            <w:right w:val="none" w:sz="0" w:space="0" w:color="auto"/>
                                          </w:divBdr>
                                          <w:divsChild>
                                            <w:div w:id="1457946332">
                                              <w:marLeft w:val="0"/>
                                              <w:marRight w:val="0"/>
                                              <w:marTop w:val="0"/>
                                              <w:marBottom w:val="0"/>
                                              <w:divBdr>
                                                <w:top w:val="none" w:sz="0" w:space="0" w:color="auto"/>
                                                <w:left w:val="none" w:sz="0" w:space="0" w:color="auto"/>
                                                <w:bottom w:val="none" w:sz="0" w:space="0" w:color="auto"/>
                                                <w:right w:val="none" w:sz="0" w:space="0" w:color="auto"/>
                                              </w:divBdr>
                                              <w:divsChild>
                                                <w:div w:id="1850103109">
                                                  <w:marLeft w:val="0"/>
                                                  <w:marRight w:val="0"/>
                                                  <w:marTop w:val="0"/>
                                                  <w:marBottom w:val="0"/>
                                                  <w:divBdr>
                                                    <w:top w:val="none" w:sz="0" w:space="0" w:color="auto"/>
                                                    <w:left w:val="none" w:sz="0" w:space="0" w:color="auto"/>
                                                    <w:bottom w:val="none" w:sz="0" w:space="0" w:color="auto"/>
                                                    <w:right w:val="none" w:sz="0" w:space="0" w:color="auto"/>
                                                  </w:divBdr>
                                                  <w:divsChild>
                                                    <w:div w:id="557712724">
                                                      <w:marLeft w:val="0"/>
                                                      <w:marRight w:val="0"/>
                                                      <w:marTop w:val="0"/>
                                                      <w:marBottom w:val="0"/>
                                                      <w:divBdr>
                                                        <w:top w:val="none" w:sz="0" w:space="0" w:color="auto"/>
                                                        <w:left w:val="none" w:sz="0" w:space="0" w:color="auto"/>
                                                        <w:bottom w:val="none" w:sz="0" w:space="0" w:color="auto"/>
                                                        <w:right w:val="none" w:sz="0" w:space="0" w:color="auto"/>
                                                      </w:divBdr>
                                                      <w:divsChild>
                                                        <w:div w:id="8864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315393">
      <w:bodyDiv w:val="1"/>
      <w:marLeft w:val="0"/>
      <w:marRight w:val="0"/>
      <w:marTop w:val="0"/>
      <w:marBottom w:val="0"/>
      <w:divBdr>
        <w:top w:val="none" w:sz="0" w:space="0" w:color="auto"/>
        <w:left w:val="none" w:sz="0" w:space="0" w:color="auto"/>
        <w:bottom w:val="none" w:sz="0" w:space="0" w:color="auto"/>
        <w:right w:val="none" w:sz="0" w:space="0" w:color="auto"/>
      </w:divBdr>
    </w:div>
    <w:div w:id="1583297112">
      <w:bodyDiv w:val="1"/>
      <w:marLeft w:val="0"/>
      <w:marRight w:val="0"/>
      <w:marTop w:val="0"/>
      <w:marBottom w:val="0"/>
      <w:divBdr>
        <w:top w:val="none" w:sz="0" w:space="0" w:color="auto"/>
        <w:left w:val="none" w:sz="0" w:space="0" w:color="auto"/>
        <w:bottom w:val="none" w:sz="0" w:space="0" w:color="auto"/>
        <w:right w:val="none" w:sz="0" w:space="0" w:color="auto"/>
      </w:divBdr>
    </w:div>
    <w:div w:id="1653604667">
      <w:bodyDiv w:val="1"/>
      <w:marLeft w:val="0"/>
      <w:marRight w:val="0"/>
      <w:marTop w:val="0"/>
      <w:marBottom w:val="0"/>
      <w:divBdr>
        <w:top w:val="none" w:sz="0" w:space="0" w:color="auto"/>
        <w:left w:val="none" w:sz="0" w:space="0" w:color="auto"/>
        <w:bottom w:val="none" w:sz="0" w:space="0" w:color="auto"/>
        <w:right w:val="none" w:sz="0" w:space="0" w:color="auto"/>
      </w:divBdr>
    </w:div>
    <w:div w:id="1654144189">
      <w:bodyDiv w:val="1"/>
      <w:marLeft w:val="0"/>
      <w:marRight w:val="0"/>
      <w:marTop w:val="0"/>
      <w:marBottom w:val="0"/>
      <w:divBdr>
        <w:top w:val="none" w:sz="0" w:space="0" w:color="auto"/>
        <w:left w:val="none" w:sz="0" w:space="0" w:color="auto"/>
        <w:bottom w:val="none" w:sz="0" w:space="0" w:color="auto"/>
        <w:right w:val="none" w:sz="0" w:space="0" w:color="auto"/>
      </w:divBdr>
    </w:div>
    <w:div w:id="1672682606">
      <w:bodyDiv w:val="1"/>
      <w:marLeft w:val="0"/>
      <w:marRight w:val="0"/>
      <w:marTop w:val="0"/>
      <w:marBottom w:val="0"/>
      <w:divBdr>
        <w:top w:val="none" w:sz="0" w:space="0" w:color="auto"/>
        <w:left w:val="none" w:sz="0" w:space="0" w:color="auto"/>
        <w:bottom w:val="none" w:sz="0" w:space="0" w:color="auto"/>
        <w:right w:val="none" w:sz="0" w:space="0" w:color="auto"/>
      </w:divBdr>
    </w:div>
    <w:div w:id="1784959470">
      <w:bodyDiv w:val="1"/>
      <w:marLeft w:val="0"/>
      <w:marRight w:val="0"/>
      <w:marTop w:val="0"/>
      <w:marBottom w:val="0"/>
      <w:divBdr>
        <w:top w:val="none" w:sz="0" w:space="0" w:color="auto"/>
        <w:left w:val="none" w:sz="0" w:space="0" w:color="auto"/>
        <w:bottom w:val="none" w:sz="0" w:space="0" w:color="auto"/>
        <w:right w:val="none" w:sz="0" w:space="0" w:color="auto"/>
      </w:divBdr>
    </w:div>
    <w:div w:id="1812091714">
      <w:bodyDiv w:val="1"/>
      <w:marLeft w:val="0"/>
      <w:marRight w:val="0"/>
      <w:marTop w:val="0"/>
      <w:marBottom w:val="0"/>
      <w:divBdr>
        <w:top w:val="none" w:sz="0" w:space="0" w:color="auto"/>
        <w:left w:val="none" w:sz="0" w:space="0" w:color="auto"/>
        <w:bottom w:val="none" w:sz="0" w:space="0" w:color="auto"/>
        <w:right w:val="none" w:sz="0" w:space="0" w:color="auto"/>
      </w:divBdr>
    </w:div>
    <w:div w:id="1828127438">
      <w:bodyDiv w:val="1"/>
      <w:marLeft w:val="0"/>
      <w:marRight w:val="0"/>
      <w:marTop w:val="0"/>
      <w:marBottom w:val="0"/>
      <w:divBdr>
        <w:top w:val="none" w:sz="0" w:space="0" w:color="auto"/>
        <w:left w:val="none" w:sz="0" w:space="0" w:color="auto"/>
        <w:bottom w:val="none" w:sz="0" w:space="0" w:color="auto"/>
        <w:right w:val="none" w:sz="0" w:space="0" w:color="auto"/>
      </w:divBdr>
    </w:div>
    <w:div w:id="1848013374">
      <w:bodyDiv w:val="1"/>
      <w:marLeft w:val="0"/>
      <w:marRight w:val="0"/>
      <w:marTop w:val="0"/>
      <w:marBottom w:val="0"/>
      <w:divBdr>
        <w:top w:val="none" w:sz="0" w:space="0" w:color="auto"/>
        <w:left w:val="none" w:sz="0" w:space="0" w:color="auto"/>
        <w:bottom w:val="none" w:sz="0" w:space="0" w:color="auto"/>
        <w:right w:val="none" w:sz="0" w:space="0" w:color="auto"/>
      </w:divBdr>
    </w:div>
    <w:div w:id="1882743517">
      <w:bodyDiv w:val="1"/>
      <w:marLeft w:val="0"/>
      <w:marRight w:val="0"/>
      <w:marTop w:val="0"/>
      <w:marBottom w:val="0"/>
      <w:divBdr>
        <w:top w:val="none" w:sz="0" w:space="0" w:color="auto"/>
        <w:left w:val="none" w:sz="0" w:space="0" w:color="auto"/>
        <w:bottom w:val="none" w:sz="0" w:space="0" w:color="auto"/>
        <w:right w:val="none" w:sz="0" w:space="0" w:color="auto"/>
      </w:divBdr>
    </w:div>
    <w:div w:id="1967735267">
      <w:bodyDiv w:val="1"/>
      <w:marLeft w:val="0"/>
      <w:marRight w:val="0"/>
      <w:marTop w:val="0"/>
      <w:marBottom w:val="0"/>
      <w:divBdr>
        <w:top w:val="none" w:sz="0" w:space="0" w:color="auto"/>
        <w:left w:val="none" w:sz="0" w:space="0" w:color="auto"/>
        <w:bottom w:val="none" w:sz="0" w:space="0" w:color="auto"/>
        <w:right w:val="none" w:sz="0" w:space="0" w:color="auto"/>
      </w:divBdr>
    </w:div>
    <w:div w:id="2082825141">
      <w:bodyDiv w:val="1"/>
      <w:marLeft w:val="0"/>
      <w:marRight w:val="0"/>
      <w:marTop w:val="0"/>
      <w:marBottom w:val="0"/>
      <w:divBdr>
        <w:top w:val="none" w:sz="0" w:space="0" w:color="auto"/>
        <w:left w:val="none" w:sz="0" w:space="0" w:color="auto"/>
        <w:bottom w:val="none" w:sz="0" w:space="0" w:color="auto"/>
        <w:right w:val="none" w:sz="0" w:space="0" w:color="auto"/>
      </w:divBdr>
    </w:div>
    <w:div w:id="2121799239">
      <w:bodyDiv w:val="1"/>
      <w:marLeft w:val="0"/>
      <w:marRight w:val="0"/>
      <w:marTop w:val="0"/>
      <w:marBottom w:val="0"/>
      <w:divBdr>
        <w:top w:val="none" w:sz="0" w:space="0" w:color="auto"/>
        <w:left w:val="none" w:sz="0" w:space="0" w:color="auto"/>
        <w:bottom w:val="none" w:sz="0" w:space="0" w:color="auto"/>
        <w:right w:val="none" w:sz="0" w:space="0" w:color="auto"/>
      </w:divBdr>
    </w:div>
    <w:div w:id="214539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oter" Target="foot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NBN%20CO%20Document%20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7F702BFDCF6E42A239FF2819DA0869"/>
        <w:category>
          <w:name w:val="General"/>
          <w:gallery w:val="placeholder"/>
        </w:category>
        <w:types>
          <w:type w:val="bbPlcHdr"/>
        </w:types>
        <w:behaviors>
          <w:behavior w:val="content"/>
        </w:behaviors>
        <w:guid w:val="{9E5D5777-E9D8-A244-9A1F-85F1DECE571D}"/>
      </w:docPartPr>
      <w:docPartBody>
        <w:p w:rsidR="00000000" w:rsidRDefault="00652C88" w:rsidP="00652C88">
          <w:pPr>
            <w:pStyle w:val="167F702BFDCF6E42A239FF2819DA086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ant Garde">
    <w:altName w:val="Century Gothic"/>
    <w:panose1 w:val="00000000000000000000"/>
    <w:charset w:val="4D"/>
    <w:family w:val="auto"/>
    <w:notTrueType/>
    <w:pitch w:val="variable"/>
    <w:sig w:usb0="00000003" w:usb1="00000000" w:usb2="00000000" w:usb3="00000000" w:csb0="00000001" w:csb1="00000000"/>
  </w:font>
  <w:font w:name="t">
    <w:altName w:val="Tahoma"/>
    <w:panose1 w:val="00000000000000000000"/>
    <w:charset w:val="00"/>
    <w:family w:val="roman"/>
    <w:notTrueType/>
    <w:pitch w:val="default"/>
    <w:sig w:usb0="06740000" w:usb1="F8A006DF" w:usb2="000206DF" w:usb3="20560000" w:csb0="01030F2C" w:csb1="004701CD"/>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swiss"/>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88"/>
    <w:rsid w:val="00652C88"/>
    <w:rsid w:val="00DE3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7F702BFDCF6E42A239FF2819DA0869">
    <w:name w:val="167F702BFDCF6E42A239FF2819DA0869"/>
    <w:rsid w:val="00652C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7CD34-E48F-BE4C-A224-643B19FA4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C:\Users\IBM_ADMIN\AppData\Roaming\Microsoft\Templates\NBN CO Document Template.dot</Template>
  <TotalTime>33</TotalTime>
  <Pages>12</Pages>
  <Words>1988</Words>
  <Characters>11910</Characters>
  <Application>Microsoft Macintosh Word</Application>
  <DocSecurity>0</DocSecurity>
  <Lines>496</Lines>
  <Paragraphs>356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Horn</dc:creator>
  <cp:keywords/>
  <dc:description/>
  <cp:lastModifiedBy>Kim Horn</cp:lastModifiedBy>
  <cp:revision>6</cp:revision>
  <cp:lastPrinted>2013-10-28T05:55:00Z</cp:lastPrinted>
  <dcterms:created xsi:type="dcterms:W3CDTF">2018-04-23T02:15:00Z</dcterms:created>
  <dcterms:modified xsi:type="dcterms:W3CDTF">2018-04-23T02:50:00Z</dcterms:modified>
  <cp:category/>
</cp:coreProperties>
</file>