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center"/>
        <w:tblInd w:w="0" w:type="dxa"/>
        <w:tblBorders>
          <w:top w:val="nil"/>
          <w:left w:val="nil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" w:type="dxa"/>
          <w:bottom w:w="0" w:type="dxa"/>
          <w:right w:w="0" w:type="dxa"/>
        </w:tblCellMar>
      </w:tblPr>
      <w:tblGrid>
        <w:gridCol w:w="2827"/>
        <w:gridCol w:w="7376"/>
      </w:tblGrid>
      <w:tr>
        <w:trPr>
          <w:trHeight w:val="3686" w:hRule="atLeast"/>
          <w:cantSplit w:val="false"/>
        </w:trPr>
        <w:tc>
          <w:tcPr>
            <w:tcW w:w="2827" w:type="dxa"/>
            <w:tcBorders>
              <w:top w:val="nil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397" w:type="dxa"/>
                <w:left w:w="0" w:type="dxa"/>
                <w:bottom w:w="397" w:type="dxa"/>
                <w:right w:w="0" w:type="dxa"/>
              </w:tblCellMar>
            </w:tblPr>
            <w:tblGrid>
              <w:gridCol w:w="2835"/>
            </w:tblGrid>
            <w:tr>
              <w:trPr>
                <w:cantSplit w:val="false"/>
              </w:trPr>
              <w:tc>
                <w:tcPr>
                  <w:tcW w:w="283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b/>
                      <w:bCs/>
                      <w:spacing w:val="48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/>
                      <w:bCs/>
                      <w:spacing w:val="48"/>
                      <w:sz w:val="20"/>
                      <w:szCs w:val="20"/>
                    </w:rPr>
                    <w:t>Извещение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83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bottom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Кассир</w:t>
                  </w:r>
                </w:p>
              </w:tc>
            </w:tr>
          </w:tbl>
          <w:p>
            <w:pPr>
              <w:pStyle w:val="Normal"/>
              <w:spacing w:before="227" w:after="227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737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140" w:type="dxa"/>
              <w:right w:w="227" w:type="dxa"/>
            </w:tcMar>
            <w:vAlign w:val="center"/>
          </w:tcPr>
          <w:tbl>
            <w:tblPr>
              <w:jc w:val="center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974"/>
            </w:tblGrid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668"/>
                    <w:gridCol w:w="1304"/>
                  </w:tblGrid>
                  <w:tr>
                    <w:trPr>
                      <w:trHeight w:val="284" w:hRule="atLeast"/>
                      <w:cantSplit w:val="false"/>
                    </w:trPr>
                    <w:tc>
                      <w:tcPr>
                        <w:tcW w:w="566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СБЕРЕГАТЕЛЬНЫЙ БАНК РОССИЙСКОЙ ФЕДЕРАЦИИ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rFonts w:eastAsia="Times New Roman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i/>
                            <w:iCs/>
                            <w:sz w:val="15"/>
                            <w:szCs w:val="15"/>
                          </w:rPr>
                          <w:t>Форма № ПД-4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single" w:sz="6" w:space="0" w:color="000001"/>
                      <w:insideH w:val="single" w:sz="6" w:space="0" w:color="000001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674"/>
                    <w:gridCol w:w="1298"/>
                  </w:tblGrid>
                  <w:tr>
                    <w:trPr>
                      <w:cantSplit w:val="false"/>
                    </w:trPr>
                    <w:tc>
                      <w:tcPr>
                        <w:tcW w:w="5674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bookmarkStart w:id="0" w:name="__DdeLink__364_1971920853"/>
                        <w:bookmarkEnd w:id="0"/>
                        <w:r>
                          <w:rPr>
                            <w:rFonts w:ascii="Arial" w:hAnsi="Arial"/>
                            <w:sz w:val="16"/>
                          </w:rPr>
                          <w:t>{poluchatel}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 w:cs="Arial" w:ascii="Arial" w:hAnsi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eastAsia="Times New Roman" w:cs="Arial" w:ascii="Arial" w:hAnsi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  <w:r>
                          <w:rPr>
                            <w:rFonts w:eastAsia="Times New Roman" w:cs="Arial" w:ascii="Arial" w:hAnsi="Arial"/>
                            <w:b/>
                            <w:bCs/>
                            <w:sz w:val="16"/>
                            <w:szCs w:val="16"/>
                          </w:rPr>
                          <w:t>КПП: </w:t>
                        </w:r>
                        <w:r>
                          <w:rPr>
                            <w:rFonts w:eastAsia="Times New Roman" w:cs="Arial" w:ascii="Arial" w:hAnsi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{kpp}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sz w:val="12"/>
                      <w:szCs w:val="12"/>
                    </w:rPr>
                  </w:pPr>
                  <w:r>
                    <w:rPr>
                      <w:rFonts w:eastAsia="Times New Roman"/>
                      <w:sz w:val="12"/>
                      <w:szCs w:val="12"/>
                    </w:rPr>
                    <w:t>(наименование получателя платежа)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28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90"/>
                    <w:gridCol w:w="697"/>
                    <w:gridCol w:w="4187"/>
                  </w:tblGrid>
                  <w:tr>
                    <w:trPr>
                      <w:cantSplit w:val="false"/>
                    </w:trPr>
                    <w:tc>
                      <w:tcPr>
                        <w:tcW w:w="209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tbl>
                        <w:tblPr>
                          <w:jc w:val="left"/>
                          <w:tblInd w:w="0" w:type="dxa"/>
                          <w:tblBorders>
                            <w:top w:val="single" w:sz="6" w:space="0" w:color="000001"/>
                            <w:left w:val="single" w:sz="6" w:space="0" w:color="000001"/>
                            <w:bottom w:val="single" w:sz="6" w:space="0" w:color="000001"/>
                            <w:insideH w:val="single" w:sz="6" w:space="0" w:color="000001"/>
                            <w:right w:val="nil"/>
                            <w:insideV w:val="nil"/>
                          </w:tblBorders>
                          <w:tblCellMar>
                            <w:top w:w="0" w:type="dxa"/>
                            <w:left w:w="-7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036"/>
                        </w:tblGrid>
                        <w:tr>
                          <w:trPr>
                            <w:trHeight w:val="227" w:hRule="atLeast"/>
                            <w:cantSplit w:val="false"/>
                          </w:trPr>
                          <w:tc>
                            <w:tcPr>
                              <w:tcW w:w="2036" w:type="dxa"/>
                              <w:tcBorders>
                                <w:top w:val="single" w:sz="6" w:space="0" w:color="000001"/>
                                <w:left w:val="single" w:sz="6" w:space="0" w:color="000001"/>
                                <w:bottom w:val="single" w:sz="6" w:space="0" w:color="000001"/>
                                <w:insideH w:val="single" w:sz="6" w:space="0" w:color="000001"/>
                                <w:right w:val="nil"/>
                                <w:insideV w:val="nil"/>
                              </w:tcBorders>
                              <w:shd w:fill="FFFFFF" w:val="clear"/>
                              <w:tcMar>
                                <w:left w:w="-7" w:type="dxa"/>
                              </w:tcMar>
                              <w:vAlign w:val="bottom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{inn}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top w:w="0" w:type="dxa"/>
                        </w:tcMar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418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tbl>
                        <w:tblPr>
                          <w:jc w:val="left"/>
                          <w:tblInd w:w="0" w:type="dxa"/>
                          <w:tblBorders>
                            <w:top w:val="single" w:sz="6" w:space="0" w:color="000001"/>
                            <w:left w:val="single" w:sz="6" w:space="0" w:color="000001"/>
                            <w:bottom w:val="single" w:sz="6" w:space="0" w:color="000001"/>
                            <w:insideH w:val="single" w:sz="6" w:space="0" w:color="000001"/>
                            <w:right w:val="nil"/>
                            <w:insideV w:val="nil"/>
                          </w:tblBorders>
                          <w:tblCellMar>
                            <w:top w:w="0" w:type="dxa"/>
                            <w:left w:w="-7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96"/>
                        </w:tblGrid>
                        <w:tr>
                          <w:trPr>
                            <w:trHeight w:val="227" w:hRule="atLeast"/>
                            <w:cantSplit w:val="false"/>
                          </w:trPr>
                          <w:tc>
                            <w:tcPr>
                              <w:tcW w:w="4096" w:type="dxa"/>
                              <w:tcBorders>
                                <w:top w:val="single" w:sz="6" w:space="0" w:color="000001"/>
                                <w:left w:val="single" w:sz="6" w:space="0" w:color="000001"/>
                                <w:bottom w:val="single" w:sz="6" w:space="0" w:color="000001"/>
                                <w:insideH w:val="single" w:sz="6" w:space="0" w:color="000001"/>
                                <w:right w:val="nil"/>
                                <w:insideV w:val="nil"/>
                              </w:tcBorders>
                              <w:shd w:fill="FFFFFF" w:val="clear"/>
                              <w:tcMar>
                                <w:left w:w="-7" w:type="dxa"/>
                              </w:tcMar>
                              <w:vAlign w:val="bottom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{schet}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09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top w:w="0" w:type="dxa"/>
                        </w:tcMar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(ИНН получателя платежа)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top w:w="0" w:type="dxa"/>
                        </w:tcMar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418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top w:w="0" w:type="dxa"/>
                        </w:tcMar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(номер счета получателя платежа)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7"/>
                    <w:gridCol w:w="4464"/>
                    <w:gridCol w:w="485"/>
                    <w:gridCol w:w="1886"/>
                  </w:tblGrid>
                  <w:tr>
                    <w:trPr>
                      <w:cantSplit w:val="false"/>
                    </w:trPr>
                    <w:tc>
                      <w:tcPr>
                        <w:tcW w:w="13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в</w:t>
                        </w:r>
                      </w:p>
                    </w:tc>
                    <w:tc>
                      <w:tcPr>
                        <w:tcW w:w="4464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{ucherejdenie}</w:t>
                        </w:r>
                      </w:p>
                    </w:tc>
                    <w:tc>
                      <w:tcPr>
                        <w:tcW w:w="48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БИК </w:t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top w:w="28" w:type="dxa"/>
                        </w:tcMar>
                        <w:vAlign w:val="bottom"/>
                      </w:tcPr>
                      <w:tbl>
                        <w:tblPr>
                          <w:jc w:val="left"/>
                          <w:tblInd w:w="0" w:type="dxa"/>
                          <w:tblBorders>
                            <w:top w:val="single" w:sz="6" w:space="0" w:color="000001"/>
                            <w:left w:val="single" w:sz="6" w:space="0" w:color="000001"/>
                            <w:bottom w:val="single" w:sz="6" w:space="0" w:color="000001"/>
                            <w:insideH w:val="single" w:sz="6" w:space="0" w:color="000001"/>
                            <w:right w:val="nil"/>
                            <w:insideV w:val="nil"/>
                          </w:tblBorders>
                          <w:tblCellMar>
                            <w:top w:w="0" w:type="dxa"/>
                            <w:left w:w="-7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1"/>
                        </w:tblGrid>
                        <w:tr>
                          <w:trPr>
                            <w:trHeight w:val="236" w:hRule="atLeast"/>
                            <w:cantSplit w:val="false"/>
                          </w:trPr>
                          <w:tc>
                            <w:tcPr>
                              <w:tcW w:w="1801" w:type="dxa"/>
                              <w:tcBorders>
                                <w:top w:val="single" w:sz="6" w:space="0" w:color="000001"/>
                                <w:left w:val="single" w:sz="6" w:space="0" w:color="000001"/>
                                <w:bottom w:val="single" w:sz="6" w:space="0" w:color="000001"/>
                                <w:insideH w:val="single" w:sz="6" w:space="0" w:color="000001"/>
                                <w:right w:val="nil"/>
                                <w:insideV w:val="nil"/>
                              </w:tcBorders>
                              <w:shd w:fill="FFFFFF" w:val="clear"/>
                              <w:tcMar>
                                <w:left w:w="-7" w:type="dxa"/>
                              </w:tcMar>
                              <w:vAlign w:val="bottom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044583001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3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446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(наименование банка получателя платежа)</w:t>
                        </w:r>
                      </w:p>
                    </w:tc>
                    <w:tc>
                      <w:tcPr>
                        <w:tcW w:w="48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759"/>
                    <w:gridCol w:w="4143"/>
                  </w:tblGrid>
                  <w:tr>
                    <w:trPr>
                      <w:trHeight w:val="257" w:hRule="atLeast"/>
                      <w:cantSplit w:val="false"/>
                    </w:trPr>
                    <w:tc>
                      <w:tcPr>
                        <w:tcW w:w="275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sz w:val="15"/>
                            <w:szCs w:val="15"/>
                          </w:rPr>
                          <w:t>КБК </w:t>
                        </w:r>
                      </w:p>
                    </w:tc>
                    <w:tc>
                      <w:tcPr>
                        <w:tcW w:w="414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top w:w="28" w:type="dxa"/>
                        </w:tcMar>
                        <w:vAlign w:val="bottom"/>
                      </w:tcPr>
                      <w:tbl>
                        <w:tblPr>
                          <w:jc w:val="left"/>
                          <w:tblInd w:w="0" w:type="dxa"/>
                          <w:tblBorders>
                            <w:top w:val="single" w:sz="6" w:space="0" w:color="000001"/>
                            <w:left w:val="single" w:sz="6" w:space="0" w:color="000001"/>
                            <w:bottom w:val="single" w:sz="6" w:space="0" w:color="000001"/>
                            <w:insideH w:val="single" w:sz="6" w:space="0" w:color="000001"/>
                            <w:right w:val="nil"/>
                            <w:insideV w:val="nil"/>
                          </w:tblBorders>
                          <w:tblCellMar>
                            <w:top w:w="0" w:type="dxa"/>
                            <w:left w:w="-7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105"/>
                        </w:tblGrid>
                        <w:tr>
                          <w:trPr>
                            <w:trHeight w:val="230" w:hRule="atLeast"/>
                            <w:cantSplit w:val="false"/>
                          </w:trPr>
                          <w:tc>
                            <w:tcPr>
                              <w:tcW w:w="4105" w:type="dxa"/>
                              <w:tcBorders>
                                <w:top w:val="single" w:sz="6" w:space="0" w:color="000001"/>
                                <w:left w:val="single" w:sz="6" w:space="0" w:color="000001"/>
                                <w:bottom w:val="single" w:sz="6" w:space="0" w:color="000001"/>
                                <w:insideH w:val="single" w:sz="6" w:space="0" w:color="000001"/>
                                <w:right w:val="nil"/>
                                <w:insideV w:val="nil"/>
                              </w:tcBorders>
                              <w:shd w:fill="FFFFFF" w:val="clear"/>
                              <w:tcMar>
                                <w:left w:w="-7" w:type="dxa"/>
                              </w:tcMar>
                              <w:vAlign w:val="bottom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{kbk}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single" w:sz="6" w:space="0" w:color="000001"/>
                      <w:insideH w:val="single" w:sz="6" w:space="0" w:color="000001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832"/>
                    <w:gridCol w:w="348"/>
                    <w:gridCol w:w="2794"/>
                  </w:tblGrid>
                  <w:tr>
                    <w:trPr>
                      <w:cantSplit w:val="false"/>
                    </w:trPr>
                    <w:tc>
                      <w:tcPr>
                        <w:tcW w:w="3832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Госпошлина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center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{okato}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83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(наименование платежа)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(ОКТМО)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91"/>
                    <w:gridCol w:w="5481"/>
                  </w:tblGrid>
                  <w:tr>
                    <w:trPr>
                      <w:cantSplit w:val="false"/>
                    </w:trPr>
                    <w:tc>
                      <w:tcPr>
                        <w:tcW w:w="1491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Ф.И.О плательщика </w:t>
                        </w:r>
                      </w:p>
                    </w:tc>
                    <w:tc>
                      <w:tcPr>
                        <w:tcW w:w="5481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 w:cs="Arial" w:ascii="Arial" w:hAnsi="Arial"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eastAsia="Times New Roman" w:cs="Arial" w:ascii="Arial" w:hAnsi="Arial"/>
                            <w:bCs/>
                            <w:sz w:val="16"/>
                            <w:szCs w:val="16"/>
                            <w:lang w:val="en-US"/>
                          </w:rPr>
                          <w:t>{fio}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71"/>
                    <w:gridCol w:w="5501"/>
                  </w:tblGrid>
                  <w:tr>
                    <w:trPr>
                      <w:cantSplit w:val="false"/>
                    </w:trPr>
                    <w:tc>
                      <w:tcPr>
                        <w:tcW w:w="1471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Адрес плательщика </w:t>
                        </w:r>
                      </w:p>
                    </w:tc>
                    <w:tc>
                      <w:tcPr>
                        <w:tcW w:w="5501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center"/>
                          <w:rPr>
                            <w:rFonts w:ascii="Arial" w:hAnsi="Arial"/>
                            <w:sz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lang w:val="en-US"/>
                          </w:rPr>
                          <w:t>{adress}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199"/>
                    <w:gridCol w:w="1132"/>
                    <w:gridCol w:w="413"/>
                    <w:gridCol w:w="5"/>
                    <w:gridCol w:w="2608"/>
                    <w:gridCol w:w="1057"/>
                  </w:tblGrid>
                  <w:tr>
                    <w:trPr>
                      <w:trHeight w:val="246" w:hRule="atLeast"/>
                      <w:cantSplit w:val="false"/>
                    </w:trPr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Сумма платежа 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center"/>
                          <w:rPr>
                            <w:rFonts w:ascii="Arial" w:hAnsi="Arial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  <w:lang w:val="en-US"/>
                          </w:rPr>
                          <w:t>{summ}</w:t>
                        </w:r>
                      </w:p>
                    </w:tc>
                    <w:tc>
                      <w:tcPr>
                        <w:tcW w:w="41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 </w:t>
                        </w: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руб. </w:t>
                        </w:r>
                      </w:p>
                    </w:tc>
                    <w:tc>
                      <w:tcPr>
                        <w:tcW w:w="5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 w:cs="Arial" w:ascii="Arial" w:hAnsi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Times New Roman" w:cs="Arial" w:ascii="Arial" w:hAnsi="Arial"/>
                            <w:b/>
                            <w:bCs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Дата </w:t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ascii="Arial" w:hAnsi="Arial"/>
                            <w:sz w:val="16"/>
                            <w:szCs w:val="16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  <w:u w:val="single"/>
                            <w:lang w:val="en-US"/>
                          </w:rPr>
                          <w:t>{date}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bottom"/>
                </w:tcPr>
                <w:p>
                  <w:pPr>
                    <w:pStyle w:val="Normal"/>
                    <w:jc w:val="both"/>
                    <w:rPr>
                      <w:rFonts w:eastAsia="Times New Roman"/>
                      <w:sz w:val="15"/>
                      <w:szCs w:val="15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С условиями приема указанной в платежном документе суммы ознакомлен и согласен.</w:t>
                  </w:r>
                </w:p>
                <w:p>
                  <w:pPr>
                    <w:pStyle w:val="Normal"/>
                    <w:jc w:val="both"/>
                    <w:rPr>
                      <w:rFonts w:eastAsia="Times New Roman"/>
                      <w:sz w:val="15"/>
                      <w:szCs w:val="15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tcMar>
                    <w:bottom w:w="28" w:type="dxa"/>
                  </w:tcMar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175"/>
                    <w:gridCol w:w="1702"/>
                    <w:gridCol w:w="4097"/>
                  </w:tblGrid>
                  <w:tr>
                    <w:trPr>
                      <w:cantSplit w:val="false"/>
                    </w:trPr>
                    <w:tc>
                      <w:tcPr>
                        <w:tcW w:w="117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b/>
                            <w:bCs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15"/>
                            <w:szCs w:val="15"/>
                          </w:rPr>
                          <w:t>Подпись плательщика </w:t>
                        </w:r>
                      </w:p>
                    </w:tc>
                    <w:tc>
                      <w:tcPr>
                        <w:tcW w:w="4097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 w:cs="Arial" w:ascii="Arial" w:hAnsi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Times New Roman" w:cs="Arial" w:ascii="Arial" w:hAnsi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</w:tbl>
          <w:p>
            <w:pPr>
              <w:pStyle w:val="Normal"/>
              <w:spacing w:before="227" w:after="227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3686" w:hRule="atLeast"/>
          <w:cantSplit w:val="false"/>
        </w:trPr>
        <w:tc>
          <w:tcPr>
            <w:tcW w:w="2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397" w:type="dxa"/>
                <w:left w:w="0" w:type="dxa"/>
                <w:bottom w:w="397" w:type="dxa"/>
                <w:right w:w="0" w:type="dxa"/>
              </w:tblCellMar>
            </w:tblPr>
            <w:tblGrid>
              <w:gridCol w:w="2835"/>
            </w:tblGrid>
            <w:tr>
              <w:trPr>
                <w:cantSplit w:val="false"/>
              </w:trPr>
              <w:tc>
                <w:tcPr>
                  <w:tcW w:w="283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b/>
                      <w:bCs/>
                      <w:spacing w:val="48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/>
                      <w:bCs/>
                      <w:spacing w:val="48"/>
                      <w:sz w:val="20"/>
                      <w:szCs w:val="20"/>
                    </w:rPr>
                    <w:t>Квитанция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83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bottom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Кассир</w:t>
                  </w:r>
                </w:p>
              </w:tc>
            </w:tr>
          </w:tbl>
          <w:p>
            <w:pPr>
              <w:pStyle w:val="Normal"/>
              <w:spacing w:before="227" w:after="227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7376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227" w:type="dxa"/>
              <w:left w:w="140" w:type="dxa"/>
              <w:right w:w="227" w:type="dxa"/>
            </w:tcMar>
            <w:vAlign w:val="center"/>
          </w:tcPr>
          <w:tbl>
            <w:tblPr>
              <w:jc w:val="center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974"/>
            </w:tblGrid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962"/>
                    <w:gridCol w:w="10"/>
                  </w:tblGrid>
                  <w:tr>
                    <w:trPr>
                      <w:trHeight w:val="284" w:hRule="atLeast"/>
                      <w:cantSplit w:val="false"/>
                    </w:trPr>
                    <w:tc>
                      <w:tcPr>
                        <w:tcW w:w="696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СБЕРЕГАТЕЛЬНЫЙ БАНК РОССИЙСКОЙ ФЕДЕРАЦИИ</w:t>
                        </w:r>
                      </w:p>
                    </w:tc>
                    <w:tc>
                      <w:tcPr>
                        <w:tcW w:w="1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sz w:val="15"/>
                            <w:szCs w:val="15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single" w:sz="6" w:space="0" w:color="000001"/>
                      <w:insideH w:val="single" w:sz="6" w:space="0" w:color="000001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674"/>
                    <w:gridCol w:w="1298"/>
                  </w:tblGrid>
                  <w:tr>
                    <w:trPr>
                      <w:cantSplit w:val="false"/>
                    </w:trPr>
                    <w:tc>
                      <w:tcPr>
                        <w:tcW w:w="5674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{poluchatel}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 w:cs="Arial" w:ascii="Arial" w:hAnsi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eastAsia="Times New Roman" w:cs="Arial" w:ascii="Arial" w:hAnsi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  <w:r>
                          <w:rPr>
                            <w:rFonts w:eastAsia="Times New Roman" w:cs="Arial" w:ascii="Arial" w:hAnsi="Arial"/>
                            <w:b/>
                            <w:bCs/>
                            <w:sz w:val="16"/>
                            <w:szCs w:val="16"/>
                          </w:rPr>
                          <w:t>КПП: </w:t>
                        </w:r>
                        <w:r>
                          <w:rPr>
                            <w:rFonts w:eastAsia="Times New Roman" w:cs="Arial" w:ascii="Arial" w:hAnsi="Arial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{kpp}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sz w:val="12"/>
                      <w:szCs w:val="12"/>
                    </w:rPr>
                  </w:pPr>
                  <w:r>
                    <w:rPr>
                      <w:rFonts w:eastAsia="Times New Roman"/>
                      <w:sz w:val="12"/>
                      <w:szCs w:val="12"/>
                    </w:rPr>
                    <w:t>(наименование получателя платежа)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28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90"/>
                    <w:gridCol w:w="697"/>
                    <w:gridCol w:w="4187"/>
                  </w:tblGrid>
                  <w:tr>
                    <w:trPr>
                      <w:cantSplit w:val="false"/>
                    </w:trPr>
                    <w:tc>
                      <w:tcPr>
                        <w:tcW w:w="209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tbl>
                        <w:tblPr>
                          <w:jc w:val="left"/>
                          <w:tblInd w:w="0" w:type="dxa"/>
                          <w:tblBorders>
                            <w:top w:val="single" w:sz="6" w:space="0" w:color="000001"/>
                            <w:left w:val="single" w:sz="6" w:space="0" w:color="000001"/>
                            <w:bottom w:val="single" w:sz="6" w:space="0" w:color="000001"/>
                            <w:insideH w:val="single" w:sz="6" w:space="0" w:color="000001"/>
                            <w:right w:val="nil"/>
                            <w:insideV w:val="nil"/>
                          </w:tblBorders>
                          <w:tblCellMar>
                            <w:top w:w="0" w:type="dxa"/>
                            <w:left w:w="-7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036"/>
                        </w:tblGrid>
                        <w:tr>
                          <w:trPr>
                            <w:trHeight w:val="227" w:hRule="atLeast"/>
                            <w:cantSplit w:val="false"/>
                          </w:trPr>
                          <w:tc>
                            <w:tcPr>
                              <w:tcW w:w="2036" w:type="dxa"/>
                              <w:tcBorders>
                                <w:top w:val="single" w:sz="6" w:space="0" w:color="000001"/>
                                <w:left w:val="single" w:sz="6" w:space="0" w:color="000001"/>
                                <w:bottom w:val="single" w:sz="6" w:space="0" w:color="000001"/>
                                <w:insideH w:val="single" w:sz="6" w:space="0" w:color="000001"/>
                                <w:right w:val="nil"/>
                                <w:insideV w:val="nil"/>
                              </w:tcBorders>
                              <w:shd w:fill="FFFFFF" w:val="clear"/>
                              <w:tcMar>
                                <w:left w:w="-7" w:type="dxa"/>
                              </w:tcMar>
                              <w:vAlign w:val="bottom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{inn}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top w:w="0" w:type="dxa"/>
                        </w:tcMar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418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tbl>
                        <w:tblPr>
                          <w:jc w:val="left"/>
                          <w:tblInd w:w="0" w:type="dxa"/>
                          <w:tblBorders>
                            <w:top w:val="single" w:sz="6" w:space="0" w:color="000001"/>
                            <w:left w:val="single" w:sz="6" w:space="0" w:color="000001"/>
                            <w:bottom w:val="single" w:sz="6" w:space="0" w:color="000001"/>
                            <w:insideH w:val="single" w:sz="6" w:space="0" w:color="000001"/>
                            <w:right w:val="nil"/>
                            <w:insideV w:val="nil"/>
                          </w:tblBorders>
                          <w:tblCellMar>
                            <w:top w:w="0" w:type="dxa"/>
                            <w:left w:w="-7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96"/>
                        </w:tblGrid>
                        <w:tr>
                          <w:trPr>
                            <w:trHeight w:val="227" w:hRule="atLeast"/>
                            <w:cantSplit w:val="false"/>
                          </w:trPr>
                          <w:tc>
                            <w:tcPr>
                              <w:tcW w:w="4096" w:type="dxa"/>
                              <w:tcBorders>
                                <w:top w:val="single" w:sz="6" w:space="0" w:color="000001"/>
                                <w:left w:val="single" w:sz="6" w:space="0" w:color="000001"/>
                                <w:bottom w:val="single" w:sz="6" w:space="0" w:color="000001"/>
                                <w:insideH w:val="single" w:sz="6" w:space="0" w:color="000001"/>
                                <w:right w:val="nil"/>
                                <w:insideV w:val="nil"/>
                              </w:tcBorders>
                              <w:shd w:fill="FFFFFF" w:val="clear"/>
                              <w:tcMar>
                                <w:left w:w="-7" w:type="dxa"/>
                              </w:tcMar>
                              <w:vAlign w:val="bottom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{schet}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09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top w:w="0" w:type="dxa"/>
                        </w:tcMar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(ИНН получателя платежа)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top w:w="0" w:type="dxa"/>
                        </w:tcMar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418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top w:w="0" w:type="dxa"/>
                        </w:tcMar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(номер счета получателя платежа)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7"/>
                    <w:gridCol w:w="4464"/>
                    <w:gridCol w:w="485"/>
                    <w:gridCol w:w="1886"/>
                  </w:tblGrid>
                  <w:tr>
                    <w:trPr>
                      <w:cantSplit w:val="false"/>
                    </w:trPr>
                    <w:tc>
                      <w:tcPr>
                        <w:tcW w:w="13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в</w:t>
                        </w:r>
                      </w:p>
                    </w:tc>
                    <w:tc>
                      <w:tcPr>
                        <w:tcW w:w="4464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{ucherejdenie}</w:t>
                        </w:r>
                      </w:p>
                    </w:tc>
                    <w:tc>
                      <w:tcPr>
                        <w:tcW w:w="48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БИК </w:t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top w:w="28" w:type="dxa"/>
                        </w:tcMar>
                        <w:vAlign w:val="bottom"/>
                      </w:tcPr>
                      <w:tbl>
                        <w:tblPr>
                          <w:jc w:val="left"/>
                          <w:tblInd w:w="0" w:type="dxa"/>
                          <w:tblBorders>
                            <w:top w:val="single" w:sz="6" w:space="0" w:color="000001"/>
                            <w:left w:val="single" w:sz="6" w:space="0" w:color="000001"/>
                            <w:bottom w:val="single" w:sz="6" w:space="0" w:color="000001"/>
                            <w:insideH w:val="single" w:sz="6" w:space="0" w:color="000001"/>
                            <w:right w:val="nil"/>
                            <w:insideV w:val="nil"/>
                          </w:tblBorders>
                          <w:tblCellMar>
                            <w:top w:w="0" w:type="dxa"/>
                            <w:left w:w="-7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1"/>
                        </w:tblGrid>
                        <w:tr>
                          <w:trPr>
                            <w:trHeight w:val="236" w:hRule="atLeast"/>
                            <w:cantSplit w:val="false"/>
                          </w:trPr>
                          <w:tc>
                            <w:tcPr>
                              <w:tcW w:w="1801" w:type="dxa"/>
                              <w:tcBorders>
                                <w:top w:val="single" w:sz="6" w:space="0" w:color="000001"/>
                                <w:left w:val="single" w:sz="6" w:space="0" w:color="000001"/>
                                <w:bottom w:val="single" w:sz="6" w:space="0" w:color="000001"/>
                                <w:insideH w:val="single" w:sz="6" w:space="0" w:color="000001"/>
                                <w:right w:val="nil"/>
                                <w:insideV w:val="nil"/>
                              </w:tcBorders>
                              <w:shd w:fill="FFFFFF" w:val="clear"/>
                              <w:tcMar>
                                <w:left w:w="-7" w:type="dxa"/>
                              </w:tcMar>
                              <w:vAlign w:val="bottom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044583001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3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446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(наименование банка получателя платежа)</w:t>
                        </w:r>
                      </w:p>
                    </w:tc>
                    <w:tc>
                      <w:tcPr>
                        <w:tcW w:w="48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759"/>
                    <w:gridCol w:w="4143"/>
                  </w:tblGrid>
                  <w:tr>
                    <w:trPr>
                      <w:trHeight w:val="257" w:hRule="atLeast"/>
                      <w:cantSplit w:val="false"/>
                    </w:trPr>
                    <w:tc>
                      <w:tcPr>
                        <w:tcW w:w="275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sz w:val="15"/>
                            <w:szCs w:val="15"/>
                          </w:rPr>
                          <w:t>КБК </w:t>
                        </w:r>
                      </w:p>
                    </w:tc>
                    <w:tc>
                      <w:tcPr>
                        <w:tcW w:w="414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tcMar>
                          <w:top w:w="28" w:type="dxa"/>
                        </w:tcMar>
                        <w:vAlign w:val="bottom"/>
                      </w:tcPr>
                      <w:tbl>
                        <w:tblPr>
                          <w:jc w:val="left"/>
                          <w:tblInd w:w="0" w:type="dxa"/>
                          <w:tblBorders>
                            <w:top w:val="single" w:sz="6" w:space="0" w:color="000001"/>
                            <w:left w:val="single" w:sz="6" w:space="0" w:color="000001"/>
                            <w:bottom w:val="single" w:sz="6" w:space="0" w:color="000001"/>
                            <w:insideH w:val="single" w:sz="6" w:space="0" w:color="000001"/>
                            <w:right w:val="nil"/>
                            <w:insideV w:val="nil"/>
                          </w:tblBorders>
                          <w:tblCellMar>
                            <w:top w:w="0" w:type="dxa"/>
                            <w:left w:w="-7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105"/>
                        </w:tblGrid>
                        <w:tr>
                          <w:trPr>
                            <w:trHeight w:val="230" w:hRule="atLeast"/>
                            <w:cantSplit w:val="false"/>
                          </w:trPr>
                          <w:tc>
                            <w:tcPr>
                              <w:tcW w:w="4105" w:type="dxa"/>
                              <w:tcBorders>
                                <w:top w:val="single" w:sz="6" w:space="0" w:color="000001"/>
                                <w:left w:val="single" w:sz="6" w:space="0" w:color="000001"/>
                                <w:bottom w:val="single" w:sz="6" w:space="0" w:color="000001"/>
                                <w:insideH w:val="single" w:sz="6" w:space="0" w:color="000001"/>
                                <w:right w:val="nil"/>
                                <w:insideV w:val="nil"/>
                              </w:tcBorders>
                              <w:shd w:fill="FFFFFF" w:val="clear"/>
                              <w:tcMar>
                                <w:left w:w="-7" w:type="dxa"/>
                              </w:tcMar>
                              <w:vAlign w:val="bottom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{kbk}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single" w:sz="6" w:space="0" w:color="000001"/>
                      <w:insideH w:val="single" w:sz="6" w:space="0" w:color="000001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832"/>
                    <w:gridCol w:w="348"/>
                    <w:gridCol w:w="2794"/>
                  </w:tblGrid>
                  <w:tr>
                    <w:trPr>
                      <w:cantSplit w:val="false"/>
                    </w:trPr>
                    <w:tc>
                      <w:tcPr>
                        <w:tcW w:w="3832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Госпошлина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center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{okato}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383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(наименование платежа)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 </w:t>
                        </w:r>
                      </w:p>
                    </w:tc>
                    <w:tc>
                      <w:tcPr>
                        <w:tcW w:w="279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(ОКТМО)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91"/>
                    <w:gridCol w:w="5481"/>
                  </w:tblGrid>
                  <w:tr>
                    <w:trPr>
                      <w:cantSplit w:val="false"/>
                    </w:trPr>
                    <w:tc>
                      <w:tcPr>
                        <w:tcW w:w="1491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Ф.И.О плательщика </w:t>
                        </w:r>
                      </w:p>
                    </w:tc>
                    <w:tc>
                      <w:tcPr>
                        <w:tcW w:w="5481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 w:cs="Arial" w:ascii="Arial" w:hAnsi="Arial"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eastAsia="Times New Roman" w:cs="Arial" w:ascii="Arial" w:hAnsi="Arial"/>
                            <w:bCs/>
                            <w:sz w:val="16"/>
                            <w:szCs w:val="16"/>
                            <w:lang w:val="en-US"/>
                          </w:rPr>
                          <w:t>{fio}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71"/>
                    <w:gridCol w:w="5501"/>
                  </w:tblGrid>
                  <w:tr>
                    <w:trPr>
                      <w:cantSplit w:val="false"/>
                    </w:trPr>
                    <w:tc>
                      <w:tcPr>
                        <w:tcW w:w="1471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Адрес плательщика </w:t>
                        </w:r>
                      </w:p>
                    </w:tc>
                    <w:tc>
                      <w:tcPr>
                        <w:tcW w:w="5501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center"/>
                          <w:rPr>
                            <w:rFonts w:ascii="Arial" w:hAnsi="Arial"/>
                            <w:sz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lang w:val="en-US"/>
                          </w:rPr>
                          <w:t>{adress}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199"/>
                    <w:gridCol w:w="1132"/>
                    <w:gridCol w:w="413"/>
                    <w:gridCol w:w="5"/>
                    <w:gridCol w:w="2608"/>
                    <w:gridCol w:w="1057"/>
                  </w:tblGrid>
                  <w:tr>
                    <w:trPr>
                      <w:trHeight w:val="246" w:hRule="atLeast"/>
                      <w:cantSplit w:val="false"/>
                    </w:trPr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Сумма платежа 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center"/>
                          <w:rPr>
                            <w:rFonts w:ascii="Arial" w:hAnsi="Arial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  <w:lang w:val="en-US"/>
                          </w:rPr>
                          <w:t>{summ}</w:t>
                        </w:r>
                      </w:p>
                    </w:tc>
                    <w:tc>
                      <w:tcPr>
                        <w:tcW w:w="41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 </w:t>
                        </w: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руб. </w:t>
                        </w:r>
                      </w:p>
                    </w:tc>
                    <w:tc>
                      <w:tcPr>
                        <w:tcW w:w="5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 w:cs="Arial" w:ascii="Arial" w:hAnsi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Times New Roman" w:cs="Arial" w:ascii="Arial" w:hAnsi="Arial"/>
                            <w:b/>
                            <w:bCs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right"/>
                          <w:rPr>
                            <w:rFonts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="Times New Roman"/>
                            <w:sz w:val="17"/>
                            <w:szCs w:val="17"/>
                          </w:rPr>
                          <w:t>Дата </w:t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ascii="Arial" w:hAnsi="Arial"/>
                            <w:sz w:val="16"/>
                            <w:szCs w:val="16"/>
                            <w:u w:val="single"/>
                            <w:lang w:val="en-US"/>
                          </w:rPr>
                        </w:pPr>
                        <w:bookmarkStart w:id="1" w:name="_GoBack"/>
                        <w:bookmarkEnd w:id="1"/>
                        <w:r>
                          <w:rPr>
                            <w:rFonts w:ascii="Arial" w:hAnsi="Arial"/>
                            <w:sz w:val="16"/>
                            <w:szCs w:val="16"/>
                            <w:u w:val="single"/>
                            <w:lang w:val="en-US"/>
                          </w:rPr>
                          <w:t>{date}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bottom"/>
                </w:tcPr>
                <w:p>
                  <w:pPr>
                    <w:pStyle w:val="Normal"/>
                    <w:jc w:val="both"/>
                    <w:rPr>
                      <w:rFonts w:eastAsia="Times New Roman"/>
                      <w:sz w:val="15"/>
                      <w:szCs w:val="15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С условиями приема указанной в платежном документе суммы ознакомлен и согласен.</w:t>
                  </w:r>
                </w:p>
                <w:p>
                  <w:pPr>
                    <w:pStyle w:val="Normal"/>
                    <w:jc w:val="both"/>
                    <w:rPr>
                      <w:rFonts w:eastAsia="Times New Roman"/>
                      <w:sz w:val="15"/>
                      <w:szCs w:val="15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9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tcMar>
                    <w:bottom w:w="28" w:type="dxa"/>
                  </w:tcMar>
                  <w:vAlign w:val="center"/>
                </w:tcPr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175"/>
                    <w:gridCol w:w="1702"/>
                    <w:gridCol w:w="4097"/>
                  </w:tblGrid>
                  <w:tr>
                    <w:trPr>
                      <w:cantSplit w:val="false"/>
                    </w:trPr>
                    <w:tc>
                      <w:tcPr>
                        <w:tcW w:w="117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rPr>
                            <w:rFonts w:eastAsia="Times New Roman"/>
                            <w:b/>
                            <w:bCs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15"/>
                            <w:szCs w:val="15"/>
                          </w:rPr>
                          <w:t>Подпись плательщика </w:t>
                        </w:r>
                      </w:p>
                    </w:tc>
                    <w:tc>
                      <w:tcPr>
                        <w:tcW w:w="4097" w:type="dxa"/>
                        <w:tcBorders>
                          <w:top w:val="nil"/>
                          <w:left w:val="nil"/>
                          <w:bottom w:val="single" w:sz="6" w:space="0" w:color="000001"/>
                          <w:insideH w:val="single" w:sz="6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jc w:val="center"/>
                          <w:rPr>
                            <w:rFonts w:eastAsia="Times New Roman" w:cs="Arial" w:ascii="Arial" w:hAnsi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Times New Roman" w:cs="Arial" w:ascii="Arial" w:hAnsi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</w:r>
                </w:p>
              </w:tc>
            </w:tr>
          </w:tbl>
          <w:p>
            <w:pPr>
              <w:pStyle w:val="Normal"/>
              <w:spacing w:before="227" w:after="227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isplayBackgroundShape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owr1" w:customStyle="1">
    <w:name w:val="nowr1"/>
    <w:basedOn w:val="DefaultParagraphFont"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Nowr" w:customStyle="1">
    <w:name w:val="nowr"/>
    <w:basedOn w:val="Normal"/>
    <w:pPr>
      <w:spacing w:before="0" w:after="49"/>
    </w:pPr>
    <w:rPr/>
  </w:style>
  <w:style w:type="paragraph" w:styleId="Centered" w:customStyle="1">
    <w:name w:val="centered"/>
    <w:basedOn w:val="Normal"/>
    <w:pPr>
      <w:spacing w:before="0" w:after="49"/>
    </w:pPr>
    <w:rPr/>
  </w:style>
  <w:style w:type="paragraph" w:styleId="Zerosize" w:customStyle="1">
    <w:name w:val="zerosize"/>
    <w:basedOn w:val="Normal"/>
    <w:pPr>
      <w:spacing w:before="0" w:after="49"/>
    </w:pPr>
    <w:rPr>
      <w:sz w:val="2"/>
      <w:szCs w:val="2"/>
    </w:rPr>
  </w:style>
  <w:style w:type="paragraph" w:styleId="W100" w:customStyle="1">
    <w:name w:val="w100"/>
    <w:basedOn w:val="Normal"/>
    <w:pPr>
      <w:spacing w:before="0" w:after="49"/>
    </w:pPr>
    <w:rPr/>
  </w:style>
  <w:style w:type="paragraph" w:styleId="Underlined" w:customStyle="1">
    <w:name w:val="underlined"/>
    <w:basedOn w:val="Normal"/>
    <w:pPr>
      <w:spacing w:before="0" w:after="49"/>
    </w:pPr>
    <w:rPr>
      <w:u w:val="single"/>
    </w:rPr>
  </w:style>
  <w:style w:type="paragraph" w:styleId="Bolded" w:customStyle="1">
    <w:name w:val="bolded"/>
    <w:basedOn w:val="Normal"/>
    <w:pPr>
      <w:spacing w:before="0" w:after="49"/>
    </w:pPr>
    <w:rPr>
      <w:b/>
      <w:bCs/>
    </w:rPr>
  </w:style>
  <w:style w:type="paragraph" w:styleId="Ramka" w:customStyle="1">
    <w:name w:val="ramka"/>
    <w:basedOn w:val="Normal"/>
    <w:pPr>
      <w:pBdr>
        <w:top w:val="dashed" w:sz="6" w:space="0" w:color="000001"/>
        <w:left w:val="dashed" w:sz="6" w:space="0" w:color="000001"/>
        <w:bottom w:val="dashed" w:sz="6" w:space="0" w:color="000001"/>
        <w:right w:val="dashed" w:sz="6" w:space="0" w:color="000001"/>
      </w:pBdr>
      <w:spacing w:before="227" w:after="227"/>
      <w:ind w:left="227" w:right="227" w:hanging="0"/>
    </w:pPr>
    <w:rPr/>
  </w:style>
  <w:style w:type="paragraph" w:styleId="Kassir" w:customStyle="1">
    <w:name w:val="kassir"/>
    <w:basedOn w:val="Normal"/>
    <w:pPr>
      <w:spacing w:before="0" w:after="49"/>
      <w:jc w:val="center"/>
    </w:pPr>
    <w:rPr>
      <w:b/>
      <w:bCs/>
      <w:sz w:val="20"/>
      <w:szCs w:val="20"/>
    </w:rPr>
  </w:style>
  <w:style w:type="paragraph" w:styleId="Cell" w:customStyle="1">
    <w:name w:val="cell"/>
    <w:basedOn w:val="Normal"/>
    <w:pPr>
      <w:pBdr>
        <w:top w:val="nil"/>
        <w:left w:val="single" w:sz="6" w:space="0" w:color="000001"/>
        <w:bottom w:val="single" w:sz="6" w:space="0" w:color="000001"/>
        <w:right w:val="nil"/>
      </w:pBdr>
      <w:spacing w:before="0" w:after="49"/>
    </w:pPr>
    <w:rPr>
      <w:rFonts w:ascii="Arial" w:hAnsi="Arial" w:cs="Arial"/>
      <w:b/>
      <w:bCs/>
      <w:sz w:val="16"/>
      <w:szCs w:val="16"/>
    </w:rPr>
  </w:style>
  <w:style w:type="paragraph" w:styleId="Cells" w:customStyle="1">
    <w:name w:val="cells"/>
    <w:basedOn w:val="Normal"/>
    <w:pPr>
      <w:spacing w:before="0" w:after="49"/>
    </w:pPr>
    <w:rPr/>
  </w:style>
  <w:style w:type="paragraph" w:styleId="Subscript" w:customStyle="1">
    <w:name w:val="subscript"/>
    <w:basedOn w:val="Normal"/>
    <w:pPr>
      <w:spacing w:before="0" w:after="49"/>
      <w:jc w:val="center"/>
    </w:pPr>
    <w:rPr>
      <w:sz w:val="12"/>
      <w:szCs w:val="12"/>
    </w:rPr>
  </w:style>
  <w:style w:type="paragraph" w:styleId="String" w:customStyle="1">
    <w:name w:val="string"/>
    <w:basedOn w:val="Normal"/>
    <w:pPr>
      <w:pBdr>
        <w:top w:val="nil"/>
        <w:left w:val="nil"/>
        <w:bottom w:val="single" w:sz="6" w:space="0" w:color="000001"/>
        <w:right w:val="nil"/>
      </w:pBdr>
      <w:spacing w:before="0" w:after="49"/>
      <w:jc w:val="center"/>
    </w:pPr>
    <w:rPr>
      <w:rFonts w:ascii="Arial" w:hAnsi="Arial" w:cs="Arial"/>
      <w:b/>
      <w:bCs/>
      <w:sz w:val="16"/>
      <w:szCs w:val="16"/>
    </w:rPr>
  </w:style>
  <w:style w:type="paragraph" w:styleId="Dstring" w:customStyle="1">
    <w:name w:val="dstring"/>
    <w:basedOn w:val="Normal"/>
    <w:pPr>
      <w:pBdr>
        <w:top w:val="nil"/>
        <w:left w:val="nil"/>
        <w:bottom w:val="single" w:sz="6" w:space="0" w:color="000001"/>
        <w:right w:val="nil"/>
      </w:pBdr>
      <w:spacing w:before="0" w:after="49"/>
      <w:jc w:val="center"/>
    </w:pPr>
    <w:rPr>
      <w:rFonts w:ascii="Arial" w:hAnsi="Arial" w:cs="Arial"/>
      <w:b/>
      <w:bCs/>
      <w:spacing w:val="20"/>
      <w:sz w:val="18"/>
      <w:szCs w:val="18"/>
    </w:rPr>
  </w:style>
  <w:style w:type="paragraph" w:styleId="Floor" w:customStyle="1">
    <w:name w:val="floor"/>
    <w:basedOn w:val="Normal"/>
    <w:pPr>
      <w:spacing w:before="0" w:after="49"/>
    </w:pPr>
    <w:rPr/>
  </w:style>
  <w:style w:type="paragraph" w:styleId="Stext" w:customStyle="1">
    <w:name w:val="stext"/>
    <w:basedOn w:val="Normal"/>
    <w:pPr>
      <w:spacing w:before="0" w:after="49"/>
    </w:pPr>
    <w:rPr>
      <w:sz w:val="17"/>
      <w:szCs w:val="17"/>
    </w:rPr>
  </w:style>
  <w:style w:type="paragraph" w:styleId="Stext7" w:customStyle="1">
    <w:name w:val="stext7"/>
    <w:basedOn w:val="Normal"/>
    <w:pPr>
      <w:spacing w:before="0" w:after="49"/>
    </w:pPr>
    <w:rPr>
      <w:sz w:val="15"/>
      <w:szCs w:val="15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2015-08-18T10:12:00Z</dcterms:created>
  <dc:creator>tullius</dc:creator>
  <dc:language>ru-RU</dc:language>
  <cp:lastModifiedBy>local_admin</cp:lastModifiedBy>
  <dcterms:modified xsi:type="dcterms:W3CDTF">2015-08-18T10:12:00Z</dcterms:modified>
  <cp:revision>2</cp:revision>
  <dc:title>Оплата госпошлины</dc:title>
</cp:coreProperties>
</file>