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lastRenderedPageBreak/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int,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0605C3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Г</w:t>
      </w:r>
    </w:p>
    <w:p w:rsidR="000605C3" w:rsidRDefault="000605C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1</w:t>
      </w:r>
    </w:p>
    <w:p w:rsidR="000605C3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866F" wp14:editId="71923786">
            <wp:extent cx="5940425" cy="343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2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40"/>
          <w:szCs w:val="40"/>
        </w:rPr>
      </w:pPr>
      <w:r w:rsidRPr="00BC78F2">
        <w:rPr>
          <w:rFonts w:ascii="GOST type B" w:hAnsi="GOST type B"/>
          <w:b/>
          <w:i/>
          <w:sz w:val="40"/>
          <w:szCs w:val="40"/>
        </w:rPr>
        <w:t>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РД 50-34.698-90. Автоматизированные системы. Требования к содержанию документов: </w:t>
      </w:r>
      <w:hyperlink r:id="rId1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&lt;...&gt;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Пояснительная записка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Структура документа:</w:t>
      </w:r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8" w:anchor="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 ОБЩИЕ ПОЛОЖЕНИЯ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9" w:anchor="1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1.1 Наименование проектируемой автоматизируемой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0" w:anchor="1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1.2 Документы, на основании которых ведется проектирование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1" w:anchor="1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1.3 Организации, участвующие в разработке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2" w:anchor="1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1.4 Стадии и сроки исполнения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3" w:anchor="1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1.5 Цели, назначение и области использования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4" w:anchor="1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5" w:anchor="1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1.7 Нормативно-технические документы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6" w:anchor="1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1.8 НИРы и изобретения, используемые при разработке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7" w:anchor="1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1.9 Очередность создания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8" w:anchor="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2 ОПИСАНИЕ ПРОЦЕССА ДЕЯТЕЛЬНОСТИ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9" w:anchor="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 ОСНОВНЫЕ ТЕХНИЧЕСКИЕ РЕШЕНИЯ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0" w:anchor="3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 Структура системы, перечень подсистем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1" w:anchor="3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3.2 Способы и средства связи для информационного обмена между компонентами подсистем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2" w:anchor="3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3.3 Взаимосвязь АС со смежными системами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3" w:anchor="3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3.4 Режимы функционирования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4" w:anchor="3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3.5 Численность, функции и квалификация персонала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5" w:anchor="3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3.6 Обеспечение потребительских характеристик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6" w:anchor="3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3.7 Функции, выполняемые системой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7" w:anchor="3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3.8 Комплекс технических средств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8" w:anchor="3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3.9 Информационное обеспечение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9" w:anchor="3_10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3.10 Программное обеспечение системы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0" w:anchor="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 МЕРОПРИЯТИЯ ПО ПОДГОТОВКЕ ОБЪЕКТА АВТОМАТИЗАЦИИ К ВВОДУ СИСТЕМЫ В ДЕЙСТВИЕ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1" w:anchor="4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4.1 Приведение информации к виду, пригодному для обработки на ЭВМ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2" w:anchor="4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4.2 Мероприятия по подготовке персонала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3" w:anchor="4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4.3 Организация необходимых подразделений и рабочих мест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4" w:anchor="4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4.4 Изменение объекта автоматизации</w:t>
        </w:r>
      </w:hyperlink>
    </w:p>
    <w:p w:rsidR="00BC78F2" w:rsidRPr="00BC78F2" w:rsidRDefault="00C52079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5" w:anchor="4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4.5 Дополнительные мероприятия</w:t>
        </w:r>
      </w:hyperlink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0" w:name="1"/>
      <w:bookmarkEnd w:id="20"/>
      <w:r w:rsidRPr="00C50F59">
        <w:rPr>
          <w:rFonts w:ascii="GOST type B" w:hAnsi="GOST type B"/>
          <w:b/>
          <w:i/>
          <w:sz w:val="28"/>
          <w:szCs w:val="28"/>
        </w:rPr>
        <w:t>1 общие положения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"Общие положения"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наименование проектируемой АС</w:t>
      </w:r>
      <w:r w:rsidR="00B05612">
        <w:rPr>
          <w:rFonts w:ascii="GOST type B" w:hAnsi="GOST type B"/>
          <w:i/>
          <w:sz w:val="28"/>
          <w:szCs w:val="28"/>
        </w:rPr>
        <w:t xml:space="preserve"> </w:t>
      </w:r>
      <w:r w:rsidR="00B05612">
        <w:rPr>
          <w:rFonts w:ascii="GOST type B" w:hAnsi="GOST type B"/>
          <w:i/>
          <w:sz w:val="28"/>
          <w:szCs w:val="28"/>
          <w:lang w:val="en-US"/>
        </w:rPr>
        <w:t>Up</w:t>
      </w:r>
      <w:r w:rsidR="00B05612" w:rsidRPr="00B05612">
        <w:rPr>
          <w:rFonts w:ascii="GOST type B" w:hAnsi="GOST type B"/>
          <w:i/>
          <w:sz w:val="28"/>
          <w:szCs w:val="28"/>
        </w:rPr>
        <w:t>-3</w:t>
      </w:r>
      <w:r w:rsidRPr="00BC78F2">
        <w:rPr>
          <w:rFonts w:ascii="GOST type B" w:hAnsi="GOST type B"/>
          <w:i/>
          <w:sz w:val="28"/>
          <w:szCs w:val="28"/>
        </w:rPr>
        <w:t xml:space="preserve"> и наименования документов, их номера и дату утверждения, на основании которых ведут проектирование АС;</w:t>
      </w:r>
      <w:r w:rsidRPr="00BC78F2">
        <w:rPr>
          <w:rFonts w:ascii="GOST type B" w:hAnsi="GOST type B"/>
          <w:i/>
          <w:sz w:val="28"/>
          <w:szCs w:val="28"/>
        </w:rPr>
        <w:br/>
        <w:t xml:space="preserve">2) </w:t>
      </w:r>
      <w:r w:rsidR="00B05612">
        <w:rPr>
          <w:rFonts w:ascii="GOST type B" w:hAnsi="GOST type B"/>
          <w:i/>
          <w:sz w:val="28"/>
          <w:szCs w:val="28"/>
        </w:rPr>
        <w:t>2 ИСП;</w:t>
      </w:r>
      <w:r w:rsidR="00B05612">
        <w:rPr>
          <w:rFonts w:ascii="GOST type B" w:hAnsi="GOST type B"/>
          <w:i/>
          <w:sz w:val="28"/>
          <w:szCs w:val="28"/>
        </w:rPr>
        <w:br/>
        <w:t>3) цель: написание программы;</w:t>
      </w:r>
      <w:r w:rsidRPr="00BC78F2">
        <w:rPr>
          <w:rFonts w:ascii="GOST type B" w:hAnsi="GOST type B"/>
          <w:i/>
          <w:sz w:val="28"/>
          <w:szCs w:val="28"/>
        </w:rPr>
        <w:br/>
        <w:t>4) подтверждение соответствия проектных решений действующим нормам и правилам техники безопасности, пожаро- и взрывобезопасности и т. п.;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использованных при проектировании нормативно-технических документах;</w:t>
      </w:r>
      <w:r w:rsidRPr="00BC78F2">
        <w:rPr>
          <w:rFonts w:ascii="GOST type B" w:hAnsi="GOST type B"/>
          <w:i/>
          <w:sz w:val="28"/>
          <w:szCs w:val="28"/>
        </w:rPr>
        <w:br/>
        <w:t>6) сведения о НИР, передовом опыте, изобретениях, использованных при разработке проекта;</w:t>
      </w:r>
      <w:r w:rsidRPr="00BC78F2">
        <w:rPr>
          <w:rFonts w:ascii="GOST type B" w:hAnsi="GOST type B"/>
          <w:i/>
          <w:sz w:val="28"/>
          <w:szCs w:val="28"/>
        </w:rPr>
        <w:br/>
        <w:t>7) очередность создания системы и объем каждой очереди.</w:t>
      </w:r>
    </w:p>
    <w:p w:rsidR="00BC78F2" w:rsidRPr="00B4770D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1" w:name="1_1"/>
      <w:bookmarkEnd w:id="21"/>
      <w:r w:rsidRPr="00C50F59">
        <w:rPr>
          <w:rFonts w:ascii="GOST type B" w:hAnsi="GOST type B"/>
          <w:b/>
          <w:i/>
          <w:sz w:val="28"/>
          <w:szCs w:val="28"/>
        </w:rPr>
        <w:t>1.1 Наименование проектируемой автоматизируемой системы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B4770D">
        <w:rPr>
          <w:rFonts w:ascii="GOST type B" w:hAnsi="GOST type B"/>
          <w:i/>
          <w:sz w:val="28"/>
          <w:szCs w:val="28"/>
          <w:lang w:val="en-US"/>
        </w:rPr>
        <w:t>Visual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</w:t>
      </w:r>
      <w:r w:rsidR="00B4770D">
        <w:rPr>
          <w:rFonts w:ascii="GOST type B" w:hAnsi="GOST type B"/>
          <w:i/>
          <w:sz w:val="28"/>
          <w:szCs w:val="28"/>
          <w:lang w:val="en-US"/>
        </w:rPr>
        <w:t>Studio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2019, </w:t>
      </w:r>
      <w:r w:rsidR="00B4770D">
        <w:rPr>
          <w:rFonts w:ascii="GOST type B" w:hAnsi="GOST type B"/>
          <w:i/>
          <w:sz w:val="28"/>
          <w:szCs w:val="28"/>
          <w:lang w:val="en-US"/>
        </w:rPr>
        <w:t>Visio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2010.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2" w:name="1_2"/>
      <w:bookmarkEnd w:id="22"/>
      <w:r w:rsidRPr="00C50F59">
        <w:rPr>
          <w:rFonts w:ascii="GOST type B" w:hAnsi="GOST type B"/>
          <w:b/>
          <w:i/>
          <w:sz w:val="28"/>
          <w:szCs w:val="28"/>
        </w:rPr>
        <w:t>1.2 Документы, на основании которых ведется проектирование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306B89">
        <w:rPr>
          <w:rFonts w:ascii="GOST type B" w:hAnsi="GOST type B"/>
          <w:i/>
          <w:sz w:val="28"/>
          <w:szCs w:val="28"/>
        </w:rPr>
        <w:t>см. приложения А, Б.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3" w:name="1_3"/>
      <w:bookmarkEnd w:id="23"/>
      <w:r w:rsidRPr="00C50F59">
        <w:rPr>
          <w:rFonts w:ascii="GOST type B" w:hAnsi="GOST type B"/>
          <w:b/>
          <w:i/>
          <w:sz w:val="28"/>
          <w:szCs w:val="28"/>
        </w:rPr>
        <w:t>1.3 Организации, участвующие в разработке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C50F59">
        <w:rPr>
          <w:rFonts w:ascii="GOST type B" w:hAnsi="GOST type B"/>
          <w:i/>
          <w:sz w:val="28"/>
          <w:szCs w:val="28"/>
        </w:rPr>
        <w:t xml:space="preserve">2 ИСП </w:t>
      </w:r>
    </w:p>
    <w:p w:rsidR="00C50F59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4" w:name="1_4"/>
      <w:bookmarkEnd w:id="24"/>
      <w:r w:rsidRPr="00C50F59">
        <w:rPr>
          <w:rFonts w:ascii="GOST type B" w:hAnsi="GOST type B"/>
          <w:b/>
          <w:i/>
          <w:sz w:val="28"/>
          <w:szCs w:val="28"/>
        </w:rPr>
        <w:t>1.4 Стадии и сроки исполнения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bookmarkStart w:id="25" w:name="1_5"/>
      <w:bookmarkEnd w:id="25"/>
      <w:r w:rsidR="00C50F59" w:rsidRPr="00C50F59">
        <w:rPr>
          <w:rFonts w:ascii="GOST type B" w:hAnsi="GOST type B"/>
          <w:i/>
          <w:sz w:val="28"/>
          <w:szCs w:val="28"/>
        </w:rPr>
        <w:t>Бессрочно</w:t>
      </w:r>
    </w:p>
    <w:p w:rsidR="00C50F59" w:rsidRDefault="00C50F5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Написание программы</w:t>
      </w:r>
    </w:p>
    <w:p w:rsidR="00C50F59" w:rsidRPr="00C51689" w:rsidRDefault="00C516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Проверка кода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1.5 Цели, назначение и области использования</w:t>
      </w:r>
    </w:p>
    <w:p w:rsidR="00BC78F2" w:rsidRPr="00BC78F2" w:rsidRDefault="00B0561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Написать программу, которая меняет четные значения и вывести измененный массив.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6" w:name="1_6"/>
      <w:bookmarkEnd w:id="26"/>
      <w:r w:rsidRPr="00C50F59">
        <w:rPr>
          <w:rFonts w:ascii="GOST type B" w:hAnsi="GOST type B"/>
          <w:b/>
          <w:i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410B1C">
        <w:rPr>
          <w:rFonts w:ascii="GOST type B" w:hAnsi="GOST type B"/>
          <w:i/>
          <w:sz w:val="28"/>
          <w:szCs w:val="28"/>
        </w:rPr>
        <w:t>(см. приложение А)</w:t>
      </w:r>
      <w:r w:rsidR="00C51689">
        <w:rPr>
          <w:rFonts w:ascii="GOST type B" w:hAnsi="GOST type B"/>
          <w:i/>
          <w:sz w:val="28"/>
          <w:szCs w:val="28"/>
        </w:rPr>
        <w:t xml:space="preserve"> 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7" w:name="1_7"/>
      <w:bookmarkEnd w:id="27"/>
      <w:r w:rsidRPr="00C50F59">
        <w:rPr>
          <w:rFonts w:ascii="GOST type B" w:hAnsi="GOST type B"/>
          <w:b/>
          <w:i/>
          <w:sz w:val="28"/>
          <w:szCs w:val="28"/>
        </w:rPr>
        <w:t>1.7 Нормативно-технические документы</w:t>
      </w:r>
    </w:p>
    <w:p w:rsidR="00BC78F2" w:rsidRPr="00CB0D0C" w:rsidRDefault="00CB0D0C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Технический документ в папке </w:t>
      </w:r>
      <w:r>
        <w:rPr>
          <w:rFonts w:ascii="GOST type B" w:hAnsi="GOST type B"/>
          <w:i/>
          <w:sz w:val="28"/>
          <w:szCs w:val="28"/>
          <w:lang w:val="en-US"/>
        </w:rPr>
        <w:t>GREAT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8" w:name="1_8"/>
      <w:bookmarkEnd w:id="28"/>
      <w:r w:rsidRPr="00C50F59">
        <w:rPr>
          <w:rFonts w:ascii="GOST type B" w:hAnsi="GOST type B"/>
          <w:b/>
          <w:i/>
          <w:sz w:val="28"/>
          <w:szCs w:val="28"/>
        </w:rPr>
        <w:t xml:space="preserve">1.8 </w:t>
      </w:r>
      <w:r w:rsidR="00C61CD9">
        <w:rPr>
          <w:rFonts w:ascii="GOST type B" w:hAnsi="GOST type B"/>
          <w:b/>
          <w:i/>
          <w:sz w:val="28"/>
          <w:szCs w:val="28"/>
        </w:rPr>
        <w:t>НИР</w:t>
      </w:r>
      <w:r w:rsidR="00C50F59" w:rsidRPr="00C50F59">
        <w:rPr>
          <w:rFonts w:ascii="GOST type B" w:hAnsi="GOST type B"/>
          <w:b/>
          <w:i/>
          <w:sz w:val="28"/>
          <w:szCs w:val="28"/>
        </w:rPr>
        <w:t xml:space="preserve">ы </w:t>
      </w:r>
      <w:r w:rsidRPr="00C50F59">
        <w:rPr>
          <w:rFonts w:ascii="GOST type B" w:hAnsi="GOST type B"/>
          <w:b/>
          <w:i/>
          <w:sz w:val="28"/>
          <w:szCs w:val="28"/>
        </w:rPr>
        <w:t>и изобретения, используемые при разработке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При разработке системы никакие НИРы и изобретения не использовались.</w:t>
      </w:r>
    </w:p>
    <w:p w:rsidR="00BC78F2" w:rsidRPr="00306B8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9" w:name="1_9"/>
      <w:bookmarkEnd w:id="29"/>
      <w:r w:rsidRPr="00C50F59">
        <w:rPr>
          <w:rFonts w:ascii="GOST type B" w:hAnsi="GOST type B"/>
          <w:b/>
          <w:i/>
          <w:sz w:val="28"/>
          <w:szCs w:val="28"/>
        </w:rPr>
        <w:t>1.9 Очередность создания системы</w:t>
      </w:r>
      <w:r w:rsidRPr="00BC78F2">
        <w:rPr>
          <w:rFonts w:ascii="GOST type B" w:hAnsi="GOST type B"/>
          <w:i/>
          <w:sz w:val="28"/>
          <w:szCs w:val="28"/>
        </w:rPr>
        <w:br/>
        <w:t>Очередность создания системы описана в разделе </w:t>
      </w:r>
      <w:hyperlink r:id="rId46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1.4. «Стадии и сроки исполнения»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0" w:name="2"/>
      <w:bookmarkEnd w:id="30"/>
      <w:r w:rsidRPr="00C50F59">
        <w:rPr>
          <w:rFonts w:ascii="GOST type B" w:hAnsi="GOST type B"/>
          <w:b/>
          <w:i/>
          <w:sz w:val="28"/>
          <w:szCs w:val="28"/>
        </w:rPr>
        <w:t>2 описание процесса деятельности</w:t>
      </w:r>
    </w:p>
    <w:p w:rsidR="004B556F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"Описание процесса деятельности" отражают состав процедур (операций) с учетом обеспечения взаимосвязи и совместимости процессов автоматизированной к неавтоматизированной деятельности, формируют требования к организации работ в условиях функционирования АС.</w:t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2.1 Описание постановки задачи: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1 человек пишет программу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человек проверяет и исправляет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2.2 Планирование структуры организаций, штатных расписаний и кадровых политик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2 человека</w:t>
      </w:r>
      <w:r w:rsidR="004B556F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1" w:name="3"/>
      <w:bookmarkEnd w:id="31"/>
      <w:r w:rsidRPr="00C50F59">
        <w:rPr>
          <w:rFonts w:ascii="GOST type B" w:hAnsi="GOST type B"/>
          <w:b/>
          <w:i/>
          <w:sz w:val="28"/>
          <w:szCs w:val="28"/>
        </w:rPr>
        <w:t>3 основные технические решения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"Основные технические решения"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BC78F2">
        <w:rPr>
          <w:rFonts w:ascii="GOST type B" w:hAnsi="GOST type B"/>
          <w:i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BC78F2">
        <w:rPr>
          <w:rFonts w:ascii="GOST type B" w:hAnsi="GOST type B"/>
          <w:i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BC78F2">
        <w:rPr>
          <w:rFonts w:ascii="GOST type B" w:hAnsi="GOST type B"/>
          <w:i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BC78F2">
        <w:rPr>
          <w:rFonts w:ascii="GOST type B" w:hAnsi="GOST type B"/>
          <w:i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BC78F2">
        <w:rPr>
          <w:rFonts w:ascii="GOST type B" w:hAnsi="GOST type B"/>
          <w:i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BC78F2">
        <w:rPr>
          <w:rFonts w:ascii="GOST type B" w:hAnsi="GOST type B"/>
          <w:i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BC78F2">
        <w:rPr>
          <w:rFonts w:ascii="GOST type B" w:hAnsi="GOST type B"/>
          <w:i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ГОСТ 34.201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2" w:name="3_1"/>
      <w:bookmarkEnd w:id="32"/>
      <w:r w:rsidRPr="00C50F59">
        <w:rPr>
          <w:rFonts w:ascii="GOST type B" w:hAnsi="GOST type B"/>
          <w:b/>
          <w:i/>
          <w:sz w:val="28"/>
          <w:szCs w:val="28"/>
        </w:rPr>
        <w:t>3.1 Структура системы, перечень подсистем</w:t>
      </w:r>
    </w:p>
    <w:p w:rsidR="00BC78F2" w:rsidRPr="00BC78F2" w:rsidRDefault="005166A7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См. приложение В.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3" w:name="3_2"/>
      <w:bookmarkEnd w:id="33"/>
      <w:r w:rsidRPr="00C50F59">
        <w:rPr>
          <w:rFonts w:ascii="GOST type B" w:hAnsi="GOST type B"/>
          <w:b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4" w:name="3_3"/>
      <w:bookmarkEnd w:id="34"/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3.3 Взаимосвязь АС со смежными системами</w:t>
      </w:r>
    </w:p>
    <w:p w:rsidR="00306B89" w:rsidRP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5" w:name="3_4"/>
      <w:bookmarkEnd w:id="35"/>
      <w:r w:rsidRPr="00306B89">
        <w:rPr>
          <w:rFonts w:ascii="GOST type B" w:hAnsi="GOST type B"/>
          <w:i/>
          <w:sz w:val="28"/>
          <w:szCs w:val="28"/>
        </w:rPr>
        <w:t>Требования не предъявляются.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3.4 Режимы функционирования системы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6" w:name="3_5"/>
      <w:bookmarkEnd w:id="36"/>
      <w:r w:rsidRPr="00C551B6">
        <w:rPr>
          <w:rFonts w:ascii="GOST type B" w:hAnsi="GOST type B"/>
          <w:i/>
          <w:sz w:val="28"/>
          <w:szCs w:val="28"/>
        </w:rPr>
        <w:t>Для АС Кадры определены следующие режимы функционирования:</w:t>
      </w:r>
      <w:r w:rsidRPr="00C551B6">
        <w:rPr>
          <w:rFonts w:ascii="GOST type B" w:hAnsi="GOST type B"/>
          <w:i/>
          <w:sz w:val="28"/>
          <w:szCs w:val="28"/>
        </w:rPr>
        <w:br/>
        <w:t>- Нормальный режим функционирования;</w:t>
      </w:r>
      <w:r w:rsidRPr="00C551B6">
        <w:rPr>
          <w:rFonts w:ascii="GOST type B" w:hAnsi="GOST type B"/>
          <w:i/>
          <w:sz w:val="28"/>
          <w:szCs w:val="28"/>
        </w:rPr>
        <w:br/>
        <w:t>- Аварийный режим функционирования.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Основным режимом функционирования АС является нормальный режим.</w:t>
      </w:r>
      <w:r w:rsidRPr="00C551B6">
        <w:rPr>
          <w:rFonts w:ascii="GOST type B" w:hAnsi="GOST type B"/>
          <w:i/>
          <w:sz w:val="28"/>
          <w:szCs w:val="28"/>
        </w:rPr>
        <w:br/>
        <w:t>В нормальном режиме функционирования системы:</w:t>
      </w:r>
      <w:r w:rsidRPr="00C551B6">
        <w:rPr>
          <w:rFonts w:ascii="GOST type B" w:hAnsi="GOST type B"/>
          <w:i/>
          <w:sz w:val="28"/>
          <w:szCs w:val="28"/>
        </w:rPr>
        <w:br/>
        <w:t xml:space="preserve"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</w:t>
      </w:r>
      <w:r>
        <w:rPr>
          <w:rFonts w:ascii="GOST type B" w:hAnsi="GOST type B"/>
          <w:i/>
          <w:sz w:val="28"/>
          <w:szCs w:val="28"/>
        </w:rPr>
        <w:t>всего дня.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серверное программное обеспечение и технические средства северов обеспечивают возможность круглосуточного функционирования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исправно работает оборудование, составляющее комплекс технических средств;</w:t>
      </w:r>
      <w:r w:rsidRPr="00C551B6">
        <w:rPr>
          <w:rFonts w:ascii="GOST type B" w:hAnsi="GOST type B"/>
          <w:i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C551B6">
        <w:rPr>
          <w:rFonts w:ascii="GOST type B" w:hAnsi="GOST type B"/>
          <w:i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770B1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C551B6">
        <w:rPr>
          <w:rFonts w:ascii="GOST type B" w:hAnsi="GOST type B"/>
          <w:i/>
          <w:sz w:val="28"/>
          <w:szCs w:val="28"/>
        </w:rPr>
        <w:br/>
        <w:t>В случае перехода системы в предаварийный режим необходимо:</w:t>
      </w:r>
      <w:r w:rsidRPr="00C551B6">
        <w:rPr>
          <w:rFonts w:ascii="GOST type B" w:hAnsi="GOST type B"/>
          <w:i/>
          <w:sz w:val="28"/>
          <w:szCs w:val="28"/>
        </w:rPr>
        <w:br/>
      </w:r>
      <w:r w:rsidR="006770B1">
        <w:rPr>
          <w:rFonts w:ascii="GOST type B" w:hAnsi="GOST type B"/>
          <w:i/>
          <w:sz w:val="28"/>
          <w:szCs w:val="28"/>
        </w:rPr>
        <w:t>- закрыть программу;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 xml:space="preserve">- </w:t>
      </w:r>
      <w:r>
        <w:rPr>
          <w:rFonts w:ascii="GOST type B" w:hAnsi="GOST type B"/>
          <w:i/>
          <w:sz w:val="28"/>
          <w:szCs w:val="28"/>
        </w:rPr>
        <w:t>исправить код.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3.5 Численность, функции и квалификация персонала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7" w:name="3_6"/>
      <w:bookmarkEnd w:id="37"/>
      <w:r w:rsidRPr="004B556F">
        <w:rPr>
          <w:rFonts w:ascii="GOST type B" w:hAnsi="GOST type B"/>
          <w:i/>
          <w:sz w:val="28"/>
          <w:szCs w:val="28"/>
        </w:rPr>
        <w:t>УКАЗАНИЯ ГОСТ:</w:t>
      </w:r>
      <w:r w:rsidRPr="004B556F">
        <w:rPr>
          <w:rFonts w:ascii="GOST type B" w:hAnsi="GOST type B"/>
          <w:i/>
          <w:sz w:val="28"/>
          <w:szCs w:val="28"/>
        </w:rPr>
        <w:br/>
        <w:t xml:space="preserve">В требованиях к численности и квалификации персонала на АС приводят: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численности персонала (пользователей) АС;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квалификации персонала, порядку его подготовки и контроля знаний и навыков;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требуемый режим работы персонала АС. </w:t>
      </w:r>
    </w:p>
    <w:p w:rsid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>ФОРМАЛЬНОЕ СОДЕРЖАНИЕ:</w:t>
      </w:r>
      <w:r w:rsidRPr="004B556F">
        <w:rPr>
          <w:rFonts w:ascii="GOST type B" w:hAnsi="GOST type B"/>
          <w:i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конфигурация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быть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спроектированы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реализованы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целью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минимизации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количественного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состава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обслуживающего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персонала</w:t>
      </w:r>
      <w:r w:rsidRPr="004B556F">
        <w:rPr>
          <w:rFonts w:ascii="GOST type B" w:hAnsi="GOST type B"/>
          <w:i/>
          <w:sz w:val="28"/>
          <w:szCs w:val="28"/>
        </w:rPr>
        <w:t>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предоставлять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возможность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доступным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функционалом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</w:t>
      </w:r>
      <w:r w:rsidRPr="004B556F">
        <w:rPr>
          <w:rFonts w:ascii="GOST type B" w:hAnsi="GOST type B"/>
          <w:i/>
          <w:sz w:val="28"/>
          <w:szCs w:val="28"/>
        </w:rPr>
        <w:t>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для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администрирования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предъявляться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знанию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всех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особенностей</w:t>
      </w:r>
      <w:r w:rsidRPr="004B556F">
        <w:rPr>
          <w:rFonts w:ascii="GOST type B" w:hAnsi="GOST type B"/>
          <w:i/>
          <w:sz w:val="28"/>
          <w:szCs w:val="28"/>
        </w:rPr>
        <w:t xml:space="preserve"> функционирования элементов, входящих в состав администрируемых компонентов системы;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аппаратно</w:t>
      </w:r>
      <w:r w:rsidRPr="004B556F">
        <w:rPr>
          <w:rFonts w:ascii="GOST type B" w:hAnsi="GOST type B"/>
          <w:i/>
          <w:sz w:val="28"/>
          <w:szCs w:val="28"/>
        </w:rPr>
        <w:t>-</w:t>
      </w:r>
      <w:r w:rsidRPr="004B556F">
        <w:rPr>
          <w:rFonts w:ascii="GOST type B" w:hAnsi="GOST type B" w:cs="GOST type B"/>
          <w:i/>
          <w:sz w:val="28"/>
          <w:szCs w:val="28"/>
        </w:rPr>
        <w:t>программный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комплекс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должен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круглосуточного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присутствия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администраторов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консоли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>.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GOST type B" w:hAnsi="GOST type B" w:cs="GOST type B"/>
          <w:i/>
          <w:sz w:val="28"/>
          <w:szCs w:val="28"/>
        </w:rPr>
        <w:t>Все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специалисты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работа</w:t>
      </w:r>
      <w:r w:rsidRPr="004B556F">
        <w:rPr>
          <w:rFonts w:ascii="GOST type B" w:hAnsi="GOST type B"/>
          <w:i/>
          <w:sz w:val="28"/>
          <w:szCs w:val="28"/>
        </w:rPr>
        <w:t xml:space="preserve">ть с нормальным графиком работы не более 8 часов в сутки. </w:t>
      </w:r>
      <w:r w:rsidRPr="004B556F">
        <w:rPr>
          <w:rFonts w:ascii="GOST type B" w:hAnsi="GOST type B"/>
          <w:i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4B556F">
        <w:rPr>
          <w:rFonts w:ascii="GOST type B" w:hAnsi="GOST type B"/>
          <w:i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перерывов не будет.</w:t>
      </w:r>
      <w:r w:rsidRPr="004B556F">
        <w:rPr>
          <w:rFonts w:ascii="GOST type B" w:hAnsi="GOST type B"/>
          <w:i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часов.</w:t>
      </w:r>
      <w:r w:rsidRPr="004B556F">
        <w:rPr>
          <w:rFonts w:ascii="GOST type B" w:hAnsi="GOST type B"/>
          <w:i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br/>
        <w:t xml:space="preserve">Для эксплуатации АС Кадры определены следующие роли: </w:t>
      </w:r>
      <w:r w:rsidRPr="004B556F">
        <w:rPr>
          <w:rFonts w:ascii="GOST type B" w:hAnsi="GOST type B"/>
          <w:i/>
          <w:sz w:val="28"/>
          <w:szCs w:val="28"/>
        </w:rPr>
        <w:br/>
        <w:t>Студент 2ИСП</w:t>
      </w:r>
      <w:r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/>
          <w:i/>
          <w:sz w:val="28"/>
          <w:szCs w:val="28"/>
        </w:rPr>
        <w:t>(написание кода)</w:t>
      </w:r>
    </w:p>
    <w:p w:rsidR="000077D5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 xml:space="preserve">Препод </w:t>
      </w:r>
      <w:r w:rsidRPr="004B556F">
        <w:rPr>
          <w:rFonts w:ascii="GOST type B" w:hAnsi="GOST type B"/>
          <w:i/>
          <w:sz w:val="28"/>
          <w:szCs w:val="28"/>
        </w:rPr>
        <w:t>(проверка кода)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3.6 Обеспечение потребительских характеристик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В состав основных потребительских характеристик системы входят:</w:t>
      </w:r>
      <w:r w:rsidRPr="00BC78F2">
        <w:rPr>
          <w:rFonts w:ascii="GOST type B" w:hAnsi="GOST type B"/>
          <w:i/>
          <w:sz w:val="28"/>
          <w:szCs w:val="28"/>
        </w:rPr>
        <w:br/>
        <w:t>- надежность;</w:t>
      </w:r>
      <w:r w:rsidRPr="00BC78F2">
        <w:rPr>
          <w:rFonts w:ascii="GOST type B" w:hAnsi="GOST type B"/>
          <w:i/>
          <w:sz w:val="28"/>
          <w:szCs w:val="28"/>
        </w:rPr>
        <w:br/>
        <w:t>- безопасность;</w:t>
      </w:r>
      <w:r w:rsidRPr="00BC78F2">
        <w:rPr>
          <w:rFonts w:ascii="GOST type B" w:hAnsi="GOST type B"/>
          <w:i/>
          <w:sz w:val="28"/>
          <w:szCs w:val="28"/>
        </w:rPr>
        <w:br/>
        <w:t>- производи</w:t>
      </w:r>
      <w:r w:rsidR="005166A7">
        <w:rPr>
          <w:rFonts w:ascii="GOST type B" w:hAnsi="GOST type B"/>
          <w:i/>
          <w:sz w:val="28"/>
          <w:szCs w:val="28"/>
        </w:rPr>
        <w:t>тельность;</w:t>
      </w:r>
      <w:r w:rsidR="005166A7">
        <w:rPr>
          <w:rFonts w:ascii="GOST type B" w:hAnsi="GOST type B"/>
          <w:i/>
          <w:sz w:val="28"/>
          <w:szCs w:val="28"/>
        </w:rPr>
        <w:br/>
        <w:t>- масштабируемость.</w:t>
      </w:r>
      <w:r w:rsidR="005166A7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8" w:name="3_7"/>
      <w:bookmarkEnd w:id="38"/>
      <w:r w:rsidRPr="00C50F59">
        <w:rPr>
          <w:rFonts w:ascii="GOST type B" w:hAnsi="GOST type B"/>
          <w:b/>
          <w:i/>
          <w:sz w:val="28"/>
          <w:szCs w:val="28"/>
        </w:rPr>
        <w:t>3.7 Функции, выполняемые системой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9" w:name="3_8"/>
      <w:bookmarkEnd w:id="39"/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%2==0;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=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*(-1).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3.8 Комплекс технических средств</w:t>
      </w:r>
    </w:p>
    <w:p w:rsidR="00BC78F2" w:rsidRPr="00BC78F2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0" w:name="3_9"/>
      <w:bookmarkEnd w:id="40"/>
      <w:r w:rsidRPr="00C50F59">
        <w:rPr>
          <w:rFonts w:ascii="GOST type B" w:hAnsi="GOST type B"/>
          <w:b/>
          <w:i/>
          <w:sz w:val="28"/>
          <w:szCs w:val="28"/>
        </w:rPr>
        <w:t>3.9 Информационное обеспечение системы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bookmarkStart w:id="41" w:name="3_10"/>
      <w:bookmarkEnd w:id="41"/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Pr="00D24AD9">
        <w:rPr>
          <w:rFonts w:ascii="GOST type B" w:hAnsi="GOST type B"/>
          <w:sz w:val="28"/>
          <w:szCs w:val="28"/>
        </w:rPr>
        <w:t xml:space="preserve"> 4 </w:t>
      </w:r>
      <w:r>
        <w:rPr>
          <w:rFonts w:ascii="GOST type B" w:hAnsi="GOST type B"/>
          <w:sz w:val="28"/>
          <w:szCs w:val="28"/>
        </w:rPr>
        <w:t>Гб и выше;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>
        <w:rPr>
          <w:rFonts w:ascii="GOST type B" w:hAnsi="GOST type B"/>
          <w:sz w:val="28"/>
          <w:szCs w:val="28"/>
        </w:rPr>
        <w:t>223 Гб и выше;</w:t>
      </w:r>
    </w:p>
    <w:p w:rsidR="00BC55C6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C55C6" w:rsidRDefault="00BC55C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3.10 Программное обеспечение системы</w:t>
      </w:r>
    </w:p>
    <w:p w:rsidR="00305572" w:rsidRPr="00BC55C6" w:rsidRDefault="0030557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2" w:name="4"/>
      <w:bookmarkEnd w:id="42"/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Pr="00BC55C6">
        <w:rPr>
          <w:rFonts w:ascii="GOST type B" w:hAnsi="GOST type B"/>
          <w:i/>
          <w:sz w:val="28"/>
          <w:szCs w:val="28"/>
        </w:rPr>
        <w:t xml:space="preserve"> 10, </w:t>
      </w:r>
      <w:r>
        <w:rPr>
          <w:rFonts w:ascii="GOST type B" w:hAnsi="GOST type B"/>
          <w:i/>
          <w:sz w:val="28"/>
          <w:szCs w:val="28"/>
          <w:lang w:val="en-US"/>
        </w:rPr>
        <w:t>Visual</w:t>
      </w:r>
      <w:r w:rsidRPr="00BC55C6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Studio</w:t>
      </w:r>
      <w:r w:rsidRPr="00BC55C6">
        <w:rPr>
          <w:rFonts w:ascii="GOST type B" w:hAnsi="GOST type B"/>
          <w:i/>
          <w:sz w:val="28"/>
          <w:szCs w:val="28"/>
        </w:rPr>
        <w:t xml:space="preserve"> 2019.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BC78F2">
        <w:rPr>
          <w:rFonts w:ascii="GOST type B" w:hAnsi="GOST type B"/>
          <w:i/>
          <w:sz w:val="28"/>
          <w:szCs w:val="28"/>
        </w:rPr>
        <w:br/>
        <w:t>2) мероприятия по обучению и проверке квалификации персонала;</w:t>
      </w:r>
      <w:r w:rsidRPr="00BC78F2">
        <w:rPr>
          <w:rFonts w:ascii="GOST type B" w:hAnsi="GOST type B"/>
          <w:i/>
          <w:sz w:val="28"/>
          <w:szCs w:val="28"/>
        </w:rPr>
        <w:br/>
        <w:t>3) мероприятия по созданию необходимых подразделений и рабочих мест;</w:t>
      </w:r>
      <w:r w:rsidRPr="00BC78F2">
        <w:rPr>
          <w:rFonts w:ascii="GOST type B" w:hAnsi="GOST type B"/>
          <w:i/>
          <w:sz w:val="28"/>
          <w:szCs w:val="28"/>
        </w:rPr>
        <w:br/>
        <w:t>4) мероприятия по изменению объекта автоматизации;</w:t>
      </w:r>
      <w:r w:rsidRPr="00BC78F2">
        <w:rPr>
          <w:rFonts w:ascii="GOST type B" w:hAnsi="GOST type B"/>
          <w:i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:rsid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3" w:name="4_1"/>
      <w:bookmarkEnd w:id="43"/>
      <w:r w:rsidRPr="00C50F59">
        <w:rPr>
          <w:rFonts w:ascii="GOST type B" w:hAnsi="GOST type B"/>
          <w:b/>
          <w:i/>
          <w:sz w:val="28"/>
          <w:szCs w:val="28"/>
        </w:rPr>
        <w:t>4.1 Приведение информации к виду, пригодному для обработки на ЭВМ</w:t>
      </w:r>
    </w:p>
    <w:p w:rsidR="00BC78F2" w:rsidRP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4" w:name="4_2"/>
      <w:bookmarkEnd w:id="44"/>
      <w:r w:rsidRPr="00C50F59">
        <w:rPr>
          <w:rFonts w:ascii="GOST type B" w:hAnsi="GOST type B"/>
          <w:b/>
          <w:i/>
          <w:sz w:val="28"/>
          <w:szCs w:val="28"/>
        </w:rPr>
        <w:t>4.2 Мероприятия по подготовке персонала</w:t>
      </w:r>
    </w:p>
    <w:p w:rsidR="00BC78F2" w:rsidRPr="00BC78F2" w:rsidRDefault="00773B05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5" w:name="4_3"/>
      <w:bookmarkEnd w:id="45"/>
      <w:r w:rsidRPr="00C50F59">
        <w:rPr>
          <w:rFonts w:ascii="GOST type B" w:hAnsi="GOST type B"/>
          <w:b/>
          <w:i/>
          <w:sz w:val="28"/>
          <w:szCs w:val="28"/>
        </w:rPr>
        <w:t>4.3 Организация необходимых подразделений и рабочих мест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Наполнение раздела можно взять в документе "</w:t>
      </w:r>
      <w:hyperlink r:id="rId4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Схема организационной структуры</w:t>
        </w:r>
      </w:hyperlink>
      <w:r w:rsidRPr="00BC78F2">
        <w:rPr>
          <w:rFonts w:ascii="GOST type B" w:hAnsi="GOST type B"/>
          <w:i/>
          <w:sz w:val="28"/>
          <w:szCs w:val="28"/>
        </w:rPr>
        <w:t>".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6" w:name="4_4"/>
      <w:bookmarkEnd w:id="46"/>
      <w:r w:rsidRPr="00C50F59">
        <w:rPr>
          <w:rFonts w:ascii="GOST type B" w:hAnsi="GOST type B"/>
          <w:b/>
          <w:i/>
          <w:sz w:val="28"/>
          <w:szCs w:val="28"/>
        </w:rPr>
        <w:t>4.4 Изменение объекта автоматизации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BC78F2">
        <w:rPr>
          <w:rFonts w:ascii="GOST type B" w:hAnsi="GOST type B"/>
          <w:i/>
          <w:sz w:val="28"/>
          <w:szCs w:val="28"/>
        </w:rPr>
        <w:br/>
        <w:t>- размещение оборудования;</w:t>
      </w:r>
      <w:r w:rsidRPr="00BC78F2">
        <w:rPr>
          <w:rFonts w:ascii="GOST type B" w:hAnsi="GOST type B"/>
          <w:i/>
          <w:sz w:val="28"/>
          <w:szCs w:val="28"/>
        </w:rPr>
        <w:br/>
        <w:t>- прокладка ЛВС;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серверных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клиентских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7" w:name="4_5"/>
      <w:bookmarkEnd w:id="47"/>
      <w:r w:rsidRPr="00C50F59">
        <w:rPr>
          <w:rFonts w:ascii="GOST type B" w:hAnsi="GOST type B"/>
          <w:b/>
          <w:i/>
          <w:sz w:val="28"/>
          <w:szCs w:val="28"/>
        </w:rPr>
        <w:t>4.5 Дополнительные мероприятия</w:t>
      </w:r>
    </w:p>
    <w:p w:rsidR="00BC78F2" w:rsidRPr="00BC78F2" w:rsidRDefault="00B330A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требуются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E25FF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Д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>Задача 1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A7454" wp14:editId="46A84B2F">
            <wp:extent cx="5648325" cy="20244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5635" cy="20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"{0}, 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отрицательных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"числа, принадлежащие отрезку [1,2]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00BE" w:rsidRPr="00D600BE" w:rsidRDefault="00D600BE" w:rsidP="00D60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00B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00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ReadKey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5E25FF" w:rsidRDefault="00D600B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43B3A" wp14:editId="4E9EA8CE">
            <wp:extent cx="5755449" cy="3457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4456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EE" w:rsidRPr="00610086" w:rsidRDefault="004112E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</w:rPr>
        <w:t>Задача</w:t>
      </w:r>
      <w:r w:rsidRPr="00610086">
        <w:rPr>
          <w:rFonts w:ascii="GOST type B" w:hAnsi="GOST type B"/>
          <w:i/>
          <w:sz w:val="28"/>
          <w:szCs w:val="28"/>
          <w:lang w:val="en-US"/>
        </w:rPr>
        <w:t xml:space="preserve"> 2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{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* -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06AE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6AE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"{0}, "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6AE0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4112EE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88EEFF" wp14:editId="5893C8FF">
            <wp:extent cx="5940425" cy="4404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BB" w:rsidRPr="00F45CBB" w:rsidRDefault="00F45C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3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что-нибудь"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5125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="00512558" w:rsidRPr="00512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 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строку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])) 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+=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ToUpper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]);                     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ReadKey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610086" w:rsidRDefault="00610086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F45CBB" w:rsidRDefault="00F45C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F95C7D" wp14:editId="4E2EC56E">
            <wp:extent cx="4171950" cy="40679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4812" cy="4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Pr="00CD57CB" w:rsidRDefault="00CD57CB" w:rsidP="00CD57CB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Е</w:t>
      </w: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D6C8A" wp14:editId="5188F3E3">
            <wp:extent cx="5940425" cy="4554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83" w:rsidRDefault="00F37B8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0AD414" wp14:editId="4EF7A42E">
            <wp:extent cx="5940425" cy="27584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F8" w:rsidRDefault="006557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C98AE9" wp14:editId="7D09B9B0">
            <wp:extent cx="1676400" cy="3238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C52079" w:rsidP="00963FF8">
      <w:pPr>
        <w:pageBreakBefore/>
        <w:tabs>
          <w:tab w:val="left" w:pos="6480"/>
        </w:tabs>
        <w:jc w:val="center"/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60"/>
          <w:szCs w:val="60"/>
        </w:rPr>
        <w:t>ПРИЛОЖЕНИЕ Ж</w:t>
      </w:r>
      <w:bookmarkStart w:id="48" w:name="_GoBack"/>
      <w:bookmarkEnd w:id="48"/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D559AF" wp14:editId="6D54693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967E87" wp14:editId="71BBBB2C">
            <wp:extent cx="4543425" cy="517478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50615"/>
                    <a:stretch/>
                  </pic:blipFill>
                  <pic:spPr bwMode="auto">
                    <a:xfrm>
                      <a:off x="0" y="0"/>
                      <a:ext cx="4546353" cy="51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E281DC" wp14:editId="6EB6708A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F8" w:rsidRDefault="00963FF8" w:rsidP="005045D1">
      <w:pPr>
        <w:tabs>
          <w:tab w:val="left" w:pos="6480"/>
        </w:tabs>
        <w:rPr>
          <w:rStyle w:val="aa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Style w:val="aa"/>
          <w:rFonts w:ascii="Helvetica" w:hAnsi="Helvetica" w:cs="Helvetica"/>
          <w:color w:val="333333"/>
          <w:sz w:val="20"/>
          <w:szCs w:val="20"/>
          <w:shd w:val="clear" w:color="auto" w:fill="FFFFFF"/>
        </w:rPr>
        <w:t>e7204ea4058deb25a8bd58cdd8f892fcbab3dddc</w:t>
      </w:r>
    </w:p>
    <w:p w:rsidR="00963FF8" w:rsidRDefault="002202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B585AF" wp14:editId="5A31DBCF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18" w:rsidRDefault="002202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AF6264" wp14:editId="1C199B69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5A" w:rsidRDefault="009B355A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451B17" wp14:editId="4623A64E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18" w:rsidRDefault="002202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Default="00963FF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963FF8" w:rsidRPr="00963FF8" w:rsidRDefault="00963FF8" w:rsidP="00963FF8">
      <w:pPr>
        <w:rPr>
          <w:rFonts w:ascii="GOST type B" w:hAnsi="GOST type B"/>
          <w:sz w:val="28"/>
          <w:szCs w:val="28"/>
          <w:lang w:val="en-US"/>
        </w:rPr>
      </w:pPr>
    </w:p>
    <w:p w:rsidR="00963FF8" w:rsidRPr="00963FF8" w:rsidRDefault="00963FF8" w:rsidP="00963FF8">
      <w:pPr>
        <w:rPr>
          <w:rFonts w:ascii="GOST type B" w:hAnsi="GOST type B"/>
          <w:sz w:val="28"/>
          <w:szCs w:val="28"/>
          <w:lang w:val="en-US"/>
        </w:rPr>
      </w:pPr>
    </w:p>
    <w:p w:rsidR="00963FF8" w:rsidRDefault="00963FF8" w:rsidP="00963FF8">
      <w:pPr>
        <w:rPr>
          <w:rFonts w:ascii="GOST type B" w:hAnsi="GOST type B"/>
          <w:sz w:val="28"/>
          <w:szCs w:val="28"/>
          <w:lang w:val="en-US"/>
        </w:rPr>
      </w:pPr>
    </w:p>
    <w:p w:rsidR="006557BB" w:rsidRPr="00963FF8" w:rsidRDefault="00963FF8" w:rsidP="00963FF8">
      <w:pPr>
        <w:tabs>
          <w:tab w:val="left" w:pos="1680"/>
        </w:tabs>
        <w:rPr>
          <w:rFonts w:ascii="GOST type B" w:hAnsi="GOST type B"/>
          <w:sz w:val="28"/>
          <w:szCs w:val="28"/>
          <w:lang w:val="en-US"/>
        </w:rPr>
      </w:pPr>
      <w:r>
        <w:rPr>
          <w:rFonts w:ascii="GOST type B" w:hAnsi="GOST type B"/>
          <w:sz w:val="28"/>
          <w:szCs w:val="28"/>
          <w:lang w:val="en-US"/>
        </w:rPr>
        <w:tab/>
      </w:r>
    </w:p>
    <w:sectPr w:rsidR="006557BB" w:rsidRPr="00963F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077D5"/>
    <w:rsid w:val="000605C3"/>
    <w:rsid w:val="00065DE2"/>
    <w:rsid w:val="00080D28"/>
    <w:rsid w:val="000A2B8E"/>
    <w:rsid w:val="000D3846"/>
    <w:rsid w:val="000E4043"/>
    <w:rsid w:val="00100B99"/>
    <w:rsid w:val="00170C74"/>
    <w:rsid w:val="001732A1"/>
    <w:rsid w:val="001A3E78"/>
    <w:rsid w:val="001A7098"/>
    <w:rsid w:val="001C5479"/>
    <w:rsid w:val="00220218"/>
    <w:rsid w:val="002E6979"/>
    <w:rsid w:val="00305572"/>
    <w:rsid w:val="00306B89"/>
    <w:rsid w:val="00376718"/>
    <w:rsid w:val="00385A4B"/>
    <w:rsid w:val="00410B1C"/>
    <w:rsid w:val="004112EE"/>
    <w:rsid w:val="0049564A"/>
    <w:rsid w:val="004B556F"/>
    <w:rsid w:val="004C36EE"/>
    <w:rsid w:val="004F6914"/>
    <w:rsid w:val="005045D1"/>
    <w:rsid w:val="00512558"/>
    <w:rsid w:val="005166A7"/>
    <w:rsid w:val="005676C9"/>
    <w:rsid w:val="00573AA9"/>
    <w:rsid w:val="0058422E"/>
    <w:rsid w:val="00586E3A"/>
    <w:rsid w:val="005D031C"/>
    <w:rsid w:val="005E25FF"/>
    <w:rsid w:val="00610086"/>
    <w:rsid w:val="00615187"/>
    <w:rsid w:val="006557BB"/>
    <w:rsid w:val="006770B1"/>
    <w:rsid w:val="006837C0"/>
    <w:rsid w:val="006950A4"/>
    <w:rsid w:val="006D2017"/>
    <w:rsid w:val="00765A40"/>
    <w:rsid w:val="00773B05"/>
    <w:rsid w:val="00782EDB"/>
    <w:rsid w:val="00801F47"/>
    <w:rsid w:val="00806AE0"/>
    <w:rsid w:val="00821A90"/>
    <w:rsid w:val="0089401C"/>
    <w:rsid w:val="00915B68"/>
    <w:rsid w:val="00917423"/>
    <w:rsid w:val="00963FF8"/>
    <w:rsid w:val="009B355A"/>
    <w:rsid w:val="00AA1D71"/>
    <w:rsid w:val="00AB4F83"/>
    <w:rsid w:val="00AC65B0"/>
    <w:rsid w:val="00AF5F4A"/>
    <w:rsid w:val="00B05612"/>
    <w:rsid w:val="00B330A6"/>
    <w:rsid w:val="00B4770D"/>
    <w:rsid w:val="00B57A3B"/>
    <w:rsid w:val="00BC55C6"/>
    <w:rsid w:val="00BC78F2"/>
    <w:rsid w:val="00C13452"/>
    <w:rsid w:val="00C46AFF"/>
    <w:rsid w:val="00C50F59"/>
    <w:rsid w:val="00C51689"/>
    <w:rsid w:val="00C52079"/>
    <w:rsid w:val="00C551B6"/>
    <w:rsid w:val="00C61CD9"/>
    <w:rsid w:val="00C72CA9"/>
    <w:rsid w:val="00C8589C"/>
    <w:rsid w:val="00C920C6"/>
    <w:rsid w:val="00CA44E8"/>
    <w:rsid w:val="00CB0D0C"/>
    <w:rsid w:val="00CD57CB"/>
    <w:rsid w:val="00D24AD9"/>
    <w:rsid w:val="00D52BAD"/>
    <w:rsid w:val="00D600BE"/>
    <w:rsid w:val="00DB1893"/>
    <w:rsid w:val="00DF339A"/>
    <w:rsid w:val="00E05F3E"/>
    <w:rsid w:val="00EC11FE"/>
    <w:rsid w:val="00EF4046"/>
    <w:rsid w:val="00F37B83"/>
    <w:rsid w:val="00F45CBB"/>
    <w:rsid w:val="00F84BCF"/>
    <w:rsid w:val="00FC1225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36072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C78F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C78F2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963F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91:34201-89&amp;catid=22&amp;Itemid=53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image" Target="media/image1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task=view&amp;id=123&amp;Itemid=63" TargetMode="External"/><Relationship Id="rId56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gost.com/index.php?option=com_content&amp;task=view&amp;id=98&amp;Itemid=59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07:34-1-3&amp;catid=25&amp;Itemid=62" TargetMode="External"/><Relationship Id="rId5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D5632-6878-417F-BE39-4650DFB65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26</Pages>
  <Words>3066</Words>
  <Characters>17481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</cp:revision>
  <dcterms:created xsi:type="dcterms:W3CDTF">2021-11-27T05:42:00Z</dcterms:created>
  <dcterms:modified xsi:type="dcterms:W3CDTF">2021-12-07T11:40:00Z</dcterms:modified>
</cp:coreProperties>
</file>