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D94" w:rsidRPr="008A6157" w:rsidRDefault="001A4D94" w:rsidP="008A6157">
      <w:pPr>
        <w:spacing w:line="360" w:lineRule="auto"/>
        <w:jc w:val="center"/>
        <w:rPr>
          <w:rFonts w:ascii="宋体" w:eastAsia="宋体" w:hAnsi="宋体"/>
          <w:sz w:val="32"/>
          <w:szCs w:val="32"/>
        </w:rPr>
      </w:pPr>
      <w:r w:rsidRPr="008A6157">
        <w:rPr>
          <w:rFonts w:ascii="仿宋_GB2312" w:eastAsia="仿宋_GB2312" w:hint="eastAsia"/>
          <w:b/>
          <w:sz w:val="32"/>
          <w:szCs w:val="32"/>
        </w:rPr>
        <w:t>微博短文本分类系统的设计与实现开题综述</w:t>
      </w:r>
    </w:p>
    <w:p w:rsidR="001A4D94" w:rsidRDefault="001A4D94" w:rsidP="00620CA2">
      <w:pPr>
        <w:numPr>
          <w:ilvl w:val="0"/>
          <w:numId w:val="1"/>
        </w:numPr>
        <w:spacing w:line="360" w:lineRule="auto"/>
        <w:rPr>
          <w:rFonts w:ascii="宋体" w:eastAsia="宋体" w:hAnsi="宋体"/>
          <w:sz w:val="32"/>
          <w:szCs w:val="32"/>
        </w:rPr>
      </w:pPr>
      <w:r>
        <w:rPr>
          <w:rFonts w:ascii="宋体" w:eastAsia="宋体" w:hAnsi="宋体" w:hint="eastAsia"/>
          <w:sz w:val="32"/>
          <w:szCs w:val="32"/>
        </w:rPr>
        <w:t>研究背景及意义</w:t>
      </w:r>
    </w:p>
    <w:p w:rsidR="001A4D94" w:rsidRPr="005446E8" w:rsidRDefault="001A4D94" w:rsidP="00620CA2">
      <w:pPr>
        <w:spacing w:line="360" w:lineRule="auto"/>
        <w:ind w:firstLine="420"/>
        <w:rPr>
          <w:rFonts w:ascii="宋体" w:eastAsia="宋体" w:hAnsi="宋体"/>
          <w:sz w:val="21"/>
          <w:szCs w:val="21"/>
        </w:rPr>
      </w:pPr>
      <w:r w:rsidRPr="005446E8">
        <w:rPr>
          <w:rFonts w:ascii="宋体" w:eastAsia="宋体" w:hAnsi="宋体" w:hint="eastAsia"/>
          <w:sz w:val="21"/>
          <w:szCs w:val="21"/>
        </w:rPr>
        <w:t>信息化时代的到来，使得人们对互联网越发依赖。文本是互联网上主要的信息载体，近年来，随着计算机和通讯技术的飞速发展，短文本的数量激增。所谓的短文本，是指那些长度较短的文本形式，其特点是长度短，一般不超过</w:t>
      </w:r>
      <w:r w:rsidRPr="005446E8">
        <w:rPr>
          <w:rFonts w:ascii="宋体" w:eastAsia="宋体" w:hAnsi="宋体"/>
          <w:sz w:val="21"/>
          <w:szCs w:val="21"/>
        </w:rPr>
        <w:t>200</w:t>
      </w:r>
      <w:r w:rsidRPr="005446E8">
        <w:rPr>
          <w:rFonts w:ascii="宋体" w:eastAsia="宋体" w:hAnsi="宋体" w:hint="eastAsia"/>
          <w:sz w:val="21"/>
          <w:szCs w:val="21"/>
        </w:rPr>
        <w:t>个字符，内容精炼内聚，用很少的语言便能够表达出对人和事的看法，典型的载体包括手机信息，新闻快讯，网友评论，微博信息等。</w:t>
      </w:r>
    </w:p>
    <w:p w:rsidR="001A4D94" w:rsidRPr="005446E8" w:rsidRDefault="001A4D94" w:rsidP="008A6157">
      <w:pPr>
        <w:spacing w:line="360" w:lineRule="auto"/>
        <w:ind w:firstLineChars="200" w:firstLine="31680"/>
        <w:rPr>
          <w:rFonts w:ascii="宋体" w:eastAsia="宋体" w:hAnsi="宋体"/>
          <w:sz w:val="21"/>
          <w:szCs w:val="21"/>
        </w:rPr>
      </w:pPr>
      <w:r w:rsidRPr="005446E8">
        <w:rPr>
          <w:rFonts w:ascii="宋体" w:eastAsia="宋体" w:hAnsi="宋体" w:hint="eastAsia"/>
          <w:sz w:val="21"/>
          <w:szCs w:val="21"/>
        </w:rPr>
        <w:t>根据中国互联网络信息中心（</w:t>
      </w:r>
      <w:r w:rsidRPr="005446E8">
        <w:rPr>
          <w:rFonts w:ascii="宋体" w:eastAsia="宋体" w:hAnsi="宋体"/>
          <w:sz w:val="21"/>
          <w:szCs w:val="21"/>
        </w:rPr>
        <w:t>CNNIC</w:t>
      </w:r>
      <w:r w:rsidRPr="005446E8">
        <w:rPr>
          <w:rFonts w:ascii="宋体" w:eastAsia="宋体" w:hAnsi="宋体" w:hint="eastAsia"/>
          <w:sz w:val="21"/>
          <w:szCs w:val="21"/>
        </w:rPr>
        <w:t>）于</w:t>
      </w:r>
      <w:r w:rsidRPr="005446E8">
        <w:rPr>
          <w:rFonts w:ascii="宋体" w:eastAsia="宋体" w:hAnsi="宋体"/>
          <w:sz w:val="21"/>
          <w:szCs w:val="21"/>
        </w:rPr>
        <w:t>2013</w:t>
      </w:r>
      <w:r w:rsidRPr="005446E8">
        <w:rPr>
          <w:rFonts w:ascii="宋体" w:eastAsia="宋体" w:hAnsi="宋体" w:hint="eastAsia"/>
          <w:sz w:val="21"/>
          <w:szCs w:val="21"/>
        </w:rPr>
        <w:t>年</w:t>
      </w:r>
      <w:r w:rsidRPr="005446E8">
        <w:rPr>
          <w:rFonts w:ascii="宋体" w:eastAsia="宋体" w:hAnsi="宋体"/>
          <w:sz w:val="21"/>
          <w:szCs w:val="21"/>
        </w:rPr>
        <w:t>7</w:t>
      </w:r>
      <w:r w:rsidRPr="005446E8">
        <w:rPr>
          <w:rFonts w:ascii="宋体" w:eastAsia="宋体" w:hAnsi="宋体" w:hint="eastAsia"/>
          <w:sz w:val="21"/>
          <w:szCs w:val="21"/>
        </w:rPr>
        <w:t>月发布的《第</w:t>
      </w:r>
      <w:r w:rsidRPr="005446E8">
        <w:rPr>
          <w:rFonts w:ascii="宋体" w:eastAsia="宋体" w:hAnsi="宋体"/>
          <w:sz w:val="21"/>
          <w:szCs w:val="21"/>
        </w:rPr>
        <w:t>32</w:t>
      </w:r>
      <w:r w:rsidRPr="005446E8">
        <w:rPr>
          <w:rFonts w:ascii="宋体" w:eastAsia="宋体" w:hAnsi="宋体" w:hint="eastAsia"/>
          <w:sz w:val="21"/>
          <w:szCs w:val="21"/>
        </w:rPr>
        <w:t>次中国互联网发展状况统计报告显示》，截止</w:t>
      </w:r>
      <w:r w:rsidRPr="005446E8">
        <w:rPr>
          <w:rFonts w:ascii="宋体" w:eastAsia="宋体" w:hAnsi="宋体"/>
          <w:sz w:val="21"/>
          <w:szCs w:val="21"/>
        </w:rPr>
        <w:t>2013</w:t>
      </w:r>
      <w:r w:rsidRPr="005446E8">
        <w:rPr>
          <w:rFonts w:ascii="宋体" w:eastAsia="宋体" w:hAnsi="宋体" w:hint="eastAsia"/>
          <w:sz w:val="21"/>
          <w:szCs w:val="21"/>
        </w:rPr>
        <w:t>年</w:t>
      </w:r>
      <w:r w:rsidRPr="005446E8">
        <w:rPr>
          <w:rFonts w:ascii="宋体" w:eastAsia="宋体" w:hAnsi="宋体"/>
          <w:sz w:val="21"/>
          <w:szCs w:val="21"/>
        </w:rPr>
        <w:t>6</w:t>
      </w:r>
      <w:r w:rsidRPr="005446E8">
        <w:rPr>
          <w:rFonts w:ascii="宋体" w:eastAsia="宋体" w:hAnsi="宋体" w:hint="eastAsia"/>
          <w:sz w:val="21"/>
          <w:szCs w:val="21"/>
        </w:rPr>
        <w:t>月底，中国网民规模达</w:t>
      </w:r>
      <w:r w:rsidRPr="005446E8">
        <w:rPr>
          <w:rFonts w:ascii="宋体" w:eastAsia="宋体" w:hAnsi="宋体"/>
          <w:sz w:val="21"/>
          <w:szCs w:val="21"/>
        </w:rPr>
        <w:t>5.91</w:t>
      </w:r>
      <w:r w:rsidRPr="005446E8">
        <w:rPr>
          <w:rFonts w:ascii="宋体" w:eastAsia="宋体" w:hAnsi="宋体" w:hint="eastAsia"/>
          <w:sz w:val="21"/>
          <w:szCs w:val="21"/>
        </w:rPr>
        <w:t>亿，互联网普及率为</w:t>
      </w:r>
      <w:r w:rsidRPr="005446E8">
        <w:rPr>
          <w:rFonts w:ascii="宋体" w:eastAsia="宋体" w:hAnsi="宋体"/>
          <w:sz w:val="21"/>
          <w:szCs w:val="21"/>
        </w:rPr>
        <w:t>44.1%</w:t>
      </w:r>
      <w:r w:rsidRPr="005446E8">
        <w:rPr>
          <w:rFonts w:ascii="宋体" w:eastAsia="宋体" w:hAnsi="宋体" w:hint="eastAsia"/>
          <w:sz w:val="21"/>
          <w:szCs w:val="21"/>
        </w:rPr>
        <w:t>，其中微博用户的网民已具备</w:t>
      </w:r>
      <w:r w:rsidRPr="005446E8">
        <w:rPr>
          <w:rFonts w:ascii="宋体" w:eastAsia="宋体" w:hAnsi="宋体"/>
          <w:sz w:val="21"/>
          <w:szCs w:val="21"/>
        </w:rPr>
        <w:t>33077</w:t>
      </w:r>
      <w:r w:rsidRPr="005446E8">
        <w:rPr>
          <w:rFonts w:ascii="宋体" w:eastAsia="宋体" w:hAnsi="宋体" w:hint="eastAsia"/>
          <w:sz w:val="21"/>
          <w:szCs w:val="21"/>
        </w:rPr>
        <w:t>万规模，在社会化媒体中占据重要地位。</w:t>
      </w:r>
    </w:p>
    <w:p w:rsidR="001A4D94" w:rsidRPr="005446E8" w:rsidRDefault="001A4D94" w:rsidP="008A6157">
      <w:pPr>
        <w:spacing w:line="360" w:lineRule="auto"/>
        <w:ind w:firstLineChars="200" w:firstLine="31680"/>
        <w:rPr>
          <w:rFonts w:ascii="宋体" w:eastAsia="宋体" w:hAnsi="宋体"/>
          <w:sz w:val="21"/>
          <w:szCs w:val="21"/>
        </w:rPr>
      </w:pPr>
      <w:r w:rsidRPr="005446E8">
        <w:rPr>
          <w:rFonts w:ascii="宋体" w:eastAsia="宋体" w:hAnsi="宋体" w:hint="eastAsia"/>
          <w:sz w:val="21"/>
          <w:szCs w:val="21"/>
        </w:rPr>
        <w:t>微博短文本在短文本中占据着半壁江山，其快速灵活的方式已经基本改变了人们交流的方式。人们在微博上畅所欲言，互相交换信息或表达看法。因此，对微博短文本分类技术及应用进行研究，在热点事件发现，个性化推荐，社会化媒体营销等领域都有较大的研究价值。</w:t>
      </w:r>
    </w:p>
    <w:p w:rsidR="001A4D94" w:rsidRPr="005446E8" w:rsidRDefault="001A4D94" w:rsidP="008A6157">
      <w:pPr>
        <w:spacing w:line="360" w:lineRule="auto"/>
        <w:ind w:firstLineChars="200" w:firstLine="31680"/>
        <w:rPr>
          <w:rFonts w:ascii="宋体" w:eastAsia="宋体" w:hAnsi="宋体"/>
          <w:sz w:val="21"/>
          <w:szCs w:val="21"/>
        </w:rPr>
      </w:pPr>
      <w:r w:rsidRPr="005446E8">
        <w:rPr>
          <w:rFonts w:ascii="宋体" w:eastAsia="宋体" w:hAnsi="宋体" w:hint="eastAsia"/>
          <w:sz w:val="21"/>
          <w:szCs w:val="21"/>
        </w:rPr>
        <w:t>本课题研究工作是以实习公司的社会化媒体管理平台项目为背景，设计并实现一个微博短文本的分类系统，分类识别出海量微博文本中的广告、活动、新闻类等类别文本。为社会会媒体管理平台上的品牌客户提供诸如舆情分析，媒体营销等服务。</w:t>
      </w:r>
    </w:p>
    <w:p w:rsidR="001A4D94" w:rsidRDefault="001A4D94" w:rsidP="00620CA2">
      <w:pPr>
        <w:numPr>
          <w:ilvl w:val="0"/>
          <w:numId w:val="1"/>
        </w:numPr>
        <w:spacing w:line="360" w:lineRule="auto"/>
        <w:rPr>
          <w:rFonts w:ascii="宋体" w:eastAsia="宋体" w:hAnsi="宋体"/>
          <w:sz w:val="32"/>
          <w:szCs w:val="32"/>
        </w:rPr>
      </w:pPr>
      <w:r>
        <w:rPr>
          <w:rFonts w:ascii="宋体" w:eastAsia="宋体" w:hAnsi="宋体" w:hint="eastAsia"/>
          <w:sz w:val="32"/>
          <w:szCs w:val="32"/>
        </w:rPr>
        <w:t>国内外研究现状</w:t>
      </w:r>
    </w:p>
    <w:p w:rsidR="001A4D94" w:rsidRPr="003D3B84" w:rsidRDefault="001A4D94" w:rsidP="00620CA2">
      <w:pPr>
        <w:spacing w:line="360" w:lineRule="auto"/>
        <w:ind w:firstLine="420"/>
        <w:rPr>
          <w:rFonts w:ascii="宋体" w:eastAsia="宋体" w:hAnsi="宋体"/>
          <w:sz w:val="21"/>
          <w:szCs w:val="21"/>
        </w:rPr>
      </w:pPr>
      <w:r w:rsidRPr="003D3B84">
        <w:rPr>
          <w:rFonts w:ascii="宋体" w:eastAsia="宋体" w:hAnsi="宋体" w:hint="eastAsia"/>
          <w:sz w:val="21"/>
          <w:szCs w:val="21"/>
        </w:rPr>
        <w:t>文本分类是文本挖掘的主要技术之一，其根据长度的不同可将文本分为长文本和短文本。自</w:t>
      </w:r>
      <w:r w:rsidRPr="003D3B84">
        <w:rPr>
          <w:rFonts w:ascii="宋体" w:eastAsia="宋体" w:hAnsi="宋体"/>
          <w:sz w:val="21"/>
          <w:szCs w:val="21"/>
        </w:rPr>
        <w:t>20</w:t>
      </w:r>
      <w:r w:rsidRPr="003D3B84">
        <w:rPr>
          <w:rFonts w:ascii="宋体" w:eastAsia="宋体" w:hAnsi="宋体" w:hint="eastAsia"/>
          <w:sz w:val="21"/>
          <w:szCs w:val="21"/>
        </w:rPr>
        <w:t>世纪</w:t>
      </w:r>
      <w:r w:rsidRPr="003D3B84">
        <w:rPr>
          <w:rFonts w:ascii="宋体" w:eastAsia="宋体" w:hAnsi="宋体"/>
          <w:sz w:val="21"/>
          <w:szCs w:val="21"/>
        </w:rPr>
        <w:t>50</w:t>
      </w:r>
      <w:r w:rsidRPr="003D3B84">
        <w:rPr>
          <w:rFonts w:ascii="宋体" w:eastAsia="宋体" w:hAnsi="宋体" w:hint="eastAsia"/>
          <w:sz w:val="21"/>
          <w:szCs w:val="21"/>
        </w:rPr>
        <w:t>年代美国</w:t>
      </w:r>
      <w:r w:rsidRPr="003D3B84">
        <w:rPr>
          <w:rFonts w:ascii="宋体" w:eastAsia="宋体" w:hAnsi="宋体"/>
          <w:sz w:val="21"/>
          <w:szCs w:val="21"/>
        </w:rPr>
        <w:t>IBM</w:t>
      </w:r>
      <w:r w:rsidRPr="003D3B84">
        <w:rPr>
          <w:rFonts w:ascii="宋体" w:eastAsia="宋体" w:hAnsi="宋体" w:hint="eastAsia"/>
          <w:sz w:val="21"/>
          <w:szCs w:val="21"/>
        </w:rPr>
        <w:t>公司的</w:t>
      </w:r>
      <w:r w:rsidRPr="003D3B84">
        <w:rPr>
          <w:rFonts w:ascii="宋体" w:eastAsia="宋体" w:hAnsi="宋体"/>
          <w:sz w:val="21"/>
          <w:szCs w:val="21"/>
        </w:rPr>
        <w:t>H.P.Luhn</w:t>
      </w:r>
      <w:r w:rsidRPr="003D3B84">
        <w:rPr>
          <w:rFonts w:ascii="宋体" w:eastAsia="宋体" w:hAnsi="宋体" w:hint="eastAsia"/>
          <w:sz w:val="21"/>
          <w:szCs w:val="21"/>
        </w:rPr>
        <w:t>提出词频统计思想开始，一直到今天，国内外学者对于长文本分类方法已经进行了较多的研究，其过程主要分为训练和测试两个阶段。大致如下：首先对得到的长文本语料库进行预处理得到训练集和测试集，然后按照所选的特征选择及特征权重计算方法将训练集和测试集表示成特征向量，最后通过分类器进行训练和测试。在训练阶段根据所选的分类器对训练集的特征向量数据进行文本建模生成模型文件，在测试阶段根据模型文件对测试集进行判别完成分类。迄今为止，基于机器学习的长文本分类方法已实现了许多经典的分类器</w:t>
      </w:r>
      <w:r w:rsidRPr="003D3B84">
        <w:rPr>
          <w:rFonts w:ascii="宋体" w:eastAsia="宋体" w:hAnsi="宋体"/>
          <w:sz w:val="21"/>
          <w:szCs w:val="21"/>
          <w:vertAlign w:val="superscript"/>
        </w:rPr>
        <w:t>[1]</w:t>
      </w:r>
      <w:r w:rsidRPr="003D3B84">
        <w:rPr>
          <w:rFonts w:ascii="宋体" w:eastAsia="宋体" w:hAnsi="宋体" w:hint="eastAsia"/>
          <w:sz w:val="21"/>
          <w:szCs w:val="21"/>
        </w:rPr>
        <w:t>，例如支持向量机</w:t>
      </w:r>
      <w:r w:rsidRPr="003D3B84">
        <w:rPr>
          <w:rFonts w:ascii="宋体" w:eastAsia="宋体" w:hAnsi="宋体"/>
          <w:sz w:val="21"/>
          <w:szCs w:val="21"/>
        </w:rPr>
        <w:t>SVM</w:t>
      </w:r>
      <w:r w:rsidRPr="003D3B84">
        <w:rPr>
          <w:rFonts w:ascii="宋体" w:eastAsia="宋体" w:hAnsi="宋体" w:hint="eastAsia"/>
          <w:sz w:val="21"/>
          <w:szCs w:val="21"/>
        </w:rPr>
        <w:t>、</w:t>
      </w:r>
      <w:r w:rsidRPr="003D3B84">
        <w:rPr>
          <w:rFonts w:ascii="宋体" w:eastAsia="宋体" w:hAnsi="宋体"/>
          <w:sz w:val="21"/>
          <w:szCs w:val="21"/>
        </w:rPr>
        <w:t>K-</w:t>
      </w:r>
      <w:r w:rsidRPr="003D3B84">
        <w:rPr>
          <w:rFonts w:ascii="宋体" w:eastAsia="宋体" w:hAnsi="宋体" w:hint="eastAsia"/>
          <w:sz w:val="21"/>
          <w:szCs w:val="21"/>
        </w:rPr>
        <w:t>近邻、朴素贝叶斯、决策树、中心向量法等。</w:t>
      </w:r>
    </w:p>
    <w:p w:rsidR="001A4D94" w:rsidRDefault="001A4D94" w:rsidP="00620CA2">
      <w:pPr>
        <w:spacing w:line="360" w:lineRule="auto"/>
        <w:ind w:firstLine="420"/>
        <w:rPr>
          <w:rFonts w:ascii="宋体" w:eastAsia="宋体" w:hAnsi="宋体"/>
          <w:sz w:val="21"/>
          <w:szCs w:val="21"/>
        </w:rPr>
      </w:pPr>
      <w:r w:rsidRPr="003D3B84">
        <w:rPr>
          <w:rFonts w:ascii="宋体" w:eastAsia="宋体" w:hAnsi="宋体" w:hint="eastAsia"/>
          <w:sz w:val="21"/>
          <w:szCs w:val="21"/>
        </w:rPr>
        <w:t>短文本由于字符较短，词的个数有限，数据集特征稀疏，且因为经常包含些网络用语，呈现一定的不规范性，区别于以前的长文本挖掘，长文本表示模型以及机器学习方法直接应用到短文本上效果不佳。短文本是伴随着</w:t>
      </w:r>
      <w:r w:rsidRPr="003D3B84">
        <w:rPr>
          <w:rFonts w:ascii="宋体" w:eastAsia="宋体" w:hAnsi="宋体"/>
          <w:sz w:val="21"/>
          <w:szCs w:val="21"/>
        </w:rPr>
        <w:t>Web2.0</w:t>
      </w:r>
      <w:r w:rsidRPr="003D3B84">
        <w:rPr>
          <w:rFonts w:ascii="宋体" w:eastAsia="宋体" w:hAnsi="宋体" w:hint="eastAsia"/>
          <w:sz w:val="21"/>
          <w:szCs w:val="21"/>
        </w:rPr>
        <w:t>的兴起而逐步引起研究者的注意，研究过程前后不到</w:t>
      </w:r>
      <w:r w:rsidRPr="003D3B84">
        <w:rPr>
          <w:rFonts w:ascii="宋体" w:eastAsia="宋体" w:hAnsi="宋体"/>
          <w:sz w:val="21"/>
          <w:szCs w:val="21"/>
        </w:rPr>
        <w:t>10</w:t>
      </w:r>
      <w:r w:rsidRPr="003D3B84">
        <w:rPr>
          <w:rFonts w:ascii="宋体" w:eastAsia="宋体" w:hAnsi="宋体" w:hint="eastAsia"/>
          <w:sz w:val="21"/>
          <w:szCs w:val="21"/>
        </w:rPr>
        <w:t>年，目前国内外只对短文本分类进行了少量的研究工作。现阶段对短文本的分类研究主要基于以下</w:t>
      </w:r>
      <w:r w:rsidRPr="003D3B84">
        <w:rPr>
          <w:rFonts w:ascii="宋体" w:eastAsia="宋体" w:hAnsi="宋体"/>
          <w:sz w:val="21"/>
          <w:szCs w:val="21"/>
        </w:rPr>
        <w:t>3</w:t>
      </w:r>
      <w:r w:rsidRPr="003D3B84">
        <w:rPr>
          <w:rFonts w:ascii="宋体" w:eastAsia="宋体" w:hAnsi="宋体" w:hint="eastAsia"/>
          <w:sz w:val="21"/>
          <w:szCs w:val="21"/>
        </w:rPr>
        <w:t>种思路开展：</w:t>
      </w:r>
    </w:p>
    <w:p w:rsidR="001A4D94" w:rsidRPr="003D3B84" w:rsidRDefault="001A4D94" w:rsidP="00620CA2">
      <w:pPr>
        <w:spacing w:line="360" w:lineRule="auto"/>
        <w:ind w:firstLine="420"/>
        <w:rPr>
          <w:rFonts w:ascii="宋体" w:eastAsia="宋体" w:hAnsi="宋体"/>
          <w:sz w:val="21"/>
          <w:szCs w:val="21"/>
        </w:rPr>
      </w:pPr>
    </w:p>
    <w:p w:rsidR="001A4D94" w:rsidRPr="005A580A" w:rsidRDefault="001A4D94" w:rsidP="00620CA2">
      <w:pPr>
        <w:spacing w:line="360" w:lineRule="auto"/>
        <w:ind w:firstLine="420"/>
        <w:rPr>
          <w:rFonts w:ascii="宋体" w:eastAsia="宋体" w:hAnsi="宋体"/>
          <w:b/>
          <w:szCs w:val="24"/>
        </w:rPr>
      </w:pPr>
      <w:r w:rsidRPr="005A580A">
        <w:rPr>
          <w:rFonts w:ascii="宋体" w:eastAsia="宋体" w:hAnsi="宋体"/>
          <w:b/>
          <w:szCs w:val="24"/>
        </w:rPr>
        <w:t>2.1</w:t>
      </w:r>
      <w:r w:rsidRPr="005A580A">
        <w:rPr>
          <w:rFonts w:ascii="宋体" w:eastAsia="宋体" w:hAnsi="宋体" w:hint="eastAsia"/>
          <w:b/>
          <w:szCs w:val="24"/>
        </w:rPr>
        <w:t>、对成熟的长文本分类器和特征选择方法进行改进</w:t>
      </w:r>
    </w:p>
    <w:p w:rsidR="001A4D94" w:rsidRPr="003D3B84" w:rsidRDefault="001A4D94" w:rsidP="00620CA2">
      <w:pPr>
        <w:spacing w:line="360" w:lineRule="auto"/>
        <w:ind w:firstLine="420"/>
        <w:rPr>
          <w:rFonts w:ascii="宋体" w:eastAsia="宋体" w:hAnsi="宋体"/>
          <w:sz w:val="21"/>
          <w:szCs w:val="21"/>
        </w:rPr>
      </w:pPr>
      <w:r w:rsidRPr="003D3B84">
        <w:rPr>
          <w:rFonts w:ascii="宋体" w:eastAsia="宋体" w:hAnsi="宋体" w:hint="eastAsia"/>
          <w:sz w:val="21"/>
          <w:szCs w:val="21"/>
        </w:rPr>
        <w:t>鉴于以前的文本分类方法研究比较成熟，对成熟的文本分类方法加以改进应用到短文本分类是很多学者的研究热点。</w:t>
      </w:r>
      <w:r w:rsidRPr="003D3B84">
        <w:rPr>
          <w:rFonts w:ascii="宋体" w:eastAsia="宋体" w:hAnsi="宋体"/>
          <w:sz w:val="21"/>
          <w:szCs w:val="21"/>
        </w:rPr>
        <w:t>Healy</w:t>
      </w:r>
      <w:r w:rsidRPr="003D3B84">
        <w:rPr>
          <w:rFonts w:ascii="宋体" w:eastAsia="宋体" w:hAnsi="宋体"/>
          <w:sz w:val="21"/>
          <w:szCs w:val="21"/>
          <w:vertAlign w:val="superscript"/>
        </w:rPr>
        <w:t>[2]</w:t>
      </w:r>
      <w:r w:rsidRPr="003D3B84">
        <w:rPr>
          <w:rFonts w:ascii="宋体" w:eastAsia="宋体" w:hAnsi="宋体" w:hint="eastAsia"/>
          <w:sz w:val="21"/>
          <w:szCs w:val="21"/>
        </w:rPr>
        <w:t>运用不同的特征类型与特征表达方法通过用实验比较朴素贝叶斯、支持向量机两种分类器对短文本的分类效果，证明了选择不同的分类器和特征方法组合对分类性能的影响。郭泗辉</w:t>
      </w:r>
      <w:r w:rsidRPr="003D3B84">
        <w:rPr>
          <w:rFonts w:ascii="宋体" w:eastAsia="宋体" w:hAnsi="宋体"/>
          <w:sz w:val="21"/>
          <w:szCs w:val="21"/>
          <w:vertAlign w:val="superscript"/>
        </w:rPr>
        <w:t>[3]</w:t>
      </w:r>
      <w:r w:rsidRPr="003D3B84">
        <w:rPr>
          <w:rFonts w:ascii="宋体" w:eastAsia="宋体" w:hAnsi="宋体" w:hint="eastAsia"/>
          <w:sz w:val="21"/>
          <w:szCs w:val="21"/>
        </w:rPr>
        <w:t>在考虑特征值连接强度的情况下，对传统的贝叶斯进行改进，提出了适用于网络短文本的贝叶斯分类算法。张素智</w:t>
      </w:r>
      <w:r w:rsidRPr="003D3B84">
        <w:rPr>
          <w:rFonts w:ascii="宋体" w:eastAsia="宋体" w:hAnsi="宋体"/>
          <w:sz w:val="21"/>
          <w:szCs w:val="21"/>
          <w:vertAlign w:val="superscript"/>
        </w:rPr>
        <w:t>[4]</w:t>
      </w:r>
      <w:r w:rsidRPr="003D3B84">
        <w:rPr>
          <w:rFonts w:ascii="宋体" w:eastAsia="宋体" w:hAnsi="宋体" w:hint="eastAsia"/>
          <w:sz w:val="21"/>
          <w:szCs w:val="21"/>
        </w:rPr>
        <w:t>等提出了一种基于语义的</w:t>
      </w:r>
      <w:r w:rsidRPr="003D3B84">
        <w:rPr>
          <w:rFonts w:ascii="宋体" w:eastAsia="宋体" w:hAnsi="宋体"/>
          <w:sz w:val="21"/>
          <w:szCs w:val="21"/>
        </w:rPr>
        <w:t>KNN</w:t>
      </w:r>
      <w:r w:rsidRPr="003D3B84">
        <w:rPr>
          <w:rFonts w:ascii="宋体" w:eastAsia="宋体" w:hAnsi="宋体" w:hint="eastAsia"/>
          <w:sz w:val="21"/>
          <w:szCs w:val="21"/>
        </w:rPr>
        <w:t>短文本分类算法，采用基于字的分词策略提取短文本特征词，结合中国知网</w:t>
      </w:r>
      <w:r w:rsidRPr="003D3B84">
        <w:rPr>
          <w:rFonts w:ascii="宋体" w:eastAsia="宋体" w:hAnsi="宋体"/>
          <w:sz w:val="21"/>
          <w:szCs w:val="21"/>
        </w:rPr>
        <w:t>HowNet</w:t>
      </w:r>
      <w:r w:rsidRPr="003D3B84">
        <w:rPr>
          <w:rFonts w:ascii="宋体" w:eastAsia="宋体" w:hAnsi="宋体" w:hint="eastAsia"/>
          <w:sz w:val="21"/>
          <w:szCs w:val="21"/>
        </w:rPr>
        <w:t>对关键词进行概念映射提高短文本语义表达，并使用</w:t>
      </w:r>
      <w:r w:rsidRPr="003D3B84">
        <w:rPr>
          <w:rFonts w:ascii="宋体" w:eastAsia="宋体" w:hAnsi="宋体"/>
          <w:sz w:val="21"/>
          <w:szCs w:val="21"/>
        </w:rPr>
        <w:t>LSA</w:t>
      </w:r>
      <w:r w:rsidRPr="003D3B84">
        <w:rPr>
          <w:rFonts w:ascii="宋体" w:eastAsia="宋体" w:hAnsi="宋体" w:hint="eastAsia"/>
          <w:sz w:val="21"/>
          <w:szCs w:val="21"/>
        </w:rPr>
        <w:t>对特征词进行降维处理，实验表明该算法有效的提高了分类性能。曾佳妮</w:t>
      </w:r>
      <w:r w:rsidRPr="003D3B84">
        <w:rPr>
          <w:rFonts w:ascii="宋体" w:eastAsia="宋体" w:hAnsi="宋体"/>
          <w:sz w:val="21"/>
          <w:szCs w:val="21"/>
          <w:vertAlign w:val="superscript"/>
        </w:rPr>
        <w:t>[5]</w:t>
      </w:r>
      <w:r w:rsidRPr="003D3B84">
        <w:rPr>
          <w:rFonts w:ascii="宋体" w:eastAsia="宋体" w:hAnsi="宋体" w:hint="eastAsia"/>
          <w:sz w:val="21"/>
          <w:szCs w:val="21"/>
        </w:rPr>
        <w:t>针对短文本的特征稀疏问题，提出在文本对预处理后，使用条件随机场</w:t>
      </w:r>
      <w:r w:rsidRPr="003D3B84">
        <w:rPr>
          <w:rFonts w:ascii="宋体" w:eastAsia="宋体" w:hAnsi="宋体"/>
          <w:sz w:val="21"/>
          <w:szCs w:val="21"/>
        </w:rPr>
        <w:t>CRF</w:t>
      </w:r>
      <w:r w:rsidRPr="003D3B84">
        <w:rPr>
          <w:rFonts w:ascii="宋体" w:eastAsia="宋体" w:hAnsi="宋体" w:hint="eastAsia"/>
          <w:sz w:val="21"/>
          <w:szCs w:val="21"/>
        </w:rPr>
        <w:t>模型用类别作为标注进行标注预测的短文本分类方法，具有很好的分类效果。</w:t>
      </w:r>
    </w:p>
    <w:p w:rsidR="001A4D94" w:rsidRPr="003D3B84" w:rsidRDefault="001A4D94" w:rsidP="00620CA2">
      <w:pPr>
        <w:spacing w:line="360" w:lineRule="auto"/>
        <w:ind w:firstLine="420"/>
        <w:rPr>
          <w:rFonts w:ascii="宋体" w:eastAsia="宋体" w:hAnsi="宋体"/>
          <w:sz w:val="21"/>
          <w:szCs w:val="21"/>
        </w:rPr>
      </w:pPr>
      <w:r w:rsidRPr="003D3B84">
        <w:rPr>
          <w:rFonts w:ascii="宋体" w:eastAsia="宋体" w:hAnsi="宋体" w:hint="eastAsia"/>
          <w:sz w:val="21"/>
          <w:szCs w:val="21"/>
        </w:rPr>
        <w:t>在特征选择的改进方面，</w:t>
      </w:r>
      <w:r w:rsidRPr="003D3B84">
        <w:rPr>
          <w:rFonts w:ascii="宋体" w:eastAsia="宋体" w:hAnsi="宋体"/>
          <w:sz w:val="21"/>
          <w:szCs w:val="21"/>
        </w:rPr>
        <w:t>Monica</w:t>
      </w:r>
      <w:r w:rsidRPr="003D3B84">
        <w:rPr>
          <w:rFonts w:ascii="宋体" w:eastAsia="宋体" w:hAnsi="宋体"/>
          <w:sz w:val="21"/>
          <w:szCs w:val="21"/>
          <w:vertAlign w:val="superscript"/>
        </w:rPr>
        <w:t>[6]</w:t>
      </w:r>
      <w:r w:rsidRPr="003D3B84">
        <w:rPr>
          <w:rFonts w:ascii="宋体" w:eastAsia="宋体" w:hAnsi="宋体" w:hint="eastAsia"/>
          <w:sz w:val="21"/>
          <w:szCs w:val="21"/>
        </w:rPr>
        <w:t>等人提出对于单一的特征选择方法，例如文本频数（</w:t>
      </w:r>
      <w:r w:rsidRPr="003D3B84">
        <w:rPr>
          <w:rFonts w:ascii="宋体" w:eastAsia="宋体" w:hAnsi="宋体"/>
          <w:sz w:val="21"/>
          <w:szCs w:val="21"/>
        </w:rPr>
        <w:t>Document Frequency</w:t>
      </w:r>
      <w:r w:rsidRPr="003D3B84">
        <w:rPr>
          <w:rFonts w:ascii="宋体" w:eastAsia="宋体" w:hAnsi="宋体" w:hint="eastAsia"/>
          <w:sz w:val="21"/>
          <w:szCs w:val="21"/>
        </w:rPr>
        <w:t>，</w:t>
      </w:r>
      <w:r w:rsidRPr="003D3B84">
        <w:rPr>
          <w:rFonts w:ascii="宋体" w:eastAsia="宋体" w:hAnsi="宋体"/>
          <w:sz w:val="21"/>
          <w:szCs w:val="21"/>
        </w:rPr>
        <w:t>DF</w:t>
      </w:r>
      <w:r w:rsidRPr="003D3B84">
        <w:rPr>
          <w:rFonts w:ascii="宋体" w:eastAsia="宋体" w:hAnsi="宋体" w:hint="eastAsia"/>
          <w:sz w:val="21"/>
          <w:szCs w:val="21"/>
        </w:rPr>
        <w:t>）、信息增益（</w:t>
      </w:r>
      <w:r w:rsidRPr="003D3B84">
        <w:rPr>
          <w:rFonts w:ascii="宋体" w:eastAsia="宋体" w:hAnsi="宋体"/>
          <w:sz w:val="21"/>
          <w:szCs w:val="21"/>
        </w:rPr>
        <w:t>Information Gain</w:t>
      </w:r>
      <w:r w:rsidRPr="003D3B84">
        <w:rPr>
          <w:rFonts w:ascii="宋体" w:eastAsia="宋体" w:hAnsi="宋体" w:hint="eastAsia"/>
          <w:sz w:val="21"/>
          <w:szCs w:val="21"/>
        </w:rPr>
        <w:t>，</w:t>
      </w:r>
      <w:r w:rsidRPr="003D3B84">
        <w:rPr>
          <w:rFonts w:ascii="宋体" w:eastAsia="宋体" w:hAnsi="宋体"/>
          <w:sz w:val="21"/>
          <w:szCs w:val="21"/>
        </w:rPr>
        <w:t>IG</w:t>
      </w:r>
      <w:r w:rsidRPr="003D3B84">
        <w:rPr>
          <w:rFonts w:ascii="宋体" w:eastAsia="宋体" w:hAnsi="宋体" w:hint="eastAsia"/>
          <w:sz w:val="21"/>
          <w:szCs w:val="21"/>
        </w:rPr>
        <w:t>）、卡方检验（</w:t>
      </w:r>
      <w:r w:rsidRPr="003D3B84">
        <w:rPr>
          <w:rFonts w:ascii="宋体" w:eastAsia="宋体" w:hAnsi="宋体"/>
          <w:sz w:val="21"/>
          <w:szCs w:val="21"/>
        </w:rPr>
        <w:t>CHI-square test</w:t>
      </w:r>
      <w:r w:rsidRPr="003D3B84">
        <w:rPr>
          <w:rFonts w:ascii="宋体" w:eastAsia="宋体" w:hAnsi="宋体" w:hint="eastAsia"/>
          <w:sz w:val="21"/>
          <w:szCs w:val="21"/>
        </w:rPr>
        <w:t>，</w:t>
      </w:r>
      <w:r w:rsidRPr="003D3B84">
        <w:rPr>
          <w:rFonts w:ascii="宋体" w:eastAsia="宋体" w:hAnsi="宋体"/>
          <w:sz w:val="21"/>
          <w:szCs w:val="21"/>
        </w:rPr>
        <w:t>CHI</w:t>
      </w:r>
      <w:r w:rsidRPr="003D3B84">
        <w:rPr>
          <w:rFonts w:ascii="宋体" w:eastAsia="宋体" w:hAnsi="宋体" w:hint="eastAsia"/>
          <w:sz w:val="21"/>
          <w:szCs w:val="21"/>
        </w:rPr>
        <w:t>）等，组合后综合考虑对提高分类效果有所帮助。</w:t>
      </w:r>
      <w:r w:rsidRPr="003D3B84">
        <w:rPr>
          <w:rFonts w:ascii="宋体" w:eastAsia="宋体" w:hAnsi="宋体"/>
          <w:sz w:val="21"/>
          <w:szCs w:val="21"/>
        </w:rPr>
        <w:t>Liu</w:t>
      </w:r>
      <w:r w:rsidRPr="003D3B84">
        <w:rPr>
          <w:rFonts w:ascii="宋体" w:eastAsia="宋体" w:hAnsi="宋体"/>
          <w:sz w:val="21"/>
          <w:szCs w:val="21"/>
          <w:vertAlign w:val="superscript"/>
        </w:rPr>
        <w:t>[7]</w:t>
      </w:r>
      <w:r w:rsidRPr="003D3B84">
        <w:rPr>
          <w:rFonts w:ascii="宋体" w:eastAsia="宋体" w:hAnsi="宋体" w:hint="eastAsia"/>
          <w:sz w:val="21"/>
          <w:szCs w:val="21"/>
        </w:rPr>
        <w:t>等人对互信息和信息增益的这两种特征选择方法引入了正则化进行文本的特征选择。朱灏东</w:t>
      </w:r>
      <w:r w:rsidRPr="003D3B84">
        <w:rPr>
          <w:rFonts w:ascii="宋体" w:eastAsia="宋体" w:hAnsi="宋体"/>
          <w:sz w:val="21"/>
          <w:szCs w:val="21"/>
          <w:vertAlign w:val="superscript"/>
        </w:rPr>
        <w:t>[8]</w:t>
      </w:r>
      <w:r w:rsidRPr="003D3B84">
        <w:rPr>
          <w:rFonts w:ascii="宋体" w:eastAsia="宋体" w:hAnsi="宋体" w:hint="eastAsia"/>
          <w:sz w:val="21"/>
          <w:szCs w:val="21"/>
        </w:rPr>
        <w:t>等人提出基于优化的模拟退火算法，对最优解增加记忆，应用于文本特征选择。路永和</w:t>
      </w:r>
      <w:r w:rsidRPr="003D3B84">
        <w:rPr>
          <w:rFonts w:ascii="宋体" w:eastAsia="宋体" w:hAnsi="宋体"/>
          <w:sz w:val="21"/>
          <w:szCs w:val="21"/>
          <w:vertAlign w:val="superscript"/>
        </w:rPr>
        <w:t>[9]</w:t>
      </w:r>
      <w:r w:rsidRPr="003D3B84">
        <w:rPr>
          <w:rFonts w:ascii="宋体" w:eastAsia="宋体" w:hAnsi="宋体" w:hint="eastAsia"/>
          <w:sz w:val="21"/>
          <w:szCs w:val="21"/>
        </w:rPr>
        <w:t>等提出了一种基于粒子群优化的文本特征选择方法（</w:t>
      </w:r>
      <w:r w:rsidRPr="003D3B84">
        <w:rPr>
          <w:rFonts w:ascii="宋体" w:eastAsia="宋体" w:hAnsi="宋体"/>
          <w:sz w:val="21"/>
          <w:szCs w:val="21"/>
        </w:rPr>
        <w:t>POSTFS</w:t>
      </w:r>
      <w:r w:rsidRPr="003D3B84">
        <w:rPr>
          <w:rFonts w:ascii="宋体" w:eastAsia="宋体" w:hAnsi="宋体" w:hint="eastAsia"/>
          <w:sz w:val="21"/>
          <w:szCs w:val="21"/>
        </w:rPr>
        <w:t>），引入了粒子群算法来挖掘文本特征选择规则。李太白</w:t>
      </w:r>
      <w:r w:rsidRPr="003D3B84">
        <w:rPr>
          <w:rFonts w:ascii="宋体" w:eastAsia="宋体" w:hAnsi="宋体"/>
          <w:sz w:val="21"/>
          <w:szCs w:val="21"/>
          <w:vertAlign w:val="superscript"/>
        </w:rPr>
        <w:t>[10]</w:t>
      </w:r>
      <w:r w:rsidRPr="003D3B84">
        <w:rPr>
          <w:rFonts w:ascii="宋体" w:eastAsia="宋体" w:hAnsi="宋体" w:hint="eastAsia"/>
          <w:sz w:val="21"/>
          <w:szCs w:val="21"/>
        </w:rPr>
        <w:t>在路永和的基础上有所改进，其思路是首先采用模糊熵对原始文本集进行特征预选，然后对预选的特征集采用改进的粒子群优化算法进行第二次特征选择。</w:t>
      </w:r>
    </w:p>
    <w:p w:rsidR="001A4D94" w:rsidRPr="005A580A" w:rsidRDefault="001A4D94" w:rsidP="00620CA2">
      <w:pPr>
        <w:spacing w:line="360" w:lineRule="auto"/>
        <w:ind w:firstLine="420"/>
        <w:rPr>
          <w:rFonts w:ascii="宋体" w:eastAsia="宋体" w:hAnsi="宋体"/>
          <w:b/>
          <w:szCs w:val="24"/>
        </w:rPr>
      </w:pPr>
      <w:r w:rsidRPr="005A580A">
        <w:rPr>
          <w:rFonts w:ascii="宋体" w:eastAsia="宋体" w:hAnsi="宋体"/>
          <w:b/>
          <w:szCs w:val="24"/>
        </w:rPr>
        <w:t>2.2</w:t>
      </w:r>
      <w:r w:rsidRPr="005A580A">
        <w:rPr>
          <w:rFonts w:ascii="宋体" w:eastAsia="宋体" w:hAnsi="宋体" w:hint="eastAsia"/>
          <w:b/>
          <w:szCs w:val="24"/>
        </w:rPr>
        <w:t>、利用其他资源对短文本的特征进行扩展</w:t>
      </w:r>
    </w:p>
    <w:p w:rsidR="001A4D94" w:rsidRPr="003D3B84" w:rsidRDefault="001A4D94" w:rsidP="00620CA2">
      <w:pPr>
        <w:spacing w:line="360" w:lineRule="auto"/>
        <w:ind w:firstLine="420"/>
        <w:rPr>
          <w:rFonts w:ascii="宋体" w:eastAsia="宋体" w:hAnsi="宋体"/>
          <w:sz w:val="21"/>
          <w:szCs w:val="21"/>
        </w:rPr>
      </w:pPr>
      <w:r w:rsidRPr="003D3B84">
        <w:rPr>
          <w:rFonts w:ascii="宋体" w:eastAsia="宋体" w:hAnsi="宋体" w:hint="eastAsia"/>
          <w:sz w:val="21"/>
          <w:szCs w:val="21"/>
        </w:rPr>
        <w:t>一些学者基于短文本词个数有限，特征缺失，提出了引入其他知识资源对文本特征扩展的方法对短文本进行分类，主要集中在对文本间的概念相似度计算方面。</w:t>
      </w:r>
      <w:r w:rsidRPr="003D3B84">
        <w:rPr>
          <w:rFonts w:ascii="宋体" w:eastAsia="宋体" w:hAnsi="宋体"/>
          <w:sz w:val="21"/>
          <w:szCs w:val="21"/>
        </w:rPr>
        <w:t>Merhran Sahami</w:t>
      </w:r>
      <w:r w:rsidRPr="003D3B84">
        <w:rPr>
          <w:rFonts w:ascii="宋体" w:eastAsia="宋体" w:hAnsi="宋体"/>
          <w:sz w:val="21"/>
          <w:szCs w:val="21"/>
          <w:vertAlign w:val="superscript"/>
        </w:rPr>
        <w:t>[11]</w:t>
      </w:r>
      <w:r w:rsidRPr="003D3B84">
        <w:rPr>
          <w:rFonts w:ascii="宋体" w:eastAsia="宋体" w:hAnsi="宋体"/>
          <w:sz w:val="21"/>
          <w:szCs w:val="21"/>
        </w:rPr>
        <w:t xml:space="preserve"> </w:t>
      </w:r>
      <w:r w:rsidRPr="003D3B84">
        <w:rPr>
          <w:rFonts w:ascii="宋体" w:eastAsia="宋体" w:hAnsi="宋体" w:hint="eastAsia"/>
          <w:sz w:val="21"/>
          <w:szCs w:val="21"/>
        </w:rPr>
        <w:t>，</w:t>
      </w:r>
      <w:r w:rsidRPr="003D3B84">
        <w:rPr>
          <w:rFonts w:ascii="宋体" w:eastAsia="宋体" w:hAnsi="宋体"/>
          <w:sz w:val="21"/>
          <w:szCs w:val="21"/>
        </w:rPr>
        <w:t>YIH W</w:t>
      </w:r>
      <w:r w:rsidRPr="003D3B84">
        <w:rPr>
          <w:rFonts w:ascii="宋体" w:eastAsia="宋体" w:hAnsi="宋体"/>
          <w:sz w:val="21"/>
          <w:szCs w:val="21"/>
          <w:vertAlign w:val="superscript"/>
        </w:rPr>
        <w:t>[12]</w:t>
      </w:r>
      <w:r w:rsidRPr="003D3B84">
        <w:rPr>
          <w:rFonts w:ascii="宋体" w:eastAsia="宋体" w:hAnsi="宋体" w:hint="eastAsia"/>
          <w:sz w:val="21"/>
          <w:szCs w:val="21"/>
        </w:rPr>
        <w:t>等人提出使用基于</w:t>
      </w:r>
      <w:r w:rsidRPr="003D3B84">
        <w:rPr>
          <w:rFonts w:ascii="宋体" w:eastAsia="宋体" w:hAnsi="宋体"/>
          <w:sz w:val="21"/>
          <w:szCs w:val="21"/>
        </w:rPr>
        <w:t>Web</w:t>
      </w:r>
      <w:r w:rsidRPr="003D3B84">
        <w:rPr>
          <w:rFonts w:ascii="宋体" w:eastAsia="宋体" w:hAnsi="宋体" w:hint="eastAsia"/>
          <w:sz w:val="21"/>
          <w:szCs w:val="21"/>
        </w:rPr>
        <w:t>语义核函数的方法，使用搜索引擎返回的信息对短文本进行扩展，来度量短文本的相似性。</w:t>
      </w:r>
      <w:r w:rsidRPr="003D3B84">
        <w:rPr>
          <w:rFonts w:ascii="宋体" w:eastAsia="宋体" w:hAnsi="宋体"/>
          <w:sz w:val="21"/>
          <w:szCs w:val="21"/>
        </w:rPr>
        <w:t>Somnath</w:t>
      </w:r>
      <w:r w:rsidRPr="003D3B84">
        <w:rPr>
          <w:rFonts w:ascii="宋体" w:eastAsia="宋体" w:hAnsi="宋体"/>
          <w:sz w:val="21"/>
          <w:szCs w:val="21"/>
          <w:vertAlign w:val="superscript"/>
        </w:rPr>
        <w:t>[13]</w:t>
      </w:r>
      <w:r w:rsidRPr="003D3B84">
        <w:rPr>
          <w:rFonts w:ascii="宋体" w:eastAsia="宋体" w:hAnsi="宋体" w:hint="eastAsia"/>
          <w:sz w:val="21"/>
          <w:szCs w:val="21"/>
        </w:rPr>
        <w:t>，范运杰</w:t>
      </w:r>
      <w:r w:rsidRPr="003D3B84">
        <w:rPr>
          <w:rFonts w:ascii="宋体" w:eastAsia="宋体" w:hAnsi="宋体"/>
          <w:sz w:val="21"/>
          <w:szCs w:val="21"/>
          <w:vertAlign w:val="superscript"/>
        </w:rPr>
        <w:t>[14]</w:t>
      </w:r>
      <w:r w:rsidRPr="003D3B84">
        <w:rPr>
          <w:rFonts w:ascii="宋体" w:eastAsia="宋体" w:hAnsi="宋体" w:hint="eastAsia"/>
          <w:sz w:val="21"/>
          <w:szCs w:val="21"/>
        </w:rPr>
        <w:t>，赵辉</w:t>
      </w:r>
      <w:r w:rsidRPr="003D3B84">
        <w:rPr>
          <w:rFonts w:ascii="宋体" w:eastAsia="宋体" w:hAnsi="宋体"/>
          <w:sz w:val="21"/>
          <w:szCs w:val="21"/>
          <w:vertAlign w:val="superscript"/>
        </w:rPr>
        <w:t>[15]</w:t>
      </w:r>
      <w:r w:rsidRPr="003D3B84">
        <w:rPr>
          <w:rFonts w:ascii="宋体" w:eastAsia="宋体" w:hAnsi="宋体" w:hint="eastAsia"/>
          <w:sz w:val="21"/>
          <w:szCs w:val="21"/>
        </w:rPr>
        <w:t>等提出结合维基百科语义知识库对文本特征词进行扩展，提高语义描述能力。王细薇，宁亚辉，王盛</w:t>
      </w:r>
      <w:r w:rsidRPr="003D3B84">
        <w:rPr>
          <w:rFonts w:ascii="宋体" w:eastAsia="宋体" w:hAnsi="宋体"/>
          <w:sz w:val="21"/>
          <w:szCs w:val="21"/>
          <w:vertAlign w:val="superscript"/>
        </w:rPr>
        <w:t>[16-18]</w:t>
      </w:r>
      <w:r w:rsidRPr="003D3B84">
        <w:rPr>
          <w:rFonts w:ascii="宋体" w:eastAsia="宋体" w:hAnsi="宋体" w:hint="eastAsia"/>
          <w:sz w:val="21"/>
          <w:szCs w:val="21"/>
        </w:rPr>
        <w:t>等均借助了知网</w:t>
      </w:r>
      <w:r w:rsidRPr="003D3B84">
        <w:rPr>
          <w:rFonts w:ascii="宋体" w:eastAsia="宋体" w:hAnsi="宋体"/>
          <w:sz w:val="21"/>
          <w:szCs w:val="21"/>
        </w:rPr>
        <w:t>HowNet</w:t>
      </w:r>
      <w:r w:rsidRPr="003D3B84">
        <w:rPr>
          <w:rFonts w:ascii="宋体" w:eastAsia="宋体" w:hAnsi="宋体" w:hint="eastAsia"/>
          <w:sz w:val="21"/>
          <w:szCs w:val="21"/>
        </w:rPr>
        <w:t>帮助分类，王细薇</w:t>
      </w:r>
      <w:r w:rsidRPr="003D3B84">
        <w:rPr>
          <w:rFonts w:ascii="宋体" w:eastAsia="宋体" w:hAnsi="宋体"/>
          <w:sz w:val="21"/>
          <w:szCs w:val="21"/>
          <w:vertAlign w:val="superscript"/>
        </w:rPr>
        <w:t>[16]</w:t>
      </w:r>
      <w:r w:rsidRPr="003D3B84">
        <w:rPr>
          <w:rFonts w:ascii="宋体" w:eastAsia="宋体" w:hAnsi="宋体" w:hint="eastAsia"/>
          <w:sz w:val="21"/>
          <w:szCs w:val="21"/>
        </w:rPr>
        <w:t>以训练数据作为背景语料，利用关联规则基于</w:t>
      </w:r>
      <w:r w:rsidRPr="003D3B84">
        <w:rPr>
          <w:rFonts w:ascii="宋体" w:eastAsia="宋体" w:hAnsi="宋体"/>
          <w:sz w:val="21"/>
          <w:szCs w:val="21"/>
        </w:rPr>
        <w:t>FP-Growth</w:t>
      </w:r>
      <w:r w:rsidRPr="003D3B84">
        <w:rPr>
          <w:rFonts w:ascii="宋体" w:eastAsia="宋体" w:hAnsi="宋体" w:hint="eastAsia"/>
          <w:sz w:val="21"/>
          <w:szCs w:val="21"/>
        </w:rPr>
        <w:t>算法挖掘训练数据中的共现词对构造扩展词表，创建特征共现集，再通过知网</w:t>
      </w:r>
      <w:r w:rsidRPr="003D3B84">
        <w:rPr>
          <w:rFonts w:ascii="宋体" w:eastAsia="宋体" w:hAnsi="宋体"/>
          <w:sz w:val="21"/>
          <w:szCs w:val="21"/>
        </w:rPr>
        <w:t>HowNet</w:t>
      </w:r>
      <w:r w:rsidRPr="003D3B84">
        <w:rPr>
          <w:rFonts w:ascii="宋体" w:eastAsia="宋体" w:hAnsi="宋体" w:hint="eastAsia"/>
          <w:sz w:val="21"/>
          <w:szCs w:val="21"/>
        </w:rPr>
        <w:t>引入语义信息实现分类。后续王细薇</w:t>
      </w:r>
      <w:r w:rsidRPr="003D3B84">
        <w:rPr>
          <w:rFonts w:ascii="宋体" w:eastAsia="宋体" w:hAnsi="宋体"/>
          <w:sz w:val="21"/>
          <w:szCs w:val="21"/>
          <w:vertAlign w:val="superscript"/>
        </w:rPr>
        <w:t>[17]</w:t>
      </w:r>
      <w:r w:rsidRPr="003D3B84">
        <w:rPr>
          <w:rFonts w:ascii="宋体" w:eastAsia="宋体" w:hAnsi="宋体" w:hint="eastAsia"/>
          <w:sz w:val="21"/>
          <w:szCs w:val="21"/>
        </w:rPr>
        <w:t>又基于特征的共现关系，在改进特征词权重计算公式及特征扩展策略的前提下，提出了一种改进的短文本特征扩展算法。宁亚辉</w:t>
      </w:r>
      <w:r>
        <w:rPr>
          <w:rFonts w:ascii="宋体" w:eastAsia="宋体" w:hAnsi="宋体"/>
          <w:sz w:val="21"/>
          <w:szCs w:val="21"/>
          <w:vertAlign w:val="superscript"/>
        </w:rPr>
        <w:t>[18</w:t>
      </w:r>
      <w:r w:rsidRPr="003D3B84">
        <w:rPr>
          <w:rFonts w:ascii="宋体" w:eastAsia="宋体" w:hAnsi="宋体"/>
          <w:sz w:val="21"/>
          <w:szCs w:val="21"/>
          <w:vertAlign w:val="superscript"/>
        </w:rPr>
        <w:t>]</w:t>
      </w:r>
      <w:r w:rsidRPr="003D3B84">
        <w:rPr>
          <w:rFonts w:ascii="宋体" w:eastAsia="宋体" w:hAnsi="宋体" w:hint="eastAsia"/>
          <w:sz w:val="21"/>
          <w:szCs w:val="21"/>
        </w:rPr>
        <w:t>等提出借助知网从语义方面将领域高频词扩展为概念和义元，计算不同概念包含相同义元的信息量衡量词的相似度。王盛</w:t>
      </w:r>
      <w:r>
        <w:rPr>
          <w:rFonts w:ascii="宋体" w:eastAsia="宋体" w:hAnsi="宋体"/>
          <w:sz w:val="21"/>
          <w:szCs w:val="21"/>
          <w:vertAlign w:val="superscript"/>
        </w:rPr>
        <w:t>[19</w:t>
      </w:r>
      <w:r w:rsidRPr="003D3B84">
        <w:rPr>
          <w:rFonts w:ascii="宋体" w:eastAsia="宋体" w:hAnsi="宋体"/>
          <w:sz w:val="21"/>
          <w:szCs w:val="21"/>
          <w:vertAlign w:val="superscript"/>
        </w:rPr>
        <w:t>]</w:t>
      </w:r>
      <w:r w:rsidRPr="003D3B84">
        <w:rPr>
          <w:rFonts w:ascii="宋体" w:eastAsia="宋体" w:hAnsi="宋体" w:hint="eastAsia"/>
          <w:sz w:val="21"/>
          <w:szCs w:val="21"/>
        </w:rPr>
        <w:t>等人提出利用知网来确定短文本中概念对和词语对的上下位关系，来扩展测试文本的特征向量。张东娜</w:t>
      </w:r>
      <w:r>
        <w:rPr>
          <w:rFonts w:ascii="宋体" w:eastAsia="宋体" w:hAnsi="宋体"/>
          <w:sz w:val="21"/>
          <w:szCs w:val="21"/>
          <w:vertAlign w:val="superscript"/>
        </w:rPr>
        <w:t>[20</w:t>
      </w:r>
      <w:r w:rsidRPr="003D3B84">
        <w:rPr>
          <w:rFonts w:ascii="宋体" w:eastAsia="宋体" w:hAnsi="宋体"/>
          <w:sz w:val="21"/>
          <w:szCs w:val="21"/>
          <w:vertAlign w:val="superscript"/>
        </w:rPr>
        <w:t>]</w:t>
      </w:r>
      <w:r w:rsidRPr="003D3B84">
        <w:rPr>
          <w:rFonts w:ascii="宋体" w:eastAsia="宋体" w:hAnsi="宋体" w:hint="eastAsia"/>
          <w:sz w:val="21"/>
          <w:szCs w:val="21"/>
        </w:rPr>
        <w:t>考虑</w:t>
      </w:r>
      <w:r w:rsidRPr="003D3B84">
        <w:rPr>
          <w:rFonts w:ascii="宋体" w:eastAsia="宋体" w:hAnsi="宋体"/>
          <w:sz w:val="21"/>
          <w:szCs w:val="21"/>
        </w:rPr>
        <w:t>WordNet</w:t>
      </w:r>
      <w:r w:rsidRPr="003D3B84">
        <w:rPr>
          <w:rFonts w:ascii="宋体" w:eastAsia="宋体" w:hAnsi="宋体" w:hint="eastAsia"/>
          <w:sz w:val="21"/>
          <w:szCs w:val="21"/>
        </w:rPr>
        <w:t>中概念之间的层次关系以及数据集中的概率信息，提出了一种被称之为</w:t>
      </w:r>
      <w:r w:rsidRPr="003D3B84">
        <w:rPr>
          <w:rFonts w:ascii="宋体" w:eastAsia="宋体" w:hAnsi="宋体"/>
          <w:sz w:val="21"/>
          <w:szCs w:val="21"/>
        </w:rPr>
        <w:t>SS-CW</w:t>
      </w:r>
      <w:r w:rsidRPr="003D3B84">
        <w:rPr>
          <w:rFonts w:ascii="宋体" w:eastAsia="宋体" w:hAnsi="宋体" w:hint="eastAsia"/>
          <w:sz w:val="21"/>
          <w:szCs w:val="21"/>
        </w:rPr>
        <w:t>（</w:t>
      </w:r>
      <w:r w:rsidRPr="003D3B84">
        <w:rPr>
          <w:rFonts w:ascii="宋体" w:eastAsia="宋体" w:hAnsi="宋体"/>
          <w:sz w:val="21"/>
          <w:szCs w:val="21"/>
        </w:rPr>
        <w:t>Semantic Similarity Based on Corpus Statistics and WordNet</w:t>
      </w:r>
      <w:r w:rsidRPr="003D3B84">
        <w:rPr>
          <w:rFonts w:ascii="宋体" w:eastAsia="宋体" w:hAnsi="宋体" w:hint="eastAsia"/>
          <w:sz w:val="21"/>
          <w:szCs w:val="21"/>
        </w:rPr>
        <w:t>）的通用的短文本语义相似性计算方法。翟延冬等</w:t>
      </w:r>
      <w:r>
        <w:rPr>
          <w:rFonts w:ascii="宋体" w:eastAsia="宋体" w:hAnsi="宋体"/>
          <w:sz w:val="21"/>
          <w:szCs w:val="21"/>
          <w:vertAlign w:val="superscript"/>
        </w:rPr>
        <w:t>[21</w:t>
      </w:r>
      <w:r w:rsidRPr="003D3B84">
        <w:rPr>
          <w:rFonts w:ascii="宋体" w:eastAsia="宋体" w:hAnsi="宋体"/>
          <w:sz w:val="21"/>
          <w:szCs w:val="21"/>
          <w:vertAlign w:val="superscript"/>
        </w:rPr>
        <w:t>]</w:t>
      </w:r>
      <w:r w:rsidRPr="003D3B84">
        <w:rPr>
          <w:rFonts w:ascii="宋体" w:eastAsia="宋体" w:hAnsi="宋体" w:hint="eastAsia"/>
          <w:sz w:val="21"/>
          <w:szCs w:val="21"/>
        </w:rPr>
        <w:t>在张东娜的基础上进而提出了一种新的计算短文本语义相似性的算法</w:t>
      </w:r>
      <w:r w:rsidRPr="003D3B84">
        <w:rPr>
          <w:rFonts w:ascii="宋体" w:eastAsia="宋体" w:hAnsi="宋体"/>
          <w:sz w:val="21"/>
          <w:szCs w:val="21"/>
        </w:rPr>
        <w:t>ST-CW</w:t>
      </w:r>
      <w:r w:rsidRPr="003D3B84">
        <w:rPr>
          <w:rFonts w:ascii="宋体" w:eastAsia="宋体" w:hAnsi="宋体" w:hint="eastAsia"/>
          <w:sz w:val="21"/>
          <w:szCs w:val="21"/>
        </w:rPr>
        <w:t>（</w:t>
      </w:r>
      <w:r w:rsidRPr="003D3B84">
        <w:rPr>
          <w:rFonts w:ascii="宋体" w:eastAsia="宋体" w:hAnsi="宋体"/>
          <w:sz w:val="21"/>
          <w:szCs w:val="21"/>
        </w:rPr>
        <w:t>Short Text based on Corpus and WordNet</w:t>
      </w:r>
      <w:r w:rsidRPr="003D3B84">
        <w:rPr>
          <w:rFonts w:ascii="宋体" w:eastAsia="宋体" w:hAnsi="宋体" w:hint="eastAsia"/>
          <w:sz w:val="21"/>
          <w:szCs w:val="21"/>
        </w:rPr>
        <w:t>）。</w:t>
      </w:r>
    </w:p>
    <w:p w:rsidR="001A4D94" w:rsidRPr="005A580A" w:rsidRDefault="001A4D94" w:rsidP="00620CA2">
      <w:pPr>
        <w:spacing w:line="360" w:lineRule="auto"/>
        <w:ind w:firstLine="420"/>
        <w:rPr>
          <w:rFonts w:ascii="宋体" w:eastAsia="宋体" w:hAnsi="宋体"/>
          <w:b/>
          <w:szCs w:val="24"/>
        </w:rPr>
      </w:pPr>
      <w:r w:rsidRPr="005A580A">
        <w:rPr>
          <w:rFonts w:ascii="宋体" w:eastAsia="宋体" w:hAnsi="宋体"/>
          <w:b/>
          <w:szCs w:val="24"/>
        </w:rPr>
        <w:t>2.3</w:t>
      </w:r>
      <w:r w:rsidRPr="005A580A">
        <w:rPr>
          <w:rFonts w:ascii="宋体" w:eastAsia="宋体" w:hAnsi="宋体" w:hint="eastAsia"/>
          <w:b/>
          <w:szCs w:val="24"/>
        </w:rPr>
        <w:t>、挖掘短文本内部的隐含信息对分类提供帮助</w:t>
      </w:r>
    </w:p>
    <w:p w:rsidR="001A4D94" w:rsidRPr="003D1D63" w:rsidRDefault="001A4D94" w:rsidP="00620CA2">
      <w:pPr>
        <w:spacing w:line="360" w:lineRule="auto"/>
        <w:ind w:firstLine="420"/>
        <w:rPr>
          <w:rFonts w:ascii="宋体" w:eastAsia="宋体" w:hAnsi="宋体"/>
          <w:sz w:val="21"/>
          <w:szCs w:val="21"/>
        </w:rPr>
      </w:pPr>
      <w:r w:rsidRPr="003D3B84">
        <w:rPr>
          <w:rFonts w:ascii="宋体" w:eastAsia="宋体" w:hAnsi="宋体" w:hint="eastAsia"/>
          <w:sz w:val="21"/>
          <w:szCs w:val="21"/>
        </w:rPr>
        <w:t>近年来，通过挖掘短文本内部语义信息的方法帮助进行分类引起学者的关注，</w:t>
      </w:r>
      <w:r w:rsidRPr="003D3B84">
        <w:rPr>
          <w:rFonts w:ascii="宋体" w:eastAsia="宋体" w:hAnsi="宋体"/>
          <w:sz w:val="21"/>
          <w:szCs w:val="21"/>
        </w:rPr>
        <w:t>Zelikovitz</w:t>
      </w:r>
      <w:r>
        <w:rPr>
          <w:rFonts w:ascii="宋体" w:eastAsia="宋体" w:hAnsi="宋体"/>
          <w:sz w:val="21"/>
          <w:szCs w:val="21"/>
          <w:vertAlign w:val="superscript"/>
        </w:rPr>
        <w:t>[22</w:t>
      </w:r>
      <w:r w:rsidRPr="003D3B84">
        <w:rPr>
          <w:rFonts w:ascii="宋体" w:eastAsia="宋体" w:hAnsi="宋体"/>
          <w:sz w:val="21"/>
          <w:szCs w:val="21"/>
          <w:vertAlign w:val="superscript"/>
        </w:rPr>
        <w:t>]</w:t>
      </w:r>
      <w:r w:rsidRPr="003D3B84">
        <w:rPr>
          <w:rFonts w:ascii="宋体" w:eastAsia="宋体" w:hAnsi="宋体" w:hint="eastAsia"/>
          <w:sz w:val="21"/>
          <w:szCs w:val="21"/>
        </w:rPr>
        <w:t>使用潜在语义索引</w:t>
      </w:r>
      <w:r w:rsidRPr="003D3B84">
        <w:rPr>
          <w:rFonts w:ascii="宋体" w:eastAsia="宋体" w:hAnsi="宋体"/>
          <w:sz w:val="21"/>
          <w:szCs w:val="21"/>
        </w:rPr>
        <w:t>LSI</w:t>
      </w:r>
      <w:r w:rsidRPr="003D3B84">
        <w:rPr>
          <w:rFonts w:ascii="宋体" w:eastAsia="宋体" w:hAnsi="宋体" w:hint="eastAsia"/>
          <w:sz w:val="21"/>
          <w:szCs w:val="21"/>
        </w:rPr>
        <w:t>（</w:t>
      </w:r>
      <w:r w:rsidRPr="003D3B84">
        <w:rPr>
          <w:rFonts w:ascii="宋体" w:eastAsia="宋体" w:hAnsi="宋体"/>
          <w:sz w:val="21"/>
          <w:szCs w:val="21"/>
        </w:rPr>
        <w:t>Latent Semantic Indexing</w:t>
      </w:r>
      <w:r w:rsidRPr="003D3B84">
        <w:rPr>
          <w:rFonts w:ascii="宋体" w:eastAsia="宋体" w:hAnsi="宋体" w:hint="eastAsia"/>
          <w:sz w:val="21"/>
          <w:szCs w:val="21"/>
        </w:rPr>
        <w:t>），将词频矩阵转化为奇异矩阵，分解奇异矩阵来挖掘特征内部之间隐含的关联规则协助分类，但在对数据量的分解处理过程对计算机</w:t>
      </w:r>
      <w:r w:rsidRPr="003D3B84">
        <w:rPr>
          <w:rFonts w:ascii="宋体" w:eastAsia="宋体" w:hAnsi="宋体"/>
          <w:sz w:val="21"/>
          <w:szCs w:val="21"/>
        </w:rPr>
        <w:t>CPU</w:t>
      </w:r>
      <w:r w:rsidRPr="003D3B84">
        <w:rPr>
          <w:rFonts w:ascii="宋体" w:eastAsia="宋体" w:hAnsi="宋体" w:hint="eastAsia"/>
          <w:sz w:val="21"/>
          <w:szCs w:val="21"/>
        </w:rPr>
        <w:t>处理能力要求过高。</w:t>
      </w:r>
      <w:r w:rsidRPr="003D3B84">
        <w:rPr>
          <w:rFonts w:ascii="宋体" w:eastAsia="宋体" w:hAnsi="宋体"/>
          <w:sz w:val="21"/>
          <w:szCs w:val="21"/>
        </w:rPr>
        <w:t>2003</w:t>
      </w:r>
      <w:r w:rsidRPr="003D3B84">
        <w:rPr>
          <w:rFonts w:ascii="宋体" w:eastAsia="宋体" w:hAnsi="宋体" w:hint="eastAsia"/>
          <w:sz w:val="21"/>
          <w:szCs w:val="21"/>
        </w:rPr>
        <w:t>年在</w:t>
      </w:r>
      <w:r w:rsidRPr="003D3B84">
        <w:rPr>
          <w:rFonts w:ascii="宋体" w:eastAsia="宋体" w:hAnsi="宋体"/>
          <w:sz w:val="21"/>
          <w:szCs w:val="21"/>
        </w:rPr>
        <w:t>Blei</w:t>
      </w:r>
      <w:r w:rsidRPr="003D3B84">
        <w:rPr>
          <w:rFonts w:ascii="宋体" w:eastAsia="宋体" w:hAnsi="宋体" w:hint="eastAsia"/>
          <w:sz w:val="21"/>
          <w:szCs w:val="21"/>
        </w:rPr>
        <w:t>提出</w:t>
      </w:r>
      <w:r w:rsidRPr="003D3B84">
        <w:rPr>
          <w:rFonts w:ascii="宋体" w:eastAsia="宋体" w:hAnsi="宋体"/>
          <w:sz w:val="21"/>
          <w:szCs w:val="21"/>
        </w:rPr>
        <w:t>LDA</w:t>
      </w:r>
      <w:r w:rsidRPr="003D3B84">
        <w:rPr>
          <w:rFonts w:ascii="宋体" w:eastAsia="宋体" w:hAnsi="宋体" w:hint="eastAsia"/>
          <w:sz w:val="21"/>
          <w:szCs w:val="21"/>
        </w:rPr>
        <w:t>（</w:t>
      </w:r>
      <w:r w:rsidRPr="003D3B84">
        <w:rPr>
          <w:rFonts w:ascii="宋体" w:eastAsia="宋体" w:hAnsi="宋体"/>
          <w:sz w:val="21"/>
          <w:szCs w:val="21"/>
        </w:rPr>
        <w:t>Latent Dirichlet Allocation</w:t>
      </w:r>
      <w:r w:rsidRPr="003D3B84">
        <w:rPr>
          <w:rFonts w:ascii="宋体" w:eastAsia="宋体" w:hAnsi="宋体" w:hint="eastAsia"/>
          <w:sz w:val="21"/>
          <w:szCs w:val="21"/>
        </w:rPr>
        <w:t>）后，为解决短文本的特征稀疏提供了新的思路，</w:t>
      </w:r>
      <w:r w:rsidRPr="003D3B84">
        <w:rPr>
          <w:rFonts w:ascii="宋体" w:eastAsia="宋体" w:hAnsi="宋体"/>
          <w:sz w:val="21"/>
          <w:szCs w:val="21"/>
        </w:rPr>
        <w:t>Phan</w:t>
      </w:r>
      <w:r>
        <w:rPr>
          <w:rFonts w:ascii="宋体" w:eastAsia="宋体" w:hAnsi="宋体"/>
          <w:sz w:val="21"/>
          <w:szCs w:val="21"/>
          <w:vertAlign w:val="superscript"/>
        </w:rPr>
        <w:t>[23</w:t>
      </w:r>
      <w:r w:rsidRPr="003D3B84">
        <w:rPr>
          <w:rFonts w:ascii="宋体" w:eastAsia="宋体" w:hAnsi="宋体"/>
          <w:sz w:val="21"/>
          <w:szCs w:val="21"/>
          <w:vertAlign w:val="superscript"/>
        </w:rPr>
        <w:t>]</w:t>
      </w:r>
      <w:r w:rsidRPr="003D3B84">
        <w:rPr>
          <w:rFonts w:ascii="宋体" w:eastAsia="宋体" w:hAnsi="宋体" w:hint="eastAsia"/>
          <w:sz w:val="21"/>
          <w:szCs w:val="21"/>
        </w:rPr>
        <w:t>等使用</w:t>
      </w:r>
      <w:r w:rsidRPr="003D3B84">
        <w:rPr>
          <w:rFonts w:ascii="宋体" w:eastAsia="宋体" w:hAnsi="宋体"/>
          <w:sz w:val="21"/>
          <w:szCs w:val="21"/>
        </w:rPr>
        <w:t>LDA</w:t>
      </w:r>
      <w:r w:rsidRPr="003D3B84">
        <w:rPr>
          <w:rFonts w:ascii="宋体" w:eastAsia="宋体" w:hAnsi="宋体" w:hint="eastAsia"/>
          <w:sz w:val="21"/>
          <w:szCs w:val="21"/>
        </w:rPr>
        <w:t>模型基于一个大语料库得到一簇隐含主题，将测试文本转化为文档</w:t>
      </w:r>
      <w:r w:rsidRPr="003D3B84">
        <w:rPr>
          <w:rFonts w:ascii="宋体" w:eastAsia="宋体" w:hAnsi="宋体"/>
          <w:sz w:val="21"/>
          <w:szCs w:val="21"/>
        </w:rPr>
        <w:t>—</w:t>
      </w:r>
      <w:r w:rsidRPr="003D3B84">
        <w:rPr>
          <w:rFonts w:ascii="宋体" w:eastAsia="宋体" w:hAnsi="宋体" w:hint="eastAsia"/>
          <w:sz w:val="21"/>
          <w:szCs w:val="21"/>
        </w:rPr>
        <w:t>主题</w:t>
      </w:r>
      <w:r w:rsidRPr="003D3B84">
        <w:rPr>
          <w:rFonts w:ascii="宋体" w:eastAsia="宋体" w:hAnsi="宋体"/>
          <w:sz w:val="21"/>
          <w:szCs w:val="21"/>
        </w:rPr>
        <w:t>—</w:t>
      </w:r>
      <w:r w:rsidRPr="003D3B84">
        <w:rPr>
          <w:rFonts w:ascii="宋体" w:eastAsia="宋体" w:hAnsi="宋体" w:hint="eastAsia"/>
          <w:sz w:val="21"/>
          <w:szCs w:val="21"/>
        </w:rPr>
        <w:t>词这样的三层的贝叶斯层次模型，该方法的缺陷是不能用于计算两篇文本之间的相似度。</w:t>
      </w:r>
      <w:r w:rsidRPr="003D3B84">
        <w:rPr>
          <w:rFonts w:ascii="宋体" w:eastAsia="宋体" w:hAnsi="宋体"/>
          <w:sz w:val="21"/>
          <w:szCs w:val="21"/>
        </w:rPr>
        <w:t>Quan</w:t>
      </w:r>
      <w:r>
        <w:rPr>
          <w:rFonts w:ascii="宋体" w:eastAsia="宋体" w:hAnsi="宋体"/>
          <w:sz w:val="21"/>
          <w:szCs w:val="21"/>
          <w:vertAlign w:val="superscript"/>
        </w:rPr>
        <w:t>[24</w:t>
      </w:r>
      <w:r w:rsidRPr="003D3B84">
        <w:rPr>
          <w:rFonts w:ascii="宋体" w:eastAsia="宋体" w:hAnsi="宋体"/>
          <w:sz w:val="21"/>
          <w:szCs w:val="21"/>
          <w:vertAlign w:val="superscript"/>
        </w:rPr>
        <w:t>]</w:t>
      </w:r>
      <w:r w:rsidRPr="003D3B84">
        <w:rPr>
          <w:rFonts w:ascii="宋体" w:eastAsia="宋体" w:hAnsi="宋体" w:hint="eastAsia"/>
          <w:sz w:val="21"/>
          <w:szCs w:val="21"/>
        </w:rPr>
        <w:t>等将通过语料库生成的隐含主题作为第三方，考察词语间的关联性，提出了基于主题的相似性（</w:t>
      </w:r>
      <w:r w:rsidRPr="003D3B84">
        <w:rPr>
          <w:rFonts w:ascii="宋体" w:eastAsia="宋体" w:hAnsi="宋体"/>
          <w:sz w:val="21"/>
          <w:szCs w:val="21"/>
        </w:rPr>
        <w:t>Topic-Based Similarity</w:t>
      </w:r>
      <w:r w:rsidRPr="003D3B84">
        <w:rPr>
          <w:rFonts w:ascii="宋体" w:eastAsia="宋体" w:hAnsi="宋体" w:hint="eastAsia"/>
          <w:sz w:val="21"/>
          <w:szCs w:val="21"/>
        </w:rPr>
        <w:t>，</w:t>
      </w:r>
      <w:r w:rsidRPr="003D3B84">
        <w:rPr>
          <w:rFonts w:ascii="宋体" w:eastAsia="宋体" w:hAnsi="宋体"/>
          <w:sz w:val="21"/>
          <w:szCs w:val="21"/>
        </w:rPr>
        <w:t>TBS</w:t>
      </w:r>
      <w:r w:rsidRPr="003D3B84">
        <w:rPr>
          <w:rFonts w:ascii="宋体" w:eastAsia="宋体" w:hAnsi="宋体" w:hint="eastAsia"/>
          <w:sz w:val="21"/>
          <w:szCs w:val="21"/>
        </w:rPr>
        <w:t>）度量方法，度量了两篇文本之间的相似性，却未能解决上下文依赖性的问题。胡勇军等</w:t>
      </w:r>
      <w:r>
        <w:rPr>
          <w:rFonts w:ascii="宋体" w:eastAsia="宋体" w:hAnsi="宋体"/>
          <w:sz w:val="21"/>
          <w:szCs w:val="21"/>
          <w:vertAlign w:val="superscript"/>
        </w:rPr>
        <w:t>[25</w:t>
      </w:r>
      <w:r w:rsidRPr="003D3B84">
        <w:rPr>
          <w:rFonts w:ascii="宋体" w:eastAsia="宋体" w:hAnsi="宋体"/>
          <w:sz w:val="21"/>
          <w:szCs w:val="21"/>
          <w:vertAlign w:val="superscript"/>
        </w:rPr>
        <w:t>]</w:t>
      </w:r>
      <w:r w:rsidRPr="003D3B84">
        <w:rPr>
          <w:rFonts w:ascii="宋体" w:eastAsia="宋体" w:hAnsi="宋体" w:hint="eastAsia"/>
          <w:sz w:val="21"/>
          <w:szCs w:val="21"/>
        </w:rPr>
        <w:t>针对短文本的特点，提出了一种基于</w:t>
      </w:r>
      <w:r w:rsidRPr="003D3B84">
        <w:rPr>
          <w:rFonts w:ascii="宋体" w:eastAsia="宋体" w:hAnsi="宋体"/>
          <w:sz w:val="21"/>
          <w:szCs w:val="21"/>
        </w:rPr>
        <w:t>LDA</w:t>
      </w:r>
      <w:r w:rsidRPr="003D3B84">
        <w:rPr>
          <w:rFonts w:ascii="宋体" w:eastAsia="宋体" w:hAnsi="宋体" w:hint="eastAsia"/>
          <w:sz w:val="21"/>
          <w:szCs w:val="21"/>
        </w:rPr>
        <w:t>高频词扩展的方法，利用</w:t>
      </w:r>
      <w:r w:rsidRPr="003D3B84">
        <w:rPr>
          <w:rFonts w:ascii="宋体" w:eastAsia="宋体" w:hAnsi="宋体"/>
          <w:sz w:val="21"/>
          <w:szCs w:val="21"/>
        </w:rPr>
        <w:t>LDA</w:t>
      </w:r>
      <w:r w:rsidRPr="003D3B84">
        <w:rPr>
          <w:rFonts w:ascii="宋体" w:eastAsia="宋体" w:hAnsi="宋体" w:hint="eastAsia"/>
          <w:sz w:val="21"/>
          <w:szCs w:val="21"/>
        </w:rPr>
        <w:t>得到每个文本的隐含主题并设定阈值，将概率大于阈值的主题所对应的高频词扩展到文本中来降低短文本的噪声和稀疏性。张志飞等</w:t>
      </w:r>
      <w:r>
        <w:rPr>
          <w:rFonts w:ascii="宋体" w:eastAsia="宋体" w:hAnsi="宋体"/>
          <w:sz w:val="21"/>
          <w:szCs w:val="21"/>
          <w:vertAlign w:val="superscript"/>
        </w:rPr>
        <w:t>[26</w:t>
      </w:r>
      <w:r w:rsidRPr="003D3B84">
        <w:rPr>
          <w:rFonts w:ascii="宋体" w:eastAsia="宋体" w:hAnsi="宋体"/>
          <w:sz w:val="21"/>
          <w:szCs w:val="21"/>
          <w:vertAlign w:val="superscript"/>
        </w:rPr>
        <w:t>]</w:t>
      </w:r>
      <w:r w:rsidRPr="003D3B84">
        <w:rPr>
          <w:rFonts w:ascii="宋体" w:eastAsia="宋体" w:hAnsi="宋体" w:hint="eastAsia"/>
          <w:sz w:val="21"/>
          <w:szCs w:val="21"/>
        </w:rPr>
        <w:t>在</w:t>
      </w:r>
      <w:r w:rsidRPr="003D3B84">
        <w:rPr>
          <w:rFonts w:ascii="宋体" w:eastAsia="宋体" w:hAnsi="宋体"/>
          <w:sz w:val="21"/>
          <w:szCs w:val="21"/>
        </w:rPr>
        <w:t>Quan</w:t>
      </w:r>
      <w:r w:rsidRPr="003D3B84">
        <w:rPr>
          <w:rFonts w:ascii="宋体" w:eastAsia="宋体" w:hAnsi="宋体" w:hint="eastAsia"/>
          <w:sz w:val="21"/>
          <w:szCs w:val="21"/>
        </w:rPr>
        <w:t>的基础上提出了一种基于隐含</w:t>
      </w:r>
      <w:r w:rsidRPr="003D3B84">
        <w:rPr>
          <w:rFonts w:ascii="宋体" w:eastAsia="宋体" w:hAnsi="宋体"/>
          <w:sz w:val="21"/>
          <w:szCs w:val="21"/>
        </w:rPr>
        <w:t>Dirichlet</w:t>
      </w:r>
      <w:r w:rsidRPr="003D3B84">
        <w:rPr>
          <w:rFonts w:ascii="宋体" w:eastAsia="宋体" w:hAnsi="宋体" w:hint="eastAsia"/>
          <w:sz w:val="21"/>
          <w:szCs w:val="21"/>
        </w:rPr>
        <w:t>分布模型的短文本分类方法，解决了上下文依赖性的问题，并采用</w:t>
      </w:r>
      <w:r w:rsidRPr="003D3B84">
        <w:rPr>
          <w:rFonts w:ascii="宋体" w:eastAsia="宋体" w:hAnsi="宋体"/>
          <w:sz w:val="21"/>
          <w:szCs w:val="21"/>
        </w:rPr>
        <w:t>KNN</w:t>
      </w:r>
      <w:r w:rsidRPr="003D3B84">
        <w:rPr>
          <w:rFonts w:ascii="宋体" w:eastAsia="宋体" w:hAnsi="宋体" w:hint="eastAsia"/>
          <w:sz w:val="21"/>
          <w:szCs w:val="21"/>
        </w:rPr>
        <w:t>近邻方法对网易页面标题数据进行分类，实验证明，分类性能在</w:t>
      </w:r>
      <w:r w:rsidRPr="003D3B84">
        <w:rPr>
          <w:rFonts w:ascii="宋体" w:eastAsia="宋体" w:hAnsi="宋体"/>
          <w:sz w:val="21"/>
          <w:szCs w:val="21"/>
        </w:rPr>
        <w:t>Quan</w:t>
      </w:r>
      <w:r w:rsidRPr="003D3B84">
        <w:rPr>
          <w:rFonts w:ascii="宋体" w:eastAsia="宋体" w:hAnsi="宋体" w:hint="eastAsia"/>
          <w:sz w:val="21"/>
          <w:szCs w:val="21"/>
        </w:rPr>
        <w:t>的基础上有所提高。</w:t>
      </w:r>
    </w:p>
    <w:p w:rsidR="001A4D94" w:rsidRDefault="001A4D94" w:rsidP="00620CA2">
      <w:pPr>
        <w:numPr>
          <w:ilvl w:val="0"/>
          <w:numId w:val="1"/>
        </w:numPr>
        <w:spacing w:line="360" w:lineRule="auto"/>
        <w:rPr>
          <w:rFonts w:ascii="宋体" w:eastAsia="宋体" w:hAnsi="宋体"/>
          <w:sz w:val="32"/>
          <w:szCs w:val="32"/>
        </w:rPr>
      </w:pPr>
      <w:r>
        <w:rPr>
          <w:rFonts w:ascii="宋体" w:eastAsia="宋体" w:hAnsi="宋体" w:hint="eastAsia"/>
          <w:sz w:val="32"/>
          <w:szCs w:val="32"/>
        </w:rPr>
        <w:t>相关技术分析</w:t>
      </w:r>
    </w:p>
    <w:p w:rsidR="001A4D94" w:rsidRPr="003D1D63" w:rsidRDefault="001A4D94" w:rsidP="003D1D63">
      <w:pPr>
        <w:spacing w:line="360" w:lineRule="auto"/>
        <w:ind w:firstLine="420"/>
        <w:rPr>
          <w:rFonts w:ascii="宋体" w:eastAsia="宋体" w:hAnsi="宋体"/>
          <w:sz w:val="28"/>
          <w:szCs w:val="28"/>
        </w:rPr>
      </w:pPr>
      <w:r w:rsidRPr="003D1D63">
        <w:rPr>
          <w:rFonts w:ascii="宋体" w:eastAsia="宋体" w:hAnsi="宋体"/>
          <w:sz w:val="28"/>
          <w:szCs w:val="28"/>
        </w:rPr>
        <w:t>3.1 LDA</w:t>
      </w:r>
      <w:r w:rsidRPr="003D1D63">
        <w:rPr>
          <w:rFonts w:ascii="宋体" w:eastAsia="宋体" w:hAnsi="宋体" w:hint="eastAsia"/>
          <w:sz w:val="28"/>
          <w:szCs w:val="28"/>
        </w:rPr>
        <w:t>模型</w:t>
      </w:r>
    </w:p>
    <w:p w:rsidR="001A4D94" w:rsidRPr="003D3B84" w:rsidRDefault="001A4D94" w:rsidP="003D1D63">
      <w:pPr>
        <w:spacing w:line="360" w:lineRule="auto"/>
        <w:ind w:firstLine="420"/>
        <w:rPr>
          <w:rFonts w:ascii="宋体" w:eastAsia="宋体" w:hAnsi="宋体"/>
          <w:sz w:val="21"/>
          <w:szCs w:val="21"/>
        </w:rPr>
      </w:pPr>
      <w:r w:rsidRPr="003D3B84">
        <w:rPr>
          <w:rFonts w:ascii="宋体" w:eastAsia="宋体" w:hAnsi="宋体"/>
          <w:sz w:val="21"/>
          <w:szCs w:val="21"/>
        </w:rPr>
        <w:t>LDA</w:t>
      </w:r>
      <w:r w:rsidRPr="003D3B84">
        <w:rPr>
          <w:rFonts w:ascii="宋体" w:eastAsia="宋体" w:hAnsi="宋体" w:hint="eastAsia"/>
          <w:sz w:val="21"/>
          <w:szCs w:val="21"/>
        </w:rPr>
        <w:t>（</w:t>
      </w:r>
      <w:r w:rsidRPr="003D3B84">
        <w:rPr>
          <w:rFonts w:ascii="宋体" w:eastAsia="宋体" w:hAnsi="宋体"/>
          <w:sz w:val="21"/>
          <w:szCs w:val="21"/>
        </w:rPr>
        <w:t>Latent Dirichlet Allocation</w:t>
      </w:r>
      <w:r w:rsidRPr="003D3B84">
        <w:rPr>
          <w:rFonts w:ascii="宋体" w:eastAsia="宋体" w:hAnsi="宋体" w:hint="eastAsia"/>
          <w:sz w:val="21"/>
          <w:szCs w:val="21"/>
        </w:rPr>
        <w:t>）模型是</w:t>
      </w:r>
      <w:r w:rsidRPr="003D3B84">
        <w:rPr>
          <w:rFonts w:ascii="宋体" w:eastAsia="宋体" w:hAnsi="宋体"/>
          <w:sz w:val="21"/>
          <w:szCs w:val="21"/>
        </w:rPr>
        <w:t>Blei</w:t>
      </w:r>
      <w:r w:rsidRPr="003D3B84">
        <w:rPr>
          <w:rFonts w:ascii="宋体" w:eastAsia="宋体" w:hAnsi="宋体" w:hint="eastAsia"/>
          <w:sz w:val="21"/>
          <w:szCs w:val="21"/>
        </w:rPr>
        <w:t>提出的一种对离散数据集建模的概率增长模型，</w:t>
      </w:r>
      <w:r w:rsidRPr="003D3B84">
        <w:rPr>
          <w:rFonts w:ascii="宋体" w:eastAsia="宋体" w:hAnsi="宋体"/>
          <w:sz w:val="21"/>
          <w:szCs w:val="21"/>
        </w:rPr>
        <w:t>LDA</w:t>
      </w:r>
      <w:r w:rsidRPr="003D3B84">
        <w:rPr>
          <w:rFonts w:ascii="宋体" w:eastAsia="宋体" w:hAnsi="宋体" w:hint="eastAsia"/>
          <w:sz w:val="21"/>
          <w:szCs w:val="21"/>
        </w:rPr>
        <w:t>是一种非监督机器学习技术，可以用来识别大规模文档集或语料库中潜藏的主题信息，其基本思想是每个文档都可以表示成若干潜在主题的混合分布，每个主题是词汇表中所有单词的概率分布，它属于完全的生成概率模型，具有清晰地层次结构，包含文档、主题和词三个层次。所谓生成模型，就是说，我们认为一篇文章的每个词都是通过“以一定概率选择了某个主题，并从这个主题中以一定概率选择某个词语”这样一个过程得到的。</w:t>
      </w:r>
    </w:p>
    <w:p w:rsidR="001A4D94" w:rsidRPr="003D3B84" w:rsidRDefault="001A4D94" w:rsidP="003D1D63">
      <w:pPr>
        <w:spacing w:line="360" w:lineRule="auto"/>
        <w:ind w:firstLine="420"/>
        <w:rPr>
          <w:rFonts w:ascii="宋体" w:eastAsia="宋体" w:hAnsi="宋体"/>
          <w:color w:val="141412"/>
          <w:sz w:val="21"/>
          <w:szCs w:val="21"/>
          <w:shd w:val="clear" w:color="auto" w:fill="FFFFFF"/>
        </w:rPr>
      </w:pPr>
      <w:r w:rsidRPr="003D3B84">
        <w:rPr>
          <w:rFonts w:ascii="宋体" w:eastAsia="宋体" w:hAnsi="宋体" w:hint="eastAsia"/>
          <w:sz w:val="21"/>
          <w:szCs w:val="21"/>
        </w:rPr>
        <w:t>对于语料库中的每篇文档，</w:t>
      </w:r>
      <w:r w:rsidRPr="003D3B84">
        <w:rPr>
          <w:rFonts w:ascii="宋体" w:eastAsia="宋体" w:hAnsi="宋体"/>
          <w:sz w:val="21"/>
          <w:szCs w:val="21"/>
        </w:rPr>
        <w:t>LDA</w:t>
      </w:r>
      <w:r w:rsidRPr="003D3B84">
        <w:rPr>
          <w:rFonts w:ascii="宋体" w:eastAsia="宋体" w:hAnsi="宋体" w:hint="eastAsia"/>
          <w:sz w:val="21"/>
          <w:szCs w:val="21"/>
        </w:rPr>
        <w:t>定义了如下生成过程：</w:t>
      </w:r>
      <w:r w:rsidRPr="003D3B84">
        <w:rPr>
          <w:rFonts w:ascii="宋体" w:eastAsia="宋体" w:hAnsi="宋体" w:hint="eastAsia"/>
          <w:color w:val="141412"/>
          <w:sz w:val="21"/>
          <w:szCs w:val="21"/>
          <w:shd w:val="clear" w:color="auto" w:fill="FFFFFF"/>
        </w:rPr>
        <w:t>语料库中的每一篇文档与</w:t>
      </w:r>
      <w:r w:rsidRPr="003D3B84">
        <w:rPr>
          <w:rFonts w:ascii="宋体" w:eastAsia="宋体" w:hAnsi="宋体"/>
          <w:color w:val="141412"/>
          <w:sz w:val="21"/>
          <w:szCs w:val="21"/>
          <w:shd w:val="clear" w:color="auto" w:fill="FFFFFF"/>
        </w:rPr>
        <w:t> </w:t>
      </w:r>
      <w:r w:rsidRPr="003D3B84">
        <w:rPr>
          <w:rStyle w:val="mi"/>
          <w:rFonts w:ascii="宋体" w:eastAsia="宋体" w:hAnsi="宋体"/>
          <w:i/>
          <w:iCs/>
          <w:color w:val="141412"/>
          <w:sz w:val="21"/>
          <w:szCs w:val="21"/>
          <w:bdr w:val="none" w:sz="0" w:space="0" w:color="auto" w:frame="1"/>
          <w:shd w:val="clear" w:color="auto" w:fill="FFFFFF"/>
        </w:rPr>
        <w:t>T</w:t>
      </w:r>
      <w:r w:rsidRPr="003D3B84">
        <w:rPr>
          <w:rFonts w:ascii="宋体" w:eastAsia="宋体" w:hAnsi="宋体" w:hint="eastAsia"/>
          <w:color w:val="141412"/>
          <w:sz w:val="21"/>
          <w:szCs w:val="21"/>
          <w:shd w:val="clear" w:color="auto" w:fill="FFFFFF"/>
        </w:rPr>
        <w:t>（事先给定）个主题的一个多项分布相对应，将该多项分布记为</w:t>
      </w:r>
      <w:r w:rsidRPr="003D3B84">
        <w:rPr>
          <w:rFonts w:ascii="宋体" w:eastAsia="宋体" w:hAnsi="宋体"/>
          <w:color w:val="141412"/>
          <w:sz w:val="21"/>
          <w:szCs w:val="21"/>
          <w:shd w:val="clear" w:color="auto" w:fill="FFFFFF"/>
        </w:rPr>
        <w:t> </w:t>
      </w:r>
      <w:r w:rsidRPr="003D3B84">
        <w:rPr>
          <w:rStyle w:val="mi"/>
          <w:rFonts w:ascii="宋体" w:eastAsia="宋体" w:hAnsi="宋体" w:hint="eastAsia"/>
          <w:i/>
          <w:iCs/>
          <w:color w:val="141412"/>
          <w:sz w:val="21"/>
          <w:szCs w:val="21"/>
          <w:bdr w:val="none" w:sz="0" w:space="0" w:color="auto" w:frame="1"/>
          <w:shd w:val="clear" w:color="auto" w:fill="FFFFFF"/>
        </w:rPr>
        <w:t>θ</w:t>
      </w:r>
      <w:r w:rsidRPr="003D3B84">
        <w:rPr>
          <w:rFonts w:ascii="宋体" w:eastAsia="宋体" w:hAnsi="宋体" w:hint="eastAsia"/>
          <w:color w:val="141412"/>
          <w:sz w:val="21"/>
          <w:szCs w:val="21"/>
          <w:shd w:val="clear" w:color="auto" w:fill="FFFFFF"/>
        </w:rPr>
        <w:t>。每个主题又与词汇表（</w:t>
      </w:r>
      <w:r w:rsidRPr="003D3B84">
        <w:rPr>
          <w:rFonts w:ascii="宋体" w:eastAsia="宋体" w:hAnsi="宋体"/>
          <w:color w:val="141412"/>
          <w:sz w:val="21"/>
          <w:szCs w:val="21"/>
          <w:shd w:val="clear" w:color="auto" w:fill="FFFFFF"/>
        </w:rPr>
        <w:t>vocabulary</w:t>
      </w:r>
      <w:r w:rsidRPr="003D3B84">
        <w:rPr>
          <w:rFonts w:ascii="宋体" w:eastAsia="宋体" w:hAnsi="宋体" w:hint="eastAsia"/>
          <w:color w:val="141412"/>
          <w:sz w:val="21"/>
          <w:szCs w:val="21"/>
          <w:shd w:val="clear" w:color="auto" w:fill="FFFFFF"/>
        </w:rPr>
        <w:t>）中的</w:t>
      </w:r>
      <w:r w:rsidRPr="003D3B84">
        <w:rPr>
          <w:rFonts w:ascii="宋体" w:eastAsia="宋体" w:hAnsi="宋体"/>
          <w:color w:val="141412"/>
          <w:sz w:val="21"/>
          <w:szCs w:val="21"/>
          <w:shd w:val="clear" w:color="auto" w:fill="FFFFFF"/>
        </w:rPr>
        <w:t xml:space="preserve">  </w:t>
      </w:r>
      <w:r w:rsidRPr="003D3B84">
        <w:rPr>
          <w:rStyle w:val="mi"/>
          <w:rFonts w:ascii="宋体" w:eastAsia="宋体" w:hAnsi="宋体"/>
          <w:i/>
          <w:iCs/>
          <w:color w:val="141412"/>
          <w:sz w:val="21"/>
          <w:szCs w:val="21"/>
          <w:bdr w:val="none" w:sz="0" w:space="0" w:color="auto" w:frame="1"/>
          <w:shd w:val="clear" w:color="auto" w:fill="FFFFFF"/>
        </w:rPr>
        <w:t>V</w:t>
      </w:r>
      <w:r w:rsidRPr="003D3B84">
        <w:rPr>
          <w:rFonts w:ascii="宋体" w:eastAsia="宋体" w:hAnsi="宋体" w:hint="eastAsia"/>
          <w:color w:val="141412"/>
          <w:sz w:val="21"/>
          <w:szCs w:val="21"/>
          <w:shd w:val="clear" w:color="auto" w:fill="FFFFFF"/>
        </w:rPr>
        <w:t>个单词的一个多项分布相对应，将这个多项分布记为</w:t>
      </w:r>
      <w:r w:rsidRPr="003D3B84">
        <w:rPr>
          <w:rFonts w:ascii="宋体" w:eastAsia="宋体" w:hAnsi="宋体"/>
          <w:color w:val="141412"/>
          <w:sz w:val="21"/>
          <w:szCs w:val="21"/>
          <w:shd w:val="clear" w:color="auto" w:fill="FFFFFF"/>
        </w:rPr>
        <w:t> </w:t>
      </w:r>
      <w:r w:rsidRPr="003D3B84">
        <w:rPr>
          <w:rStyle w:val="mi"/>
          <w:rFonts w:ascii="宋体" w:eastAsia="宋体" w:hAnsi="MathJax_Math"/>
          <w:i/>
          <w:iCs/>
          <w:color w:val="141412"/>
          <w:sz w:val="21"/>
          <w:szCs w:val="21"/>
          <w:bdr w:val="none" w:sz="0" w:space="0" w:color="auto" w:frame="1"/>
          <w:shd w:val="clear" w:color="auto" w:fill="FFFFFF"/>
        </w:rPr>
        <w:t>ϕ</w:t>
      </w:r>
      <w:r w:rsidRPr="003D3B84">
        <w:rPr>
          <w:rFonts w:ascii="宋体" w:eastAsia="宋体" w:hAnsi="宋体" w:hint="eastAsia"/>
          <w:color w:val="141412"/>
          <w:sz w:val="21"/>
          <w:szCs w:val="21"/>
          <w:shd w:val="clear" w:color="auto" w:fill="FFFFFF"/>
        </w:rPr>
        <w:t>。</w:t>
      </w:r>
      <w:r w:rsidRPr="003D3B84">
        <w:rPr>
          <w:rStyle w:val="mi"/>
          <w:rFonts w:ascii="宋体" w:eastAsia="宋体" w:hAnsi="宋体" w:hint="eastAsia"/>
          <w:i/>
          <w:iCs/>
          <w:color w:val="141412"/>
          <w:sz w:val="21"/>
          <w:szCs w:val="21"/>
          <w:bdr w:val="none" w:sz="0" w:space="0" w:color="auto" w:frame="1"/>
          <w:shd w:val="clear" w:color="auto" w:fill="FFFFFF"/>
        </w:rPr>
        <w:t>θ</w:t>
      </w:r>
      <w:r w:rsidRPr="003D3B84">
        <w:rPr>
          <w:rStyle w:val="apple-converted-space"/>
          <w:rFonts w:ascii="宋体" w:eastAsia="宋体" w:hAnsi="宋体"/>
          <w:color w:val="141412"/>
          <w:sz w:val="21"/>
          <w:szCs w:val="21"/>
          <w:shd w:val="clear" w:color="auto" w:fill="FFFFFF"/>
        </w:rPr>
        <w:t> </w:t>
      </w:r>
      <w:r w:rsidRPr="003D3B84">
        <w:rPr>
          <w:rFonts w:ascii="宋体" w:eastAsia="宋体" w:hAnsi="宋体" w:hint="eastAsia"/>
          <w:color w:val="141412"/>
          <w:sz w:val="21"/>
          <w:szCs w:val="21"/>
          <w:shd w:val="clear" w:color="auto" w:fill="FFFFFF"/>
        </w:rPr>
        <w:t>和</w:t>
      </w:r>
      <w:r w:rsidRPr="003D3B84">
        <w:rPr>
          <w:rStyle w:val="mi"/>
          <w:rFonts w:ascii="宋体" w:eastAsia="宋体" w:hAnsi="MathJax_Math"/>
          <w:i/>
          <w:iCs/>
          <w:color w:val="141412"/>
          <w:sz w:val="21"/>
          <w:szCs w:val="21"/>
          <w:bdr w:val="none" w:sz="0" w:space="0" w:color="auto" w:frame="1"/>
          <w:shd w:val="clear" w:color="auto" w:fill="FFFFFF"/>
        </w:rPr>
        <w:t>ϕ</w:t>
      </w:r>
      <w:r w:rsidRPr="003D3B84">
        <w:rPr>
          <w:rFonts w:ascii="宋体" w:eastAsia="宋体" w:hAnsi="宋体" w:hint="eastAsia"/>
          <w:color w:val="141412"/>
          <w:sz w:val="21"/>
          <w:szCs w:val="21"/>
          <w:shd w:val="clear" w:color="auto" w:fill="FFFFFF"/>
        </w:rPr>
        <w:t>分别有一个带有超参数</w:t>
      </w:r>
      <w:r w:rsidRPr="003D3B84">
        <w:rPr>
          <w:rStyle w:val="mi"/>
          <w:rFonts w:ascii="宋体" w:eastAsia="宋体" w:hAnsi="宋体" w:hint="eastAsia"/>
          <w:i/>
          <w:iCs/>
          <w:color w:val="141412"/>
          <w:sz w:val="21"/>
          <w:szCs w:val="21"/>
          <w:bdr w:val="none" w:sz="0" w:space="0" w:color="auto" w:frame="1"/>
          <w:shd w:val="clear" w:color="auto" w:fill="FFFFFF"/>
        </w:rPr>
        <w:t>α</w:t>
      </w:r>
      <w:r w:rsidRPr="003D3B84">
        <w:rPr>
          <w:rFonts w:ascii="宋体" w:eastAsia="宋体" w:hAnsi="宋体" w:hint="eastAsia"/>
          <w:color w:val="141412"/>
          <w:sz w:val="21"/>
          <w:szCs w:val="21"/>
          <w:shd w:val="clear" w:color="auto" w:fill="FFFFFF"/>
        </w:rPr>
        <w:t>和</w:t>
      </w:r>
      <w:r w:rsidRPr="003D3B84">
        <w:rPr>
          <w:rStyle w:val="mi"/>
          <w:rFonts w:ascii="宋体" w:eastAsia="宋体" w:hAnsi="宋体" w:hint="eastAsia"/>
          <w:i/>
          <w:iCs/>
          <w:color w:val="141412"/>
          <w:sz w:val="21"/>
          <w:szCs w:val="21"/>
          <w:bdr w:val="none" w:sz="0" w:space="0" w:color="auto" w:frame="1"/>
          <w:shd w:val="clear" w:color="auto" w:fill="FFFFFF"/>
        </w:rPr>
        <w:t>β</w:t>
      </w:r>
      <w:r w:rsidRPr="003D3B84">
        <w:rPr>
          <w:rFonts w:ascii="宋体" w:eastAsia="宋体" w:hAnsi="宋体" w:hint="eastAsia"/>
          <w:color w:val="141412"/>
          <w:sz w:val="21"/>
          <w:szCs w:val="21"/>
          <w:shd w:val="clear" w:color="auto" w:fill="FFFFFF"/>
        </w:rPr>
        <w:t>的</w:t>
      </w:r>
      <w:r w:rsidRPr="003D3B84">
        <w:rPr>
          <w:rFonts w:ascii="宋体" w:eastAsia="宋体" w:hAnsi="宋体"/>
          <w:color w:val="141412"/>
          <w:sz w:val="21"/>
          <w:szCs w:val="21"/>
          <w:shd w:val="clear" w:color="auto" w:fill="FFFFFF"/>
        </w:rPr>
        <w:t>Dirichlet</w:t>
      </w:r>
      <w:r w:rsidRPr="003D3B84">
        <w:rPr>
          <w:rFonts w:ascii="宋体" w:eastAsia="宋体" w:hAnsi="宋体" w:hint="eastAsia"/>
          <w:color w:val="141412"/>
          <w:sz w:val="21"/>
          <w:szCs w:val="21"/>
          <w:shd w:val="clear" w:color="auto" w:fill="FFFFFF"/>
        </w:rPr>
        <w:t>先验分布。对于一篇文档</w:t>
      </w:r>
      <w:r w:rsidRPr="003D3B84">
        <w:rPr>
          <w:rStyle w:val="mi"/>
          <w:rFonts w:ascii="宋体" w:eastAsia="宋体" w:hAnsi="宋体"/>
          <w:i/>
          <w:iCs/>
          <w:color w:val="141412"/>
          <w:sz w:val="21"/>
          <w:szCs w:val="21"/>
          <w:bdr w:val="none" w:sz="0" w:space="0" w:color="auto" w:frame="1"/>
          <w:shd w:val="clear" w:color="auto" w:fill="FFFFFF"/>
        </w:rPr>
        <w:t>d</w:t>
      </w:r>
      <w:r w:rsidRPr="003D3B84">
        <w:rPr>
          <w:rFonts w:ascii="宋体" w:eastAsia="宋体" w:hAnsi="宋体" w:hint="eastAsia"/>
          <w:color w:val="141412"/>
          <w:sz w:val="21"/>
          <w:szCs w:val="21"/>
          <w:shd w:val="clear" w:color="auto" w:fill="FFFFFF"/>
        </w:rPr>
        <w:t>中的每一个单词，我们从该文档所对应的多项分布</w:t>
      </w:r>
      <w:r w:rsidRPr="003D3B84">
        <w:rPr>
          <w:rStyle w:val="mi"/>
          <w:rFonts w:ascii="宋体" w:eastAsia="宋体" w:hAnsi="宋体" w:hint="eastAsia"/>
          <w:i/>
          <w:iCs/>
          <w:color w:val="141412"/>
          <w:sz w:val="21"/>
          <w:szCs w:val="21"/>
          <w:bdr w:val="none" w:sz="0" w:space="0" w:color="auto" w:frame="1"/>
          <w:shd w:val="clear" w:color="auto" w:fill="FFFFFF"/>
        </w:rPr>
        <w:t>θ</w:t>
      </w:r>
      <w:r w:rsidRPr="003D3B84">
        <w:rPr>
          <w:rFonts w:ascii="宋体" w:eastAsia="宋体" w:hAnsi="宋体" w:hint="eastAsia"/>
          <w:color w:val="141412"/>
          <w:sz w:val="21"/>
          <w:szCs w:val="21"/>
          <w:shd w:val="clear" w:color="auto" w:fill="FFFFFF"/>
        </w:rPr>
        <w:t>中抽取一个主题</w:t>
      </w:r>
      <w:r w:rsidRPr="003D3B84">
        <w:rPr>
          <w:rStyle w:val="mi"/>
          <w:rFonts w:ascii="宋体" w:eastAsia="宋体" w:hAnsi="宋体"/>
          <w:i/>
          <w:iCs/>
          <w:color w:val="141412"/>
          <w:sz w:val="21"/>
          <w:szCs w:val="21"/>
          <w:bdr w:val="none" w:sz="0" w:space="0" w:color="auto" w:frame="1"/>
          <w:shd w:val="clear" w:color="auto" w:fill="FFFFFF"/>
        </w:rPr>
        <w:t>z</w:t>
      </w:r>
      <w:r w:rsidRPr="003D3B84">
        <w:rPr>
          <w:rFonts w:ascii="宋体" w:eastAsia="宋体" w:hAnsi="宋体" w:hint="eastAsia"/>
          <w:color w:val="141412"/>
          <w:sz w:val="21"/>
          <w:szCs w:val="21"/>
          <w:shd w:val="clear" w:color="auto" w:fill="FFFFFF"/>
        </w:rPr>
        <w:t>，然后我们再从主题</w:t>
      </w:r>
      <w:r w:rsidRPr="003D3B84">
        <w:rPr>
          <w:rStyle w:val="mi"/>
          <w:rFonts w:ascii="宋体" w:eastAsia="宋体" w:hAnsi="宋体"/>
          <w:i/>
          <w:iCs/>
          <w:color w:val="141412"/>
          <w:sz w:val="21"/>
          <w:szCs w:val="21"/>
          <w:bdr w:val="none" w:sz="0" w:space="0" w:color="auto" w:frame="1"/>
          <w:shd w:val="clear" w:color="auto" w:fill="FFFFFF"/>
        </w:rPr>
        <w:t>z</w:t>
      </w:r>
      <w:r w:rsidRPr="003D3B84">
        <w:rPr>
          <w:rFonts w:ascii="宋体" w:eastAsia="宋体" w:hAnsi="宋体" w:hint="eastAsia"/>
          <w:color w:val="141412"/>
          <w:sz w:val="21"/>
          <w:szCs w:val="21"/>
          <w:shd w:val="clear" w:color="auto" w:fill="FFFFFF"/>
        </w:rPr>
        <w:t>所对应的多项分布</w:t>
      </w:r>
      <w:r w:rsidRPr="003D3B84">
        <w:rPr>
          <w:rStyle w:val="mi"/>
          <w:rFonts w:ascii="宋体" w:eastAsia="宋体" w:hAnsi="MathJax_Math"/>
          <w:i/>
          <w:iCs/>
          <w:color w:val="141412"/>
          <w:sz w:val="21"/>
          <w:szCs w:val="21"/>
          <w:bdr w:val="none" w:sz="0" w:space="0" w:color="auto" w:frame="1"/>
          <w:shd w:val="clear" w:color="auto" w:fill="FFFFFF"/>
        </w:rPr>
        <w:t>ϕ</w:t>
      </w:r>
      <w:r w:rsidRPr="003D3B84">
        <w:rPr>
          <w:rFonts w:ascii="宋体" w:eastAsia="宋体" w:hAnsi="宋体" w:hint="eastAsia"/>
          <w:color w:val="141412"/>
          <w:sz w:val="21"/>
          <w:szCs w:val="21"/>
          <w:shd w:val="clear" w:color="auto" w:fill="FFFFFF"/>
        </w:rPr>
        <w:t>中抽取一个单词</w:t>
      </w:r>
      <w:r w:rsidRPr="003D3B84">
        <w:rPr>
          <w:rStyle w:val="mi"/>
          <w:rFonts w:ascii="宋体" w:eastAsia="宋体" w:hAnsi="宋体"/>
          <w:i/>
          <w:iCs/>
          <w:color w:val="141412"/>
          <w:sz w:val="21"/>
          <w:szCs w:val="21"/>
          <w:bdr w:val="none" w:sz="0" w:space="0" w:color="auto" w:frame="1"/>
          <w:shd w:val="clear" w:color="auto" w:fill="FFFFFF"/>
        </w:rPr>
        <w:t>w</w:t>
      </w:r>
      <w:r w:rsidRPr="003D3B84">
        <w:rPr>
          <w:rFonts w:ascii="宋体" w:eastAsia="宋体" w:hAnsi="宋体" w:hint="eastAsia"/>
          <w:color w:val="141412"/>
          <w:sz w:val="21"/>
          <w:szCs w:val="21"/>
          <w:shd w:val="clear" w:color="auto" w:fill="FFFFFF"/>
        </w:rPr>
        <w:t>。将这个过程重复</w:t>
      </w:r>
      <w:r w:rsidRPr="003D3B84">
        <w:rPr>
          <w:rStyle w:val="mi"/>
          <w:rFonts w:ascii="宋体" w:eastAsia="宋体" w:hAnsi="宋体"/>
          <w:i/>
          <w:iCs/>
          <w:color w:val="141412"/>
          <w:sz w:val="21"/>
          <w:szCs w:val="21"/>
          <w:bdr w:val="none" w:sz="0" w:space="0" w:color="auto" w:frame="1"/>
          <w:shd w:val="clear" w:color="auto" w:fill="FFFFFF"/>
        </w:rPr>
        <w:t>Nd</w:t>
      </w:r>
      <w:r w:rsidRPr="003D3B84">
        <w:rPr>
          <w:rStyle w:val="mi"/>
          <w:rFonts w:ascii="宋体" w:eastAsia="宋体" w:hAnsi="宋体" w:hint="eastAsia"/>
          <w:i/>
          <w:iCs/>
          <w:color w:val="141412"/>
          <w:sz w:val="21"/>
          <w:szCs w:val="21"/>
          <w:bdr w:val="none" w:sz="0" w:space="0" w:color="auto" w:frame="1"/>
          <w:shd w:val="clear" w:color="auto" w:fill="FFFFFF"/>
        </w:rPr>
        <w:t>（</w:t>
      </w:r>
      <w:r w:rsidRPr="003D3B84">
        <w:rPr>
          <w:rFonts w:ascii="宋体" w:eastAsia="宋体" w:hAnsi="宋体" w:hint="eastAsia"/>
          <w:color w:val="141412"/>
          <w:sz w:val="21"/>
          <w:szCs w:val="21"/>
          <w:shd w:val="clear" w:color="auto" w:fill="FFFFFF"/>
        </w:rPr>
        <w:t>文档</w:t>
      </w:r>
      <w:r w:rsidRPr="003D3B84">
        <w:rPr>
          <w:rStyle w:val="mi"/>
          <w:rFonts w:ascii="宋体" w:eastAsia="宋体" w:hAnsi="宋体"/>
          <w:i/>
          <w:iCs/>
          <w:color w:val="141412"/>
          <w:sz w:val="21"/>
          <w:szCs w:val="21"/>
          <w:bdr w:val="none" w:sz="0" w:space="0" w:color="auto" w:frame="1"/>
          <w:shd w:val="clear" w:color="auto" w:fill="FFFFFF"/>
        </w:rPr>
        <w:t>d</w:t>
      </w:r>
      <w:r w:rsidRPr="003D3B84">
        <w:rPr>
          <w:rFonts w:ascii="宋体" w:eastAsia="宋体" w:hAnsi="宋体" w:hint="eastAsia"/>
          <w:color w:val="141412"/>
          <w:sz w:val="21"/>
          <w:szCs w:val="21"/>
          <w:shd w:val="clear" w:color="auto" w:fill="FFFFFF"/>
        </w:rPr>
        <w:t>的单词总数</w:t>
      </w:r>
      <w:r w:rsidRPr="003D3B84">
        <w:rPr>
          <w:rStyle w:val="mi"/>
          <w:rFonts w:ascii="宋体" w:eastAsia="宋体" w:hAnsi="宋体" w:hint="eastAsia"/>
          <w:i/>
          <w:iCs/>
          <w:color w:val="141412"/>
          <w:sz w:val="21"/>
          <w:szCs w:val="21"/>
          <w:bdr w:val="none" w:sz="0" w:space="0" w:color="auto" w:frame="1"/>
          <w:shd w:val="clear" w:color="auto" w:fill="FFFFFF"/>
        </w:rPr>
        <w:t>）</w:t>
      </w:r>
      <w:r w:rsidRPr="003D3B84">
        <w:rPr>
          <w:rFonts w:ascii="宋体" w:eastAsia="宋体" w:hAnsi="宋体" w:hint="eastAsia"/>
          <w:color w:val="141412"/>
          <w:sz w:val="21"/>
          <w:szCs w:val="21"/>
          <w:shd w:val="clear" w:color="auto" w:fill="FFFFFF"/>
        </w:rPr>
        <w:t>次，就产生了文档</w:t>
      </w:r>
      <w:r w:rsidRPr="003D3B84">
        <w:rPr>
          <w:rStyle w:val="mi"/>
          <w:rFonts w:ascii="宋体" w:eastAsia="宋体" w:hAnsi="宋体"/>
          <w:i/>
          <w:iCs/>
          <w:color w:val="141412"/>
          <w:sz w:val="21"/>
          <w:szCs w:val="21"/>
          <w:bdr w:val="none" w:sz="0" w:space="0" w:color="auto" w:frame="1"/>
          <w:shd w:val="clear" w:color="auto" w:fill="FFFFFF"/>
        </w:rPr>
        <w:t>d</w:t>
      </w:r>
      <w:r w:rsidRPr="003D3B84">
        <w:rPr>
          <w:rFonts w:ascii="宋体" w:eastAsia="宋体" w:hAnsi="宋体" w:hint="eastAsia"/>
          <w:color w:val="141412"/>
          <w:sz w:val="21"/>
          <w:szCs w:val="21"/>
          <w:shd w:val="clear" w:color="auto" w:fill="FFFFFF"/>
        </w:rPr>
        <w:t>。</w:t>
      </w:r>
      <w:r w:rsidRPr="003D3B84">
        <w:rPr>
          <w:rFonts w:ascii="宋体" w:eastAsia="宋体" w:hAnsi="宋体"/>
          <w:color w:val="141412"/>
          <w:sz w:val="21"/>
          <w:szCs w:val="21"/>
          <w:shd w:val="clear" w:color="auto" w:fill="FFFFFF"/>
        </w:rPr>
        <w:t>LDA</w:t>
      </w:r>
      <w:r w:rsidRPr="003D3B84">
        <w:rPr>
          <w:rFonts w:ascii="宋体" w:eastAsia="宋体" w:hAnsi="宋体" w:hint="eastAsia"/>
          <w:color w:val="141412"/>
          <w:sz w:val="21"/>
          <w:szCs w:val="21"/>
          <w:shd w:val="clear" w:color="auto" w:fill="FFFFFF"/>
        </w:rPr>
        <w:t>模型生成过程可以用如下的图</w:t>
      </w:r>
      <w:r w:rsidRPr="003D3B84">
        <w:rPr>
          <w:rFonts w:ascii="宋体" w:eastAsia="宋体" w:hAnsi="宋体"/>
          <w:color w:val="141412"/>
          <w:sz w:val="21"/>
          <w:szCs w:val="21"/>
          <w:shd w:val="clear" w:color="auto" w:fill="FFFFFF"/>
        </w:rPr>
        <w:t>1</w:t>
      </w:r>
      <w:r w:rsidRPr="003D3B84">
        <w:rPr>
          <w:rFonts w:ascii="宋体" w:eastAsia="宋体" w:hAnsi="宋体" w:hint="eastAsia"/>
          <w:color w:val="141412"/>
          <w:sz w:val="21"/>
          <w:szCs w:val="21"/>
          <w:shd w:val="clear" w:color="auto" w:fill="FFFFFF"/>
        </w:rPr>
        <w:t>表示：</w:t>
      </w:r>
    </w:p>
    <w:p w:rsidR="001A4D94" w:rsidRPr="003D3B84" w:rsidRDefault="001A4D94" w:rsidP="003D1D63">
      <w:pPr>
        <w:spacing w:line="360" w:lineRule="auto"/>
        <w:ind w:firstLine="420"/>
        <w:jc w:val="center"/>
        <w:rPr>
          <w:rFonts w:ascii="宋体" w:eastAsia="宋体" w:hAnsi="宋体"/>
          <w:sz w:val="21"/>
          <w:szCs w:val="21"/>
        </w:rPr>
      </w:pPr>
      <w:r w:rsidRPr="00033486">
        <w:rPr>
          <w:rFonts w:ascii="宋体" w:eastAsia="宋体" w:hAnsi="宋体"/>
          <w:noProo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3" o:spid="_x0000_i1025" type="#_x0000_t75" alt="LDA" style="width:203.25pt;height:171pt;visibility:visible">
            <v:imagedata r:id="rId7" o:title=""/>
          </v:shape>
        </w:pict>
      </w:r>
    </w:p>
    <w:p w:rsidR="001A4D94" w:rsidRPr="003D3B84" w:rsidRDefault="001A4D94" w:rsidP="003D1D63">
      <w:pPr>
        <w:spacing w:line="360" w:lineRule="auto"/>
        <w:ind w:firstLine="420"/>
        <w:jc w:val="center"/>
        <w:rPr>
          <w:rFonts w:ascii="宋体" w:eastAsia="宋体" w:hAnsi="宋体"/>
          <w:sz w:val="21"/>
          <w:szCs w:val="21"/>
        </w:rPr>
      </w:pPr>
      <w:r w:rsidRPr="003D3B84">
        <w:rPr>
          <w:rFonts w:ascii="宋体" w:eastAsia="宋体" w:hAnsi="宋体" w:hint="eastAsia"/>
          <w:sz w:val="21"/>
          <w:szCs w:val="21"/>
        </w:rPr>
        <w:t>图</w:t>
      </w:r>
      <w:r w:rsidRPr="003D3B84">
        <w:rPr>
          <w:rFonts w:ascii="宋体" w:eastAsia="宋体" w:hAnsi="宋体"/>
          <w:sz w:val="21"/>
          <w:szCs w:val="21"/>
        </w:rPr>
        <w:t>1  LDA</w:t>
      </w:r>
      <w:r w:rsidRPr="003D3B84">
        <w:rPr>
          <w:rFonts w:ascii="宋体" w:eastAsia="宋体" w:hAnsi="宋体" w:hint="eastAsia"/>
          <w:sz w:val="21"/>
          <w:szCs w:val="21"/>
        </w:rPr>
        <w:t>主题模型</w:t>
      </w:r>
    </w:p>
    <w:p w:rsidR="001A4D94" w:rsidRPr="005A580A" w:rsidRDefault="001A4D94" w:rsidP="003D1D63">
      <w:pPr>
        <w:pStyle w:val="NormalWeb"/>
        <w:shd w:val="clear" w:color="auto" w:fill="FFFFFF"/>
        <w:spacing w:before="0" w:beforeAutospacing="0" w:after="0" w:afterAutospacing="0" w:line="360" w:lineRule="auto"/>
        <w:ind w:firstLine="420"/>
        <w:rPr>
          <w:color w:val="141412"/>
          <w:sz w:val="21"/>
          <w:szCs w:val="21"/>
        </w:rPr>
      </w:pPr>
      <w:r w:rsidRPr="005A580A">
        <w:rPr>
          <w:rFonts w:hint="eastAsia"/>
          <w:sz w:val="21"/>
          <w:szCs w:val="21"/>
        </w:rPr>
        <w:t>该模型有两个参数需要推断：一个是“文档</w:t>
      </w:r>
      <w:r w:rsidRPr="005A580A">
        <w:rPr>
          <w:sz w:val="21"/>
          <w:szCs w:val="21"/>
        </w:rPr>
        <w:t>-</w:t>
      </w:r>
      <w:r w:rsidRPr="005A580A">
        <w:rPr>
          <w:rFonts w:hint="eastAsia"/>
          <w:sz w:val="21"/>
          <w:szCs w:val="21"/>
        </w:rPr>
        <w:t>主题”分布</w:t>
      </w:r>
      <w:r w:rsidRPr="005A580A">
        <w:rPr>
          <w:rStyle w:val="mi"/>
          <w:rFonts w:cs="宋体" w:hint="eastAsia"/>
          <w:i/>
          <w:iCs/>
          <w:color w:val="141412"/>
          <w:sz w:val="21"/>
          <w:szCs w:val="21"/>
          <w:bdr w:val="none" w:sz="0" w:space="0" w:color="auto" w:frame="1"/>
        </w:rPr>
        <w:t>θ</w:t>
      </w:r>
      <w:r w:rsidRPr="005A580A">
        <w:rPr>
          <w:rFonts w:hint="eastAsia"/>
          <w:sz w:val="21"/>
          <w:szCs w:val="21"/>
        </w:rPr>
        <w:t>，随机变量</w:t>
      </w:r>
      <w:r w:rsidRPr="005A580A">
        <w:rPr>
          <w:rStyle w:val="mi"/>
          <w:rFonts w:cs="宋体" w:hint="eastAsia"/>
          <w:i/>
          <w:iCs/>
          <w:color w:val="141412"/>
          <w:sz w:val="21"/>
          <w:szCs w:val="21"/>
          <w:bdr w:val="none" w:sz="0" w:space="0" w:color="auto" w:frame="1"/>
        </w:rPr>
        <w:t>θ</w:t>
      </w:r>
      <w:r w:rsidRPr="005A580A">
        <w:rPr>
          <w:rStyle w:val="mi"/>
          <w:rFonts w:cs="宋体" w:hint="eastAsia"/>
          <w:iCs/>
          <w:color w:val="141412"/>
          <w:sz w:val="21"/>
          <w:szCs w:val="21"/>
          <w:bdr w:val="none" w:sz="0" w:space="0" w:color="auto" w:frame="1"/>
        </w:rPr>
        <w:t>服从</w:t>
      </w:r>
      <w:r w:rsidRPr="005A580A">
        <w:rPr>
          <w:sz w:val="21"/>
          <w:szCs w:val="21"/>
        </w:rPr>
        <w:t>Dirichlet</w:t>
      </w:r>
      <w:r w:rsidRPr="005A580A">
        <w:rPr>
          <w:rFonts w:hint="eastAsia"/>
          <w:sz w:val="21"/>
          <w:szCs w:val="21"/>
        </w:rPr>
        <w:t>分布，用</w:t>
      </w:r>
      <w:r w:rsidRPr="005A580A">
        <w:rPr>
          <w:sz w:val="21"/>
          <w:szCs w:val="21"/>
        </w:rPr>
        <w:t>1</w:t>
      </w:r>
      <w:r w:rsidRPr="005A580A">
        <w:rPr>
          <w:rFonts w:hint="eastAsia"/>
          <w:sz w:val="21"/>
          <w:szCs w:val="21"/>
        </w:rPr>
        <w:t>×</w:t>
      </w:r>
      <w:r w:rsidRPr="005A580A">
        <w:rPr>
          <w:sz w:val="21"/>
          <w:szCs w:val="21"/>
        </w:rPr>
        <w:t>T</w:t>
      </w:r>
      <w:r w:rsidRPr="005A580A">
        <w:rPr>
          <w:rFonts w:hint="eastAsia"/>
          <w:sz w:val="21"/>
          <w:szCs w:val="21"/>
        </w:rPr>
        <w:t>的列向量表示每篇文档中每个隐含主题的权重，另外是</w:t>
      </w:r>
      <w:r w:rsidRPr="005A580A">
        <w:rPr>
          <w:rStyle w:val="mi"/>
          <w:rFonts w:cs="宋体"/>
          <w:i/>
          <w:iCs/>
          <w:color w:val="141412"/>
          <w:sz w:val="21"/>
          <w:szCs w:val="21"/>
          <w:bdr w:val="none" w:sz="0" w:space="0" w:color="auto" w:frame="1"/>
        </w:rPr>
        <w:t>T</w:t>
      </w:r>
      <w:r w:rsidRPr="005A580A">
        <w:rPr>
          <w:rFonts w:hint="eastAsia"/>
          <w:sz w:val="21"/>
          <w:szCs w:val="21"/>
        </w:rPr>
        <w:t>个“主题</w:t>
      </w:r>
      <w:r w:rsidRPr="005A580A">
        <w:rPr>
          <w:sz w:val="21"/>
          <w:szCs w:val="21"/>
        </w:rPr>
        <w:t>-</w:t>
      </w:r>
      <w:r w:rsidRPr="005A580A">
        <w:rPr>
          <w:rFonts w:hint="eastAsia"/>
          <w:sz w:val="21"/>
          <w:szCs w:val="21"/>
        </w:rPr>
        <w:t>单词”分布</w:t>
      </w:r>
      <w:r w:rsidRPr="005A580A">
        <w:rPr>
          <w:rStyle w:val="mi"/>
          <w:rFonts w:hAnsi="MathJax_Math" w:cs="宋体"/>
          <w:i/>
          <w:iCs/>
          <w:color w:val="141412"/>
          <w:sz w:val="21"/>
          <w:szCs w:val="21"/>
          <w:bdr w:val="none" w:sz="0" w:space="0" w:color="auto" w:frame="1"/>
        </w:rPr>
        <w:t>ϕ</w:t>
      </w:r>
      <w:r w:rsidRPr="005A580A">
        <w:rPr>
          <w:rStyle w:val="mi"/>
          <w:rFonts w:cs="宋体" w:hint="eastAsia"/>
          <w:iCs/>
          <w:color w:val="141412"/>
          <w:sz w:val="21"/>
          <w:szCs w:val="21"/>
          <w:bdr w:val="none" w:sz="0" w:space="0" w:color="auto" w:frame="1"/>
        </w:rPr>
        <w:t>，</w:t>
      </w:r>
      <w:r w:rsidRPr="005A580A">
        <w:rPr>
          <w:rFonts w:hint="eastAsia"/>
          <w:sz w:val="21"/>
          <w:szCs w:val="21"/>
        </w:rPr>
        <w:t>同样服从</w:t>
      </w:r>
      <w:r w:rsidRPr="005A580A">
        <w:rPr>
          <w:sz w:val="21"/>
          <w:szCs w:val="21"/>
        </w:rPr>
        <w:t>Dirichlet</w:t>
      </w:r>
      <w:r w:rsidRPr="005A580A">
        <w:rPr>
          <w:rFonts w:hint="eastAsia"/>
          <w:sz w:val="21"/>
          <w:szCs w:val="21"/>
        </w:rPr>
        <w:t>分布，用</w:t>
      </w:r>
      <w:r w:rsidRPr="005A580A">
        <w:rPr>
          <w:sz w:val="21"/>
          <w:szCs w:val="21"/>
        </w:rPr>
        <w:t>T</w:t>
      </w:r>
      <w:r w:rsidRPr="005A580A">
        <w:rPr>
          <w:rFonts w:hint="eastAsia"/>
          <w:sz w:val="21"/>
          <w:szCs w:val="21"/>
        </w:rPr>
        <w:t>×</w:t>
      </w:r>
      <w:r w:rsidRPr="005A580A">
        <w:rPr>
          <w:sz w:val="21"/>
          <w:szCs w:val="21"/>
        </w:rPr>
        <w:t>V</w:t>
      </w:r>
      <w:r w:rsidRPr="005A580A">
        <w:rPr>
          <w:rFonts w:hint="eastAsia"/>
          <w:sz w:val="21"/>
          <w:szCs w:val="21"/>
        </w:rPr>
        <w:t>的矩阵表示给定主题时词的条件分布。通过学习这两个参数，我们可以知道文档作者感兴趣的主题，以及每篇文档所涵盖的主题比例等。推断方法主要有</w:t>
      </w:r>
      <w:r w:rsidRPr="005A580A">
        <w:rPr>
          <w:sz w:val="21"/>
          <w:szCs w:val="21"/>
        </w:rPr>
        <w:t>LDA</w:t>
      </w:r>
      <w:r w:rsidRPr="005A580A">
        <w:rPr>
          <w:rFonts w:hint="eastAsia"/>
          <w:sz w:val="21"/>
          <w:szCs w:val="21"/>
        </w:rPr>
        <w:t>模型作者提出的变分</w:t>
      </w:r>
      <w:r w:rsidRPr="005A580A">
        <w:rPr>
          <w:sz w:val="21"/>
          <w:szCs w:val="21"/>
        </w:rPr>
        <w:t>-EM</w:t>
      </w:r>
      <w:r w:rsidRPr="005A580A">
        <w:rPr>
          <w:rFonts w:hint="eastAsia"/>
          <w:sz w:val="21"/>
          <w:szCs w:val="21"/>
        </w:rPr>
        <w:t>算法，还有现在常用的</w:t>
      </w:r>
      <w:r w:rsidRPr="005A580A">
        <w:rPr>
          <w:sz w:val="21"/>
          <w:szCs w:val="21"/>
        </w:rPr>
        <w:t>Gibbs</w:t>
      </w:r>
      <w:r w:rsidRPr="005A580A">
        <w:rPr>
          <w:rFonts w:hint="eastAsia"/>
          <w:sz w:val="21"/>
          <w:szCs w:val="21"/>
        </w:rPr>
        <w:t>抽样法。</w:t>
      </w:r>
    </w:p>
    <w:p w:rsidR="001A4D94" w:rsidRPr="003D1D63" w:rsidRDefault="001A4D94" w:rsidP="003D1D63">
      <w:pPr>
        <w:spacing w:line="360" w:lineRule="auto"/>
        <w:ind w:firstLine="420"/>
        <w:rPr>
          <w:rFonts w:ascii="宋体" w:eastAsia="宋体" w:hAnsi="宋体"/>
          <w:sz w:val="28"/>
          <w:szCs w:val="28"/>
        </w:rPr>
      </w:pPr>
      <w:r w:rsidRPr="003D1D63">
        <w:rPr>
          <w:rFonts w:ascii="宋体" w:eastAsia="宋体" w:hAnsi="宋体"/>
          <w:sz w:val="28"/>
          <w:szCs w:val="28"/>
        </w:rPr>
        <w:t xml:space="preserve">3.2 </w:t>
      </w:r>
      <w:r w:rsidRPr="003D1D63">
        <w:rPr>
          <w:rFonts w:ascii="宋体" w:eastAsia="宋体" w:hAnsi="宋体" w:hint="eastAsia"/>
          <w:sz w:val="28"/>
          <w:szCs w:val="28"/>
        </w:rPr>
        <w:t>支持向量机</w:t>
      </w:r>
      <w:r w:rsidRPr="003D1D63">
        <w:rPr>
          <w:rFonts w:ascii="宋体" w:eastAsia="宋体" w:hAnsi="宋体"/>
          <w:sz w:val="28"/>
          <w:szCs w:val="28"/>
        </w:rPr>
        <w:t>SVM</w:t>
      </w:r>
    </w:p>
    <w:p w:rsidR="001A4D94" w:rsidRPr="003D3B84" w:rsidRDefault="001A4D94" w:rsidP="003D1D63">
      <w:pPr>
        <w:spacing w:line="360" w:lineRule="auto"/>
        <w:ind w:firstLine="420"/>
        <w:rPr>
          <w:rFonts w:ascii="宋体" w:eastAsia="宋体" w:hAnsi="宋体"/>
          <w:sz w:val="21"/>
          <w:szCs w:val="21"/>
        </w:rPr>
      </w:pPr>
      <w:r w:rsidRPr="003D3B84">
        <w:rPr>
          <w:rFonts w:ascii="宋体" w:eastAsia="宋体" w:hAnsi="宋体" w:hint="eastAsia"/>
          <w:sz w:val="21"/>
          <w:szCs w:val="21"/>
        </w:rPr>
        <w:t>支持向量机方法是建立在统计学习理论的</w:t>
      </w:r>
      <w:r w:rsidRPr="003D3B84">
        <w:rPr>
          <w:rFonts w:ascii="宋体" w:eastAsia="宋体" w:hAnsi="宋体"/>
          <w:sz w:val="21"/>
          <w:szCs w:val="21"/>
        </w:rPr>
        <w:t>VC</w:t>
      </w:r>
      <w:r w:rsidRPr="003D3B84">
        <w:rPr>
          <w:rFonts w:ascii="宋体" w:eastAsia="宋体" w:hAnsi="宋体" w:hint="eastAsia"/>
          <w:sz w:val="21"/>
          <w:szCs w:val="21"/>
        </w:rPr>
        <w:t>（</w:t>
      </w:r>
      <w:r w:rsidRPr="003D3B84">
        <w:rPr>
          <w:rFonts w:ascii="宋体" w:eastAsia="宋体" w:hAnsi="宋体" w:cs="Arial"/>
          <w:color w:val="333333"/>
          <w:sz w:val="21"/>
          <w:szCs w:val="21"/>
        </w:rPr>
        <w:t>Vapnik-Chervonenkis Dimension</w:t>
      </w:r>
      <w:r w:rsidRPr="003D3B84">
        <w:rPr>
          <w:rFonts w:ascii="宋体" w:eastAsia="宋体" w:hAnsi="宋体" w:cs="Arial" w:hint="eastAsia"/>
          <w:color w:val="333333"/>
          <w:sz w:val="21"/>
          <w:szCs w:val="21"/>
        </w:rPr>
        <w:t>）</w:t>
      </w:r>
      <w:r w:rsidRPr="003D3B84">
        <w:rPr>
          <w:rFonts w:ascii="宋体" w:eastAsia="宋体" w:hAnsi="宋体" w:hint="eastAsia"/>
          <w:sz w:val="21"/>
          <w:szCs w:val="21"/>
        </w:rPr>
        <w:t>维理论和结构风险最小化原理基础上的，它将降维和分类结合在一起，在模型的复杂性和学习能力之间寻求最佳折衷，目的是在样本集中找到一个最优的分类面使两类样本的分类间隔最大。</w:t>
      </w:r>
    </w:p>
    <w:p w:rsidR="001A4D94" w:rsidRPr="003D3B84" w:rsidRDefault="001A4D94" w:rsidP="003D1D63">
      <w:pPr>
        <w:spacing w:line="360" w:lineRule="auto"/>
        <w:rPr>
          <w:rFonts w:ascii="宋体" w:eastAsia="宋体" w:hAnsi="宋体"/>
          <w:sz w:val="21"/>
          <w:szCs w:val="21"/>
        </w:rPr>
      </w:pPr>
      <w:r w:rsidRPr="003D3B84">
        <w:rPr>
          <w:rFonts w:ascii="宋体" w:eastAsia="宋体" w:hAnsi="宋体"/>
          <w:sz w:val="21"/>
          <w:szCs w:val="21"/>
        </w:rPr>
        <w:tab/>
      </w:r>
      <w:r w:rsidRPr="003D3B84">
        <w:rPr>
          <w:rFonts w:ascii="宋体" w:eastAsia="宋体" w:hAnsi="宋体" w:hint="eastAsia"/>
          <w:sz w:val="21"/>
          <w:szCs w:val="21"/>
        </w:rPr>
        <w:t>支持向量机在解决小样本、非线性及高维模式识别问题中表现出许多特有的优势，由于</w:t>
      </w:r>
      <w:r w:rsidRPr="003D3B84">
        <w:rPr>
          <w:rFonts w:ascii="宋体" w:eastAsia="宋体" w:hAnsi="宋体"/>
          <w:sz w:val="21"/>
          <w:szCs w:val="21"/>
        </w:rPr>
        <w:t>SVM</w:t>
      </w:r>
      <w:r w:rsidRPr="003D3B84">
        <w:rPr>
          <w:rFonts w:ascii="宋体" w:eastAsia="宋体" w:hAnsi="宋体" w:hint="eastAsia"/>
          <w:sz w:val="21"/>
          <w:szCs w:val="21"/>
        </w:rPr>
        <w:t>算法不受样本趋于无穷大理论的限制，也适合于大样本集的文本分类，并能够推广应用到函数拟和等其他机器学习问题中。</w:t>
      </w:r>
    </w:p>
    <w:p w:rsidR="001A4D94" w:rsidRPr="003D3B84" w:rsidRDefault="001A4D94" w:rsidP="003D1D63">
      <w:pPr>
        <w:spacing w:line="360" w:lineRule="auto"/>
        <w:ind w:firstLine="420"/>
        <w:rPr>
          <w:rFonts w:ascii="宋体" w:eastAsia="宋体" w:hAnsi="宋体"/>
          <w:sz w:val="21"/>
          <w:szCs w:val="21"/>
        </w:rPr>
      </w:pPr>
      <w:r w:rsidRPr="003D3B84">
        <w:rPr>
          <w:rFonts w:ascii="宋体" w:eastAsia="宋体" w:hAnsi="宋体" w:hint="eastAsia"/>
          <w:sz w:val="21"/>
          <w:szCs w:val="21"/>
        </w:rPr>
        <w:t>在</w:t>
      </w:r>
      <w:r w:rsidRPr="003D3B84">
        <w:rPr>
          <w:rFonts w:ascii="宋体" w:eastAsia="宋体" w:hAnsi="宋体"/>
          <w:sz w:val="21"/>
          <w:szCs w:val="21"/>
        </w:rPr>
        <w:t>SVM</w:t>
      </w:r>
      <w:r w:rsidRPr="003D3B84">
        <w:rPr>
          <w:rFonts w:ascii="宋体" w:eastAsia="宋体" w:hAnsi="宋体" w:hint="eastAsia"/>
          <w:sz w:val="21"/>
          <w:szCs w:val="21"/>
        </w:rPr>
        <w:t>理论中，原始的输入空间通过一个核函数映射到一个高维的内积空间，这个高维的空间称为特征空间，在这个空间中，构造一个最优分类超平面将分类器的泛化能力最大化，并保证最小的分类错误率。它包含三个核心思想：求最优分类面以取得较好的推广能力；提出软间隔的概念以解决线性不可分问题；引入核函数使解平面从线性扩展到非线性。</w:t>
      </w:r>
    </w:p>
    <w:p w:rsidR="001A4D94" w:rsidRPr="003D3B84" w:rsidRDefault="001A4D94" w:rsidP="003D1D63">
      <w:pPr>
        <w:spacing w:line="360" w:lineRule="auto"/>
        <w:ind w:firstLine="420"/>
        <w:rPr>
          <w:rFonts w:ascii="宋体" w:eastAsia="宋体" w:hAnsi="宋体"/>
          <w:color w:val="303030"/>
          <w:sz w:val="21"/>
          <w:szCs w:val="21"/>
        </w:rPr>
      </w:pPr>
      <w:r w:rsidRPr="003D3B84">
        <w:rPr>
          <w:rFonts w:ascii="宋体" w:eastAsia="宋体" w:hAnsi="宋体" w:hint="eastAsia"/>
          <w:sz w:val="21"/>
          <w:szCs w:val="21"/>
        </w:rPr>
        <w:t>支持向量机的基本思想可用图</w:t>
      </w:r>
      <w:r w:rsidRPr="003D3B84">
        <w:rPr>
          <w:rFonts w:ascii="宋体" w:eastAsia="宋体" w:hAnsi="宋体"/>
          <w:sz w:val="21"/>
          <w:szCs w:val="21"/>
        </w:rPr>
        <w:t>2</w:t>
      </w:r>
      <w:r w:rsidRPr="003D3B84">
        <w:rPr>
          <w:rFonts w:ascii="宋体" w:eastAsia="宋体" w:hAnsi="宋体" w:hint="eastAsia"/>
          <w:sz w:val="21"/>
          <w:szCs w:val="21"/>
        </w:rPr>
        <w:t>说明，方形点和原型点分别代表两类样本，</w:t>
      </w:r>
      <w:r w:rsidRPr="003D3B84">
        <w:rPr>
          <w:rFonts w:ascii="宋体" w:eastAsia="宋体" w:hAnsi="宋体"/>
          <w:color w:val="303030"/>
          <w:sz w:val="21"/>
          <w:szCs w:val="21"/>
        </w:rPr>
        <w:t>H</w:t>
      </w:r>
      <w:r w:rsidRPr="003D3B84">
        <w:rPr>
          <w:rFonts w:ascii="宋体" w:eastAsia="宋体" w:hAnsi="宋体" w:hint="eastAsia"/>
          <w:color w:val="303030"/>
          <w:sz w:val="21"/>
          <w:szCs w:val="21"/>
        </w:rPr>
        <w:t>是分类线，</w:t>
      </w:r>
      <w:r w:rsidRPr="003D3B84">
        <w:rPr>
          <w:rFonts w:ascii="宋体" w:eastAsia="宋体" w:hAnsi="宋体"/>
          <w:color w:val="303030"/>
          <w:sz w:val="21"/>
          <w:szCs w:val="21"/>
        </w:rPr>
        <w:t>H</w:t>
      </w:r>
      <w:r w:rsidRPr="003D3B84">
        <w:rPr>
          <w:rFonts w:ascii="宋体" w:eastAsia="宋体" w:hAnsi="宋体"/>
          <w:color w:val="303030"/>
          <w:sz w:val="21"/>
          <w:szCs w:val="21"/>
          <w:vertAlign w:val="subscript"/>
        </w:rPr>
        <w:t>1</w:t>
      </w:r>
      <w:r w:rsidRPr="003D3B84">
        <w:rPr>
          <w:rFonts w:ascii="宋体" w:eastAsia="宋体" w:hAnsi="宋体" w:hint="eastAsia"/>
          <w:color w:val="303030"/>
          <w:sz w:val="21"/>
          <w:szCs w:val="21"/>
        </w:rPr>
        <w:t>和</w:t>
      </w:r>
      <w:r w:rsidRPr="003D3B84">
        <w:rPr>
          <w:rFonts w:ascii="宋体" w:eastAsia="宋体" w:hAnsi="宋体"/>
          <w:color w:val="303030"/>
          <w:sz w:val="21"/>
          <w:szCs w:val="21"/>
        </w:rPr>
        <w:t>H</w:t>
      </w:r>
      <w:r w:rsidRPr="003D3B84">
        <w:rPr>
          <w:rFonts w:ascii="宋体" w:eastAsia="宋体" w:hAnsi="宋体"/>
          <w:color w:val="303030"/>
          <w:sz w:val="21"/>
          <w:szCs w:val="21"/>
          <w:vertAlign w:val="subscript"/>
        </w:rPr>
        <w:t>2</w:t>
      </w:r>
      <w:r w:rsidRPr="003D3B84">
        <w:rPr>
          <w:rFonts w:ascii="宋体" w:eastAsia="宋体" w:hAnsi="宋体" w:hint="eastAsia"/>
          <w:color w:val="303030"/>
          <w:sz w:val="21"/>
          <w:szCs w:val="21"/>
        </w:rPr>
        <w:t>分别通过各类中离分类线最近的样本且平行于分类线的直线，它们之间的距离被称为分类间隔。所谓最优分类面就是要求分类面不但能将两类正确分开（训练错误率为</w:t>
      </w:r>
      <w:r w:rsidRPr="003D3B84">
        <w:rPr>
          <w:rFonts w:ascii="宋体" w:eastAsia="宋体" w:hAnsi="宋体"/>
          <w:color w:val="303030"/>
          <w:sz w:val="21"/>
          <w:szCs w:val="21"/>
        </w:rPr>
        <w:t>0</w:t>
      </w:r>
      <w:r w:rsidRPr="003D3B84">
        <w:rPr>
          <w:rFonts w:ascii="宋体" w:eastAsia="宋体" w:hAnsi="宋体" w:hint="eastAsia"/>
          <w:color w:val="303030"/>
          <w:sz w:val="21"/>
          <w:szCs w:val="21"/>
        </w:rPr>
        <w:t>，经验风险最小），而且使分类间隔最大。</w:t>
      </w:r>
    </w:p>
    <w:p w:rsidR="001A4D94" w:rsidRPr="003D3B84" w:rsidRDefault="001A4D94" w:rsidP="003D1D63">
      <w:pPr>
        <w:spacing w:line="360" w:lineRule="auto"/>
        <w:ind w:firstLine="420"/>
        <w:jc w:val="center"/>
        <w:rPr>
          <w:rFonts w:ascii="宋体" w:eastAsia="宋体" w:hAnsi="宋体"/>
          <w:color w:val="303030"/>
          <w:sz w:val="21"/>
          <w:szCs w:val="21"/>
        </w:rPr>
      </w:pPr>
      <w:r w:rsidRPr="00033486">
        <w:rPr>
          <w:rFonts w:ascii="宋体" w:eastAsia="宋体" w:hAnsi="宋体"/>
          <w:noProof/>
          <w:color w:val="303030"/>
          <w:sz w:val="21"/>
          <w:szCs w:val="21"/>
        </w:rPr>
        <w:pict>
          <v:shape id="图片 24" o:spid="_x0000_i1026" type="#_x0000_t75" style="width:387pt;height:263.25pt;visibility:visible">
            <v:imagedata r:id="rId8" o:title=""/>
          </v:shape>
        </w:pict>
      </w:r>
    </w:p>
    <w:p w:rsidR="001A4D94" w:rsidRPr="003D3B84" w:rsidRDefault="001A4D94" w:rsidP="003D1D63">
      <w:pPr>
        <w:spacing w:line="360" w:lineRule="auto"/>
        <w:ind w:firstLine="420"/>
        <w:jc w:val="center"/>
        <w:rPr>
          <w:rFonts w:ascii="宋体" w:eastAsia="宋体" w:hAnsi="宋体"/>
          <w:color w:val="303030"/>
          <w:sz w:val="21"/>
          <w:szCs w:val="21"/>
        </w:rPr>
      </w:pPr>
      <w:r w:rsidRPr="003D3B84">
        <w:rPr>
          <w:rFonts w:ascii="宋体" w:eastAsia="宋体" w:hAnsi="宋体" w:hint="eastAsia"/>
          <w:color w:val="303030"/>
          <w:sz w:val="21"/>
          <w:szCs w:val="21"/>
        </w:rPr>
        <w:t>图</w:t>
      </w:r>
      <w:r w:rsidRPr="003D3B84">
        <w:rPr>
          <w:rFonts w:ascii="宋体" w:eastAsia="宋体" w:hAnsi="宋体"/>
          <w:color w:val="303030"/>
          <w:sz w:val="21"/>
          <w:szCs w:val="21"/>
        </w:rPr>
        <w:t>2 SVM</w:t>
      </w:r>
      <w:r w:rsidRPr="003D3B84">
        <w:rPr>
          <w:rFonts w:ascii="宋体" w:eastAsia="宋体" w:hAnsi="宋体" w:hint="eastAsia"/>
          <w:color w:val="303030"/>
          <w:sz w:val="21"/>
          <w:szCs w:val="21"/>
        </w:rPr>
        <w:t>基本原理</w:t>
      </w:r>
    </w:p>
    <w:p w:rsidR="001A4D94" w:rsidRPr="003D1D63" w:rsidRDefault="001A4D94" w:rsidP="003D1D63">
      <w:pPr>
        <w:pStyle w:val="NormalWeb"/>
        <w:spacing w:line="360" w:lineRule="auto"/>
        <w:ind w:firstLine="360"/>
        <w:rPr>
          <w:color w:val="303030"/>
          <w:sz w:val="21"/>
          <w:szCs w:val="21"/>
        </w:rPr>
      </w:pPr>
      <w:r w:rsidRPr="005A580A">
        <w:rPr>
          <w:rFonts w:hint="eastAsia"/>
          <w:sz w:val="21"/>
          <w:szCs w:val="21"/>
        </w:rPr>
        <w:t>假设给定一组线性可分的训练数据集</w:t>
      </w:r>
      <w:r w:rsidRPr="005A580A">
        <w:rPr>
          <w:sz w:val="21"/>
          <w:szCs w:val="21"/>
        </w:rPr>
        <w:t>(x</w:t>
      </w:r>
      <w:r w:rsidRPr="005A580A">
        <w:rPr>
          <w:sz w:val="21"/>
          <w:szCs w:val="21"/>
          <w:vertAlign w:val="subscript"/>
        </w:rPr>
        <w:t>i</w:t>
      </w:r>
      <w:r w:rsidRPr="005A580A">
        <w:rPr>
          <w:sz w:val="21"/>
          <w:szCs w:val="21"/>
        </w:rPr>
        <w:t>,y</w:t>
      </w:r>
      <w:r w:rsidRPr="005A580A">
        <w:rPr>
          <w:sz w:val="21"/>
          <w:szCs w:val="21"/>
          <w:vertAlign w:val="subscript"/>
        </w:rPr>
        <w:t>i</w:t>
      </w:r>
      <w:r w:rsidRPr="005A580A">
        <w:rPr>
          <w:sz w:val="21"/>
          <w:szCs w:val="21"/>
        </w:rPr>
        <w:t>)</w:t>
      </w:r>
      <w:r w:rsidRPr="005A580A">
        <w:rPr>
          <w:rFonts w:hint="eastAsia"/>
          <w:sz w:val="21"/>
          <w:szCs w:val="21"/>
        </w:rPr>
        <w:t>，</w:t>
      </w:r>
      <w:r w:rsidRPr="005A580A">
        <w:rPr>
          <w:sz w:val="21"/>
          <w:szCs w:val="21"/>
        </w:rPr>
        <w:t>x</w:t>
      </w:r>
      <w:r w:rsidRPr="005A580A">
        <w:rPr>
          <w:sz w:val="21"/>
          <w:szCs w:val="21"/>
          <w:vertAlign w:val="subscript"/>
        </w:rPr>
        <w:t>i</w:t>
      </w:r>
      <w:r w:rsidRPr="005A580A">
        <w:rPr>
          <w:rFonts w:hint="eastAsia"/>
          <w:sz w:val="21"/>
          <w:szCs w:val="21"/>
        </w:rPr>
        <w:t>就是文本向量（维数很高），</w:t>
      </w:r>
      <w:r w:rsidRPr="005A580A">
        <w:rPr>
          <w:sz w:val="21"/>
          <w:szCs w:val="21"/>
        </w:rPr>
        <w:t>y</w:t>
      </w:r>
      <w:r w:rsidRPr="005A580A">
        <w:rPr>
          <w:sz w:val="21"/>
          <w:szCs w:val="21"/>
          <w:vertAlign w:val="subscript"/>
        </w:rPr>
        <w:t>i</w:t>
      </w:r>
      <w:r w:rsidRPr="005A580A">
        <w:rPr>
          <w:rFonts w:hint="eastAsia"/>
          <w:sz w:val="21"/>
          <w:szCs w:val="21"/>
        </w:rPr>
        <w:t>就是分类标记。在二元的线性分类中，这个表示分类的标记只有两个值，</w:t>
      </w:r>
      <w:r w:rsidRPr="005A580A">
        <w:rPr>
          <w:sz w:val="21"/>
          <w:szCs w:val="21"/>
        </w:rPr>
        <w:t>1</w:t>
      </w:r>
      <w:r w:rsidRPr="005A580A">
        <w:rPr>
          <w:rFonts w:hint="eastAsia"/>
          <w:sz w:val="21"/>
          <w:szCs w:val="21"/>
        </w:rPr>
        <w:t>和</w:t>
      </w:r>
      <w:r w:rsidRPr="005A580A">
        <w:rPr>
          <w:sz w:val="21"/>
          <w:szCs w:val="21"/>
        </w:rPr>
        <w:t>-1</w:t>
      </w:r>
      <w:r w:rsidRPr="005A580A">
        <w:rPr>
          <w:rFonts w:hint="eastAsia"/>
          <w:sz w:val="21"/>
          <w:szCs w:val="21"/>
        </w:rPr>
        <w:t>（用来表示属于还是不属于这个类）。有了这种表示法，我们就可以定义一个样本点到某个超平面的间隔：</w:t>
      </w:r>
      <w:r w:rsidRPr="005A580A">
        <w:rPr>
          <w:sz w:val="21"/>
          <w:szCs w:val="21"/>
        </w:rPr>
        <w:t xml:space="preserve"> </w:t>
      </w:r>
      <w:r w:rsidRPr="005A580A">
        <w:rPr>
          <w:rFonts w:hint="eastAsia"/>
          <w:sz w:val="21"/>
          <w:szCs w:val="21"/>
        </w:rPr>
        <w:t>δ</w:t>
      </w:r>
      <w:r w:rsidRPr="005A580A">
        <w:rPr>
          <w:sz w:val="21"/>
          <w:szCs w:val="21"/>
          <w:vertAlign w:val="subscript"/>
        </w:rPr>
        <w:t>i</w:t>
      </w:r>
      <w:r w:rsidRPr="005A580A">
        <w:rPr>
          <w:sz w:val="21"/>
          <w:szCs w:val="21"/>
        </w:rPr>
        <w:t>=y</w:t>
      </w:r>
      <w:r w:rsidRPr="005A580A">
        <w:rPr>
          <w:sz w:val="21"/>
          <w:szCs w:val="21"/>
          <w:vertAlign w:val="subscript"/>
        </w:rPr>
        <w:t>i</w:t>
      </w:r>
      <w:r w:rsidRPr="005A580A">
        <w:rPr>
          <w:sz w:val="21"/>
          <w:szCs w:val="21"/>
        </w:rPr>
        <w:t>(wx</w:t>
      </w:r>
      <w:r w:rsidRPr="005A580A">
        <w:rPr>
          <w:sz w:val="21"/>
          <w:szCs w:val="21"/>
          <w:vertAlign w:val="subscript"/>
        </w:rPr>
        <w:t>i</w:t>
      </w:r>
      <w:r w:rsidRPr="005A580A">
        <w:rPr>
          <w:sz w:val="21"/>
          <w:szCs w:val="21"/>
        </w:rPr>
        <w:t>+b)</w:t>
      </w:r>
      <w:r w:rsidRPr="005A580A">
        <w:rPr>
          <w:rFonts w:hint="eastAsia"/>
          <w:sz w:val="21"/>
          <w:szCs w:val="21"/>
        </w:rPr>
        <w:t>，</w:t>
      </w:r>
      <w:r w:rsidRPr="005A580A">
        <w:rPr>
          <w:rFonts w:hint="eastAsia"/>
          <w:sz w:val="21"/>
          <w:szCs w:val="21"/>
          <w:shd w:val="clear" w:color="auto" w:fill="FFFFFF"/>
        </w:rPr>
        <w:t>如果某个样本属于该类别的话，那么</w:t>
      </w:r>
      <w:r w:rsidRPr="005A580A">
        <w:rPr>
          <w:sz w:val="21"/>
          <w:szCs w:val="21"/>
          <w:shd w:val="clear" w:color="auto" w:fill="FFFFFF"/>
        </w:rPr>
        <w:t>wx</w:t>
      </w:r>
      <w:r w:rsidRPr="005A580A">
        <w:rPr>
          <w:sz w:val="21"/>
          <w:szCs w:val="21"/>
          <w:shd w:val="clear" w:color="auto" w:fill="FFFFFF"/>
          <w:vertAlign w:val="subscript"/>
        </w:rPr>
        <w:t>i</w:t>
      </w:r>
      <w:r w:rsidRPr="005A580A">
        <w:rPr>
          <w:sz w:val="21"/>
          <w:szCs w:val="21"/>
          <w:shd w:val="clear" w:color="auto" w:fill="FFFFFF"/>
        </w:rPr>
        <w:t>+b&gt;0</w:t>
      </w:r>
      <w:r w:rsidRPr="005A580A">
        <w:rPr>
          <w:rFonts w:hint="eastAsia"/>
          <w:sz w:val="21"/>
          <w:szCs w:val="21"/>
          <w:shd w:val="clear" w:color="auto" w:fill="FFFFFF"/>
        </w:rPr>
        <w:t>，而</w:t>
      </w:r>
      <w:r w:rsidRPr="005A580A">
        <w:rPr>
          <w:sz w:val="21"/>
          <w:szCs w:val="21"/>
          <w:shd w:val="clear" w:color="auto" w:fill="FFFFFF"/>
        </w:rPr>
        <w:t>y</w:t>
      </w:r>
      <w:r w:rsidRPr="005A580A">
        <w:rPr>
          <w:sz w:val="21"/>
          <w:szCs w:val="21"/>
          <w:shd w:val="clear" w:color="auto" w:fill="FFFFFF"/>
          <w:vertAlign w:val="subscript"/>
        </w:rPr>
        <w:t>i</w:t>
      </w:r>
      <w:r w:rsidRPr="005A580A">
        <w:rPr>
          <w:rFonts w:hint="eastAsia"/>
          <w:sz w:val="21"/>
          <w:szCs w:val="21"/>
          <w:shd w:val="clear" w:color="auto" w:fill="FFFFFF"/>
        </w:rPr>
        <w:t>也大于</w:t>
      </w:r>
      <w:r w:rsidRPr="005A580A">
        <w:rPr>
          <w:sz w:val="21"/>
          <w:szCs w:val="21"/>
          <w:shd w:val="clear" w:color="auto" w:fill="FFFFFF"/>
        </w:rPr>
        <w:t>0</w:t>
      </w:r>
      <w:r w:rsidRPr="005A580A">
        <w:rPr>
          <w:rFonts w:hint="eastAsia"/>
          <w:sz w:val="21"/>
          <w:szCs w:val="21"/>
          <w:shd w:val="clear" w:color="auto" w:fill="FFFFFF"/>
        </w:rPr>
        <w:t>；若不属于该类别的话，那么</w:t>
      </w:r>
      <w:r w:rsidRPr="005A580A">
        <w:rPr>
          <w:sz w:val="21"/>
          <w:szCs w:val="21"/>
          <w:shd w:val="clear" w:color="auto" w:fill="FFFFFF"/>
        </w:rPr>
        <w:t>wx</w:t>
      </w:r>
      <w:r w:rsidRPr="005A580A">
        <w:rPr>
          <w:sz w:val="21"/>
          <w:szCs w:val="21"/>
          <w:shd w:val="clear" w:color="auto" w:fill="FFFFFF"/>
          <w:vertAlign w:val="subscript"/>
        </w:rPr>
        <w:t>i</w:t>
      </w:r>
      <w:r w:rsidRPr="005A580A">
        <w:rPr>
          <w:sz w:val="21"/>
          <w:szCs w:val="21"/>
          <w:shd w:val="clear" w:color="auto" w:fill="FFFFFF"/>
        </w:rPr>
        <w:t>+b&lt;0</w:t>
      </w:r>
      <w:r w:rsidRPr="005A580A">
        <w:rPr>
          <w:rFonts w:hint="eastAsia"/>
          <w:sz w:val="21"/>
          <w:szCs w:val="21"/>
          <w:shd w:val="clear" w:color="auto" w:fill="FFFFFF"/>
        </w:rPr>
        <w:t>，而</w:t>
      </w:r>
      <w:r w:rsidRPr="005A580A">
        <w:rPr>
          <w:sz w:val="21"/>
          <w:szCs w:val="21"/>
          <w:shd w:val="clear" w:color="auto" w:fill="FFFFFF"/>
        </w:rPr>
        <w:t>y</w:t>
      </w:r>
      <w:r w:rsidRPr="005A580A">
        <w:rPr>
          <w:sz w:val="21"/>
          <w:szCs w:val="21"/>
          <w:shd w:val="clear" w:color="auto" w:fill="FFFFFF"/>
          <w:vertAlign w:val="subscript"/>
        </w:rPr>
        <w:t>i</w:t>
      </w:r>
      <w:r w:rsidRPr="005A580A">
        <w:rPr>
          <w:rFonts w:hint="eastAsia"/>
          <w:sz w:val="21"/>
          <w:szCs w:val="21"/>
          <w:shd w:val="clear" w:color="auto" w:fill="FFFFFF"/>
        </w:rPr>
        <w:t>也小于</w:t>
      </w:r>
      <w:r w:rsidRPr="005A580A">
        <w:rPr>
          <w:sz w:val="21"/>
          <w:szCs w:val="21"/>
          <w:shd w:val="clear" w:color="auto" w:fill="FFFFFF"/>
        </w:rPr>
        <w:t>0</w:t>
      </w:r>
      <w:r w:rsidRPr="005A580A">
        <w:rPr>
          <w:rFonts w:hint="eastAsia"/>
          <w:sz w:val="21"/>
          <w:szCs w:val="21"/>
          <w:shd w:val="clear" w:color="auto" w:fill="FFFFFF"/>
        </w:rPr>
        <w:t>，这意味着</w:t>
      </w:r>
      <w:r w:rsidRPr="005A580A">
        <w:rPr>
          <w:sz w:val="21"/>
          <w:szCs w:val="21"/>
          <w:shd w:val="clear" w:color="auto" w:fill="FFFFFF"/>
        </w:rPr>
        <w:t>y</w:t>
      </w:r>
      <w:r w:rsidRPr="005A580A">
        <w:rPr>
          <w:sz w:val="21"/>
          <w:szCs w:val="21"/>
          <w:shd w:val="clear" w:color="auto" w:fill="FFFFFF"/>
          <w:vertAlign w:val="subscript"/>
        </w:rPr>
        <w:t>i</w:t>
      </w:r>
      <w:r w:rsidRPr="005A580A">
        <w:rPr>
          <w:sz w:val="21"/>
          <w:szCs w:val="21"/>
          <w:shd w:val="clear" w:color="auto" w:fill="FFFFFF"/>
        </w:rPr>
        <w:t>(wx</w:t>
      </w:r>
      <w:r w:rsidRPr="005A580A">
        <w:rPr>
          <w:sz w:val="21"/>
          <w:szCs w:val="21"/>
          <w:shd w:val="clear" w:color="auto" w:fill="FFFFFF"/>
          <w:vertAlign w:val="subscript"/>
        </w:rPr>
        <w:t>i</w:t>
      </w:r>
      <w:r w:rsidRPr="005A580A">
        <w:rPr>
          <w:sz w:val="21"/>
          <w:szCs w:val="21"/>
          <w:shd w:val="clear" w:color="auto" w:fill="FFFFFF"/>
        </w:rPr>
        <w:t>+b)</w:t>
      </w:r>
      <w:r w:rsidRPr="005A580A">
        <w:rPr>
          <w:rFonts w:hint="eastAsia"/>
          <w:sz w:val="21"/>
          <w:szCs w:val="21"/>
          <w:shd w:val="clear" w:color="auto" w:fill="FFFFFF"/>
        </w:rPr>
        <w:t>总是大于</w:t>
      </w:r>
      <w:r w:rsidRPr="005A580A">
        <w:rPr>
          <w:sz w:val="21"/>
          <w:szCs w:val="21"/>
          <w:shd w:val="clear" w:color="auto" w:fill="FFFFFF"/>
        </w:rPr>
        <w:t>0</w:t>
      </w:r>
      <w:r w:rsidRPr="005A580A">
        <w:rPr>
          <w:rFonts w:hint="eastAsia"/>
          <w:sz w:val="21"/>
          <w:szCs w:val="21"/>
          <w:shd w:val="clear" w:color="auto" w:fill="FFFFFF"/>
        </w:rPr>
        <w:t>的，而且它的值就等于</w:t>
      </w:r>
      <w:r w:rsidRPr="005A580A">
        <w:rPr>
          <w:sz w:val="21"/>
          <w:szCs w:val="21"/>
          <w:shd w:val="clear" w:color="auto" w:fill="FFFFFF"/>
        </w:rPr>
        <w:t>|wx</w:t>
      </w:r>
      <w:r w:rsidRPr="005A580A">
        <w:rPr>
          <w:sz w:val="21"/>
          <w:szCs w:val="21"/>
          <w:shd w:val="clear" w:color="auto" w:fill="FFFFFF"/>
          <w:vertAlign w:val="subscript"/>
        </w:rPr>
        <w:t>i</w:t>
      </w:r>
      <w:r w:rsidRPr="005A580A">
        <w:rPr>
          <w:sz w:val="21"/>
          <w:szCs w:val="21"/>
          <w:shd w:val="clear" w:color="auto" w:fill="FFFFFF"/>
        </w:rPr>
        <w:t>+b|</w:t>
      </w:r>
      <w:r w:rsidRPr="005A580A">
        <w:rPr>
          <w:rFonts w:hint="eastAsia"/>
          <w:sz w:val="21"/>
          <w:szCs w:val="21"/>
          <w:shd w:val="clear" w:color="auto" w:fill="FFFFFF"/>
        </w:rPr>
        <w:t>。</w:t>
      </w:r>
      <w:r w:rsidRPr="005A580A">
        <w:rPr>
          <w:rFonts w:hint="eastAsia"/>
          <w:sz w:val="21"/>
          <w:szCs w:val="21"/>
        </w:rPr>
        <w:t>调整参数</w:t>
      </w:r>
      <w:r w:rsidRPr="005A580A">
        <w:rPr>
          <w:sz w:val="21"/>
          <w:szCs w:val="21"/>
        </w:rPr>
        <w:t>w</w:t>
      </w:r>
      <w:r w:rsidRPr="005A580A">
        <w:rPr>
          <w:rFonts w:hint="eastAsia"/>
          <w:sz w:val="21"/>
          <w:szCs w:val="21"/>
        </w:rPr>
        <w:t>和</w:t>
      </w:r>
      <w:r w:rsidRPr="005A580A">
        <w:rPr>
          <w:sz w:val="21"/>
          <w:szCs w:val="21"/>
        </w:rPr>
        <w:t>b</w:t>
      </w:r>
      <w:r w:rsidRPr="005A580A">
        <w:rPr>
          <w:rFonts w:hint="eastAsia"/>
          <w:sz w:val="21"/>
          <w:szCs w:val="21"/>
        </w:rPr>
        <w:t>的值将判别函数归一化，间隔可以写成：</w:t>
      </w:r>
      <w:r w:rsidRPr="005A580A">
        <w:rPr>
          <w:position w:val="-28"/>
          <w:sz w:val="21"/>
          <w:szCs w:val="21"/>
        </w:rPr>
        <w:object w:dxaOrig="1900" w:dyaOrig="660">
          <v:shape id="_x0000_i1027" type="#_x0000_t75" style="width:96pt;height:36pt" o:ole="">
            <v:imagedata r:id="rId9" o:title=""/>
          </v:shape>
          <o:OLEObject Type="Embed" ProgID="Equation.3" ShapeID="_x0000_i1027" DrawAspect="Content" ObjectID="_1454674123" r:id="rId10"/>
        </w:object>
      </w:r>
      <w:r w:rsidRPr="005A580A">
        <w:rPr>
          <w:rFonts w:hint="eastAsia"/>
          <w:sz w:val="21"/>
          <w:szCs w:val="21"/>
        </w:rPr>
        <w:t>，引入约束条件</w:t>
      </w:r>
      <w:r w:rsidRPr="005A580A">
        <w:rPr>
          <w:sz w:val="21"/>
          <w:szCs w:val="21"/>
        </w:rPr>
        <w:t>y</w:t>
      </w:r>
      <w:r w:rsidRPr="005A580A">
        <w:rPr>
          <w:sz w:val="21"/>
          <w:szCs w:val="21"/>
          <w:vertAlign w:val="subscript"/>
        </w:rPr>
        <w:t>i</w:t>
      </w:r>
      <w:r w:rsidRPr="005A580A">
        <w:rPr>
          <w:sz w:val="21"/>
          <w:szCs w:val="21"/>
        </w:rPr>
        <w:t>[(w</w:t>
      </w:r>
      <w:r w:rsidRPr="005A580A">
        <w:rPr>
          <w:rFonts w:hint="eastAsia"/>
          <w:sz w:val="21"/>
          <w:szCs w:val="21"/>
        </w:rPr>
        <w:t>·</w:t>
      </w:r>
      <w:r w:rsidRPr="005A580A">
        <w:rPr>
          <w:sz w:val="21"/>
          <w:szCs w:val="21"/>
        </w:rPr>
        <w:t>x</w:t>
      </w:r>
      <w:r w:rsidRPr="005A580A">
        <w:rPr>
          <w:sz w:val="21"/>
          <w:szCs w:val="21"/>
          <w:vertAlign w:val="subscript"/>
        </w:rPr>
        <w:t>i</w:t>
      </w:r>
      <w:r w:rsidRPr="005A580A">
        <w:rPr>
          <w:sz w:val="21"/>
          <w:szCs w:val="21"/>
        </w:rPr>
        <w:t>)+b]</w:t>
      </w:r>
      <w:r w:rsidRPr="005A580A">
        <w:rPr>
          <w:rFonts w:hint="eastAsia"/>
          <w:sz w:val="21"/>
          <w:szCs w:val="21"/>
        </w:rPr>
        <w:t>≥</w:t>
      </w:r>
      <w:r w:rsidRPr="005A580A">
        <w:rPr>
          <w:sz w:val="21"/>
          <w:szCs w:val="21"/>
        </w:rPr>
        <w:t>1 (i=1,2,</w:t>
      </w:r>
      <w:r w:rsidRPr="005A580A">
        <w:rPr>
          <w:rFonts w:hint="eastAsia"/>
          <w:sz w:val="21"/>
          <w:szCs w:val="21"/>
        </w:rPr>
        <w:t>…</w:t>
      </w:r>
      <w:r w:rsidRPr="005A580A">
        <w:rPr>
          <w:sz w:val="21"/>
          <w:szCs w:val="21"/>
        </w:rPr>
        <w:t xml:space="preserve">,l) </w:t>
      </w:r>
      <w:r w:rsidRPr="005A580A">
        <w:rPr>
          <w:rFonts w:hint="eastAsia"/>
          <w:sz w:val="21"/>
          <w:szCs w:val="21"/>
        </w:rPr>
        <w:t>（</w:t>
      </w:r>
      <w:r w:rsidRPr="005A580A">
        <w:rPr>
          <w:sz w:val="21"/>
          <w:szCs w:val="21"/>
        </w:rPr>
        <w:t>l</w:t>
      </w:r>
      <w:r w:rsidRPr="005A580A">
        <w:rPr>
          <w:rFonts w:hint="eastAsia"/>
          <w:sz w:val="21"/>
          <w:szCs w:val="21"/>
        </w:rPr>
        <w:t>是总的样本数），求解最优分类面的</w:t>
      </w:r>
      <w:r w:rsidRPr="005A580A">
        <w:rPr>
          <w:rFonts w:hint="eastAsia"/>
          <w:sz w:val="21"/>
          <w:szCs w:val="21"/>
          <w:shd w:val="clear" w:color="auto" w:fill="FFFFFF"/>
        </w:rPr>
        <w:t>两类分类问题也被我们转化成了求解一个带约束的最小值的问题</w:t>
      </w:r>
      <w:r w:rsidRPr="005A580A">
        <w:rPr>
          <w:rFonts w:hint="eastAsia"/>
          <w:sz w:val="21"/>
          <w:szCs w:val="21"/>
        </w:rPr>
        <w:t>。两类间的分类间隔为</w:t>
      </w:r>
      <w:r w:rsidRPr="005A580A">
        <w:rPr>
          <w:sz w:val="21"/>
          <w:szCs w:val="21"/>
        </w:rPr>
        <w:t>2/||w||</w:t>
      </w:r>
      <w:r w:rsidRPr="005A580A">
        <w:rPr>
          <w:rFonts w:hint="eastAsia"/>
          <w:sz w:val="21"/>
          <w:szCs w:val="21"/>
        </w:rPr>
        <w:t>，为使间隔最大化也就是使</w:t>
      </w:r>
      <w:r w:rsidRPr="005A580A">
        <w:rPr>
          <w:sz w:val="21"/>
          <w:szCs w:val="21"/>
        </w:rPr>
        <w:t>2/||w||</w:t>
      </w:r>
      <w:r w:rsidRPr="005A580A">
        <w:rPr>
          <w:rFonts w:hint="eastAsia"/>
          <w:sz w:val="21"/>
          <w:szCs w:val="21"/>
        </w:rPr>
        <w:t>最小。满足上式且使</w:t>
      </w:r>
      <w:r w:rsidRPr="005A580A">
        <w:rPr>
          <w:position w:val="-24"/>
          <w:sz w:val="21"/>
          <w:szCs w:val="21"/>
        </w:rPr>
        <w:object w:dxaOrig="820" w:dyaOrig="620">
          <v:shape id="_x0000_i1028" type="#_x0000_t75" style="width:42pt;height:30pt" o:ole="">
            <v:imagedata r:id="rId11" o:title=""/>
          </v:shape>
          <o:OLEObject Type="Embed" ProgID="Equation.3" ShapeID="_x0000_i1028" DrawAspect="Content" ObjectID="_1454674124" r:id="rId12"/>
        </w:object>
      </w:r>
      <w:r w:rsidRPr="005A580A">
        <w:rPr>
          <w:rFonts w:hint="eastAsia"/>
          <w:sz w:val="21"/>
          <w:szCs w:val="21"/>
        </w:rPr>
        <w:t>最小的分类面就叫做最优分类超平面。这就是</w:t>
      </w:r>
      <w:r w:rsidRPr="005A580A">
        <w:rPr>
          <w:sz w:val="21"/>
          <w:szCs w:val="21"/>
        </w:rPr>
        <w:t>SVM</w:t>
      </w:r>
      <w:r w:rsidRPr="005A580A">
        <w:rPr>
          <w:rFonts w:hint="eastAsia"/>
          <w:sz w:val="21"/>
          <w:szCs w:val="21"/>
        </w:rPr>
        <w:t>二类分类问题的基本思想。</w:t>
      </w:r>
    </w:p>
    <w:p w:rsidR="001A4D94" w:rsidRPr="003D1D63" w:rsidRDefault="001A4D94" w:rsidP="003D1D63">
      <w:pPr>
        <w:numPr>
          <w:ilvl w:val="0"/>
          <w:numId w:val="1"/>
        </w:numPr>
        <w:spacing w:line="360" w:lineRule="auto"/>
        <w:rPr>
          <w:rFonts w:ascii="宋体" w:eastAsia="宋体" w:hAnsi="宋体"/>
          <w:sz w:val="32"/>
          <w:szCs w:val="32"/>
        </w:rPr>
      </w:pPr>
      <w:r>
        <w:rPr>
          <w:rFonts w:ascii="宋体" w:eastAsia="宋体" w:hAnsi="宋体" w:hint="eastAsia"/>
          <w:sz w:val="32"/>
          <w:szCs w:val="32"/>
        </w:rPr>
        <w:t>研究目标及内容</w:t>
      </w:r>
    </w:p>
    <w:p w:rsidR="001A4D94" w:rsidRPr="006C096E" w:rsidRDefault="001A4D94" w:rsidP="00620CA2">
      <w:pPr>
        <w:spacing w:line="360" w:lineRule="auto"/>
        <w:ind w:left="360"/>
        <w:rPr>
          <w:rFonts w:ascii="宋体" w:eastAsia="宋体" w:hAnsi="宋体"/>
          <w:szCs w:val="24"/>
        </w:rPr>
      </w:pPr>
      <w:r>
        <w:rPr>
          <w:rFonts w:ascii="宋体" w:eastAsia="宋体" w:hAnsi="宋体"/>
          <w:szCs w:val="24"/>
        </w:rPr>
        <w:t>4</w:t>
      </w:r>
      <w:r w:rsidRPr="006C096E">
        <w:rPr>
          <w:rFonts w:ascii="宋体" w:eastAsia="宋体" w:hAnsi="宋体"/>
          <w:szCs w:val="24"/>
        </w:rPr>
        <w:t>.1</w:t>
      </w:r>
      <w:r w:rsidRPr="006C096E">
        <w:rPr>
          <w:rFonts w:ascii="宋体" w:eastAsia="宋体" w:hAnsi="宋体" w:hint="eastAsia"/>
          <w:szCs w:val="24"/>
        </w:rPr>
        <w:t>论文研究目标</w:t>
      </w:r>
    </w:p>
    <w:p w:rsidR="001A4D94" w:rsidRDefault="001A4D94" w:rsidP="00620CA2">
      <w:pPr>
        <w:spacing w:line="360" w:lineRule="auto"/>
        <w:ind w:firstLine="420"/>
        <w:rPr>
          <w:rFonts w:ascii="宋体" w:eastAsia="宋体" w:hAnsi="宋体"/>
          <w:sz w:val="21"/>
          <w:szCs w:val="21"/>
        </w:rPr>
      </w:pPr>
      <w:r w:rsidRPr="003D3B84">
        <w:rPr>
          <w:rFonts w:ascii="宋体" w:eastAsia="宋体" w:hAnsi="宋体" w:hint="eastAsia"/>
          <w:sz w:val="21"/>
          <w:szCs w:val="21"/>
        </w:rPr>
        <w:t>本文的研究工作是以实习公司的社会化媒体管理平台项目为背景，该平台是一个为品牌提供更加容易与消费者沟通并挖掘更多资讯和商机的互动平台。本文的研究目标是对微博短文本分类的技术及应用进行研究，设计并实现一个微博短文本的分类系统，分类识别出海量微博文本中的广告、活动、新闻类等类别文本。</w:t>
      </w:r>
    </w:p>
    <w:p w:rsidR="001A4D94" w:rsidRPr="006C096E" w:rsidRDefault="001A4D94" w:rsidP="00620CA2">
      <w:pPr>
        <w:spacing w:line="360" w:lineRule="auto"/>
        <w:ind w:firstLine="420"/>
        <w:rPr>
          <w:rFonts w:ascii="宋体" w:eastAsia="宋体" w:hAnsi="宋体"/>
          <w:szCs w:val="24"/>
        </w:rPr>
      </w:pPr>
      <w:r>
        <w:rPr>
          <w:rFonts w:ascii="宋体" w:eastAsia="宋体" w:hAnsi="宋体"/>
          <w:szCs w:val="24"/>
        </w:rPr>
        <w:t>4</w:t>
      </w:r>
      <w:r w:rsidRPr="006C096E">
        <w:rPr>
          <w:rFonts w:ascii="宋体" w:eastAsia="宋体" w:hAnsi="宋体"/>
          <w:szCs w:val="24"/>
        </w:rPr>
        <w:t xml:space="preserve">.2 </w:t>
      </w:r>
      <w:r w:rsidRPr="006C096E">
        <w:rPr>
          <w:rFonts w:ascii="宋体" w:eastAsia="宋体" w:hAnsi="宋体" w:hint="eastAsia"/>
          <w:szCs w:val="24"/>
        </w:rPr>
        <w:t>论文研究内容</w:t>
      </w:r>
    </w:p>
    <w:p w:rsidR="001A4D94" w:rsidRPr="005446E8" w:rsidRDefault="001A4D94" w:rsidP="00620CA2">
      <w:pPr>
        <w:spacing w:line="360" w:lineRule="auto"/>
        <w:ind w:firstLine="420"/>
        <w:rPr>
          <w:rFonts w:ascii="宋体" w:eastAsia="宋体" w:hAnsi="宋体"/>
          <w:sz w:val="21"/>
          <w:szCs w:val="21"/>
        </w:rPr>
      </w:pPr>
      <w:r>
        <w:rPr>
          <w:rFonts w:ascii="宋体" w:eastAsia="宋体" w:hAnsi="宋体" w:hint="eastAsia"/>
          <w:sz w:val="21"/>
          <w:szCs w:val="21"/>
        </w:rPr>
        <w:t>针对上述目标，本文</w:t>
      </w:r>
      <w:r w:rsidRPr="005446E8">
        <w:rPr>
          <w:rFonts w:ascii="宋体" w:eastAsia="宋体" w:hAnsi="宋体" w:hint="eastAsia"/>
          <w:sz w:val="21"/>
          <w:szCs w:val="21"/>
        </w:rPr>
        <w:t>研究内容包括：</w:t>
      </w:r>
    </w:p>
    <w:p w:rsidR="001A4D94" w:rsidRPr="00620CA2" w:rsidRDefault="001A4D94" w:rsidP="00620CA2">
      <w:pPr>
        <w:spacing w:line="360" w:lineRule="auto"/>
        <w:ind w:left="360"/>
        <w:rPr>
          <w:rFonts w:ascii="宋体" w:eastAsia="宋体" w:hAnsi="宋体"/>
          <w:sz w:val="21"/>
          <w:szCs w:val="21"/>
        </w:rPr>
      </w:pPr>
      <w:r w:rsidRPr="00620CA2">
        <w:rPr>
          <w:rFonts w:ascii="宋体" w:eastAsia="宋体" w:hAnsi="宋体"/>
          <w:sz w:val="21"/>
          <w:szCs w:val="21"/>
        </w:rPr>
        <w:t>1</w:t>
      </w:r>
      <w:r>
        <w:rPr>
          <w:rFonts w:ascii="宋体" w:eastAsia="宋体" w:hAnsi="宋体" w:hint="eastAsia"/>
          <w:sz w:val="21"/>
          <w:szCs w:val="21"/>
        </w:rPr>
        <w:t>、</w:t>
      </w:r>
      <w:r w:rsidRPr="00620CA2">
        <w:rPr>
          <w:rFonts w:ascii="宋体" w:eastAsia="宋体" w:hAnsi="宋体" w:hint="eastAsia"/>
          <w:sz w:val="21"/>
          <w:szCs w:val="21"/>
        </w:rPr>
        <w:t>系统需求分析：</w:t>
      </w:r>
      <w:r>
        <w:rPr>
          <w:rFonts w:ascii="宋体" w:eastAsia="宋体" w:hAnsi="宋体" w:hint="eastAsia"/>
          <w:sz w:val="21"/>
          <w:szCs w:val="21"/>
        </w:rPr>
        <w:t>以实习公司社会化媒体管理平台项目为背景，对微博短文本分类系统涉及的业务实体、业务流程、功能和非功能性需求进行分析。</w:t>
      </w:r>
    </w:p>
    <w:p w:rsidR="001A4D94" w:rsidRDefault="001A4D94" w:rsidP="00620CA2">
      <w:pPr>
        <w:spacing w:line="360" w:lineRule="auto"/>
        <w:ind w:left="360"/>
        <w:rPr>
          <w:rFonts w:ascii="宋体" w:eastAsia="宋体" w:hAnsi="宋体"/>
          <w:sz w:val="21"/>
          <w:szCs w:val="21"/>
        </w:rPr>
      </w:pPr>
      <w:r w:rsidRPr="005446E8">
        <w:rPr>
          <w:rFonts w:ascii="宋体" w:eastAsia="宋体" w:hAnsi="宋体"/>
          <w:sz w:val="21"/>
          <w:szCs w:val="21"/>
        </w:rPr>
        <w:t>2</w:t>
      </w:r>
      <w:r>
        <w:rPr>
          <w:rFonts w:ascii="宋体" w:eastAsia="宋体" w:hAnsi="宋体" w:hint="eastAsia"/>
          <w:sz w:val="21"/>
          <w:szCs w:val="21"/>
        </w:rPr>
        <w:t>、</w:t>
      </w:r>
      <w:r w:rsidRPr="005446E8">
        <w:rPr>
          <w:rFonts w:ascii="宋体" w:eastAsia="宋体" w:hAnsi="宋体" w:hint="eastAsia"/>
          <w:sz w:val="21"/>
          <w:szCs w:val="21"/>
        </w:rPr>
        <w:t>相关技术</w:t>
      </w:r>
      <w:r>
        <w:rPr>
          <w:rFonts w:ascii="宋体" w:eastAsia="宋体" w:hAnsi="宋体" w:hint="eastAsia"/>
          <w:sz w:val="21"/>
          <w:szCs w:val="21"/>
        </w:rPr>
        <w:t>研究，本系统所涉及的相关技术主要有：</w:t>
      </w:r>
    </w:p>
    <w:p w:rsidR="001A4D94" w:rsidRDefault="001A4D94" w:rsidP="0070144C">
      <w:pPr>
        <w:pStyle w:val="ListParagraph"/>
        <w:numPr>
          <w:ilvl w:val="0"/>
          <w:numId w:val="3"/>
        </w:numPr>
        <w:spacing w:line="360" w:lineRule="auto"/>
        <w:ind w:firstLineChars="0"/>
        <w:rPr>
          <w:rFonts w:ascii="宋体"/>
          <w:szCs w:val="21"/>
        </w:rPr>
      </w:pPr>
      <w:r w:rsidRPr="005859A5">
        <w:rPr>
          <w:rFonts w:ascii="宋体" w:hAnsi="宋体" w:hint="eastAsia"/>
          <w:szCs w:val="21"/>
        </w:rPr>
        <w:t>以中文分词为核心的微博文本预处理技术</w:t>
      </w:r>
      <w:r>
        <w:rPr>
          <w:rFonts w:ascii="宋体" w:hAnsi="宋体" w:hint="eastAsia"/>
          <w:szCs w:val="21"/>
        </w:rPr>
        <w:t>；</w:t>
      </w:r>
    </w:p>
    <w:p w:rsidR="001A4D94" w:rsidRPr="005859A5" w:rsidRDefault="001A4D94" w:rsidP="0070144C">
      <w:pPr>
        <w:pStyle w:val="ListParagraph"/>
        <w:numPr>
          <w:ilvl w:val="0"/>
          <w:numId w:val="3"/>
        </w:numPr>
        <w:spacing w:line="360" w:lineRule="auto"/>
        <w:ind w:firstLineChars="0"/>
        <w:rPr>
          <w:rFonts w:ascii="宋体"/>
          <w:szCs w:val="21"/>
        </w:rPr>
      </w:pPr>
      <w:r w:rsidRPr="005859A5">
        <w:rPr>
          <w:rFonts w:ascii="宋体" w:hAnsi="宋体" w:hint="eastAsia"/>
          <w:szCs w:val="21"/>
        </w:rPr>
        <w:t>文本特征选择及权重计算</w:t>
      </w:r>
      <w:r>
        <w:rPr>
          <w:rFonts w:ascii="宋体" w:hAnsi="宋体" w:hint="eastAsia"/>
          <w:szCs w:val="21"/>
        </w:rPr>
        <w:t>技术，特征选择主要包括</w:t>
      </w:r>
      <w:r w:rsidRPr="005859A5">
        <w:rPr>
          <w:rFonts w:ascii="宋体" w:hAnsi="宋体" w:hint="eastAsia"/>
          <w:szCs w:val="21"/>
        </w:rPr>
        <w:t>：文本频数（</w:t>
      </w:r>
      <w:r w:rsidRPr="005859A5">
        <w:rPr>
          <w:rFonts w:ascii="宋体" w:hAnsi="宋体"/>
          <w:szCs w:val="21"/>
        </w:rPr>
        <w:t>document frequency</w:t>
      </w:r>
      <w:r w:rsidRPr="005859A5">
        <w:rPr>
          <w:rFonts w:ascii="宋体" w:hAnsi="宋体" w:hint="eastAsia"/>
          <w:szCs w:val="21"/>
        </w:rPr>
        <w:t>），信息增益</w:t>
      </w:r>
      <w:r w:rsidRPr="005859A5">
        <w:rPr>
          <w:rFonts w:ascii="宋体" w:hAnsi="宋体"/>
          <w:szCs w:val="21"/>
        </w:rPr>
        <w:t>(information gain)</w:t>
      </w:r>
      <w:r w:rsidRPr="005859A5">
        <w:rPr>
          <w:rFonts w:ascii="宋体" w:hAnsi="宋体" w:hint="eastAsia"/>
          <w:szCs w:val="21"/>
        </w:rPr>
        <w:t>，卡方检验（</w:t>
      </w:r>
      <w:r w:rsidRPr="005859A5">
        <w:rPr>
          <w:rFonts w:ascii="宋体" w:hAnsi="宋体"/>
          <w:szCs w:val="21"/>
        </w:rPr>
        <w:t>chi-square)</w:t>
      </w:r>
      <w:r>
        <w:rPr>
          <w:rFonts w:ascii="宋体" w:hAnsi="宋体" w:hint="eastAsia"/>
          <w:szCs w:val="21"/>
        </w:rPr>
        <w:t>等；特征</w:t>
      </w:r>
      <w:r w:rsidRPr="005859A5">
        <w:rPr>
          <w:rFonts w:ascii="宋体" w:hAnsi="宋体" w:hint="eastAsia"/>
          <w:szCs w:val="21"/>
        </w:rPr>
        <w:t>权重的计算方法主要有</w:t>
      </w:r>
      <w:r>
        <w:rPr>
          <w:rFonts w:ascii="宋体" w:hAnsi="宋体" w:hint="eastAsia"/>
          <w:szCs w:val="21"/>
        </w:rPr>
        <w:t>：</w:t>
      </w:r>
      <w:r w:rsidRPr="005859A5">
        <w:rPr>
          <w:rFonts w:ascii="宋体" w:hAnsi="宋体"/>
          <w:szCs w:val="21"/>
        </w:rPr>
        <w:t xml:space="preserve"> (tf*chi-square),tf*ig(tf*information gain),tf*gr(tf*gain ratio)</w:t>
      </w:r>
      <w:r w:rsidRPr="005859A5">
        <w:rPr>
          <w:rFonts w:ascii="宋体" w:hAnsi="宋体" w:hint="eastAsia"/>
          <w:szCs w:val="21"/>
        </w:rPr>
        <w:t>等。</w:t>
      </w:r>
    </w:p>
    <w:p w:rsidR="001A4D94" w:rsidRPr="006C096E" w:rsidRDefault="001A4D94" w:rsidP="00620CA2">
      <w:pPr>
        <w:pStyle w:val="ListParagraph"/>
        <w:numPr>
          <w:ilvl w:val="0"/>
          <w:numId w:val="3"/>
        </w:numPr>
        <w:spacing w:line="360" w:lineRule="auto"/>
        <w:ind w:firstLineChars="0"/>
        <w:rPr>
          <w:rFonts w:ascii="宋体"/>
          <w:szCs w:val="21"/>
        </w:rPr>
      </w:pPr>
      <w:r w:rsidRPr="006C096E">
        <w:rPr>
          <w:rFonts w:ascii="宋体" w:hAnsi="宋体" w:hint="eastAsia"/>
          <w:szCs w:val="21"/>
        </w:rPr>
        <w:t>特征文本建模</w:t>
      </w:r>
      <w:r>
        <w:rPr>
          <w:rFonts w:ascii="宋体" w:hAnsi="宋体" w:hint="eastAsia"/>
          <w:szCs w:val="21"/>
        </w:rPr>
        <w:t>技术：主要</w:t>
      </w:r>
      <w:r w:rsidRPr="006C096E">
        <w:rPr>
          <w:rFonts w:ascii="宋体" w:hAnsi="宋体" w:hint="eastAsia"/>
          <w:szCs w:val="21"/>
        </w:rPr>
        <w:t>基于</w:t>
      </w:r>
      <w:r w:rsidRPr="006C096E">
        <w:rPr>
          <w:rFonts w:ascii="宋体" w:hAnsi="宋体"/>
          <w:szCs w:val="21"/>
        </w:rPr>
        <w:t>VSM</w:t>
      </w:r>
      <w:r w:rsidRPr="006C096E">
        <w:rPr>
          <w:rFonts w:ascii="宋体" w:hAnsi="宋体" w:hint="eastAsia"/>
          <w:szCs w:val="21"/>
        </w:rPr>
        <w:t>（</w:t>
      </w:r>
      <w:r w:rsidRPr="006C096E">
        <w:rPr>
          <w:rFonts w:ascii="宋体" w:hAnsi="宋体"/>
          <w:szCs w:val="21"/>
        </w:rPr>
        <w:t>Vector Space Model</w:t>
      </w:r>
      <w:r w:rsidRPr="006C096E">
        <w:rPr>
          <w:rFonts w:ascii="宋体" w:hAnsi="宋体" w:hint="eastAsia"/>
          <w:szCs w:val="21"/>
        </w:rPr>
        <w:t>）和</w:t>
      </w:r>
      <w:r w:rsidRPr="006C096E">
        <w:rPr>
          <w:rFonts w:ascii="宋体" w:hAnsi="宋体"/>
          <w:szCs w:val="21"/>
        </w:rPr>
        <w:t>LDA</w:t>
      </w:r>
      <w:r w:rsidRPr="006C096E">
        <w:rPr>
          <w:rFonts w:ascii="宋体" w:hAnsi="宋体" w:hint="eastAsia"/>
          <w:szCs w:val="21"/>
        </w:rPr>
        <w:t>（</w:t>
      </w:r>
      <w:r w:rsidRPr="006C096E">
        <w:rPr>
          <w:rFonts w:ascii="宋体" w:hAnsi="宋体"/>
          <w:szCs w:val="21"/>
        </w:rPr>
        <w:t>Latent Dirichlet Allocation</w:t>
      </w:r>
      <w:r>
        <w:rPr>
          <w:rFonts w:ascii="宋体" w:hAnsi="宋体" w:hint="eastAsia"/>
          <w:szCs w:val="21"/>
        </w:rPr>
        <w:t>）。</w:t>
      </w:r>
      <w:r w:rsidRPr="006C096E">
        <w:rPr>
          <w:rFonts w:ascii="宋体" w:hAnsi="宋体" w:hint="eastAsia"/>
          <w:szCs w:val="21"/>
        </w:rPr>
        <w:t>鉴于微博短文本的语言特点，使用传统的向量空间模型</w:t>
      </w:r>
      <w:r w:rsidRPr="006C096E">
        <w:rPr>
          <w:rFonts w:ascii="宋体" w:hAnsi="宋体"/>
          <w:szCs w:val="21"/>
        </w:rPr>
        <w:t>VSM</w:t>
      </w:r>
      <w:r w:rsidRPr="006C096E">
        <w:rPr>
          <w:rFonts w:ascii="宋体" w:hAnsi="宋体" w:hint="eastAsia"/>
          <w:szCs w:val="21"/>
        </w:rPr>
        <w:t>建立‘文档</w:t>
      </w:r>
      <w:r w:rsidRPr="006C096E">
        <w:rPr>
          <w:rFonts w:ascii="宋体" w:hAnsi="宋体"/>
          <w:szCs w:val="21"/>
        </w:rPr>
        <w:t>——</w:t>
      </w:r>
      <w:r w:rsidRPr="006C096E">
        <w:rPr>
          <w:rFonts w:ascii="宋体" w:hAnsi="宋体" w:hint="eastAsia"/>
          <w:szCs w:val="21"/>
        </w:rPr>
        <w:t>特征词’矩阵已不能很好的表现文本特征，而</w:t>
      </w:r>
      <w:r w:rsidRPr="006C096E">
        <w:rPr>
          <w:rFonts w:ascii="宋体" w:hAnsi="宋体"/>
          <w:szCs w:val="21"/>
        </w:rPr>
        <w:t>LDA</w:t>
      </w:r>
      <w:r w:rsidRPr="006C096E">
        <w:rPr>
          <w:rFonts w:ascii="宋体" w:hAnsi="宋体" w:hint="eastAsia"/>
          <w:szCs w:val="21"/>
        </w:rPr>
        <w:t>把文档看作若干主题的混合分布，主题又是若干特征词的概率分布，是一种对文本数据的主题信息进行建模的方法，它实现了‘文档</w:t>
      </w:r>
      <w:r w:rsidRPr="006C096E">
        <w:rPr>
          <w:rFonts w:ascii="宋体" w:hAnsi="宋体"/>
          <w:szCs w:val="21"/>
        </w:rPr>
        <w:t>——</w:t>
      </w:r>
      <w:r w:rsidRPr="006C096E">
        <w:rPr>
          <w:rFonts w:ascii="宋体" w:hAnsi="宋体" w:hint="eastAsia"/>
          <w:szCs w:val="21"/>
        </w:rPr>
        <w:t>主题</w:t>
      </w:r>
      <w:r w:rsidRPr="006C096E">
        <w:rPr>
          <w:rFonts w:ascii="宋体" w:hAnsi="宋体"/>
          <w:szCs w:val="21"/>
        </w:rPr>
        <w:t>——</w:t>
      </w:r>
      <w:r w:rsidRPr="006C096E">
        <w:rPr>
          <w:rFonts w:ascii="宋体" w:hAnsi="宋体" w:hint="eastAsia"/>
          <w:szCs w:val="21"/>
        </w:rPr>
        <w:t>特征词’这样一个三层贝叶斯层次模型，在达到特征降维的同时又能很好的表现文档特征。</w:t>
      </w:r>
    </w:p>
    <w:p w:rsidR="001A4D94" w:rsidRDefault="001A4D94" w:rsidP="00620CA2">
      <w:pPr>
        <w:pStyle w:val="ListParagraph"/>
        <w:numPr>
          <w:ilvl w:val="0"/>
          <w:numId w:val="3"/>
        </w:numPr>
        <w:spacing w:line="360" w:lineRule="auto"/>
        <w:ind w:firstLineChars="0"/>
        <w:rPr>
          <w:rFonts w:ascii="宋体"/>
          <w:szCs w:val="21"/>
        </w:rPr>
      </w:pPr>
      <w:r w:rsidRPr="006C096E">
        <w:rPr>
          <w:rFonts w:ascii="宋体" w:hAnsi="宋体"/>
          <w:szCs w:val="21"/>
        </w:rPr>
        <w:t>SVM</w:t>
      </w:r>
      <w:r w:rsidRPr="006C096E">
        <w:rPr>
          <w:rFonts w:ascii="宋体" w:hAnsi="宋体" w:hint="eastAsia"/>
          <w:szCs w:val="21"/>
        </w:rPr>
        <w:t>（</w:t>
      </w:r>
      <w:r w:rsidRPr="006C096E">
        <w:rPr>
          <w:rFonts w:ascii="宋体" w:hAnsi="宋体"/>
          <w:szCs w:val="21"/>
        </w:rPr>
        <w:t>Support Vector Machine</w:t>
      </w:r>
      <w:r w:rsidRPr="006C096E">
        <w:rPr>
          <w:rFonts w:ascii="宋体" w:hAnsi="宋体" w:hint="eastAsia"/>
          <w:szCs w:val="21"/>
        </w:rPr>
        <w:t>）分类器</w:t>
      </w:r>
      <w:r>
        <w:rPr>
          <w:rFonts w:ascii="宋体" w:hAnsi="宋体" w:hint="eastAsia"/>
          <w:szCs w:val="21"/>
        </w:rPr>
        <w:t>技术：</w:t>
      </w:r>
      <w:r w:rsidRPr="006C096E">
        <w:rPr>
          <w:rFonts w:ascii="宋体" w:hAnsi="宋体"/>
          <w:szCs w:val="21"/>
        </w:rPr>
        <w:t>SVM</w:t>
      </w:r>
      <w:r w:rsidRPr="006C096E">
        <w:rPr>
          <w:rFonts w:ascii="宋体" w:hAnsi="宋体" w:hint="eastAsia"/>
          <w:szCs w:val="21"/>
        </w:rPr>
        <w:t>建立在</w:t>
      </w:r>
      <w:r w:rsidRPr="006C096E">
        <w:rPr>
          <w:rFonts w:ascii="宋体" w:hAnsi="宋体"/>
          <w:szCs w:val="21"/>
        </w:rPr>
        <w:t>VC</w:t>
      </w:r>
      <w:r w:rsidRPr="006C096E">
        <w:rPr>
          <w:rFonts w:ascii="宋体" w:hAnsi="宋体" w:hint="eastAsia"/>
          <w:szCs w:val="21"/>
        </w:rPr>
        <w:t>维理论和结构风险最小化基础上，将文本分类转化为一系列的二类分类问题，它将降维和分类相结合，在样本集中寻找最优分类面使得两类样本的分类间隔达到最大，相对于其他的分类算法</w:t>
      </w:r>
      <w:r w:rsidRPr="006C096E">
        <w:rPr>
          <w:rFonts w:ascii="宋体"/>
          <w:szCs w:val="21"/>
        </w:rPr>
        <w:t>,</w:t>
      </w:r>
      <w:r w:rsidRPr="006C096E">
        <w:rPr>
          <w:rFonts w:ascii="宋体" w:hAnsi="宋体" w:hint="eastAsia"/>
          <w:szCs w:val="21"/>
        </w:rPr>
        <w:t>如贝叶斯，</w:t>
      </w:r>
      <w:r w:rsidRPr="006C096E">
        <w:rPr>
          <w:rFonts w:ascii="宋体" w:hAnsi="宋体"/>
          <w:szCs w:val="21"/>
        </w:rPr>
        <w:t>KNN-</w:t>
      </w:r>
      <w:r w:rsidRPr="006C096E">
        <w:rPr>
          <w:rFonts w:ascii="宋体" w:hAnsi="宋体" w:hint="eastAsia"/>
          <w:szCs w:val="21"/>
        </w:rPr>
        <w:t>近邻等分类算法，</w:t>
      </w:r>
      <w:r w:rsidRPr="006C096E">
        <w:rPr>
          <w:rFonts w:ascii="宋体" w:hAnsi="宋体"/>
          <w:szCs w:val="21"/>
        </w:rPr>
        <w:t>SVM</w:t>
      </w:r>
      <w:r w:rsidRPr="006C096E">
        <w:rPr>
          <w:rFonts w:ascii="宋体" w:hAnsi="宋体" w:hint="eastAsia"/>
          <w:szCs w:val="21"/>
        </w:rPr>
        <w:t>在效果和稳定性上占有优势。</w:t>
      </w:r>
    </w:p>
    <w:p w:rsidR="001A4D94" w:rsidRPr="00C767EE" w:rsidRDefault="001A4D94" w:rsidP="00C767EE">
      <w:pPr>
        <w:spacing w:line="360" w:lineRule="auto"/>
        <w:ind w:left="360"/>
        <w:rPr>
          <w:rFonts w:ascii="宋体" w:eastAsia="宋体" w:hAnsi="宋体"/>
          <w:sz w:val="21"/>
          <w:szCs w:val="21"/>
        </w:rPr>
      </w:pPr>
      <w:r>
        <w:rPr>
          <w:rFonts w:ascii="宋体" w:eastAsia="宋体" w:hAnsi="宋体"/>
          <w:sz w:val="21"/>
          <w:szCs w:val="21"/>
        </w:rPr>
        <w:t>3</w:t>
      </w:r>
      <w:r>
        <w:rPr>
          <w:rFonts w:ascii="宋体" w:eastAsia="宋体" w:hAnsi="宋体" w:hint="eastAsia"/>
          <w:sz w:val="21"/>
          <w:szCs w:val="21"/>
        </w:rPr>
        <w:t>、</w:t>
      </w:r>
      <w:r w:rsidRPr="00C767EE">
        <w:rPr>
          <w:rFonts w:ascii="宋体" w:eastAsia="宋体" w:hAnsi="宋体" w:hint="eastAsia"/>
          <w:sz w:val="21"/>
          <w:szCs w:val="21"/>
        </w:rPr>
        <w:t>系统的设计与实现，包括：系统架构设计，文本预处理模块、特征选择及权重计算模块、特征建模模块、分类器模块等功能模块设计与实现，基于</w:t>
      </w:r>
      <w:r w:rsidRPr="00C767EE">
        <w:rPr>
          <w:rFonts w:ascii="宋体" w:eastAsia="宋体" w:hAnsi="宋体"/>
          <w:sz w:val="21"/>
          <w:szCs w:val="21"/>
        </w:rPr>
        <w:t>LDA</w:t>
      </w:r>
      <w:r w:rsidRPr="00C767EE">
        <w:rPr>
          <w:rFonts w:ascii="宋体" w:eastAsia="宋体" w:hAnsi="宋体" w:hint="eastAsia"/>
          <w:sz w:val="21"/>
          <w:szCs w:val="21"/>
        </w:rPr>
        <w:t>主题模型的文本建模、基于</w:t>
      </w:r>
      <w:r w:rsidRPr="00C767EE">
        <w:rPr>
          <w:rFonts w:ascii="宋体" w:eastAsia="宋体" w:hAnsi="宋体"/>
          <w:sz w:val="21"/>
          <w:szCs w:val="21"/>
        </w:rPr>
        <w:t>SVM</w:t>
      </w:r>
      <w:r w:rsidRPr="00C767EE">
        <w:rPr>
          <w:rFonts w:ascii="宋体" w:eastAsia="宋体" w:hAnsi="宋体" w:hint="eastAsia"/>
          <w:sz w:val="21"/>
          <w:szCs w:val="21"/>
        </w:rPr>
        <w:t>的微博短文本分类算法等关键技术研究。</w:t>
      </w:r>
    </w:p>
    <w:p w:rsidR="001A4D94" w:rsidRDefault="001A4D94" w:rsidP="00C767EE">
      <w:pPr>
        <w:spacing w:line="360" w:lineRule="auto"/>
        <w:ind w:left="360"/>
        <w:rPr>
          <w:rFonts w:ascii="宋体" w:eastAsia="宋体" w:hAnsi="宋体"/>
          <w:sz w:val="21"/>
          <w:szCs w:val="21"/>
        </w:rPr>
      </w:pPr>
      <w:r>
        <w:rPr>
          <w:rFonts w:ascii="宋体" w:eastAsia="宋体" w:hAnsi="宋体"/>
          <w:sz w:val="21"/>
          <w:szCs w:val="21"/>
        </w:rPr>
        <w:t>4</w:t>
      </w:r>
      <w:r>
        <w:rPr>
          <w:rFonts w:ascii="宋体" w:eastAsia="宋体" w:hAnsi="宋体" w:hint="eastAsia"/>
          <w:sz w:val="21"/>
          <w:szCs w:val="21"/>
        </w:rPr>
        <w:t>、系统测试</w:t>
      </w:r>
      <w:r w:rsidRPr="005446E8">
        <w:rPr>
          <w:rFonts w:ascii="宋体" w:eastAsia="宋体" w:hAnsi="宋体" w:hint="eastAsia"/>
          <w:sz w:val="21"/>
          <w:szCs w:val="21"/>
        </w:rPr>
        <w:t>：</w:t>
      </w:r>
      <w:r>
        <w:rPr>
          <w:rFonts w:ascii="宋体" w:eastAsia="宋体" w:hAnsi="宋体" w:hint="eastAsia"/>
          <w:sz w:val="21"/>
          <w:szCs w:val="21"/>
        </w:rPr>
        <w:t>以实习公司从腾讯，新浪微博平台抓取的</w:t>
      </w:r>
      <w:r>
        <w:rPr>
          <w:rFonts w:ascii="宋体" w:eastAsia="宋体" w:hAnsi="宋体"/>
          <w:sz w:val="21"/>
          <w:szCs w:val="21"/>
        </w:rPr>
        <w:t>18</w:t>
      </w:r>
      <w:r>
        <w:rPr>
          <w:rFonts w:ascii="宋体" w:eastAsia="宋体" w:hAnsi="宋体" w:hint="eastAsia"/>
          <w:sz w:val="21"/>
          <w:szCs w:val="21"/>
        </w:rPr>
        <w:t>万条微博文本数据人工筛选出</w:t>
      </w:r>
      <w:r>
        <w:rPr>
          <w:rFonts w:ascii="宋体" w:eastAsia="宋体" w:hAnsi="宋体"/>
          <w:sz w:val="21"/>
          <w:szCs w:val="21"/>
        </w:rPr>
        <w:t>2</w:t>
      </w:r>
      <w:r>
        <w:rPr>
          <w:rFonts w:ascii="宋体" w:eastAsia="宋体" w:hAnsi="宋体" w:hint="eastAsia"/>
          <w:sz w:val="21"/>
          <w:szCs w:val="21"/>
        </w:rPr>
        <w:t>万余条数据作为训练集及</w:t>
      </w:r>
      <w:r>
        <w:rPr>
          <w:rFonts w:ascii="宋体" w:eastAsia="宋体" w:hAnsi="宋体"/>
          <w:sz w:val="21"/>
          <w:szCs w:val="21"/>
        </w:rPr>
        <w:t>1</w:t>
      </w:r>
      <w:r>
        <w:rPr>
          <w:rFonts w:ascii="宋体" w:eastAsia="宋体" w:hAnsi="宋体" w:hint="eastAsia"/>
          <w:sz w:val="21"/>
          <w:szCs w:val="21"/>
        </w:rPr>
        <w:t>万余条数据作为测试集，</w:t>
      </w:r>
      <w:r w:rsidRPr="005446E8">
        <w:rPr>
          <w:rFonts w:ascii="宋体" w:eastAsia="宋体" w:hAnsi="宋体" w:hint="eastAsia"/>
          <w:sz w:val="21"/>
          <w:szCs w:val="21"/>
        </w:rPr>
        <w:t>对文本分类的相关指标如召回率（</w:t>
      </w:r>
      <w:r w:rsidRPr="005446E8">
        <w:rPr>
          <w:rFonts w:ascii="宋体" w:eastAsia="宋体" w:hAnsi="宋体"/>
          <w:sz w:val="21"/>
          <w:szCs w:val="21"/>
        </w:rPr>
        <w:t>recall</w:t>
      </w:r>
      <w:r w:rsidRPr="005446E8">
        <w:rPr>
          <w:rFonts w:ascii="宋体" w:eastAsia="宋体" w:hAnsi="宋体" w:hint="eastAsia"/>
          <w:sz w:val="21"/>
          <w:szCs w:val="21"/>
        </w:rPr>
        <w:t>）、准确率（</w:t>
      </w:r>
      <w:r w:rsidRPr="005446E8">
        <w:rPr>
          <w:rFonts w:ascii="宋体" w:eastAsia="宋体" w:hAnsi="宋体"/>
          <w:sz w:val="21"/>
          <w:szCs w:val="21"/>
        </w:rPr>
        <w:t>precision</w:t>
      </w:r>
      <w:r w:rsidRPr="005446E8">
        <w:rPr>
          <w:rFonts w:ascii="宋体" w:eastAsia="宋体" w:hAnsi="宋体" w:hint="eastAsia"/>
          <w:sz w:val="21"/>
          <w:szCs w:val="21"/>
        </w:rPr>
        <w:t>）、</w:t>
      </w:r>
      <w:r w:rsidRPr="005446E8">
        <w:rPr>
          <w:rFonts w:ascii="宋体" w:eastAsia="宋体" w:hAnsi="宋体"/>
          <w:sz w:val="21"/>
          <w:szCs w:val="21"/>
        </w:rPr>
        <w:t>F1-measure</w:t>
      </w:r>
      <w:r>
        <w:rPr>
          <w:rFonts w:ascii="宋体" w:eastAsia="宋体" w:hAnsi="宋体" w:hint="eastAsia"/>
          <w:sz w:val="21"/>
          <w:szCs w:val="21"/>
        </w:rPr>
        <w:t>等</w:t>
      </w:r>
      <w:r w:rsidRPr="005446E8">
        <w:rPr>
          <w:rFonts w:ascii="宋体" w:eastAsia="宋体" w:hAnsi="宋体" w:hint="eastAsia"/>
          <w:sz w:val="21"/>
          <w:szCs w:val="21"/>
        </w:rPr>
        <w:t>进行测试验证。</w:t>
      </w:r>
      <w:r>
        <w:rPr>
          <w:rFonts w:ascii="宋体" w:eastAsia="宋体" w:hAnsi="宋体" w:hint="eastAsia"/>
          <w:sz w:val="21"/>
          <w:szCs w:val="21"/>
        </w:rPr>
        <w:t>系统性能要求</w:t>
      </w:r>
      <w:r>
        <w:rPr>
          <w:rFonts w:ascii="宋体" w:eastAsia="宋体" w:hAnsi="宋体"/>
          <w:sz w:val="21"/>
          <w:szCs w:val="21"/>
        </w:rPr>
        <w:t>1</w:t>
      </w:r>
      <w:r>
        <w:rPr>
          <w:rFonts w:ascii="宋体" w:eastAsia="宋体" w:hAnsi="宋体" w:hint="eastAsia"/>
          <w:sz w:val="21"/>
          <w:szCs w:val="21"/>
        </w:rPr>
        <w:t>天实现对</w:t>
      </w:r>
      <w:r>
        <w:rPr>
          <w:rFonts w:ascii="宋体" w:eastAsia="宋体" w:hAnsi="宋体"/>
          <w:sz w:val="21"/>
          <w:szCs w:val="21"/>
        </w:rPr>
        <w:t>1000</w:t>
      </w:r>
      <w:r>
        <w:rPr>
          <w:rFonts w:ascii="宋体" w:eastAsia="宋体" w:hAnsi="宋体" w:hint="eastAsia"/>
          <w:sz w:val="21"/>
          <w:szCs w:val="21"/>
        </w:rPr>
        <w:t>万条微博文本进行分类。</w:t>
      </w:r>
    </w:p>
    <w:p w:rsidR="001A4D94" w:rsidRPr="00C767EE" w:rsidRDefault="001A4D94" w:rsidP="00620CA2">
      <w:pPr>
        <w:spacing w:line="360" w:lineRule="auto"/>
        <w:ind w:left="360"/>
        <w:rPr>
          <w:rFonts w:ascii="宋体" w:eastAsia="宋体" w:hAnsi="宋体"/>
          <w:sz w:val="21"/>
          <w:szCs w:val="21"/>
        </w:rPr>
      </w:pPr>
    </w:p>
    <w:p w:rsidR="001A4D94" w:rsidRPr="00620CA2" w:rsidRDefault="001A4D94" w:rsidP="00620CA2">
      <w:pPr>
        <w:pStyle w:val="ListParagraph"/>
        <w:spacing w:line="360" w:lineRule="auto"/>
        <w:ind w:left="420" w:firstLineChars="0" w:firstLine="0"/>
        <w:rPr>
          <w:rFonts w:ascii="宋体"/>
          <w:szCs w:val="21"/>
        </w:rPr>
      </w:pPr>
      <w:r>
        <w:rPr>
          <w:rFonts w:ascii="宋体" w:hAnsi="宋体"/>
          <w:szCs w:val="21"/>
        </w:rPr>
        <w:t>5</w:t>
      </w:r>
      <w:r w:rsidRPr="00620CA2">
        <w:rPr>
          <w:rFonts w:ascii="宋体" w:hAnsi="宋体" w:hint="eastAsia"/>
          <w:szCs w:val="21"/>
        </w:rPr>
        <w:t>、</w:t>
      </w:r>
      <w:r>
        <w:rPr>
          <w:rFonts w:ascii="宋体" w:hAnsi="宋体" w:hint="eastAsia"/>
          <w:szCs w:val="21"/>
        </w:rPr>
        <w:t>系统应用：本文将对系统上线运行</w:t>
      </w:r>
      <w:r>
        <w:rPr>
          <w:rFonts w:ascii="宋体" w:hAnsi="宋体"/>
          <w:szCs w:val="21"/>
        </w:rPr>
        <w:t>3</w:t>
      </w:r>
      <w:r>
        <w:rPr>
          <w:rFonts w:ascii="宋体" w:hAnsi="宋体" w:hint="eastAsia"/>
          <w:szCs w:val="21"/>
        </w:rPr>
        <w:t>个月的应用效果进行分析和总结。</w:t>
      </w:r>
    </w:p>
    <w:p w:rsidR="001A4D94" w:rsidRDefault="001A4D94" w:rsidP="00620CA2">
      <w:pPr>
        <w:numPr>
          <w:ilvl w:val="0"/>
          <w:numId w:val="1"/>
        </w:numPr>
        <w:spacing w:line="360" w:lineRule="auto"/>
        <w:rPr>
          <w:rFonts w:ascii="宋体" w:eastAsia="宋体" w:hAnsi="宋体"/>
          <w:sz w:val="32"/>
          <w:szCs w:val="32"/>
        </w:rPr>
      </w:pPr>
      <w:r>
        <w:rPr>
          <w:rFonts w:ascii="宋体" w:eastAsia="宋体" w:hAnsi="宋体" w:hint="eastAsia"/>
          <w:sz w:val="32"/>
          <w:szCs w:val="32"/>
        </w:rPr>
        <w:t>技术路线及创新意义</w:t>
      </w:r>
    </w:p>
    <w:p w:rsidR="001A4D94" w:rsidRDefault="001A4D94" w:rsidP="00620CA2">
      <w:pPr>
        <w:spacing w:line="360" w:lineRule="auto"/>
        <w:ind w:left="360"/>
        <w:rPr>
          <w:rFonts w:ascii="宋体" w:eastAsia="宋体" w:hAnsi="宋体"/>
          <w:sz w:val="21"/>
          <w:szCs w:val="21"/>
        </w:rPr>
      </w:pPr>
      <w:r>
        <w:rPr>
          <w:rFonts w:ascii="宋体" w:eastAsia="宋体" w:hAnsi="宋体"/>
          <w:sz w:val="32"/>
          <w:szCs w:val="32"/>
        </w:rPr>
        <w:tab/>
      </w:r>
      <w:r w:rsidRPr="000806F7">
        <w:rPr>
          <w:rFonts w:ascii="宋体" w:eastAsia="宋体" w:hAnsi="宋体" w:hint="eastAsia"/>
          <w:sz w:val="21"/>
          <w:szCs w:val="21"/>
        </w:rPr>
        <w:t>本课题的</w:t>
      </w:r>
      <w:r>
        <w:rPr>
          <w:rFonts w:ascii="宋体" w:eastAsia="宋体" w:hAnsi="宋体" w:hint="eastAsia"/>
          <w:sz w:val="21"/>
          <w:szCs w:val="21"/>
        </w:rPr>
        <w:t>关键问题主要有：</w:t>
      </w:r>
    </w:p>
    <w:p w:rsidR="001A4D94" w:rsidRDefault="001A4D94" w:rsidP="00970FD3">
      <w:pPr>
        <w:spacing w:line="360" w:lineRule="auto"/>
        <w:ind w:left="360"/>
        <w:rPr>
          <w:rFonts w:ascii="宋体" w:eastAsia="宋体" w:hAnsi="宋体"/>
          <w:sz w:val="21"/>
          <w:szCs w:val="21"/>
        </w:rPr>
      </w:pPr>
      <w:r w:rsidRPr="00970FD3">
        <w:rPr>
          <w:rFonts w:ascii="宋体" w:eastAsia="宋体" w:hAnsi="宋体"/>
          <w:sz w:val="21"/>
          <w:szCs w:val="21"/>
        </w:rPr>
        <w:t>1</w:t>
      </w:r>
      <w:r w:rsidRPr="00970FD3">
        <w:rPr>
          <w:rFonts w:ascii="宋体" w:eastAsia="宋体" w:hAnsi="宋体" w:hint="eastAsia"/>
          <w:sz w:val="21"/>
          <w:szCs w:val="21"/>
        </w:rPr>
        <w:t>）</w:t>
      </w:r>
      <w:r w:rsidRPr="00970FD3">
        <w:rPr>
          <w:rFonts w:ascii="宋体" w:eastAsia="宋体" w:hAnsi="宋体"/>
          <w:sz w:val="21"/>
          <w:szCs w:val="21"/>
        </w:rPr>
        <w:tab/>
      </w:r>
      <w:r w:rsidRPr="00970FD3">
        <w:rPr>
          <w:rFonts w:ascii="宋体" w:eastAsia="宋体" w:hAnsi="宋体" w:hint="eastAsia"/>
          <w:sz w:val="21"/>
          <w:szCs w:val="21"/>
        </w:rPr>
        <w:t>利用正则表达式过滤掉微博文本中噪音信息</w:t>
      </w:r>
      <w:r>
        <w:rPr>
          <w:rFonts w:ascii="宋体" w:eastAsia="宋体" w:hAnsi="宋体" w:hint="eastAsia"/>
          <w:sz w:val="21"/>
          <w:szCs w:val="21"/>
        </w:rPr>
        <w:t>：传统的文本预处理主要包括分词及去除停用词两个主要步骤，微博文本微博文本中包含有大量的超链接，用户名，表情符号等与分类无关的噪音信息，本文将在文本预处理阶段增加通过正则表达式技术过滤掉这些垃圾数据的过程，有利于减小模型的空间维度并提高分类的准确性。</w:t>
      </w:r>
    </w:p>
    <w:p w:rsidR="001A4D94" w:rsidRPr="001F053F" w:rsidRDefault="001A4D94" w:rsidP="00970FD3">
      <w:pPr>
        <w:spacing w:line="360" w:lineRule="auto"/>
        <w:ind w:left="360"/>
        <w:rPr>
          <w:rFonts w:ascii="宋体" w:eastAsia="宋体" w:hAnsi="宋体"/>
          <w:sz w:val="21"/>
          <w:szCs w:val="21"/>
        </w:rPr>
      </w:pPr>
      <w:r>
        <w:rPr>
          <w:rFonts w:ascii="宋体" w:eastAsia="宋体" w:hAnsi="宋体"/>
          <w:sz w:val="21"/>
          <w:szCs w:val="21"/>
        </w:rPr>
        <w:t>2</w:t>
      </w:r>
      <w:r w:rsidRPr="00970FD3">
        <w:rPr>
          <w:rFonts w:ascii="宋体" w:eastAsia="宋体" w:hAnsi="宋体" w:hint="eastAsia"/>
          <w:sz w:val="21"/>
          <w:szCs w:val="21"/>
        </w:rPr>
        <w:t>）</w:t>
      </w:r>
      <w:r w:rsidRPr="00970FD3">
        <w:rPr>
          <w:rFonts w:ascii="宋体" w:eastAsia="宋体" w:hAnsi="宋体"/>
          <w:sz w:val="21"/>
          <w:szCs w:val="21"/>
        </w:rPr>
        <w:tab/>
        <w:t>LDA</w:t>
      </w:r>
      <w:r w:rsidRPr="00970FD3">
        <w:rPr>
          <w:rFonts w:ascii="宋体" w:eastAsia="宋体" w:hAnsi="宋体" w:hint="eastAsia"/>
          <w:sz w:val="21"/>
          <w:szCs w:val="21"/>
        </w:rPr>
        <w:t>主题模型的建立</w:t>
      </w:r>
      <w:r>
        <w:rPr>
          <w:rFonts w:ascii="宋体" w:eastAsia="宋体" w:hAnsi="宋体" w:hint="eastAsia"/>
          <w:sz w:val="21"/>
          <w:szCs w:val="21"/>
        </w:rPr>
        <w:t>：语料库中每篇文档与</w:t>
      </w:r>
      <w:r>
        <w:rPr>
          <w:rFonts w:ascii="宋体" w:eastAsia="宋体" w:hAnsi="宋体"/>
          <w:sz w:val="21"/>
          <w:szCs w:val="21"/>
        </w:rPr>
        <w:t>T</w:t>
      </w:r>
      <w:r>
        <w:rPr>
          <w:rFonts w:ascii="宋体" w:eastAsia="宋体" w:hAnsi="宋体" w:hint="eastAsia"/>
          <w:sz w:val="21"/>
          <w:szCs w:val="21"/>
        </w:rPr>
        <w:t>（主题数，事先指定）个主题的一个多项分布相对应，记为</w:t>
      </w:r>
      <w:r w:rsidRPr="008B4A33">
        <w:rPr>
          <w:rFonts w:ascii="宋体" w:eastAsia="宋体" w:hAnsi="宋体" w:hint="eastAsia"/>
          <w:sz w:val="21"/>
          <w:szCs w:val="21"/>
        </w:rPr>
        <w:t>θ</w:t>
      </w:r>
      <w:r>
        <w:rPr>
          <w:rFonts w:ascii="宋体" w:eastAsia="宋体" w:hAnsi="宋体" w:hint="eastAsia"/>
          <w:sz w:val="21"/>
          <w:szCs w:val="21"/>
        </w:rPr>
        <w:t>，每个主题又与词汇表中的</w:t>
      </w:r>
      <w:r>
        <w:rPr>
          <w:rFonts w:ascii="宋体" w:eastAsia="宋体" w:hAnsi="宋体"/>
          <w:sz w:val="21"/>
          <w:szCs w:val="21"/>
        </w:rPr>
        <w:t>V</w:t>
      </w:r>
      <w:r>
        <w:rPr>
          <w:rFonts w:ascii="宋体" w:eastAsia="宋体" w:hAnsi="宋体" w:hint="eastAsia"/>
          <w:sz w:val="21"/>
          <w:szCs w:val="21"/>
        </w:rPr>
        <w:t>个单词的一个多项分布相对应，记为</w:t>
      </w:r>
      <w:r w:rsidRPr="001F053F">
        <w:rPr>
          <w:rFonts w:ascii="宋体" w:eastAsia="宋体" w:hAnsi="宋体" w:hint="eastAsia"/>
          <w:sz w:val="21"/>
          <w:szCs w:val="21"/>
        </w:rPr>
        <w:t>φ</w:t>
      </w:r>
      <w:r>
        <w:rPr>
          <w:rFonts w:ascii="宋体" w:eastAsia="宋体" w:hAnsi="宋体" w:hint="eastAsia"/>
          <w:sz w:val="21"/>
          <w:szCs w:val="21"/>
        </w:rPr>
        <w:t>，</w:t>
      </w:r>
      <w:r>
        <w:rPr>
          <w:rFonts w:ascii="宋体" w:eastAsia="宋体" w:hAnsi="宋体"/>
          <w:sz w:val="21"/>
          <w:szCs w:val="21"/>
        </w:rPr>
        <w:t>LDA</w:t>
      </w:r>
      <w:r>
        <w:rPr>
          <w:rFonts w:ascii="宋体" w:eastAsia="宋体" w:hAnsi="宋体" w:hint="eastAsia"/>
          <w:sz w:val="21"/>
          <w:szCs w:val="21"/>
        </w:rPr>
        <w:t>的目标是根据已有的数据重建</w:t>
      </w:r>
      <w:r w:rsidRPr="008B4A33">
        <w:rPr>
          <w:rFonts w:ascii="宋体" w:eastAsia="宋体" w:hAnsi="宋体" w:hint="eastAsia"/>
          <w:sz w:val="21"/>
          <w:szCs w:val="21"/>
        </w:rPr>
        <w:t>θ</w:t>
      </w:r>
      <w:r>
        <w:rPr>
          <w:rFonts w:ascii="宋体" w:eastAsia="宋体" w:hAnsi="宋体" w:hint="eastAsia"/>
          <w:sz w:val="21"/>
          <w:szCs w:val="21"/>
        </w:rPr>
        <w:t>和</w:t>
      </w:r>
      <w:r w:rsidRPr="001F053F">
        <w:rPr>
          <w:rFonts w:ascii="宋体" w:eastAsia="宋体" w:hAnsi="宋体" w:hint="eastAsia"/>
          <w:sz w:val="21"/>
          <w:szCs w:val="21"/>
        </w:rPr>
        <w:t>φ</w:t>
      </w:r>
      <w:r>
        <w:rPr>
          <w:rFonts w:ascii="宋体" w:eastAsia="宋体" w:hAnsi="宋体" w:hint="eastAsia"/>
          <w:sz w:val="21"/>
          <w:szCs w:val="21"/>
        </w:rPr>
        <w:t>，而多项式分布</w:t>
      </w:r>
      <w:r w:rsidRPr="008B4A33">
        <w:rPr>
          <w:rFonts w:ascii="宋体" w:eastAsia="宋体" w:hAnsi="宋体" w:hint="eastAsia"/>
          <w:sz w:val="21"/>
          <w:szCs w:val="21"/>
        </w:rPr>
        <w:t>θ</w:t>
      </w:r>
      <w:r>
        <w:rPr>
          <w:rFonts w:ascii="宋体" w:eastAsia="宋体" w:hAnsi="宋体" w:hint="eastAsia"/>
          <w:sz w:val="21"/>
          <w:szCs w:val="21"/>
        </w:rPr>
        <w:t>和</w:t>
      </w:r>
      <w:r w:rsidRPr="001F053F">
        <w:rPr>
          <w:rFonts w:ascii="宋体" w:eastAsia="宋体" w:hAnsi="宋体" w:hint="eastAsia"/>
          <w:sz w:val="21"/>
          <w:szCs w:val="21"/>
        </w:rPr>
        <w:t>φ</w:t>
      </w:r>
      <w:r>
        <w:rPr>
          <w:rFonts w:ascii="宋体" w:eastAsia="宋体" w:hAnsi="宋体" w:hint="eastAsia"/>
          <w:sz w:val="21"/>
          <w:szCs w:val="21"/>
        </w:rPr>
        <w:t>分别有一个带有超参数</w:t>
      </w:r>
      <w:r w:rsidRPr="001F053F">
        <w:rPr>
          <w:rFonts w:ascii="宋体" w:eastAsia="宋体" w:hAnsi="宋体" w:hint="eastAsia"/>
          <w:sz w:val="21"/>
          <w:szCs w:val="21"/>
        </w:rPr>
        <w:t>α</w:t>
      </w:r>
      <w:r>
        <w:rPr>
          <w:rFonts w:ascii="宋体" w:eastAsia="宋体" w:hAnsi="宋体" w:hint="eastAsia"/>
          <w:sz w:val="21"/>
          <w:szCs w:val="21"/>
        </w:rPr>
        <w:t>和</w:t>
      </w:r>
      <w:r w:rsidRPr="001F053F">
        <w:rPr>
          <w:rFonts w:ascii="宋体" w:eastAsia="宋体" w:hAnsi="宋体" w:hint="eastAsia"/>
          <w:sz w:val="21"/>
          <w:szCs w:val="21"/>
        </w:rPr>
        <w:t>β</w:t>
      </w:r>
      <w:r>
        <w:rPr>
          <w:rFonts w:ascii="宋体" w:eastAsia="宋体" w:hAnsi="宋体" w:hint="eastAsia"/>
          <w:sz w:val="21"/>
          <w:szCs w:val="21"/>
        </w:rPr>
        <w:t>的</w:t>
      </w:r>
      <w:r>
        <w:rPr>
          <w:rFonts w:ascii="宋体" w:eastAsia="宋体" w:hAnsi="宋体"/>
          <w:sz w:val="21"/>
          <w:szCs w:val="21"/>
        </w:rPr>
        <w:t>Dirichlet</w:t>
      </w:r>
      <w:r>
        <w:rPr>
          <w:rFonts w:ascii="宋体" w:eastAsia="宋体" w:hAnsi="宋体" w:hint="eastAsia"/>
          <w:sz w:val="21"/>
          <w:szCs w:val="21"/>
        </w:rPr>
        <w:t>先验分布，所以</w:t>
      </w:r>
      <w:r>
        <w:rPr>
          <w:rFonts w:ascii="宋体" w:eastAsia="宋体" w:hAnsi="宋体"/>
          <w:sz w:val="21"/>
          <w:szCs w:val="21"/>
        </w:rPr>
        <w:t>LDA</w:t>
      </w:r>
      <w:r>
        <w:rPr>
          <w:rFonts w:ascii="宋体" w:eastAsia="宋体" w:hAnsi="宋体" w:hint="eastAsia"/>
          <w:sz w:val="21"/>
          <w:szCs w:val="21"/>
        </w:rPr>
        <w:t>事实上就是估计</w:t>
      </w:r>
      <w:r w:rsidRPr="001F053F">
        <w:rPr>
          <w:rFonts w:ascii="宋体" w:eastAsia="宋体" w:hAnsi="宋体" w:hint="eastAsia"/>
          <w:sz w:val="21"/>
          <w:szCs w:val="21"/>
        </w:rPr>
        <w:t>α</w:t>
      </w:r>
      <w:r>
        <w:rPr>
          <w:rFonts w:ascii="宋体" w:eastAsia="宋体" w:hAnsi="宋体" w:hint="eastAsia"/>
          <w:sz w:val="21"/>
          <w:szCs w:val="21"/>
        </w:rPr>
        <w:t>和</w:t>
      </w:r>
      <w:r w:rsidRPr="001F053F">
        <w:rPr>
          <w:rFonts w:ascii="宋体" w:eastAsia="宋体" w:hAnsi="宋体" w:hint="eastAsia"/>
          <w:sz w:val="21"/>
          <w:szCs w:val="21"/>
        </w:rPr>
        <w:t>β</w:t>
      </w:r>
      <w:r>
        <w:rPr>
          <w:rFonts w:ascii="宋体" w:eastAsia="宋体" w:hAnsi="宋体" w:hint="eastAsia"/>
          <w:sz w:val="21"/>
          <w:szCs w:val="21"/>
        </w:rPr>
        <w:t>参数。参数推理采用</w:t>
      </w:r>
      <w:r>
        <w:rPr>
          <w:rFonts w:ascii="宋体" w:eastAsia="宋体" w:hAnsi="宋体"/>
          <w:sz w:val="21"/>
          <w:szCs w:val="21"/>
        </w:rPr>
        <w:t>Gibbs</w:t>
      </w:r>
      <w:r>
        <w:rPr>
          <w:rFonts w:ascii="宋体" w:eastAsia="宋体" w:hAnsi="宋体" w:hint="eastAsia"/>
          <w:sz w:val="21"/>
          <w:szCs w:val="21"/>
        </w:rPr>
        <w:t>抽样算法，迭代足够多的次数，每篇文档表示固定隐含主体集上的概率分布，最终得到整个语料库的“文档</w:t>
      </w:r>
      <w:r>
        <w:rPr>
          <w:rFonts w:ascii="宋体" w:eastAsia="宋体" w:hAnsi="宋体"/>
          <w:sz w:val="21"/>
          <w:szCs w:val="21"/>
        </w:rPr>
        <w:t>——</w:t>
      </w:r>
      <w:r>
        <w:rPr>
          <w:rFonts w:ascii="宋体" w:eastAsia="宋体" w:hAnsi="宋体" w:hint="eastAsia"/>
          <w:sz w:val="21"/>
          <w:szCs w:val="21"/>
        </w:rPr>
        <w:t>主题”矩阵。传统的向量空间模型是“文档</w:t>
      </w:r>
      <w:r>
        <w:rPr>
          <w:rFonts w:ascii="宋体" w:eastAsia="宋体" w:hAnsi="宋体"/>
          <w:sz w:val="21"/>
          <w:szCs w:val="21"/>
        </w:rPr>
        <w:t>——</w:t>
      </w:r>
      <w:r>
        <w:rPr>
          <w:rFonts w:ascii="宋体" w:eastAsia="宋体" w:hAnsi="宋体" w:hint="eastAsia"/>
          <w:sz w:val="21"/>
          <w:szCs w:val="21"/>
        </w:rPr>
        <w:t>特征词”矩阵，容易用余弦相似度等方式来度量文档间相似度，但由于词汇量庞大会导致计算缓慢，故本文将对整个文档集的表示以向量空间模型为基础，不过以选择“文档</w:t>
      </w:r>
      <w:r>
        <w:rPr>
          <w:rFonts w:ascii="宋体" w:eastAsia="宋体" w:hAnsi="宋体"/>
          <w:sz w:val="21"/>
          <w:szCs w:val="21"/>
        </w:rPr>
        <w:t>——</w:t>
      </w:r>
      <w:r>
        <w:rPr>
          <w:rFonts w:ascii="宋体" w:eastAsia="宋体" w:hAnsi="宋体" w:hint="eastAsia"/>
          <w:sz w:val="21"/>
          <w:szCs w:val="21"/>
        </w:rPr>
        <w:t>主题”的分布概率矩阵来表示文本特征，可以实现对文本表示模型的有效降维，且易于计算文本间的相似度。</w:t>
      </w:r>
    </w:p>
    <w:p w:rsidR="001A4D94" w:rsidRDefault="001A4D94" w:rsidP="00970FD3">
      <w:pPr>
        <w:spacing w:line="360" w:lineRule="auto"/>
        <w:ind w:left="360"/>
        <w:rPr>
          <w:rFonts w:ascii="宋体" w:eastAsia="宋体" w:hAnsi="宋体"/>
          <w:sz w:val="21"/>
          <w:szCs w:val="21"/>
        </w:rPr>
      </w:pPr>
      <w:r>
        <w:rPr>
          <w:rFonts w:ascii="宋体" w:eastAsia="宋体" w:hAnsi="宋体"/>
          <w:sz w:val="21"/>
          <w:szCs w:val="21"/>
        </w:rPr>
        <w:t>3</w:t>
      </w:r>
      <w:r w:rsidRPr="00970FD3">
        <w:rPr>
          <w:rFonts w:ascii="宋体" w:eastAsia="宋体" w:hAnsi="宋体" w:hint="eastAsia"/>
          <w:sz w:val="21"/>
          <w:szCs w:val="21"/>
        </w:rPr>
        <w:t>）</w:t>
      </w:r>
      <w:r w:rsidRPr="00970FD3">
        <w:rPr>
          <w:rFonts w:ascii="宋体" w:eastAsia="宋体" w:hAnsi="宋体"/>
          <w:sz w:val="21"/>
          <w:szCs w:val="21"/>
        </w:rPr>
        <w:tab/>
        <w:t>SVM</w:t>
      </w:r>
      <w:r w:rsidRPr="00970FD3">
        <w:rPr>
          <w:rFonts w:ascii="宋体" w:eastAsia="宋体" w:hAnsi="宋体" w:hint="eastAsia"/>
          <w:sz w:val="21"/>
          <w:szCs w:val="21"/>
        </w:rPr>
        <w:t>多类分类器的实现</w:t>
      </w:r>
      <w:r>
        <w:rPr>
          <w:rFonts w:ascii="宋体" w:eastAsia="宋体" w:hAnsi="宋体" w:hint="eastAsia"/>
          <w:sz w:val="21"/>
          <w:szCs w:val="21"/>
        </w:rPr>
        <w:t>：多类分类器是对二类分类问题的推广，目前常用的多类</w:t>
      </w:r>
      <w:r>
        <w:rPr>
          <w:rFonts w:ascii="宋体" w:eastAsia="宋体" w:hAnsi="宋体"/>
          <w:sz w:val="21"/>
          <w:szCs w:val="21"/>
        </w:rPr>
        <w:t>SVM</w:t>
      </w:r>
      <w:r>
        <w:rPr>
          <w:rFonts w:ascii="宋体" w:eastAsia="宋体" w:hAnsi="宋体" w:hint="eastAsia"/>
          <w:sz w:val="21"/>
          <w:szCs w:val="21"/>
        </w:rPr>
        <w:t>分类方法主要有：“一类对其余”方法，即对于</w:t>
      </w:r>
      <w:r>
        <w:rPr>
          <w:rFonts w:ascii="宋体" w:eastAsia="宋体" w:hAnsi="宋体"/>
          <w:sz w:val="21"/>
          <w:szCs w:val="21"/>
        </w:rPr>
        <w:t>K</w:t>
      </w:r>
      <w:r>
        <w:rPr>
          <w:rFonts w:ascii="宋体" w:eastAsia="宋体" w:hAnsi="宋体" w:hint="eastAsia"/>
          <w:sz w:val="21"/>
          <w:szCs w:val="21"/>
        </w:rPr>
        <w:t>类分类问题，构造</w:t>
      </w:r>
      <w:r>
        <w:rPr>
          <w:rFonts w:ascii="宋体" w:eastAsia="宋体" w:hAnsi="宋体"/>
          <w:sz w:val="21"/>
          <w:szCs w:val="21"/>
        </w:rPr>
        <w:t>K</w:t>
      </w:r>
      <w:r>
        <w:rPr>
          <w:rFonts w:ascii="宋体" w:eastAsia="宋体" w:hAnsi="宋体" w:hint="eastAsia"/>
          <w:sz w:val="21"/>
          <w:szCs w:val="21"/>
        </w:rPr>
        <w:t>个将其中一个类别与其他所有类别分开的两类支持向量机分类器；“一类对一类”方法，即对于</w:t>
      </w:r>
      <w:r>
        <w:rPr>
          <w:rFonts w:ascii="宋体" w:eastAsia="宋体" w:hAnsi="宋体"/>
          <w:sz w:val="21"/>
          <w:szCs w:val="21"/>
        </w:rPr>
        <w:t>K</w:t>
      </w:r>
      <w:r>
        <w:rPr>
          <w:rFonts w:ascii="宋体" w:eastAsia="宋体" w:hAnsi="宋体" w:hint="eastAsia"/>
          <w:sz w:val="21"/>
          <w:szCs w:val="21"/>
        </w:rPr>
        <w:t>类分类问题，一对一方法需要构造</w:t>
      </w:r>
      <w:r>
        <w:rPr>
          <w:rFonts w:ascii="宋体" w:eastAsia="宋体" w:hAnsi="宋体"/>
          <w:sz w:val="21"/>
          <w:szCs w:val="21"/>
        </w:rPr>
        <w:t>K</w:t>
      </w:r>
      <w:r>
        <w:rPr>
          <w:rFonts w:ascii="宋体" w:eastAsia="宋体" w:hAnsi="宋体" w:hint="eastAsia"/>
          <w:sz w:val="21"/>
          <w:szCs w:val="21"/>
        </w:rPr>
        <w:t>（</w:t>
      </w:r>
      <w:r>
        <w:rPr>
          <w:rFonts w:ascii="宋体" w:eastAsia="宋体" w:hAnsi="宋体"/>
          <w:sz w:val="21"/>
          <w:szCs w:val="21"/>
        </w:rPr>
        <w:t>K-1</w:t>
      </w:r>
      <w:r>
        <w:rPr>
          <w:rFonts w:ascii="宋体" w:eastAsia="宋体" w:hAnsi="宋体" w:hint="eastAsia"/>
          <w:sz w:val="21"/>
          <w:szCs w:val="21"/>
        </w:rPr>
        <w:t>）</w:t>
      </w:r>
      <w:r>
        <w:rPr>
          <w:rFonts w:ascii="宋体" w:eastAsia="宋体" w:hAnsi="宋体"/>
          <w:sz w:val="21"/>
          <w:szCs w:val="21"/>
        </w:rPr>
        <w:t>/2</w:t>
      </w:r>
      <w:r>
        <w:rPr>
          <w:rFonts w:ascii="宋体" w:eastAsia="宋体" w:hAnsi="宋体" w:hint="eastAsia"/>
          <w:sz w:val="21"/>
          <w:szCs w:val="21"/>
        </w:rPr>
        <w:t>个分类器，分类时采用“投票法”，每个分类器都对待分类样本类别进行判断为相应的类别“投票”，最后将得票最多的类别作为待分类样本的类别；</w:t>
      </w:r>
      <w:r>
        <w:rPr>
          <w:rFonts w:ascii="宋体" w:eastAsia="宋体" w:hAnsi="宋体"/>
          <w:sz w:val="21"/>
          <w:szCs w:val="21"/>
        </w:rPr>
        <w:t>DAG</w:t>
      </w:r>
      <w:r>
        <w:rPr>
          <w:rFonts w:ascii="宋体" w:eastAsia="宋体" w:hAnsi="宋体" w:hint="eastAsia"/>
          <w:sz w:val="21"/>
          <w:szCs w:val="21"/>
        </w:rPr>
        <w:t>方法，即对于</w:t>
      </w:r>
      <w:r>
        <w:rPr>
          <w:rFonts w:ascii="宋体" w:eastAsia="宋体" w:hAnsi="宋体"/>
          <w:sz w:val="21"/>
          <w:szCs w:val="21"/>
        </w:rPr>
        <w:t>K</w:t>
      </w:r>
      <w:r>
        <w:rPr>
          <w:rFonts w:ascii="宋体" w:eastAsia="宋体" w:hAnsi="宋体" w:hint="eastAsia"/>
          <w:sz w:val="21"/>
          <w:szCs w:val="21"/>
        </w:rPr>
        <w:t>类分类问题，构造</w:t>
      </w:r>
      <w:r>
        <w:rPr>
          <w:rFonts w:ascii="宋体" w:eastAsia="宋体" w:hAnsi="宋体"/>
          <w:sz w:val="21"/>
          <w:szCs w:val="21"/>
        </w:rPr>
        <w:t>K</w:t>
      </w:r>
      <w:r>
        <w:rPr>
          <w:rFonts w:ascii="宋体" w:eastAsia="宋体" w:hAnsi="宋体" w:hint="eastAsia"/>
          <w:sz w:val="21"/>
          <w:szCs w:val="21"/>
        </w:rPr>
        <w:t>（</w:t>
      </w:r>
      <w:r>
        <w:rPr>
          <w:rFonts w:ascii="宋体" w:eastAsia="宋体" w:hAnsi="宋体"/>
          <w:sz w:val="21"/>
          <w:szCs w:val="21"/>
        </w:rPr>
        <w:t>K-1</w:t>
      </w:r>
      <w:r>
        <w:rPr>
          <w:rFonts w:ascii="宋体" w:eastAsia="宋体" w:hAnsi="宋体" w:hint="eastAsia"/>
          <w:sz w:val="21"/>
          <w:szCs w:val="21"/>
        </w:rPr>
        <w:t>）</w:t>
      </w:r>
      <w:r>
        <w:rPr>
          <w:rFonts w:ascii="宋体" w:eastAsia="宋体" w:hAnsi="宋体"/>
          <w:sz w:val="21"/>
          <w:szCs w:val="21"/>
        </w:rPr>
        <w:t>/2</w:t>
      </w:r>
      <w:r>
        <w:rPr>
          <w:rFonts w:ascii="宋体" w:eastAsia="宋体" w:hAnsi="宋体" w:hint="eastAsia"/>
          <w:sz w:val="21"/>
          <w:szCs w:val="21"/>
        </w:rPr>
        <w:t>个分类器，与“一对一”不同之处在于它采用了有向无环图的组合策略，不必遍历所有的分类器，具有更高的分类效率，分类时从根节点开始，根据该节点的分类结果用下层节点继续分类，直到达到某个叶节点为止，该叶节点的类别即为待分类样本类别。相对于其他分类算法，</w:t>
      </w:r>
      <w:r>
        <w:rPr>
          <w:rFonts w:ascii="宋体" w:eastAsia="宋体" w:hAnsi="宋体"/>
          <w:sz w:val="21"/>
          <w:szCs w:val="21"/>
        </w:rPr>
        <w:t>SVM</w:t>
      </w:r>
      <w:r>
        <w:rPr>
          <w:rFonts w:ascii="宋体" w:eastAsia="宋体" w:hAnsi="宋体" w:hint="eastAsia"/>
          <w:sz w:val="21"/>
          <w:szCs w:val="21"/>
        </w:rPr>
        <w:t>占有效果和稳定性上的优势，本文在基于类别信息的“文档</w:t>
      </w:r>
      <w:r>
        <w:rPr>
          <w:rFonts w:ascii="宋体" w:eastAsia="宋体" w:hAnsi="宋体"/>
          <w:sz w:val="21"/>
          <w:szCs w:val="21"/>
        </w:rPr>
        <w:t>——</w:t>
      </w:r>
      <w:r>
        <w:rPr>
          <w:rFonts w:ascii="宋体" w:eastAsia="宋体" w:hAnsi="宋体" w:hint="eastAsia"/>
          <w:sz w:val="21"/>
          <w:szCs w:val="21"/>
        </w:rPr>
        <w:t>主题”矩阵上训练</w:t>
      </w:r>
      <w:r>
        <w:rPr>
          <w:rFonts w:ascii="宋体" w:eastAsia="宋体" w:hAnsi="宋体"/>
          <w:sz w:val="21"/>
          <w:szCs w:val="21"/>
        </w:rPr>
        <w:t>SVM</w:t>
      </w:r>
      <w:r>
        <w:rPr>
          <w:rFonts w:ascii="宋体" w:eastAsia="宋体" w:hAnsi="宋体" w:hint="eastAsia"/>
          <w:sz w:val="21"/>
          <w:szCs w:val="21"/>
        </w:rPr>
        <w:t>分类器，可以将</w:t>
      </w:r>
      <w:r>
        <w:rPr>
          <w:rFonts w:ascii="宋体" w:eastAsia="宋体" w:hAnsi="宋体"/>
          <w:sz w:val="21"/>
          <w:szCs w:val="21"/>
        </w:rPr>
        <w:t>LDA</w:t>
      </w:r>
      <w:r>
        <w:rPr>
          <w:rFonts w:ascii="宋体" w:eastAsia="宋体" w:hAnsi="宋体" w:hint="eastAsia"/>
          <w:sz w:val="21"/>
          <w:szCs w:val="21"/>
        </w:rPr>
        <w:t>模型良好的特征降维、文本表示能力和</w:t>
      </w:r>
      <w:r>
        <w:rPr>
          <w:rFonts w:ascii="宋体" w:eastAsia="宋体" w:hAnsi="宋体"/>
          <w:sz w:val="21"/>
          <w:szCs w:val="21"/>
        </w:rPr>
        <w:t>SVM</w:t>
      </w:r>
      <w:r>
        <w:rPr>
          <w:rFonts w:ascii="宋体" w:eastAsia="宋体" w:hAnsi="宋体" w:hint="eastAsia"/>
          <w:sz w:val="21"/>
          <w:szCs w:val="21"/>
        </w:rPr>
        <w:t>强大的分类能力结合，有助于提高文本分类的性能。</w:t>
      </w:r>
    </w:p>
    <w:p w:rsidR="001A4D94" w:rsidRDefault="001A4D94" w:rsidP="00620CA2">
      <w:pPr>
        <w:numPr>
          <w:ilvl w:val="0"/>
          <w:numId w:val="1"/>
        </w:numPr>
        <w:spacing w:line="360" w:lineRule="auto"/>
        <w:rPr>
          <w:rFonts w:ascii="宋体" w:eastAsia="宋体" w:hAnsi="宋体"/>
          <w:sz w:val="32"/>
          <w:szCs w:val="32"/>
        </w:rPr>
      </w:pPr>
      <w:r>
        <w:rPr>
          <w:rFonts w:ascii="宋体" w:eastAsia="宋体" w:hAnsi="宋体" w:hint="eastAsia"/>
          <w:sz w:val="32"/>
          <w:szCs w:val="32"/>
        </w:rPr>
        <w:t>参考文献</w:t>
      </w:r>
    </w:p>
    <w:p w:rsidR="001A4D94" w:rsidRPr="003D3B84" w:rsidRDefault="001A4D94" w:rsidP="00620CA2">
      <w:pPr>
        <w:pStyle w:val="ListParagraph"/>
        <w:numPr>
          <w:ilvl w:val="0"/>
          <w:numId w:val="2"/>
        </w:numPr>
        <w:spacing w:line="360" w:lineRule="auto"/>
        <w:ind w:firstLineChars="0"/>
        <w:rPr>
          <w:rFonts w:ascii="宋体"/>
          <w:szCs w:val="21"/>
        </w:rPr>
      </w:pPr>
      <w:r w:rsidRPr="003D3B84">
        <w:rPr>
          <w:rFonts w:ascii="宋体" w:hAnsi="宋体" w:hint="eastAsia"/>
          <w:szCs w:val="21"/>
        </w:rPr>
        <w:t>陈袆荻，秦玉平</w:t>
      </w:r>
      <w:r w:rsidRPr="003D3B84">
        <w:rPr>
          <w:rFonts w:ascii="宋体" w:hAnsi="宋体"/>
          <w:szCs w:val="21"/>
        </w:rPr>
        <w:t xml:space="preserve">. </w:t>
      </w:r>
      <w:r w:rsidRPr="003D3B84">
        <w:rPr>
          <w:rFonts w:ascii="宋体" w:hAnsi="宋体" w:hint="eastAsia"/>
          <w:szCs w:val="21"/>
        </w:rPr>
        <w:t>基于机器学习的文本分类方法综述</w:t>
      </w:r>
      <w:r w:rsidRPr="003D3B84">
        <w:rPr>
          <w:rFonts w:ascii="宋体" w:hAnsi="宋体"/>
          <w:szCs w:val="21"/>
        </w:rPr>
        <w:t xml:space="preserve">[J]. </w:t>
      </w:r>
      <w:r w:rsidRPr="003D3B84">
        <w:rPr>
          <w:rFonts w:ascii="宋体" w:hAnsi="宋体" w:hint="eastAsia"/>
          <w:szCs w:val="21"/>
        </w:rPr>
        <w:t>渤海大学学报：自然科学版，</w:t>
      </w:r>
      <w:r w:rsidRPr="003D3B84">
        <w:rPr>
          <w:rFonts w:ascii="宋体" w:hAnsi="宋体"/>
          <w:szCs w:val="21"/>
        </w:rPr>
        <w:t>2010</w:t>
      </w:r>
      <w:r w:rsidRPr="003D3B84">
        <w:rPr>
          <w:rFonts w:ascii="宋体" w:hAnsi="宋体" w:hint="eastAsia"/>
          <w:szCs w:val="21"/>
        </w:rPr>
        <w:t>，</w:t>
      </w:r>
      <w:r w:rsidRPr="003D3B84">
        <w:rPr>
          <w:rFonts w:ascii="宋体" w:hAnsi="宋体"/>
          <w:szCs w:val="21"/>
        </w:rPr>
        <w:t>6</w:t>
      </w:r>
      <w:r w:rsidRPr="003D3B84">
        <w:rPr>
          <w:rFonts w:ascii="宋体" w:hAnsi="宋体" w:hint="eastAsia"/>
          <w:szCs w:val="21"/>
        </w:rPr>
        <w:t>（</w:t>
      </w:r>
      <w:r w:rsidRPr="003D3B84">
        <w:rPr>
          <w:rFonts w:ascii="宋体" w:hAnsi="宋体"/>
          <w:szCs w:val="21"/>
        </w:rPr>
        <w:t>2</w:t>
      </w:r>
      <w:r w:rsidRPr="003D3B84">
        <w:rPr>
          <w:rFonts w:ascii="宋体" w:hAnsi="宋体" w:hint="eastAsia"/>
          <w:szCs w:val="21"/>
        </w:rPr>
        <w:t>），</w:t>
      </w:r>
      <w:r w:rsidRPr="003D3B84">
        <w:rPr>
          <w:rFonts w:ascii="宋体" w:hAnsi="宋体"/>
          <w:szCs w:val="21"/>
        </w:rPr>
        <w:t>201-205.</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szCs w:val="21"/>
        </w:rPr>
        <w:t>Healy M, Delany S, Zamolotskikh A. An Assessment of Case Based Reasoning for Short Text Message Classification[C]. In Proceedings of the 16</w:t>
      </w:r>
      <w:r w:rsidRPr="003D3B84">
        <w:rPr>
          <w:rFonts w:ascii="宋体" w:hAnsi="宋体"/>
          <w:szCs w:val="21"/>
          <w:vertAlign w:val="superscript"/>
        </w:rPr>
        <w:t>th</w:t>
      </w:r>
      <w:r w:rsidRPr="003D3B84">
        <w:rPr>
          <w:rFonts w:ascii="宋体" w:hAnsi="宋体"/>
          <w:szCs w:val="21"/>
        </w:rPr>
        <w:t xml:space="preserve"> Irish Conference on Artificial Intelligence &amp;cognitive Science (AICS’05), 2005: 257-266.</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郭泗辉，樊新华</w:t>
      </w:r>
      <w:r w:rsidRPr="003D3B84">
        <w:rPr>
          <w:rFonts w:ascii="宋体" w:hAnsi="宋体"/>
          <w:szCs w:val="21"/>
        </w:rPr>
        <w:t xml:space="preserve">. </w:t>
      </w:r>
      <w:r w:rsidRPr="003D3B84">
        <w:rPr>
          <w:rFonts w:ascii="宋体" w:hAnsi="宋体" w:hint="eastAsia"/>
          <w:szCs w:val="21"/>
        </w:rPr>
        <w:t>一种改进的贝叶斯网络短文本分类算法</w:t>
      </w:r>
      <w:r w:rsidRPr="003D3B84">
        <w:rPr>
          <w:rFonts w:ascii="宋体" w:hAnsi="宋体"/>
          <w:szCs w:val="21"/>
        </w:rPr>
        <w:t xml:space="preserve">[J]. </w:t>
      </w:r>
      <w:r w:rsidRPr="003D3B84">
        <w:rPr>
          <w:rFonts w:ascii="宋体" w:hAnsi="宋体" w:hint="eastAsia"/>
          <w:szCs w:val="21"/>
        </w:rPr>
        <w:t>广西师范大学学报：自然科学版，</w:t>
      </w:r>
      <w:r w:rsidRPr="003D3B84">
        <w:rPr>
          <w:rFonts w:ascii="宋体" w:hAnsi="宋体"/>
          <w:szCs w:val="21"/>
        </w:rPr>
        <w:t>2010</w:t>
      </w:r>
      <w:r w:rsidRPr="003D3B84">
        <w:rPr>
          <w:rFonts w:ascii="宋体" w:hAnsi="宋体" w:hint="eastAsia"/>
          <w:szCs w:val="21"/>
        </w:rPr>
        <w:t>，</w:t>
      </w:r>
      <w:r w:rsidRPr="003D3B84">
        <w:rPr>
          <w:rFonts w:ascii="宋体" w:hAnsi="宋体"/>
          <w:szCs w:val="21"/>
        </w:rPr>
        <w:t xml:space="preserve">28 </w:t>
      </w:r>
      <w:r w:rsidRPr="003D3B84">
        <w:rPr>
          <w:rFonts w:ascii="宋体" w:hAnsi="宋体" w:hint="eastAsia"/>
          <w:szCs w:val="21"/>
        </w:rPr>
        <w:t>（</w:t>
      </w:r>
      <w:r w:rsidRPr="003D3B84">
        <w:rPr>
          <w:rFonts w:ascii="宋体" w:hAnsi="宋体"/>
          <w:szCs w:val="21"/>
        </w:rPr>
        <w:t>3</w:t>
      </w:r>
      <w:r w:rsidRPr="003D3B84">
        <w:rPr>
          <w:rFonts w:ascii="宋体" w:hAnsi="宋体" w:hint="eastAsia"/>
          <w:szCs w:val="21"/>
        </w:rPr>
        <w:t>），</w:t>
      </w:r>
      <w:r w:rsidRPr="003D3B84">
        <w:rPr>
          <w:rFonts w:ascii="宋体" w:hAnsi="宋体"/>
          <w:szCs w:val="21"/>
        </w:rPr>
        <w:t>140-143.</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张素智，刘婧姣</w:t>
      </w:r>
      <w:r w:rsidRPr="003D3B84">
        <w:rPr>
          <w:rFonts w:ascii="宋体" w:hAnsi="宋体"/>
          <w:szCs w:val="21"/>
        </w:rPr>
        <w:t xml:space="preserve">. </w:t>
      </w:r>
      <w:r w:rsidRPr="003D3B84">
        <w:rPr>
          <w:rFonts w:ascii="宋体" w:hAnsi="宋体" w:hint="eastAsia"/>
          <w:szCs w:val="21"/>
        </w:rPr>
        <w:t>基于语义的</w:t>
      </w:r>
      <w:r w:rsidRPr="003D3B84">
        <w:rPr>
          <w:rFonts w:ascii="宋体" w:hAnsi="宋体"/>
          <w:szCs w:val="21"/>
        </w:rPr>
        <w:t>KNN</w:t>
      </w:r>
      <w:r w:rsidRPr="003D3B84">
        <w:rPr>
          <w:rFonts w:ascii="宋体" w:hAnsi="宋体" w:hint="eastAsia"/>
          <w:szCs w:val="21"/>
        </w:rPr>
        <w:t>短文本分类算法研究</w:t>
      </w:r>
      <w:r w:rsidRPr="003D3B84">
        <w:rPr>
          <w:rFonts w:ascii="宋体" w:hAnsi="宋体"/>
          <w:szCs w:val="21"/>
        </w:rPr>
        <w:t xml:space="preserve">[J]. </w:t>
      </w:r>
      <w:r w:rsidRPr="003D3B84">
        <w:rPr>
          <w:rFonts w:ascii="宋体" w:hAnsi="宋体" w:hint="eastAsia"/>
          <w:szCs w:val="21"/>
        </w:rPr>
        <w:t>郑州轻工业学院学报：自然科学版，</w:t>
      </w:r>
      <w:r w:rsidRPr="003D3B84">
        <w:rPr>
          <w:rFonts w:ascii="宋体" w:hAnsi="宋体"/>
          <w:szCs w:val="21"/>
        </w:rPr>
        <w:t>2012</w:t>
      </w:r>
      <w:r w:rsidRPr="003D3B84">
        <w:rPr>
          <w:rFonts w:ascii="宋体" w:hAnsi="宋体" w:hint="eastAsia"/>
          <w:szCs w:val="21"/>
        </w:rPr>
        <w:t>，</w:t>
      </w:r>
      <w:r w:rsidRPr="003D3B84">
        <w:rPr>
          <w:rFonts w:ascii="宋体" w:hAnsi="宋体"/>
          <w:szCs w:val="21"/>
        </w:rPr>
        <w:t>27</w:t>
      </w:r>
      <w:r w:rsidRPr="003D3B84">
        <w:rPr>
          <w:rFonts w:ascii="宋体" w:hAnsi="宋体" w:hint="eastAsia"/>
          <w:szCs w:val="21"/>
        </w:rPr>
        <w:t>（</w:t>
      </w:r>
      <w:r w:rsidRPr="003D3B84">
        <w:rPr>
          <w:rFonts w:ascii="宋体" w:hAnsi="宋体"/>
          <w:szCs w:val="21"/>
        </w:rPr>
        <w:t>6</w:t>
      </w:r>
      <w:r w:rsidRPr="003D3B84">
        <w:rPr>
          <w:rFonts w:ascii="宋体" w:hAnsi="宋体" w:hint="eastAsia"/>
          <w:szCs w:val="21"/>
        </w:rPr>
        <w:t>），</w:t>
      </w:r>
      <w:r w:rsidRPr="003D3B84">
        <w:rPr>
          <w:rFonts w:ascii="宋体" w:hAnsi="宋体"/>
          <w:szCs w:val="21"/>
        </w:rPr>
        <w:t>01-04.</w:t>
      </w:r>
    </w:p>
    <w:p w:rsidR="001A4D94" w:rsidRPr="003D3B84" w:rsidRDefault="001A4D94" w:rsidP="00620CA2">
      <w:pPr>
        <w:pStyle w:val="ListParagraph"/>
        <w:numPr>
          <w:ilvl w:val="0"/>
          <w:numId w:val="2"/>
        </w:numPr>
        <w:spacing w:line="360" w:lineRule="auto"/>
        <w:ind w:firstLineChars="0"/>
        <w:rPr>
          <w:rFonts w:ascii="宋体"/>
          <w:szCs w:val="21"/>
        </w:rPr>
      </w:pPr>
      <w:r w:rsidRPr="003D3B84">
        <w:rPr>
          <w:rFonts w:ascii="宋体" w:hAnsi="宋体" w:hint="eastAsia"/>
          <w:szCs w:val="21"/>
        </w:rPr>
        <w:t>曾佳妮</w:t>
      </w:r>
      <w:r w:rsidRPr="003D3B84">
        <w:rPr>
          <w:rFonts w:ascii="宋体" w:hAnsi="宋体"/>
          <w:szCs w:val="21"/>
        </w:rPr>
        <w:t xml:space="preserve">. </w:t>
      </w:r>
      <w:r w:rsidRPr="003D3B84">
        <w:rPr>
          <w:rFonts w:ascii="宋体" w:hAnsi="宋体" w:hint="eastAsia"/>
          <w:szCs w:val="21"/>
        </w:rPr>
        <w:t>基于条件随机场的中文短文本分类算法研究</w:t>
      </w:r>
      <w:r w:rsidRPr="003D3B84">
        <w:rPr>
          <w:rFonts w:ascii="宋体" w:hAnsi="宋体"/>
          <w:szCs w:val="21"/>
        </w:rPr>
        <w:t xml:space="preserve">[D]. </w:t>
      </w:r>
      <w:r w:rsidRPr="003D3B84">
        <w:rPr>
          <w:rFonts w:ascii="宋体" w:hAnsi="宋体" w:hint="eastAsia"/>
          <w:szCs w:val="21"/>
        </w:rPr>
        <w:t>上海：上海交通大学（</w:t>
      </w:r>
      <w:r w:rsidRPr="003D3B84">
        <w:rPr>
          <w:rFonts w:ascii="宋体" w:hAnsi="宋体"/>
          <w:szCs w:val="21"/>
        </w:rPr>
        <w:t>2012</w:t>
      </w:r>
      <w:r w:rsidRPr="003D3B84">
        <w:rPr>
          <w:rFonts w:ascii="宋体" w:hAnsi="宋体" w:hint="eastAsia"/>
          <w:szCs w:val="21"/>
        </w:rPr>
        <w:t>）</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szCs w:val="21"/>
        </w:rPr>
        <w:t>Monica Rogati, Yiming Yang. High-Performing Feature Selection for Text Classification[C]. Proceedings of the eleventh international conference on Information and Knowledge management. (CIKM’02), 2002:659-661.</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szCs w:val="21"/>
        </w:rPr>
        <w:t xml:space="preserve">Huan Liu, Hiroshi Motoda. Computational Methods of Feature Selection [M]. Taylor &amp; Francis Group, </w:t>
      </w:r>
      <w:smartTag w:uri="urn:schemas-microsoft-com:office:smarttags" w:element="City">
        <w:smartTag w:uri="urn:schemas-microsoft-com:office:smarttags" w:element="place">
          <w:r w:rsidRPr="003D3B84">
            <w:rPr>
              <w:rFonts w:ascii="宋体" w:hAnsi="宋体"/>
              <w:szCs w:val="21"/>
            </w:rPr>
            <w:t>LLC</w:t>
          </w:r>
        </w:smartTag>
        <w:r w:rsidRPr="003D3B84">
          <w:rPr>
            <w:rFonts w:ascii="宋体" w:hAnsi="宋体"/>
            <w:szCs w:val="21"/>
          </w:rPr>
          <w:t xml:space="preserve">, </w:t>
        </w:r>
        <w:smartTag w:uri="urn:schemas-microsoft-com:office:smarttags" w:element="country-region">
          <w:r w:rsidRPr="003D3B84">
            <w:rPr>
              <w:rFonts w:ascii="宋体" w:hAnsi="宋体"/>
              <w:szCs w:val="21"/>
            </w:rPr>
            <w:t>USA</w:t>
          </w:r>
        </w:smartTag>
      </w:smartTag>
      <w:r w:rsidRPr="003D3B84">
        <w:rPr>
          <w:rFonts w:ascii="宋体" w:hAnsi="宋体"/>
          <w:szCs w:val="21"/>
        </w:rPr>
        <w:t>, 2008: 257-330.</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朱灏东，钟勇</w:t>
      </w:r>
      <w:r w:rsidRPr="003D3B84">
        <w:rPr>
          <w:rFonts w:ascii="宋体" w:hAnsi="宋体"/>
          <w:szCs w:val="21"/>
        </w:rPr>
        <w:t xml:space="preserve">. </w:t>
      </w:r>
      <w:r w:rsidRPr="003D3B84">
        <w:rPr>
          <w:rFonts w:ascii="宋体" w:hAnsi="宋体" w:hint="eastAsia"/>
          <w:szCs w:val="21"/>
        </w:rPr>
        <w:t>使用优化退火算法的文本特征选择</w:t>
      </w:r>
      <w:r w:rsidRPr="003D3B84">
        <w:rPr>
          <w:rFonts w:ascii="宋体" w:hAnsi="宋体"/>
          <w:szCs w:val="21"/>
        </w:rPr>
        <w:t xml:space="preserve">[J]. </w:t>
      </w:r>
      <w:r w:rsidRPr="003D3B84">
        <w:rPr>
          <w:rFonts w:ascii="宋体" w:hAnsi="宋体" w:hint="eastAsia"/>
          <w:szCs w:val="21"/>
        </w:rPr>
        <w:t>计算机工程与应用，</w:t>
      </w:r>
      <w:r w:rsidRPr="003D3B84">
        <w:rPr>
          <w:rFonts w:ascii="宋体" w:hAnsi="宋体"/>
          <w:szCs w:val="21"/>
        </w:rPr>
        <w:t>2010</w:t>
      </w:r>
      <w:r w:rsidRPr="003D3B84">
        <w:rPr>
          <w:rFonts w:ascii="宋体" w:hAnsi="宋体" w:hint="eastAsia"/>
          <w:szCs w:val="21"/>
        </w:rPr>
        <w:t>，</w:t>
      </w:r>
      <w:r w:rsidRPr="003D3B84">
        <w:rPr>
          <w:rFonts w:ascii="宋体" w:hAnsi="宋体"/>
          <w:szCs w:val="21"/>
        </w:rPr>
        <w:t>46</w:t>
      </w:r>
      <w:r w:rsidRPr="003D3B84">
        <w:rPr>
          <w:rFonts w:ascii="宋体" w:hAnsi="宋体" w:hint="eastAsia"/>
          <w:szCs w:val="21"/>
        </w:rPr>
        <w:t>（</w:t>
      </w:r>
      <w:r w:rsidRPr="003D3B84">
        <w:rPr>
          <w:rFonts w:ascii="宋体" w:hAnsi="宋体"/>
          <w:szCs w:val="21"/>
        </w:rPr>
        <w:t>4</w:t>
      </w:r>
      <w:r w:rsidRPr="003D3B84">
        <w:rPr>
          <w:rFonts w:ascii="宋体" w:hAnsi="宋体" w:hint="eastAsia"/>
          <w:szCs w:val="21"/>
        </w:rPr>
        <w:t>）：</w:t>
      </w:r>
      <w:r w:rsidRPr="003D3B84">
        <w:rPr>
          <w:rFonts w:ascii="宋体" w:hAnsi="宋体"/>
          <w:szCs w:val="21"/>
        </w:rPr>
        <w:t>8-11.</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路永和，曹利朝</w:t>
      </w:r>
      <w:r w:rsidRPr="003D3B84">
        <w:rPr>
          <w:rFonts w:ascii="宋体" w:hAnsi="宋体"/>
          <w:szCs w:val="21"/>
        </w:rPr>
        <w:t xml:space="preserve">. </w:t>
      </w:r>
      <w:r w:rsidRPr="003D3B84">
        <w:rPr>
          <w:rFonts w:ascii="宋体" w:hAnsi="宋体" w:hint="eastAsia"/>
          <w:szCs w:val="21"/>
        </w:rPr>
        <w:t>基于粒子群优化的文本特征选择方法</w:t>
      </w:r>
      <w:r w:rsidRPr="003D3B84">
        <w:rPr>
          <w:rFonts w:ascii="宋体" w:hAnsi="宋体"/>
          <w:szCs w:val="21"/>
        </w:rPr>
        <w:t xml:space="preserve">. </w:t>
      </w:r>
      <w:r w:rsidRPr="003D3B84">
        <w:rPr>
          <w:rFonts w:ascii="宋体" w:hAnsi="宋体" w:hint="eastAsia"/>
          <w:szCs w:val="21"/>
        </w:rPr>
        <w:t>现代图书情报技术，</w:t>
      </w:r>
      <w:r w:rsidRPr="003D3B84">
        <w:rPr>
          <w:rFonts w:ascii="宋体" w:hAnsi="宋体"/>
          <w:szCs w:val="21"/>
        </w:rPr>
        <w:t>2011</w:t>
      </w:r>
      <w:r w:rsidRPr="003D3B84">
        <w:rPr>
          <w:rFonts w:ascii="宋体" w:hAnsi="宋体" w:hint="eastAsia"/>
          <w:szCs w:val="21"/>
        </w:rPr>
        <w:t>，</w:t>
      </w:r>
      <w:r w:rsidRPr="003D3B84">
        <w:rPr>
          <w:rFonts w:ascii="宋体" w:hAnsi="宋体"/>
          <w:szCs w:val="21"/>
        </w:rPr>
        <w:t>208</w:t>
      </w:r>
      <w:r w:rsidRPr="003D3B84">
        <w:rPr>
          <w:rFonts w:ascii="宋体" w:hAnsi="宋体" w:hint="eastAsia"/>
          <w:szCs w:val="21"/>
        </w:rPr>
        <w:t>（</w:t>
      </w:r>
      <w:r w:rsidRPr="003D3B84">
        <w:rPr>
          <w:rFonts w:ascii="宋体" w:hAnsi="宋体"/>
          <w:szCs w:val="21"/>
        </w:rPr>
        <w:t>7</w:t>
      </w:r>
      <w:r w:rsidRPr="003D3B84">
        <w:rPr>
          <w:rFonts w:ascii="宋体" w:hAnsi="宋体" w:hint="eastAsia"/>
          <w:szCs w:val="21"/>
        </w:rPr>
        <w:t>），</w:t>
      </w:r>
      <w:r w:rsidRPr="003D3B84">
        <w:rPr>
          <w:rFonts w:ascii="宋体" w:hAnsi="宋体"/>
          <w:szCs w:val="21"/>
        </w:rPr>
        <w:t>76-81.</w:t>
      </w:r>
    </w:p>
    <w:p w:rsidR="001A4D94" w:rsidRPr="003D3B84" w:rsidRDefault="001A4D94" w:rsidP="00620CA2">
      <w:pPr>
        <w:pStyle w:val="ListParagraph"/>
        <w:numPr>
          <w:ilvl w:val="0"/>
          <w:numId w:val="2"/>
        </w:numPr>
        <w:spacing w:line="360" w:lineRule="auto"/>
        <w:ind w:firstLineChars="0"/>
        <w:rPr>
          <w:rFonts w:ascii="宋体"/>
          <w:szCs w:val="21"/>
        </w:rPr>
      </w:pPr>
      <w:r w:rsidRPr="003D3B84">
        <w:rPr>
          <w:rFonts w:ascii="宋体" w:hAnsi="宋体" w:hint="eastAsia"/>
          <w:szCs w:val="21"/>
        </w:rPr>
        <w:t>李太白</w:t>
      </w:r>
      <w:r w:rsidRPr="003D3B84">
        <w:rPr>
          <w:rFonts w:ascii="宋体" w:hAnsi="宋体"/>
          <w:szCs w:val="21"/>
        </w:rPr>
        <w:t xml:space="preserve">. </w:t>
      </w:r>
      <w:r w:rsidRPr="003D3B84">
        <w:rPr>
          <w:rFonts w:ascii="宋体" w:hAnsi="宋体" w:hint="eastAsia"/>
          <w:szCs w:val="21"/>
        </w:rPr>
        <w:t>短文本分类中特征选择算法的研究</w:t>
      </w:r>
      <w:r w:rsidRPr="003D3B84">
        <w:rPr>
          <w:rFonts w:ascii="宋体" w:hAnsi="宋体"/>
          <w:szCs w:val="21"/>
        </w:rPr>
        <w:t xml:space="preserve">[D]. </w:t>
      </w:r>
      <w:r w:rsidRPr="003D3B84">
        <w:rPr>
          <w:rFonts w:ascii="宋体" w:hAnsi="宋体" w:hint="eastAsia"/>
          <w:szCs w:val="21"/>
        </w:rPr>
        <w:t>重庆：重庆师范大学（</w:t>
      </w:r>
      <w:r w:rsidRPr="003D3B84">
        <w:rPr>
          <w:rFonts w:ascii="宋体" w:hAnsi="宋体"/>
          <w:szCs w:val="21"/>
        </w:rPr>
        <w:t>2013</w:t>
      </w:r>
      <w:r w:rsidRPr="003D3B84">
        <w:rPr>
          <w:rFonts w:ascii="宋体" w:hAnsi="宋体" w:hint="eastAsia"/>
          <w:szCs w:val="21"/>
        </w:rPr>
        <w:t>）</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szCs w:val="21"/>
        </w:rPr>
        <w:t>Mehran Sahami and Timothy D. Heiman. A Web-based Kernel Function for Measuring the Short Text Snippets[J]. www 2006, May 23-26: 377-386.</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szCs w:val="21"/>
        </w:rPr>
        <w:t>YIH W, MEEK C. Improving similarity measures for short segments of text[C]. // Proceedings of the 22</w:t>
      </w:r>
      <w:r w:rsidRPr="003D3B84">
        <w:rPr>
          <w:rFonts w:ascii="宋体" w:hAnsi="宋体"/>
          <w:szCs w:val="21"/>
          <w:vertAlign w:val="superscript"/>
        </w:rPr>
        <w:t>nd</w:t>
      </w:r>
      <w:r w:rsidRPr="003D3B84">
        <w:rPr>
          <w:rFonts w:ascii="宋体" w:hAnsi="宋体"/>
          <w:szCs w:val="21"/>
        </w:rPr>
        <w:t xml:space="preserve"> Conference on Artificial Intelligence. Menlo Park : AAAI Press ,2007: 1489-1494.</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szCs w:val="21"/>
        </w:rPr>
        <w:t>Somnath Banerjee, Krishnan Ramanathan, Ajay Gupta. Clustering Short Texts using Wikipedia[C]. Proceedings of the 30</w:t>
      </w:r>
      <w:r w:rsidRPr="003D3B84">
        <w:rPr>
          <w:rFonts w:ascii="宋体" w:hAnsi="宋体"/>
          <w:szCs w:val="21"/>
          <w:vertAlign w:val="superscript"/>
        </w:rPr>
        <w:t>th</w:t>
      </w:r>
      <w:r w:rsidRPr="003D3B84">
        <w:rPr>
          <w:rFonts w:ascii="宋体" w:hAnsi="宋体"/>
          <w:szCs w:val="21"/>
        </w:rPr>
        <w:t xml:space="preserve"> annual international ACM SIGIR conference on Research and development in information retrieval, New York, USA, 2007: 787-788.</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范云杰，刘怀亮</w:t>
      </w:r>
      <w:r w:rsidRPr="003D3B84">
        <w:rPr>
          <w:rFonts w:ascii="宋体" w:hAnsi="宋体"/>
          <w:szCs w:val="21"/>
        </w:rPr>
        <w:t xml:space="preserve">. </w:t>
      </w:r>
      <w:r w:rsidRPr="003D3B84">
        <w:rPr>
          <w:rFonts w:ascii="宋体" w:hAnsi="宋体" w:hint="eastAsia"/>
          <w:szCs w:val="21"/>
        </w:rPr>
        <w:t>基于维基百科的中文短文本分类研究</w:t>
      </w:r>
      <w:r w:rsidRPr="003D3B84">
        <w:rPr>
          <w:rFonts w:ascii="宋体" w:hAnsi="宋体"/>
          <w:szCs w:val="21"/>
        </w:rPr>
        <w:t xml:space="preserve">[J]. </w:t>
      </w:r>
      <w:r w:rsidRPr="003D3B84">
        <w:rPr>
          <w:rFonts w:ascii="宋体" w:hAnsi="宋体" w:hint="eastAsia"/>
          <w:szCs w:val="21"/>
        </w:rPr>
        <w:t>现代图书情报工作，</w:t>
      </w:r>
      <w:r w:rsidRPr="003D3B84">
        <w:rPr>
          <w:rFonts w:ascii="宋体" w:hAnsi="宋体"/>
          <w:szCs w:val="21"/>
        </w:rPr>
        <w:t>2012</w:t>
      </w:r>
      <w:r w:rsidRPr="003D3B84">
        <w:rPr>
          <w:rFonts w:ascii="宋体" w:hAnsi="宋体" w:hint="eastAsia"/>
          <w:szCs w:val="21"/>
        </w:rPr>
        <w:t>，</w:t>
      </w:r>
      <w:r w:rsidRPr="003D3B84">
        <w:rPr>
          <w:rFonts w:ascii="宋体" w:hAnsi="宋体"/>
          <w:szCs w:val="21"/>
        </w:rPr>
        <w:t>217</w:t>
      </w:r>
      <w:r w:rsidRPr="003D3B84">
        <w:rPr>
          <w:rFonts w:ascii="宋体" w:hAnsi="宋体" w:hint="eastAsia"/>
          <w:szCs w:val="21"/>
        </w:rPr>
        <w:t>（</w:t>
      </w:r>
      <w:r w:rsidRPr="003D3B84">
        <w:rPr>
          <w:rFonts w:ascii="宋体" w:hAnsi="宋体"/>
          <w:szCs w:val="21"/>
        </w:rPr>
        <w:t>3</w:t>
      </w:r>
      <w:r w:rsidRPr="003D3B84">
        <w:rPr>
          <w:rFonts w:ascii="宋体" w:hAnsi="宋体" w:hint="eastAsia"/>
          <w:szCs w:val="21"/>
        </w:rPr>
        <w:t>）：</w:t>
      </w:r>
      <w:r w:rsidRPr="003D3B84">
        <w:rPr>
          <w:rFonts w:ascii="宋体" w:hAnsi="宋体"/>
          <w:szCs w:val="21"/>
        </w:rPr>
        <w:t>47-52.</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赵辉，刘怀亮</w:t>
      </w:r>
      <w:r w:rsidRPr="003D3B84">
        <w:rPr>
          <w:rFonts w:ascii="宋体" w:hAnsi="宋体"/>
          <w:szCs w:val="21"/>
        </w:rPr>
        <w:t xml:space="preserve">. </w:t>
      </w:r>
      <w:r w:rsidRPr="003D3B84">
        <w:rPr>
          <w:rFonts w:ascii="宋体" w:hAnsi="宋体" w:hint="eastAsia"/>
          <w:szCs w:val="21"/>
        </w:rPr>
        <w:t>一种基于维基百科的中文短文本分类算法</w:t>
      </w:r>
      <w:r w:rsidRPr="003D3B84">
        <w:rPr>
          <w:rFonts w:ascii="宋体" w:hAnsi="宋体"/>
          <w:szCs w:val="21"/>
        </w:rPr>
        <w:t xml:space="preserve">[J]. </w:t>
      </w:r>
      <w:r w:rsidRPr="003D3B84">
        <w:rPr>
          <w:rFonts w:ascii="宋体" w:hAnsi="宋体" w:hint="eastAsia"/>
          <w:szCs w:val="21"/>
        </w:rPr>
        <w:t>图书情报工作，</w:t>
      </w:r>
      <w:r w:rsidRPr="003D3B84">
        <w:rPr>
          <w:rFonts w:ascii="宋体" w:hAnsi="宋体"/>
          <w:szCs w:val="21"/>
        </w:rPr>
        <w:t>2013</w:t>
      </w:r>
      <w:r w:rsidRPr="003D3B84">
        <w:rPr>
          <w:rFonts w:ascii="宋体" w:hAnsi="宋体" w:hint="eastAsia"/>
          <w:szCs w:val="21"/>
        </w:rPr>
        <w:t>，</w:t>
      </w:r>
      <w:r w:rsidRPr="003D3B84">
        <w:rPr>
          <w:rFonts w:ascii="宋体" w:hAnsi="宋体"/>
          <w:szCs w:val="21"/>
        </w:rPr>
        <w:t>57</w:t>
      </w:r>
      <w:r w:rsidRPr="003D3B84">
        <w:rPr>
          <w:rFonts w:ascii="宋体" w:hAnsi="宋体" w:hint="eastAsia"/>
          <w:szCs w:val="21"/>
        </w:rPr>
        <w:t>（</w:t>
      </w:r>
      <w:r w:rsidRPr="003D3B84">
        <w:rPr>
          <w:rFonts w:ascii="宋体" w:hAnsi="宋体"/>
          <w:szCs w:val="21"/>
        </w:rPr>
        <w:t>11</w:t>
      </w:r>
      <w:r w:rsidRPr="003D3B84">
        <w:rPr>
          <w:rFonts w:ascii="宋体" w:hAnsi="宋体" w:hint="eastAsia"/>
          <w:szCs w:val="21"/>
        </w:rPr>
        <w:t>）：</w:t>
      </w:r>
      <w:r w:rsidRPr="003D3B84">
        <w:rPr>
          <w:rFonts w:ascii="宋体" w:hAnsi="宋体"/>
          <w:szCs w:val="21"/>
        </w:rPr>
        <w:t>120-124.</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王细薇，樊兴华，赵军</w:t>
      </w:r>
      <w:r w:rsidRPr="003D3B84">
        <w:rPr>
          <w:rFonts w:ascii="宋体" w:hAnsi="宋体"/>
          <w:szCs w:val="21"/>
        </w:rPr>
        <w:t xml:space="preserve">. </w:t>
      </w:r>
      <w:r w:rsidRPr="003D3B84">
        <w:rPr>
          <w:rFonts w:ascii="宋体" w:hAnsi="宋体" w:hint="eastAsia"/>
          <w:szCs w:val="21"/>
        </w:rPr>
        <w:t>一种基于特征扩展的中文短文本分类方法</w:t>
      </w:r>
      <w:r w:rsidRPr="003D3B84">
        <w:rPr>
          <w:rFonts w:ascii="宋体" w:hAnsi="宋体"/>
          <w:szCs w:val="21"/>
        </w:rPr>
        <w:t xml:space="preserve">[J]. </w:t>
      </w:r>
      <w:r w:rsidRPr="003D3B84">
        <w:rPr>
          <w:rFonts w:ascii="宋体" w:hAnsi="宋体" w:hint="eastAsia"/>
          <w:szCs w:val="21"/>
        </w:rPr>
        <w:t>计算机应用，</w:t>
      </w:r>
      <w:r w:rsidRPr="003D3B84">
        <w:rPr>
          <w:rFonts w:ascii="宋体" w:hAnsi="宋体"/>
          <w:szCs w:val="21"/>
        </w:rPr>
        <w:t>2009,29</w:t>
      </w:r>
      <w:r w:rsidRPr="003D3B84">
        <w:rPr>
          <w:rFonts w:ascii="宋体" w:hAnsi="宋体" w:hint="eastAsia"/>
          <w:szCs w:val="21"/>
        </w:rPr>
        <w:t>（</w:t>
      </w:r>
      <w:r w:rsidRPr="003D3B84">
        <w:rPr>
          <w:rFonts w:ascii="宋体" w:hAnsi="宋体"/>
          <w:szCs w:val="21"/>
        </w:rPr>
        <w:t>3</w:t>
      </w:r>
      <w:r w:rsidRPr="003D3B84">
        <w:rPr>
          <w:rFonts w:ascii="宋体" w:hAnsi="宋体" w:hint="eastAsia"/>
          <w:szCs w:val="21"/>
        </w:rPr>
        <w:t>）：</w:t>
      </w:r>
      <w:r w:rsidRPr="003D3B84">
        <w:rPr>
          <w:rFonts w:ascii="宋体" w:hAnsi="宋体"/>
          <w:szCs w:val="21"/>
        </w:rPr>
        <w:t>843-845.</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王细薇，张凯</w:t>
      </w:r>
      <w:r w:rsidRPr="003D3B84">
        <w:rPr>
          <w:rFonts w:ascii="宋体" w:hAnsi="宋体"/>
          <w:szCs w:val="21"/>
        </w:rPr>
        <w:t xml:space="preserve">. </w:t>
      </w:r>
      <w:r w:rsidRPr="003D3B84">
        <w:rPr>
          <w:rFonts w:ascii="宋体" w:hAnsi="宋体" w:hint="eastAsia"/>
          <w:szCs w:val="21"/>
        </w:rPr>
        <w:t>一种改进的基于共现关系的短文本特征扩展算法研究</w:t>
      </w:r>
      <w:r w:rsidRPr="003D3B84">
        <w:rPr>
          <w:rFonts w:ascii="宋体" w:hAnsi="宋体"/>
          <w:szCs w:val="21"/>
        </w:rPr>
        <w:t xml:space="preserve">[J]. </w:t>
      </w:r>
      <w:r w:rsidRPr="003D3B84">
        <w:rPr>
          <w:rFonts w:ascii="宋体" w:hAnsi="宋体" w:hint="eastAsia"/>
          <w:szCs w:val="21"/>
        </w:rPr>
        <w:t>河南城建学院学报，</w:t>
      </w:r>
      <w:r w:rsidRPr="003D3B84">
        <w:rPr>
          <w:rFonts w:ascii="宋体" w:hAnsi="宋体"/>
          <w:szCs w:val="21"/>
        </w:rPr>
        <w:t>2012</w:t>
      </w:r>
      <w:r w:rsidRPr="003D3B84">
        <w:rPr>
          <w:rFonts w:ascii="宋体" w:hAnsi="宋体" w:hint="eastAsia"/>
          <w:szCs w:val="21"/>
        </w:rPr>
        <w:t>，</w:t>
      </w:r>
      <w:r w:rsidRPr="003D3B84">
        <w:rPr>
          <w:rFonts w:ascii="宋体" w:hAnsi="宋体"/>
          <w:szCs w:val="21"/>
        </w:rPr>
        <w:t>21</w:t>
      </w:r>
      <w:r w:rsidRPr="003D3B84">
        <w:rPr>
          <w:rFonts w:ascii="宋体" w:hAnsi="宋体" w:hint="eastAsia"/>
          <w:szCs w:val="21"/>
        </w:rPr>
        <w:t>（</w:t>
      </w:r>
      <w:r w:rsidRPr="003D3B84">
        <w:rPr>
          <w:rFonts w:ascii="宋体" w:hAnsi="宋体"/>
          <w:szCs w:val="21"/>
        </w:rPr>
        <w:t>4</w:t>
      </w:r>
      <w:r w:rsidRPr="003D3B84">
        <w:rPr>
          <w:rFonts w:ascii="宋体" w:hAnsi="宋体" w:hint="eastAsia"/>
          <w:szCs w:val="21"/>
        </w:rPr>
        <w:t>）：</w:t>
      </w:r>
      <w:r w:rsidRPr="003D3B84">
        <w:rPr>
          <w:rFonts w:ascii="宋体" w:hAnsi="宋体"/>
          <w:szCs w:val="21"/>
        </w:rPr>
        <w:t>48-50.</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宁亚辉，樊兴华，吴瀚</w:t>
      </w:r>
      <w:r w:rsidRPr="003D3B84">
        <w:rPr>
          <w:rFonts w:ascii="宋体" w:hAnsi="宋体"/>
          <w:szCs w:val="21"/>
        </w:rPr>
        <w:t xml:space="preserve">. </w:t>
      </w:r>
      <w:r w:rsidRPr="003D3B84">
        <w:rPr>
          <w:rFonts w:ascii="宋体" w:hAnsi="宋体" w:hint="eastAsia"/>
          <w:szCs w:val="21"/>
        </w:rPr>
        <w:t>基于领域词语本体的短文本分类</w:t>
      </w:r>
      <w:r w:rsidRPr="003D3B84">
        <w:rPr>
          <w:rFonts w:ascii="宋体" w:hAnsi="宋体"/>
          <w:szCs w:val="21"/>
        </w:rPr>
        <w:t>[J]. 2009,36</w:t>
      </w:r>
      <w:r w:rsidRPr="003D3B84">
        <w:rPr>
          <w:rFonts w:ascii="宋体" w:hAnsi="宋体" w:hint="eastAsia"/>
          <w:szCs w:val="21"/>
        </w:rPr>
        <w:t>（</w:t>
      </w:r>
      <w:r w:rsidRPr="003D3B84">
        <w:rPr>
          <w:rFonts w:ascii="宋体" w:hAnsi="宋体"/>
          <w:szCs w:val="21"/>
        </w:rPr>
        <w:t>3</w:t>
      </w:r>
      <w:r w:rsidRPr="003D3B84">
        <w:rPr>
          <w:rFonts w:ascii="宋体" w:hAnsi="宋体" w:hint="eastAsia"/>
          <w:szCs w:val="21"/>
        </w:rPr>
        <w:t>）：</w:t>
      </w:r>
      <w:r w:rsidRPr="003D3B84">
        <w:rPr>
          <w:rFonts w:ascii="宋体" w:hAnsi="宋体"/>
          <w:szCs w:val="21"/>
        </w:rPr>
        <w:t>142-145.</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王盛，樊兴华，陈现麟</w:t>
      </w:r>
      <w:r w:rsidRPr="003D3B84">
        <w:rPr>
          <w:rFonts w:ascii="宋体" w:hAnsi="宋体"/>
          <w:szCs w:val="21"/>
        </w:rPr>
        <w:t xml:space="preserve">. </w:t>
      </w:r>
      <w:r w:rsidRPr="003D3B84">
        <w:rPr>
          <w:rFonts w:ascii="宋体" w:hAnsi="宋体" w:hint="eastAsia"/>
          <w:szCs w:val="21"/>
        </w:rPr>
        <w:t>利用上下位关系的中文短文本分类</w:t>
      </w:r>
      <w:r w:rsidRPr="003D3B84">
        <w:rPr>
          <w:rFonts w:ascii="宋体" w:hAnsi="宋体"/>
          <w:szCs w:val="21"/>
        </w:rPr>
        <w:t xml:space="preserve">[J]. </w:t>
      </w:r>
      <w:r w:rsidRPr="003D3B84">
        <w:rPr>
          <w:rFonts w:ascii="宋体" w:hAnsi="宋体" w:hint="eastAsia"/>
          <w:szCs w:val="21"/>
        </w:rPr>
        <w:t>计算机应用，</w:t>
      </w:r>
      <w:r w:rsidRPr="003D3B84">
        <w:rPr>
          <w:rFonts w:ascii="宋体" w:hAnsi="宋体"/>
          <w:szCs w:val="21"/>
        </w:rPr>
        <w:t>2010</w:t>
      </w:r>
      <w:r w:rsidRPr="003D3B84">
        <w:rPr>
          <w:rFonts w:ascii="宋体" w:hAnsi="宋体" w:hint="eastAsia"/>
          <w:szCs w:val="21"/>
        </w:rPr>
        <w:t>，</w:t>
      </w:r>
      <w:r w:rsidRPr="003D3B84">
        <w:rPr>
          <w:rFonts w:ascii="宋体" w:hAnsi="宋体"/>
          <w:szCs w:val="21"/>
        </w:rPr>
        <w:t>30</w:t>
      </w:r>
      <w:r w:rsidRPr="003D3B84">
        <w:rPr>
          <w:rFonts w:ascii="宋体" w:hAnsi="宋体" w:hint="eastAsia"/>
          <w:szCs w:val="21"/>
        </w:rPr>
        <w:t>（</w:t>
      </w:r>
      <w:r w:rsidRPr="003D3B84">
        <w:rPr>
          <w:rFonts w:ascii="宋体" w:hAnsi="宋体"/>
          <w:szCs w:val="21"/>
        </w:rPr>
        <w:t>3</w:t>
      </w:r>
      <w:r w:rsidRPr="003D3B84">
        <w:rPr>
          <w:rFonts w:ascii="宋体" w:hAnsi="宋体" w:hint="eastAsia"/>
          <w:szCs w:val="21"/>
        </w:rPr>
        <w:t>）：</w:t>
      </w:r>
      <w:r w:rsidRPr="003D3B84">
        <w:rPr>
          <w:rFonts w:ascii="宋体" w:hAnsi="宋体"/>
          <w:szCs w:val="21"/>
        </w:rPr>
        <w:t>603-606.</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张东娜，周春光，刘彦斌，郭东伟</w:t>
      </w:r>
      <w:r w:rsidRPr="003D3B84">
        <w:rPr>
          <w:rFonts w:ascii="宋体" w:hAnsi="宋体"/>
          <w:szCs w:val="21"/>
        </w:rPr>
        <w:t xml:space="preserve">. </w:t>
      </w:r>
      <w:r w:rsidRPr="003D3B84">
        <w:rPr>
          <w:rFonts w:ascii="宋体" w:hAnsi="宋体" w:hint="eastAsia"/>
          <w:szCs w:val="21"/>
        </w:rPr>
        <w:t>一种基于</w:t>
      </w:r>
      <w:r w:rsidRPr="003D3B84">
        <w:rPr>
          <w:rFonts w:ascii="宋体" w:hAnsi="宋体"/>
          <w:szCs w:val="21"/>
        </w:rPr>
        <w:t>WordNet</w:t>
      </w:r>
      <w:r w:rsidRPr="003D3B84">
        <w:rPr>
          <w:rFonts w:ascii="宋体" w:hAnsi="宋体" w:hint="eastAsia"/>
          <w:szCs w:val="21"/>
        </w:rPr>
        <w:t>和</w:t>
      </w:r>
      <w:r w:rsidRPr="003D3B84">
        <w:rPr>
          <w:rFonts w:ascii="宋体" w:hAnsi="宋体"/>
          <w:szCs w:val="21"/>
        </w:rPr>
        <w:t>Corpus Statistics</w:t>
      </w:r>
      <w:r w:rsidRPr="003D3B84">
        <w:rPr>
          <w:rFonts w:ascii="宋体" w:hAnsi="宋体" w:hint="eastAsia"/>
          <w:szCs w:val="21"/>
        </w:rPr>
        <w:t>的语义相似性计算方法</w:t>
      </w:r>
      <w:r w:rsidRPr="003D3B84">
        <w:rPr>
          <w:rFonts w:ascii="宋体" w:hAnsi="宋体"/>
          <w:szCs w:val="21"/>
        </w:rPr>
        <w:t xml:space="preserve">[J]. </w:t>
      </w:r>
      <w:r w:rsidRPr="003D3B84">
        <w:rPr>
          <w:rFonts w:ascii="宋体" w:hAnsi="宋体" w:hint="eastAsia"/>
          <w:szCs w:val="21"/>
        </w:rPr>
        <w:t>吉林大学学报（理学版），</w:t>
      </w:r>
      <w:r w:rsidRPr="003D3B84">
        <w:rPr>
          <w:rFonts w:ascii="宋体" w:hAnsi="宋体"/>
          <w:szCs w:val="21"/>
        </w:rPr>
        <w:t>2010,48</w:t>
      </w:r>
      <w:r w:rsidRPr="003D3B84">
        <w:rPr>
          <w:rFonts w:ascii="宋体" w:hAnsi="宋体" w:hint="eastAsia"/>
          <w:szCs w:val="21"/>
        </w:rPr>
        <w:t>（</w:t>
      </w:r>
      <w:r w:rsidRPr="003D3B84">
        <w:rPr>
          <w:rFonts w:ascii="宋体" w:hAnsi="宋体"/>
          <w:szCs w:val="21"/>
        </w:rPr>
        <w:t>05</w:t>
      </w:r>
      <w:r w:rsidRPr="003D3B84">
        <w:rPr>
          <w:rFonts w:ascii="宋体" w:hAnsi="宋体" w:hint="eastAsia"/>
          <w:szCs w:val="21"/>
        </w:rPr>
        <w:t>）：</w:t>
      </w:r>
      <w:r w:rsidRPr="003D3B84">
        <w:rPr>
          <w:rFonts w:ascii="宋体" w:hAnsi="宋体"/>
          <w:szCs w:val="21"/>
        </w:rPr>
        <w:t>811-816.</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翟延冬，王康平，张东娜</w:t>
      </w:r>
      <w:r w:rsidRPr="003D3B84">
        <w:rPr>
          <w:rFonts w:ascii="宋体" w:hAnsi="宋体"/>
          <w:szCs w:val="21"/>
        </w:rPr>
        <w:t xml:space="preserve">. </w:t>
      </w:r>
      <w:r w:rsidRPr="003D3B84">
        <w:rPr>
          <w:rFonts w:ascii="宋体" w:hAnsi="宋体" w:hint="eastAsia"/>
          <w:szCs w:val="21"/>
        </w:rPr>
        <w:t>一种基于</w:t>
      </w:r>
      <w:r w:rsidRPr="003D3B84">
        <w:rPr>
          <w:rFonts w:ascii="宋体" w:hAnsi="宋体"/>
          <w:szCs w:val="21"/>
        </w:rPr>
        <w:t>Word Net</w:t>
      </w:r>
      <w:r w:rsidRPr="003D3B84">
        <w:rPr>
          <w:rFonts w:ascii="宋体" w:hAnsi="宋体" w:hint="eastAsia"/>
          <w:szCs w:val="21"/>
        </w:rPr>
        <w:t>的短文本语义相似性算法</w:t>
      </w:r>
      <w:r w:rsidRPr="003D3B84">
        <w:rPr>
          <w:rFonts w:ascii="宋体" w:hAnsi="宋体"/>
          <w:szCs w:val="21"/>
        </w:rPr>
        <w:t xml:space="preserve">[J]. </w:t>
      </w:r>
      <w:r w:rsidRPr="003D3B84">
        <w:rPr>
          <w:rFonts w:ascii="宋体" w:hAnsi="宋体" w:hint="eastAsia"/>
          <w:szCs w:val="21"/>
        </w:rPr>
        <w:t>电子学报，</w:t>
      </w:r>
      <w:r w:rsidRPr="003D3B84">
        <w:rPr>
          <w:rFonts w:ascii="宋体" w:hAnsi="宋体"/>
          <w:szCs w:val="21"/>
        </w:rPr>
        <w:t>2012,40</w:t>
      </w:r>
      <w:r w:rsidRPr="003D3B84">
        <w:rPr>
          <w:rFonts w:ascii="宋体" w:hAnsi="宋体" w:hint="eastAsia"/>
          <w:szCs w:val="21"/>
        </w:rPr>
        <w:t>（</w:t>
      </w:r>
      <w:r w:rsidRPr="003D3B84">
        <w:rPr>
          <w:rFonts w:ascii="宋体" w:hAnsi="宋体"/>
          <w:szCs w:val="21"/>
        </w:rPr>
        <w:t>3</w:t>
      </w:r>
      <w:r w:rsidRPr="003D3B84">
        <w:rPr>
          <w:rFonts w:ascii="宋体" w:hAnsi="宋体" w:hint="eastAsia"/>
          <w:szCs w:val="21"/>
        </w:rPr>
        <w:t>）：</w:t>
      </w:r>
      <w:r w:rsidRPr="003D3B84">
        <w:rPr>
          <w:rFonts w:ascii="宋体" w:hAnsi="宋体"/>
          <w:szCs w:val="21"/>
        </w:rPr>
        <w:t>617-620.</w:t>
      </w:r>
      <w:bookmarkStart w:id="0" w:name="_GoBack"/>
      <w:bookmarkEnd w:id="0"/>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szCs w:val="21"/>
        </w:rPr>
        <w:t>Zelikovitz S. Transductive LSI for short text classification problems[C]. In Proceedings of the 17</w:t>
      </w:r>
      <w:r w:rsidRPr="003D3B84">
        <w:rPr>
          <w:rFonts w:ascii="宋体" w:hAnsi="宋体"/>
          <w:szCs w:val="21"/>
          <w:vertAlign w:val="superscript"/>
        </w:rPr>
        <w:t>th</w:t>
      </w:r>
      <w:r w:rsidRPr="003D3B84">
        <w:rPr>
          <w:rFonts w:ascii="宋体" w:hAnsi="宋体"/>
          <w:szCs w:val="21"/>
        </w:rPr>
        <w:t xml:space="preserve"> International FLAIRS Conference, 2004: 556-561.</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szCs w:val="21"/>
        </w:rPr>
        <w:t>Xuan-Hieu Phan, Le-MinhNguyen. Learning to Classify Short and Sparse Text &amp; Web with Hidden Topics from Large-scale Data Collection[A]. WWW[C], Beijing, China 2008, April 21-25.</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szCs w:val="21"/>
        </w:rPr>
        <w:t>QYAN X J, LIU G, LU Z, et al. Short text similarity based on probabilistic topics[J] . Knowledge Information System. 2010 25(3) : 473-491.</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胡勇军，江嘉欣，常会友</w:t>
      </w:r>
      <w:r w:rsidRPr="003D3B84">
        <w:rPr>
          <w:rFonts w:ascii="宋体" w:hAnsi="宋体"/>
          <w:szCs w:val="21"/>
        </w:rPr>
        <w:t xml:space="preserve">. </w:t>
      </w:r>
      <w:r w:rsidRPr="003D3B84">
        <w:rPr>
          <w:rFonts w:ascii="宋体" w:hAnsi="宋体" w:hint="eastAsia"/>
          <w:szCs w:val="21"/>
        </w:rPr>
        <w:t>基于</w:t>
      </w:r>
      <w:r w:rsidRPr="003D3B84">
        <w:rPr>
          <w:rFonts w:ascii="宋体" w:hAnsi="宋体"/>
          <w:szCs w:val="21"/>
        </w:rPr>
        <w:t>LDA</w:t>
      </w:r>
      <w:r w:rsidRPr="003D3B84">
        <w:rPr>
          <w:rFonts w:ascii="宋体" w:hAnsi="宋体" w:hint="eastAsia"/>
          <w:szCs w:val="21"/>
        </w:rPr>
        <w:t>高频词扩展的中文短文本分类</w:t>
      </w:r>
      <w:r w:rsidRPr="003D3B84">
        <w:rPr>
          <w:rFonts w:ascii="宋体" w:hAnsi="宋体"/>
          <w:szCs w:val="21"/>
        </w:rPr>
        <w:t xml:space="preserve">[J]. </w:t>
      </w:r>
      <w:r w:rsidRPr="003D3B84">
        <w:rPr>
          <w:rFonts w:ascii="宋体" w:hAnsi="宋体" w:hint="eastAsia"/>
          <w:szCs w:val="21"/>
        </w:rPr>
        <w:t>现代图书情报技术，</w:t>
      </w:r>
      <w:r w:rsidRPr="003D3B84">
        <w:rPr>
          <w:rFonts w:ascii="宋体" w:hAnsi="宋体"/>
          <w:szCs w:val="21"/>
        </w:rPr>
        <w:t>2013,234</w:t>
      </w:r>
      <w:r w:rsidRPr="003D3B84">
        <w:rPr>
          <w:rFonts w:ascii="宋体" w:hAnsi="宋体" w:hint="eastAsia"/>
          <w:szCs w:val="21"/>
        </w:rPr>
        <w:t>（</w:t>
      </w:r>
      <w:r w:rsidRPr="003D3B84">
        <w:rPr>
          <w:rFonts w:ascii="宋体" w:hAnsi="宋体"/>
          <w:szCs w:val="21"/>
        </w:rPr>
        <w:t>6</w:t>
      </w:r>
      <w:r w:rsidRPr="003D3B84">
        <w:rPr>
          <w:rFonts w:ascii="宋体" w:hAnsi="宋体" w:hint="eastAsia"/>
          <w:szCs w:val="21"/>
        </w:rPr>
        <w:t>）：</w:t>
      </w:r>
      <w:r w:rsidRPr="003D3B84">
        <w:rPr>
          <w:rFonts w:ascii="宋体" w:hAnsi="宋体"/>
          <w:szCs w:val="21"/>
        </w:rPr>
        <w:t>42-48.</w:t>
      </w:r>
    </w:p>
    <w:p w:rsidR="001A4D94" w:rsidRPr="003D3B84" w:rsidRDefault="001A4D94" w:rsidP="00620CA2">
      <w:pPr>
        <w:pStyle w:val="ListParagraph"/>
        <w:numPr>
          <w:ilvl w:val="0"/>
          <w:numId w:val="2"/>
        </w:numPr>
        <w:spacing w:line="360" w:lineRule="auto"/>
        <w:ind w:firstLineChars="0"/>
        <w:rPr>
          <w:rFonts w:ascii="宋体" w:hAnsi="宋体"/>
          <w:szCs w:val="21"/>
        </w:rPr>
      </w:pPr>
      <w:r w:rsidRPr="003D3B84">
        <w:rPr>
          <w:rFonts w:ascii="宋体" w:hAnsi="宋体" w:hint="eastAsia"/>
          <w:szCs w:val="21"/>
        </w:rPr>
        <w:t>张志飞，苗夺谦，高灿</w:t>
      </w:r>
      <w:r w:rsidRPr="003D3B84">
        <w:rPr>
          <w:rFonts w:ascii="宋体" w:hAnsi="宋体"/>
          <w:szCs w:val="21"/>
        </w:rPr>
        <w:t xml:space="preserve">. </w:t>
      </w:r>
      <w:r w:rsidRPr="003D3B84">
        <w:rPr>
          <w:rFonts w:ascii="宋体" w:hAnsi="宋体" w:hint="eastAsia"/>
          <w:szCs w:val="21"/>
        </w:rPr>
        <w:t>基于</w:t>
      </w:r>
      <w:r w:rsidRPr="003D3B84">
        <w:rPr>
          <w:rFonts w:ascii="宋体" w:hAnsi="宋体"/>
          <w:szCs w:val="21"/>
        </w:rPr>
        <w:t>LDA</w:t>
      </w:r>
      <w:r w:rsidRPr="003D3B84">
        <w:rPr>
          <w:rFonts w:ascii="宋体" w:hAnsi="宋体" w:hint="eastAsia"/>
          <w:szCs w:val="21"/>
        </w:rPr>
        <w:t>主题模型的短文本分类方法</w:t>
      </w:r>
      <w:r w:rsidRPr="003D3B84">
        <w:rPr>
          <w:rFonts w:ascii="宋体" w:hAnsi="宋体"/>
          <w:szCs w:val="21"/>
        </w:rPr>
        <w:t xml:space="preserve">[J]. </w:t>
      </w:r>
      <w:r w:rsidRPr="003D3B84">
        <w:rPr>
          <w:rFonts w:ascii="宋体" w:hAnsi="宋体" w:hint="eastAsia"/>
          <w:szCs w:val="21"/>
        </w:rPr>
        <w:t>计算机应用，</w:t>
      </w:r>
      <w:r w:rsidRPr="003D3B84">
        <w:rPr>
          <w:rFonts w:ascii="宋体" w:hAnsi="宋体"/>
          <w:szCs w:val="21"/>
        </w:rPr>
        <w:t>2013</w:t>
      </w:r>
      <w:r w:rsidRPr="003D3B84">
        <w:rPr>
          <w:rFonts w:ascii="宋体" w:hAnsi="宋体" w:hint="eastAsia"/>
          <w:szCs w:val="21"/>
        </w:rPr>
        <w:t>，</w:t>
      </w:r>
      <w:r w:rsidRPr="003D3B84">
        <w:rPr>
          <w:rFonts w:ascii="宋体" w:hAnsi="宋体"/>
          <w:szCs w:val="21"/>
        </w:rPr>
        <w:t>33(6)</w:t>
      </w:r>
      <w:r w:rsidRPr="003D3B84">
        <w:rPr>
          <w:rFonts w:ascii="宋体" w:hAnsi="宋体" w:hint="eastAsia"/>
          <w:szCs w:val="21"/>
        </w:rPr>
        <w:t>：</w:t>
      </w:r>
      <w:r w:rsidRPr="003D3B84">
        <w:rPr>
          <w:rFonts w:ascii="宋体" w:hAnsi="宋体"/>
          <w:szCs w:val="21"/>
        </w:rPr>
        <w:t>1587</w:t>
      </w:r>
      <w:r w:rsidRPr="003D3B84">
        <w:rPr>
          <w:rFonts w:ascii="宋体"/>
          <w:szCs w:val="21"/>
        </w:rPr>
        <w:t>-</w:t>
      </w:r>
      <w:r w:rsidRPr="003D3B84">
        <w:rPr>
          <w:rFonts w:ascii="宋体" w:hAnsi="宋体"/>
          <w:szCs w:val="21"/>
        </w:rPr>
        <w:t>1590.</w:t>
      </w:r>
    </w:p>
    <w:p w:rsidR="001A4D94" w:rsidRPr="005446E8" w:rsidRDefault="001A4D94" w:rsidP="00620CA2">
      <w:pPr>
        <w:spacing w:line="360" w:lineRule="auto"/>
        <w:ind w:left="360"/>
        <w:rPr>
          <w:rFonts w:ascii="宋体" w:eastAsia="宋体" w:hAnsi="宋体"/>
          <w:sz w:val="32"/>
          <w:szCs w:val="32"/>
        </w:rPr>
      </w:pPr>
    </w:p>
    <w:p w:rsidR="001A4D94" w:rsidRDefault="001A4D94" w:rsidP="00620CA2">
      <w:pPr>
        <w:spacing w:line="360" w:lineRule="auto"/>
        <w:jc w:val="center"/>
      </w:pPr>
    </w:p>
    <w:sectPr w:rsidR="001A4D94" w:rsidSect="00FB74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D94" w:rsidRDefault="001A4D94" w:rsidP="005446E8">
      <w:r>
        <w:separator/>
      </w:r>
    </w:p>
  </w:endnote>
  <w:endnote w:type="continuationSeparator" w:id="0">
    <w:p w:rsidR="001A4D94" w:rsidRDefault="001A4D94" w:rsidP="005446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modern"/>
    <w:notTrueType/>
    <w:pitch w:val="default"/>
    <w:sig w:usb0="00000001" w:usb1="080E0000" w:usb2="00000010" w:usb3="00000000" w:csb0="00040000" w:csb1="00000000"/>
  </w:font>
  <w:font w:name="仿宋_GB2312">
    <w:altName w:val="仿宋"/>
    <w:panose1 w:val="00000000000000000000"/>
    <w:charset w:val="86"/>
    <w:family w:val="modern"/>
    <w:notTrueType/>
    <w:pitch w:val="default"/>
    <w:sig w:usb0="00000001" w:usb1="080E0000" w:usb2="00000010" w:usb3="00000000" w:csb0="00040000" w:csb1="00000000"/>
  </w:font>
  <w:font w:name="MathJax_Math">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D94" w:rsidRDefault="001A4D94" w:rsidP="005446E8">
      <w:r>
        <w:separator/>
      </w:r>
    </w:p>
  </w:footnote>
  <w:footnote w:type="continuationSeparator" w:id="0">
    <w:p w:rsidR="001A4D94" w:rsidRDefault="001A4D94" w:rsidP="005446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F65B3"/>
    <w:multiLevelType w:val="hybridMultilevel"/>
    <w:tmpl w:val="48E4B0AC"/>
    <w:lvl w:ilvl="0" w:tplc="D3B07F1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6B847464"/>
    <w:multiLevelType w:val="hybridMultilevel"/>
    <w:tmpl w:val="D12AD60E"/>
    <w:lvl w:ilvl="0" w:tplc="2046842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73DA4271"/>
    <w:multiLevelType w:val="hybridMultilevel"/>
    <w:tmpl w:val="25C20FA0"/>
    <w:lvl w:ilvl="0" w:tplc="04090011">
      <w:start w:val="1"/>
      <w:numFmt w:val="decimal"/>
      <w:lvlText w:val="%1)"/>
      <w:lvlJc w:val="left"/>
      <w:pPr>
        <w:ind w:left="1261" w:hanging="420"/>
      </w:pPr>
      <w:rPr>
        <w:rFonts w:cs="Times New Roman"/>
      </w:rPr>
    </w:lvl>
    <w:lvl w:ilvl="1" w:tplc="04090019" w:tentative="1">
      <w:start w:val="1"/>
      <w:numFmt w:val="lowerLetter"/>
      <w:lvlText w:val="%2)"/>
      <w:lvlJc w:val="left"/>
      <w:pPr>
        <w:ind w:left="1681" w:hanging="420"/>
      </w:pPr>
      <w:rPr>
        <w:rFonts w:cs="Times New Roman"/>
      </w:rPr>
    </w:lvl>
    <w:lvl w:ilvl="2" w:tplc="0409001B" w:tentative="1">
      <w:start w:val="1"/>
      <w:numFmt w:val="lowerRoman"/>
      <w:lvlText w:val="%3."/>
      <w:lvlJc w:val="right"/>
      <w:pPr>
        <w:ind w:left="2101" w:hanging="420"/>
      </w:pPr>
      <w:rPr>
        <w:rFonts w:cs="Times New Roman"/>
      </w:rPr>
    </w:lvl>
    <w:lvl w:ilvl="3" w:tplc="0409000F" w:tentative="1">
      <w:start w:val="1"/>
      <w:numFmt w:val="decimal"/>
      <w:lvlText w:val="%4."/>
      <w:lvlJc w:val="left"/>
      <w:pPr>
        <w:ind w:left="2521" w:hanging="420"/>
      </w:pPr>
      <w:rPr>
        <w:rFonts w:cs="Times New Roman"/>
      </w:rPr>
    </w:lvl>
    <w:lvl w:ilvl="4" w:tplc="04090019" w:tentative="1">
      <w:start w:val="1"/>
      <w:numFmt w:val="lowerLetter"/>
      <w:lvlText w:val="%5)"/>
      <w:lvlJc w:val="left"/>
      <w:pPr>
        <w:ind w:left="2941" w:hanging="420"/>
      </w:pPr>
      <w:rPr>
        <w:rFonts w:cs="Times New Roman"/>
      </w:rPr>
    </w:lvl>
    <w:lvl w:ilvl="5" w:tplc="0409001B" w:tentative="1">
      <w:start w:val="1"/>
      <w:numFmt w:val="lowerRoman"/>
      <w:lvlText w:val="%6."/>
      <w:lvlJc w:val="right"/>
      <w:pPr>
        <w:ind w:left="3361" w:hanging="420"/>
      </w:pPr>
      <w:rPr>
        <w:rFonts w:cs="Times New Roman"/>
      </w:rPr>
    </w:lvl>
    <w:lvl w:ilvl="6" w:tplc="0409000F" w:tentative="1">
      <w:start w:val="1"/>
      <w:numFmt w:val="decimal"/>
      <w:lvlText w:val="%7."/>
      <w:lvlJc w:val="left"/>
      <w:pPr>
        <w:ind w:left="3781" w:hanging="420"/>
      </w:pPr>
      <w:rPr>
        <w:rFonts w:cs="Times New Roman"/>
      </w:rPr>
    </w:lvl>
    <w:lvl w:ilvl="7" w:tplc="04090019" w:tentative="1">
      <w:start w:val="1"/>
      <w:numFmt w:val="lowerLetter"/>
      <w:lvlText w:val="%8)"/>
      <w:lvlJc w:val="left"/>
      <w:pPr>
        <w:ind w:left="4201" w:hanging="420"/>
      </w:pPr>
      <w:rPr>
        <w:rFonts w:cs="Times New Roman"/>
      </w:rPr>
    </w:lvl>
    <w:lvl w:ilvl="8" w:tplc="0409001B" w:tentative="1">
      <w:start w:val="1"/>
      <w:numFmt w:val="lowerRoman"/>
      <w:lvlText w:val="%9."/>
      <w:lvlJc w:val="right"/>
      <w:pPr>
        <w:ind w:left="4621" w:hanging="420"/>
      </w:pPr>
      <w:rPr>
        <w:rFonts w:cs="Times New Roman"/>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46E8"/>
    <w:rsid w:val="00033486"/>
    <w:rsid w:val="00063655"/>
    <w:rsid w:val="000806F7"/>
    <w:rsid w:val="00136E73"/>
    <w:rsid w:val="001A4D94"/>
    <w:rsid w:val="001F053F"/>
    <w:rsid w:val="00205172"/>
    <w:rsid w:val="00357ED4"/>
    <w:rsid w:val="003B26BE"/>
    <w:rsid w:val="003D1D63"/>
    <w:rsid w:val="003D3B84"/>
    <w:rsid w:val="00410477"/>
    <w:rsid w:val="00485B18"/>
    <w:rsid w:val="00505F44"/>
    <w:rsid w:val="00536137"/>
    <w:rsid w:val="005446E8"/>
    <w:rsid w:val="005859A5"/>
    <w:rsid w:val="005A580A"/>
    <w:rsid w:val="00620CA2"/>
    <w:rsid w:val="00622094"/>
    <w:rsid w:val="00631AF4"/>
    <w:rsid w:val="006C096E"/>
    <w:rsid w:val="0070144C"/>
    <w:rsid w:val="00762263"/>
    <w:rsid w:val="007D6CAA"/>
    <w:rsid w:val="00802395"/>
    <w:rsid w:val="00812548"/>
    <w:rsid w:val="0084499C"/>
    <w:rsid w:val="008A6157"/>
    <w:rsid w:val="008B4A33"/>
    <w:rsid w:val="008D2450"/>
    <w:rsid w:val="008F52DF"/>
    <w:rsid w:val="00903D4D"/>
    <w:rsid w:val="00970FD3"/>
    <w:rsid w:val="009A089E"/>
    <w:rsid w:val="00A247C7"/>
    <w:rsid w:val="00A4010B"/>
    <w:rsid w:val="00A92A66"/>
    <w:rsid w:val="00A938C0"/>
    <w:rsid w:val="00AA4A88"/>
    <w:rsid w:val="00AC0D5F"/>
    <w:rsid w:val="00B47CA9"/>
    <w:rsid w:val="00C767EE"/>
    <w:rsid w:val="00D57072"/>
    <w:rsid w:val="00DB7DF8"/>
    <w:rsid w:val="00E3798B"/>
    <w:rsid w:val="00E650BE"/>
    <w:rsid w:val="00EC4800"/>
    <w:rsid w:val="00F5795F"/>
    <w:rsid w:val="00FB745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6E8"/>
    <w:pPr>
      <w:widowControl w:val="0"/>
      <w:adjustRightInd w:val="0"/>
      <w:snapToGrid w:val="0"/>
      <w:jc w:val="both"/>
    </w:pPr>
    <w:rPr>
      <w:rFonts w:ascii="楷体_GB2312" w:eastAsia="楷体_GB2312" w:hAnsi="Times New Roman"/>
      <w:sz w:val="24"/>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446E8"/>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locked/>
    <w:rsid w:val="005446E8"/>
    <w:rPr>
      <w:rFonts w:cs="Times New Roman"/>
      <w:sz w:val="18"/>
      <w:szCs w:val="18"/>
    </w:rPr>
  </w:style>
  <w:style w:type="paragraph" w:styleId="Footer">
    <w:name w:val="footer"/>
    <w:basedOn w:val="Normal"/>
    <w:link w:val="FooterChar"/>
    <w:uiPriority w:val="99"/>
    <w:semiHidden/>
    <w:rsid w:val="005446E8"/>
    <w:pPr>
      <w:tabs>
        <w:tab w:val="center" w:pos="4153"/>
        <w:tab w:val="right" w:pos="8306"/>
      </w:tabs>
      <w:jc w:val="left"/>
    </w:pPr>
    <w:rPr>
      <w:sz w:val="18"/>
      <w:szCs w:val="18"/>
    </w:rPr>
  </w:style>
  <w:style w:type="character" w:customStyle="1" w:styleId="FooterChar">
    <w:name w:val="Footer Char"/>
    <w:basedOn w:val="DefaultParagraphFont"/>
    <w:link w:val="Footer"/>
    <w:uiPriority w:val="99"/>
    <w:semiHidden/>
    <w:locked/>
    <w:rsid w:val="005446E8"/>
    <w:rPr>
      <w:rFonts w:cs="Times New Roman"/>
      <w:sz w:val="18"/>
      <w:szCs w:val="18"/>
    </w:rPr>
  </w:style>
  <w:style w:type="paragraph" w:styleId="ListParagraph">
    <w:name w:val="List Paragraph"/>
    <w:basedOn w:val="Normal"/>
    <w:uiPriority w:val="99"/>
    <w:qFormat/>
    <w:rsid w:val="005446E8"/>
    <w:pPr>
      <w:adjustRightInd/>
      <w:snapToGrid/>
      <w:ind w:firstLineChars="200" w:firstLine="420"/>
    </w:pPr>
    <w:rPr>
      <w:rFonts w:ascii="Calibri" w:eastAsia="宋体" w:hAnsi="Calibri"/>
      <w:sz w:val="21"/>
      <w:szCs w:val="22"/>
    </w:rPr>
  </w:style>
  <w:style w:type="character" w:customStyle="1" w:styleId="mi">
    <w:name w:val="mi"/>
    <w:basedOn w:val="DefaultParagraphFont"/>
    <w:uiPriority w:val="99"/>
    <w:rsid w:val="003D1D63"/>
    <w:rPr>
      <w:rFonts w:cs="Times New Roman"/>
    </w:rPr>
  </w:style>
  <w:style w:type="character" w:customStyle="1" w:styleId="apple-converted-space">
    <w:name w:val="apple-converted-space"/>
    <w:basedOn w:val="DefaultParagraphFont"/>
    <w:uiPriority w:val="99"/>
    <w:rsid w:val="003D1D63"/>
    <w:rPr>
      <w:rFonts w:cs="Times New Roman"/>
    </w:rPr>
  </w:style>
  <w:style w:type="paragraph" w:styleId="NormalWeb">
    <w:name w:val="Normal (Web)"/>
    <w:basedOn w:val="Normal"/>
    <w:uiPriority w:val="99"/>
    <w:rsid w:val="003D1D63"/>
    <w:pPr>
      <w:widowControl/>
      <w:adjustRightInd/>
      <w:snapToGrid/>
      <w:spacing w:before="100" w:beforeAutospacing="1" w:after="100" w:afterAutospacing="1"/>
      <w:jc w:val="left"/>
    </w:pPr>
    <w:rPr>
      <w:rFonts w:ascii="宋体" w:eastAsia="宋体" w:hAnsi="宋体" w:cs="宋体"/>
      <w:kern w:val="0"/>
      <w:szCs w:val="24"/>
    </w:rPr>
  </w:style>
  <w:style w:type="paragraph" w:styleId="BalloonText">
    <w:name w:val="Balloon Text"/>
    <w:basedOn w:val="Normal"/>
    <w:link w:val="BalloonTextChar"/>
    <w:uiPriority w:val="99"/>
    <w:semiHidden/>
    <w:rsid w:val="003D1D63"/>
    <w:rPr>
      <w:sz w:val="18"/>
      <w:szCs w:val="18"/>
    </w:rPr>
  </w:style>
  <w:style w:type="character" w:customStyle="1" w:styleId="BalloonTextChar">
    <w:name w:val="Balloon Text Char"/>
    <w:basedOn w:val="DefaultParagraphFont"/>
    <w:link w:val="BalloonText"/>
    <w:uiPriority w:val="99"/>
    <w:semiHidden/>
    <w:locked/>
    <w:rsid w:val="003D1D63"/>
    <w:rPr>
      <w:rFonts w:ascii="楷体_GB2312" w:eastAsia="楷体_GB2312"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276</TotalTime>
  <Pages>9</Pages>
  <Words>1453</Words>
  <Characters>8286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dc:creator>
  <cp:keywords/>
  <dc:description/>
  <cp:lastModifiedBy>tclsevers</cp:lastModifiedBy>
  <cp:revision>15</cp:revision>
  <dcterms:created xsi:type="dcterms:W3CDTF">2014-02-22T06:31:00Z</dcterms:created>
  <dcterms:modified xsi:type="dcterms:W3CDTF">2014-02-23T07:22:00Z</dcterms:modified>
</cp:coreProperties>
</file>