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A4" w:rsidRDefault="00041EA4">
      <w:r>
        <w:t>Ryan</w:t>
      </w:r>
      <w:r w:rsidR="00261FF8">
        <w:t xml:space="preserve"> McDaniel</w:t>
      </w:r>
      <w:r>
        <w:t>, Patrick</w:t>
      </w:r>
      <w:r w:rsidR="00261FF8">
        <w:t xml:space="preserve"> Ma</w:t>
      </w:r>
      <w:r>
        <w:t xml:space="preserve">, </w:t>
      </w:r>
      <w:proofErr w:type="spellStart"/>
      <w:r>
        <w:t>Alyanna</w:t>
      </w:r>
      <w:proofErr w:type="spellEnd"/>
      <w:r w:rsidR="00261FF8">
        <w:t xml:space="preserve"> Castillo</w:t>
      </w:r>
    </w:p>
    <w:p w:rsidR="00041EA4" w:rsidRDefault="00041EA4">
      <w:r>
        <w:t>EE 478, Spring 2014</w:t>
      </w:r>
    </w:p>
    <w:p w:rsidR="005678D0" w:rsidRDefault="005678D0"/>
    <w:p w:rsidR="005D669C" w:rsidRDefault="00BC6471">
      <w:r>
        <w:t>Requirements Spec</w:t>
      </w:r>
    </w:p>
    <w:p w:rsidR="00BC6471" w:rsidRDefault="00BC6471">
      <w:r>
        <w:t>Phase I</w:t>
      </w:r>
    </w:p>
    <w:p w:rsidR="00B32A81" w:rsidRDefault="00B32A81" w:rsidP="00B32A81">
      <w:pPr>
        <w:pStyle w:val="ListParagraph"/>
        <w:numPr>
          <w:ilvl w:val="0"/>
          <w:numId w:val="1"/>
        </w:numPr>
      </w:pPr>
      <w:r>
        <w:t>The user interface must allow a user to interact with the system</w:t>
      </w:r>
    </w:p>
    <w:p w:rsidR="00BC6471" w:rsidRDefault="00F22BA0" w:rsidP="00B32A81">
      <w:pPr>
        <w:pStyle w:val="ListParagraph"/>
        <w:numPr>
          <w:ilvl w:val="0"/>
          <w:numId w:val="1"/>
        </w:numPr>
      </w:pPr>
      <w:r>
        <w:t>Local node must transmit a speed or control command to the remote node</w:t>
      </w:r>
    </w:p>
    <w:p w:rsidR="00255070" w:rsidRDefault="00BC6471" w:rsidP="00255070">
      <w:pPr>
        <w:pStyle w:val="ListParagraph"/>
        <w:numPr>
          <w:ilvl w:val="1"/>
          <w:numId w:val="3"/>
        </w:numPr>
      </w:pPr>
      <w:r>
        <w:t>Receive Commands</w:t>
      </w:r>
      <w:r w:rsidR="00255070">
        <w:t xml:space="preserve"> from local node</w:t>
      </w:r>
    </w:p>
    <w:p w:rsidR="00255070" w:rsidRDefault="00255070" w:rsidP="00255070">
      <w:pPr>
        <w:pStyle w:val="ListParagraph"/>
        <w:numPr>
          <w:ilvl w:val="1"/>
          <w:numId w:val="3"/>
        </w:numPr>
      </w:pPr>
      <w:r>
        <w:t xml:space="preserve">Local node commands are used to control motor movement. </w:t>
      </w:r>
    </w:p>
    <w:p w:rsidR="00F22BA0" w:rsidRDefault="00F22BA0" w:rsidP="00F22BA0">
      <w:pPr>
        <w:pStyle w:val="ListParagraph"/>
        <w:numPr>
          <w:ilvl w:val="0"/>
          <w:numId w:val="3"/>
        </w:numPr>
      </w:pPr>
      <w:r>
        <w:t>Remote node must transmit present speed of the motor to the local node</w:t>
      </w:r>
    </w:p>
    <w:p w:rsidR="00F22BA0" w:rsidRDefault="0008417E" w:rsidP="00F22BA0">
      <w:pPr>
        <w:pStyle w:val="ListParagraph"/>
        <w:numPr>
          <w:ilvl w:val="0"/>
          <w:numId w:val="3"/>
        </w:numPr>
      </w:pPr>
      <w:r>
        <w:t>The remote node must interpret the speed given by the local node and actuate the motor at the given speed</w:t>
      </w:r>
    </w:p>
    <w:p w:rsidR="0008417E" w:rsidRDefault="0008417E" w:rsidP="00F22BA0">
      <w:pPr>
        <w:pStyle w:val="ListParagraph"/>
        <w:numPr>
          <w:ilvl w:val="0"/>
          <w:numId w:val="3"/>
        </w:numPr>
      </w:pPr>
      <w:r>
        <w:t>The remote must communicate the status of the motor, including any error conditions to the local node</w:t>
      </w:r>
    </w:p>
    <w:p w:rsidR="0008417E" w:rsidRDefault="0008417E" w:rsidP="00F22BA0">
      <w:pPr>
        <w:pStyle w:val="ListParagraph"/>
        <w:numPr>
          <w:ilvl w:val="0"/>
          <w:numId w:val="3"/>
        </w:numPr>
      </w:pPr>
      <w:r>
        <w:t>In the event an error condition occurs, the remote must default to a safe state</w:t>
      </w:r>
    </w:p>
    <w:p w:rsidR="00BC6471" w:rsidRDefault="0008417E" w:rsidP="00BC6471">
      <w:pPr>
        <w:pStyle w:val="ListParagraph"/>
        <w:numPr>
          <w:ilvl w:val="0"/>
          <w:numId w:val="3"/>
        </w:numPr>
      </w:pPr>
      <w:r>
        <w:t xml:space="preserve">The local node </w:t>
      </w:r>
      <w:r w:rsidR="00B32A81">
        <w:t>must display the current motor state</w:t>
      </w:r>
    </w:p>
    <w:p w:rsidR="00BC6471" w:rsidRDefault="00BC6471" w:rsidP="00BC6471"/>
    <w:p w:rsidR="00BC6471" w:rsidRDefault="00BC6471" w:rsidP="00BC6471">
      <w:r>
        <w:t>Design Spec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Nodes must communicate using the I2C protocol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The connection to the User terminal must use the EIA-232 serial communications protocol</w:t>
      </w:r>
    </w:p>
    <w:p w:rsidR="00B32A81" w:rsidRDefault="00B32A81" w:rsidP="00B32A81">
      <w:pPr>
        <w:pStyle w:val="ListParagraph"/>
        <w:numPr>
          <w:ilvl w:val="0"/>
          <w:numId w:val="4"/>
        </w:numPr>
      </w:pPr>
      <w:r>
        <w:t xml:space="preserve">User Interface must allow the following functions: start, stop, specify value, increment, decrement 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User must be able to increment the motor speed by ±0.5%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Unless instructed to increase motor speed, the remote node must maintain the currently set speed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 xml:space="preserve"> The remote must control the motor using a PWM signal with frequency </w:t>
      </w:r>
      <w:proofErr w:type="gramStart"/>
      <w:r>
        <w:t>20.00kHz</w:t>
      </w:r>
      <w:proofErr w:type="gramEnd"/>
      <w:r>
        <w:t>.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The motor must have a input voltage range of 0.0V to 5.0VDC</w:t>
      </w:r>
    </w:p>
    <w:p w:rsidR="00B32A81" w:rsidRDefault="00B32A81" w:rsidP="004721DC">
      <w:pPr>
        <w:pStyle w:val="ListParagraph"/>
        <w:numPr>
          <w:ilvl w:val="0"/>
          <w:numId w:val="4"/>
        </w:numPr>
      </w:pPr>
      <w:r>
        <w:t>The error states are defined by the three classes: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±5.0% - level 0 –severe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±2.0% - level 1 – moderate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±1.0% - level 2 –of concern</w:t>
      </w:r>
    </w:p>
    <w:p w:rsidR="00B32A81" w:rsidRDefault="00B32A81" w:rsidP="00B32A81">
      <w:pPr>
        <w:pStyle w:val="ListParagraph"/>
        <w:numPr>
          <w:ilvl w:val="0"/>
          <w:numId w:val="4"/>
        </w:numPr>
      </w:pPr>
      <w:r>
        <w:t>When an error state occurs, the Remote node must take th</w:t>
      </w:r>
      <w:r w:rsidR="00397E41">
        <w:t>e following steps to put the motor into a known safe state: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Severe: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Moderate: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Of concern:</w:t>
      </w:r>
    </w:p>
    <w:p w:rsidR="008A369C" w:rsidRDefault="008A369C">
      <w:r>
        <w:br w:type="page"/>
      </w:r>
    </w:p>
    <w:p w:rsidR="00261FF8" w:rsidRDefault="00261FF8" w:rsidP="00261FF8">
      <w:r>
        <w:lastRenderedPageBreak/>
        <w:t xml:space="preserve">Ryan McDaniel, Patrick Ma, </w:t>
      </w:r>
      <w:proofErr w:type="spellStart"/>
      <w:r>
        <w:t>Alyanna</w:t>
      </w:r>
      <w:proofErr w:type="spellEnd"/>
      <w:r>
        <w:t xml:space="preserve"> Castillo</w:t>
      </w:r>
    </w:p>
    <w:p w:rsidR="00261FF8" w:rsidRDefault="00261FF8" w:rsidP="00B92A86">
      <w:r>
        <w:t>EE 478, Spring 2014</w:t>
      </w:r>
    </w:p>
    <w:p w:rsidR="005678D0" w:rsidRDefault="005678D0" w:rsidP="00B92A86"/>
    <w:p w:rsidR="00397E41" w:rsidRDefault="00B92A86" w:rsidP="00B92A86">
      <w:r>
        <w:t>Failure Mode Analysis</w:t>
      </w:r>
    </w:p>
    <w:p w:rsidR="00B92A86" w:rsidRDefault="00B92A86" w:rsidP="00B92A86">
      <w:pPr>
        <w:pStyle w:val="ListParagraph"/>
        <w:numPr>
          <w:ilvl w:val="0"/>
          <w:numId w:val="5"/>
        </w:numPr>
      </w:pPr>
      <w:r>
        <w:t>Local Node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Chip placed backwards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Incorrect Pins / Wiring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Bad User Input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RS232 Noise</w:t>
      </w:r>
    </w:p>
    <w:p w:rsidR="008A369C" w:rsidRDefault="008A369C" w:rsidP="00B92A86">
      <w:pPr>
        <w:pStyle w:val="ListParagraph"/>
        <w:numPr>
          <w:ilvl w:val="1"/>
          <w:numId w:val="5"/>
        </w:numPr>
      </w:pPr>
      <w:r>
        <w:t>RS232 connection problems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 xml:space="preserve">Given </w:t>
      </w:r>
      <w:proofErr w:type="spellStart"/>
      <w:r>
        <w:t>misformatted</w:t>
      </w:r>
      <w:proofErr w:type="spellEnd"/>
      <w:r>
        <w:t xml:space="preserve"> data</w:t>
      </w:r>
    </w:p>
    <w:p w:rsidR="008A369C" w:rsidRDefault="008A369C" w:rsidP="00B92A86">
      <w:pPr>
        <w:pStyle w:val="ListParagraph"/>
        <w:numPr>
          <w:ilvl w:val="1"/>
          <w:numId w:val="5"/>
        </w:numPr>
      </w:pPr>
      <w:r>
        <w:t>I2C bus connection problems</w:t>
      </w:r>
    </w:p>
    <w:p w:rsidR="00B92A86" w:rsidRDefault="00B92A86" w:rsidP="00B92A86">
      <w:pPr>
        <w:pStyle w:val="ListParagraph"/>
        <w:numPr>
          <w:ilvl w:val="0"/>
          <w:numId w:val="5"/>
        </w:numPr>
      </w:pPr>
      <w:r>
        <w:t>Remote Node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Incorrect Pins / Wiring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Misreads voltage (faulty ADC)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Problems reading the I2C bus from excessive noise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Incorrect clock speed / unable to read clock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 xml:space="preserve">Given </w:t>
      </w:r>
      <w:proofErr w:type="spellStart"/>
      <w:r>
        <w:t>misformatted</w:t>
      </w:r>
      <w:proofErr w:type="spellEnd"/>
      <w:r>
        <w:t xml:space="preserve"> data</w:t>
      </w:r>
    </w:p>
    <w:p w:rsidR="00B92A86" w:rsidRDefault="00B92A86" w:rsidP="00B92A86">
      <w:r>
        <w:t>Test Plan</w:t>
      </w:r>
    </w:p>
    <w:p w:rsidR="008A369C" w:rsidRDefault="008A369C" w:rsidP="008A369C">
      <w:pPr>
        <w:pStyle w:val="ListParagraph"/>
        <w:numPr>
          <w:ilvl w:val="0"/>
          <w:numId w:val="6"/>
        </w:numPr>
      </w:pPr>
      <w:r>
        <w:t>Remote Node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Sets to specific position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Correctly reads position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Receive signal and correctly moves in increments of 0.5%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Reads current position correctly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When motor is obstructed and slowed down, warnings and alarms are noticed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I2C connection to Local Node is working</w:t>
      </w:r>
    </w:p>
    <w:p w:rsidR="008A369C" w:rsidRDefault="008A369C" w:rsidP="008A369C">
      <w:pPr>
        <w:pStyle w:val="ListParagraph"/>
        <w:numPr>
          <w:ilvl w:val="0"/>
          <w:numId w:val="6"/>
        </w:numPr>
      </w:pPr>
      <w:r>
        <w:t>Local Node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Parses commands from RS232 connection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Sends correct command to Remote node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I2C connection to Remote Node is working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RS232 connection is working</w:t>
      </w:r>
    </w:p>
    <w:p w:rsidR="00440451" w:rsidRDefault="00440451" w:rsidP="008A369C">
      <w:pPr>
        <w:pStyle w:val="ListParagraph"/>
        <w:numPr>
          <w:ilvl w:val="1"/>
          <w:numId w:val="6"/>
        </w:numPr>
      </w:pPr>
      <w:r>
        <w:t>Handle</w:t>
      </w:r>
      <w:bookmarkStart w:id="0" w:name="_GoBack"/>
      <w:bookmarkEnd w:id="0"/>
      <w:r>
        <w:t>s warning/alarm data from Remote Node properly</w:t>
      </w:r>
    </w:p>
    <w:sectPr w:rsidR="0044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A5CF1"/>
    <w:multiLevelType w:val="hybridMultilevel"/>
    <w:tmpl w:val="CB0E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6670F"/>
    <w:multiLevelType w:val="hybridMultilevel"/>
    <w:tmpl w:val="E4B6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36363"/>
    <w:multiLevelType w:val="hybridMultilevel"/>
    <w:tmpl w:val="4DFC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315CA"/>
    <w:multiLevelType w:val="hybridMultilevel"/>
    <w:tmpl w:val="43C8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C27BE"/>
    <w:multiLevelType w:val="hybridMultilevel"/>
    <w:tmpl w:val="AB60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C6871"/>
    <w:multiLevelType w:val="hybridMultilevel"/>
    <w:tmpl w:val="0668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71"/>
    <w:rsid w:val="00041EA4"/>
    <w:rsid w:val="0008417E"/>
    <w:rsid w:val="001E744A"/>
    <w:rsid w:val="00255070"/>
    <w:rsid w:val="00255346"/>
    <w:rsid w:val="00261FF8"/>
    <w:rsid w:val="00397E41"/>
    <w:rsid w:val="00440451"/>
    <w:rsid w:val="004721DC"/>
    <w:rsid w:val="00525F87"/>
    <w:rsid w:val="005678D0"/>
    <w:rsid w:val="00727B01"/>
    <w:rsid w:val="00895A7B"/>
    <w:rsid w:val="008A369C"/>
    <w:rsid w:val="00B32A81"/>
    <w:rsid w:val="00B42049"/>
    <w:rsid w:val="00B92A86"/>
    <w:rsid w:val="00BC6471"/>
    <w:rsid w:val="00DA3091"/>
    <w:rsid w:val="00F2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Alyanna Y. Castillo</dc:creator>
  <cp:keywords/>
  <dc:description/>
  <cp:lastModifiedBy>Ryan</cp:lastModifiedBy>
  <cp:revision>11</cp:revision>
  <dcterms:created xsi:type="dcterms:W3CDTF">2014-04-13T22:36:00Z</dcterms:created>
  <dcterms:modified xsi:type="dcterms:W3CDTF">2014-04-16T22:07:00Z</dcterms:modified>
</cp:coreProperties>
</file>