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7" w:hRule="exact"/>
        </w:trPr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126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CATEGORIA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21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BASICO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12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REM.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34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REM.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27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TOTAL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126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CATEGORIA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21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BASICO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12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REM.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34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REM.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27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TOTAL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20" w:hRule="exact"/>
        </w:trPr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100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MAESTRANZA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21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A.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ANT.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162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2.010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101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MAESTRANZA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B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21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A.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ANT.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16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2.010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3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2.010</w:t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3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1293,65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3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758,73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3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394,11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3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2446,49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3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2.010</w:t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3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1300,56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3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760,11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3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395,35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3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2456,02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JULIO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1367,87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695,50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394,11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2457,48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JULIO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1374,92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696,77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395,35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2467,04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AGOS.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1442,10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632,28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394,11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2468,49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AGOS.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1449,28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633,43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395,35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2478,06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3º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SEPT.</w:t>
            </w:r>
            <w:r>
              <w:rPr>
                <w:rFonts w:ascii="Calibri" w:hAnsi="Calibri" w:cs="Calibri" w:eastAsia="Calibri"/>
                <w:b w:val="0"/>
                <w:bCs w:val="0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1516,32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569,05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565,36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2650,73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3º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SEPT.</w:t>
            </w:r>
            <w:r>
              <w:rPr>
                <w:rFonts w:ascii="Calibri" w:hAnsi="Calibri" w:cs="Calibri" w:eastAsia="Calibri"/>
                <w:b w:val="0"/>
                <w:bCs w:val="0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1523,64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570,08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567,27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2660,99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4º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OCT.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1590,54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505,82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565,36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2661,72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4º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OCT.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1598,00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506,74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567,27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2672,01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5º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NOV.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1664,77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442,59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565,36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2672,72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5º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NOV.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1672,35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443,40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567,27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2683,02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6º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DIC.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1738,99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379,37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696,25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2814,61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6º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DIC.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1746,71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380,06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698,67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2825,44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7º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ENERO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1813,22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316,14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696,25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2825,61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7º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ENERO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1821,07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316,71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698,67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2836,45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8º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FEB.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1887,44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252,91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696,25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2836,60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8º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FEB.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1895,43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253,37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698,67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2847,47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9º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MARZO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1961,66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189,68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696,25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2847,59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9º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MARZO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1969,79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190,03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698,67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2858,49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10º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ABRIL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2035,89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126,46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696,25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2858,60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10º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ABRIL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2044,15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126,69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698,67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2869,51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C.MAYO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2110,11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33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63,23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696,25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2869,59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C.MAYO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2118,51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33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63,34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698,67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2880,52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2184,33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696,25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2880,58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2192,87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698,67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2891,54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JULIO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2347,80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557,00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2904,80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JULIO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2356,90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558,89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2915,79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AGOS.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2511,27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417,75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2929,02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AGOS.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2520,94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419,20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2940,14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3º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SEPT.</w:t>
            </w:r>
            <w:r>
              <w:rPr>
                <w:rFonts w:ascii="Calibri" w:hAnsi="Calibri" w:cs="Calibri" w:eastAsia="Calibri"/>
                <w:b w:val="0"/>
                <w:bCs w:val="0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2674,74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278,50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2953,24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3º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SEPT.</w:t>
            </w:r>
            <w:r>
              <w:rPr>
                <w:rFonts w:ascii="Calibri" w:hAnsi="Calibri" w:cs="Calibri" w:eastAsia="Calibri"/>
                <w:b w:val="0"/>
                <w:bCs w:val="0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2684,97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279,47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2964,44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4º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OCT.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2838,20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139,25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2977,45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4º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OCT.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2849,01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139,73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2988,74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20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5º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NOV.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3001,67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3001,67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5º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NOV.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3013,04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3013,04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</w:tbl>
    <w:p>
      <w:pPr>
        <w:spacing w:after="0"/>
        <w:jc w:val="left"/>
        <w:rPr>
          <w:rFonts w:ascii="Calibri" w:hAnsi="Calibri" w:cs="Calibri" w:eastAsia="Calibri"/>
          <w:sz w:val="28"/>
          <w:szCs w:val="28"/>
        </w:rPr>
        <w:sectPr>
          <w:footerReference w:type="default" r:id="rId5"/>
          <w:type w:val="continuous"/>
          <w:pgSz w:w="20160" w:h="12260" w:orient="landscape"/>
          <w:pgMar w:footer="2271" w:top="1120" w:bottom="2460" w:left="460" w:right="140"/>
        </w:sectPr>
      </w:pP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7" w:hRule="exact"/>
        </w:trPr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126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CATEGORIA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21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BASICO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12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REM.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34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REM.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27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TOTAL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77" w:hRule="exact"/>
        </w:trPr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102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MAESTRANZA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21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A.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ANT.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162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2.010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2.010</w:t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1324,74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764,95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399,70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2489,39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JULIO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1399,57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701,20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399,70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2500,47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AGOS.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1474,40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637,46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399,70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2511,56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3º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SEPT.</w:t>
            </w:r>
            <w:r>
              <w:rPr>
                <w:rFonts w:ascii="Calibri" w:hAnsi="Calibri" w:cs="Calibri" w:eastAsia="Calibri"/>
                <w:b w:val="0"/>
                <w:bCs w:val="0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1549,24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573,71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573,96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2696,91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4º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OCT.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1624,07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509,97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573,96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2708,00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5º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NOV.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1698,90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446,22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573,96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2719,08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6º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DIC.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1773,73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382,47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707,14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2863,34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7º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ENERO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1848,56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318,73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707,14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2874,43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8º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FEB.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1923,39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254,98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707,14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2885,51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9º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MARZO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1998,23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191,24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707,14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2896,61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10º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ABRIL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2073,06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127,49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707,14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2907,69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C.MAYO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2147,89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33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63,75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707,14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2918,78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2222,72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707,14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2929,86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JULIO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2388,75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565,72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2954,47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AGOS.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2554,77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424,29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2979,06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3º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SEPT.</w:t>
            </w:r>
            <w:r>
              <w:rPr>
                <w:rFonts w:ascii="Calibri" w:hAnsi="Calibri" w:cs="Calibri" w:eastAsia="Calibri"/>
                <w:b w:val="0"/>
                <w:bCs w:val="0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2720,79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282,86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3003,65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4º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OCT.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2886,82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141,43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3028,25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20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5º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NOV.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3052,84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3052,84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</w:tbl>
    <w:p>
      <w:pPr>
        <w:spacing w:after="0"/>
        <w:jc w:val="left"/>
        <w:rPr>
          <w:rFonts w:ascii="Calibri" w:hAnsi="Calibri" w:cs="Calibri" w:eastAsia="Calibri"/>
          <w:sz w:val="28"/>
          <w:szCs w:val="28"/>
        </w:rPr>
        <w:sectPr>
          <w:pgSz w:w="20160" w:h="12260" w:orient="landscape"/>
          <w:pgMar w:header="0" w:footer="2271" w:top="1120" w:bottom="2460" w:left="460" w:right="2780"/>
        </w:sectPr>
      </w:pP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20" w:hRule="exact"/>
        </w:trPr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126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CATEGORIA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21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BASICO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12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REM.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350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REM.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27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TOTAL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126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CATEGORIA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21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BASICO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12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REM.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350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REM.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27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TOTAL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77" w:hRule="exact"/>
        </w:trPr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78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ADMINISTRATIVO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21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A.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ANT.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162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2.010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7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ADMINISTRATIVO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B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21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A.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ANT.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162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2.010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2.010</w:t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1319,56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763,91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398,77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2482,24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2.010</w:t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1329,92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765,98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400,64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2496,54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JULIO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1394,29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700,25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398,77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2493,31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JULIO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1404,85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702,15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400,64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2507,64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AGOS.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1469,02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636,59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398,77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2504,38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AGOS.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1479,79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638,32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400,64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2518,75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3º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SEPT.</w:t>
            </w:r>
            <w:r>
              <w:rPr>
                <w:rFonts w:ascii="Calibri" w:hAnsi="Calibri" w:cs="Calibri" w:eastAsia="Calibri"/>
                <w:b w:val="0"/>
                <w:bCs w:val="0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1543,75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572,93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572,53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2689,21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3º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SEPT.</w:t>
            </w:r>
            <w:r>
              <w:rPr>
                <w:rFonts w:ascii="Calibri" w:hAnsi="Calibri" w:cs="Calibri" w:eastAsia="Calibri"/>
                <w:b w:val="0"/>
                <w:bCs w:val="0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1554,72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574,49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575,40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2704,61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4º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OCT.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1618,48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509,27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572,53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2700,28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4º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OCT.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1629,65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510,66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575,40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2715,71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5º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NOV.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1693,21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445,62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572,53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2711,36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5º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NOV.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1704,59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446,82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575,40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2726,81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6º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DIC.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1767,94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381,96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705,33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2855,23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6º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DIC.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1779,52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382,99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708,96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2871,47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7º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ENERO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1842,67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318,30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705,33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2866,30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7º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ENERO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1854,45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319,16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708,96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2882,57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8º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FEB.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1917,40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254,64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705,33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2877,37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8º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FEB.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1929,39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255,33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708,96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2893,68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9º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MARZO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1992,13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190,98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705,33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2888,44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9º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MARZO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2004,32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191,50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708,96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2904,78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10º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ABRIL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2066,87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127,32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705,33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2899,52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10º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ABRIL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2079,25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127,66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708,96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2915,87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C.MAYO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2141,60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33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63,66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705,33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2910,59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C.MAYO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2154,19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33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63,83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708,96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2926,98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2216,33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705,33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2921,66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2229,12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708,96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2938,08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JULIO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2381,93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564,26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2946,19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JULIO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2395,57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567,17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2962,74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AGOS.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2547,52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423,20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2970,72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AGOS.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2562,02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425,37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2987,39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3º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SEPT.</w:t>
            </w:r>
            <w:r>
              <w:rPr>
                <w:rFonts w:ascii="Calibri" w:hAnsi="Calibri" w:cs="Calibri" w:eastAsia="Calibri"/>
                <w:b w:val="0"/>
                <w:bCs w:val="0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2713,12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282,13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2995,25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3º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SEPT.</w:t>
            </w:r>
            <w:r>
              <w:rPr>
                <w:rFonts w:ascii="Calibri" w:hAnsi="Calibri" w:cs="Calibri" w:eastAsia="Calibri"/>
                <w:b w:val="0"/>
                <w:bCs w:val="0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2728,47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283,58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3012,05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4º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OCT.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2878,72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141,06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3019,78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4º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OCT.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2894,92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141,79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3036,71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20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5º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NOV.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3044,32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3044,32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5º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NOV.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3061,38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3061,38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</w:tbl>
    <w:p>
      <w:pPr>
        <w:spacing w:after="0"/>
        <w:jc w:val="left"/>
        <w:rPr>
          <w:rFonts w:ascii="Calibri" w:hAnsi="Calibri" w:cs="Calibri" w:eastAsia="Calibri"/>
          <w:sz w:val="28"/>
          <w:szCs w:val="28"/>
        </w:rPr>
        <w:sectPr>
          <w:pgSz w:w="20160" w:h="12260" w:orient="landscape"/>
          <w:pgMar w:header="0" w:footer="2271" w:top="1120" w:bottom="2460" w:left="460" w:right="140"/>
        </w:sectPr>
      </w:pP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7" w:hRule="exact"/>
        </w:trPr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126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CATEGORIA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21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BASICO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12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REM.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34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REM.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27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TOTAL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126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CATEGORIA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21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BASICO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12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REM.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34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REM.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27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TOTAL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20" w:hRule="exact"/>
        </w:trPr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79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ADMINISTRATIVO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21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A.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ANT.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162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2.010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77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ADMINISTRATIVO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21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A.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ANT.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16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2.010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2.010</w:t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1340,28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768,06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402,50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2510,84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2.010</w:t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1371,37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774,27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408,10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2553,74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JULIO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1415,42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704,05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402,50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2521,97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JULIO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1447,11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709,75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408,10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2564,96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AGOS.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1490,55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640,05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402,50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2533,10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AGOS.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1522,86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645,23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408,10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2576,19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3º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SEPT.</w:t>
            </w:r>
            <w:r>
              <w:rPr>
                <w:rFonts w:ascii="Calibri" w:hAnsi="Calibri" w:cs="Calibri" w:eastAsia="Calibri"/>
                <w:b w:val="0"/>
                <w:bCs w:val="0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1565,69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576,04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578,26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2719,99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3º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SEPT.</w:t>
            </w:r>
            <w:r>
              <w:rPr>
                <w:rFonts w:ascii="Calibri" w:hAnsi="Calibri" w:cs="Calibri" w:eastAsia="Calibri"/>
                <w:b w:val="0"/>
                <w:bCs w:val="0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1598,60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580,71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586,86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2766,17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4º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OCT.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1640,82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512,04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578,26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2731,12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4º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OCT.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1674,35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516,18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586,86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2777,39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5º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NOV.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1715,96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448,03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578,26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2742,25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5º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NOV.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1750,09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451,66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586,86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2788,61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6º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DIC.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1791,10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384,03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712,59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2887,72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6º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DIC.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1825,84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387,14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723,48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2936,46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7º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ENERO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1866,23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320,02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712,59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2898,84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7º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ENERO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1901,58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322,61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723,48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2947,67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8º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FEB.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1941,37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256,02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712,59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2909,98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8º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FEB.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1977,32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258,09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723,48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2958,89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9º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MARZO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2016,50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192,01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712,59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2921,10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9º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MARZO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2053,07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193,57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723,48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2970,12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10º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ABRIL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2091,64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128,01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712,59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2932,24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10º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ABRIL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2128,81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129,05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723,48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2981,34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C.MAYO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2166,78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33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64,00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712,59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2943,37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C.MAYO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2204,56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33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64,52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723,48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2992,56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2241,91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712,59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2954,50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2280,30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723,48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3003,78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JULIO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2409,21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570,07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2979,28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JULIO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2450,16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578,79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3028,95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AGOS.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2576,52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427,55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3004,07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AGOS.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2620,02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434,09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3054,11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3º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SEPT.</w:t>
            </w:r>
            <w:r>
              <w:rPr>
                <w:rFonts w:ascii="Calibri" w:hAnsi="Calibri" w:cs="Calibri" w:eastAsia="Calibri"/>
                <w:b w:val="0"/>
                <w:bCs w:val="0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2743,82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285,03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3028,85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3º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SEPT.</w:t>
            </w:r>
            <w:r>
              <w:rPr>
                <w:rFonts w:ascii="Calibri" w:hAnsi="Calibri" w:cs="Calibri" w:eastAsia="Calibri"/>
                <w:b w:val="0"/>
                <w:bCs w:val="0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2789,85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289,40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3079,25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4º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OCT.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2911,13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142,52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3053,65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4º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OCT.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2959,74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144,70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3104,44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20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5º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NOV.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3078,43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3078,43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5º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NOV.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3129,60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3129,60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</w:tbl>
    <w:p>
      <w:pPr>
        <w:spacing w:after="0"/>
        <w:jc w:val="left"/>
        <w:rPr>
          <w:rFonts w:ascii="Calibri" w:hAnsi="Calibri" w:cs="Calibri" w:eastAsia="Calibri"/>
          <w:sz w:val="28"/>
          <w:szCs w:val="28"/>
        </w:rPr>
        <w:sectPr>
          <w:pgSz w:w="20160" w:h="12260" w:orient="landscape"/>
          <w:pgMar w:header="0" w:footer="2271" w:top="1120" w:bottom="2460" w:left="460" w:right="140"/>
        </w:sectPr>
      </w:pP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20" w:hRule="exact"/>
        </w:trPr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126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CATEGORIA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21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BASICO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12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REM.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40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N.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REM.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27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TOTAL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126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CATEGORIA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21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BASICO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12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REM.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350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REM.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27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TOTAL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77" w:hRule="exact"/>
        </w:trPr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80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ADMINISTRATIVO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21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A.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ANT.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162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2.010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80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ADMINISTRATIVO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F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21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A.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ANT.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162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2.010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3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2.010</w:t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3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1397,28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3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779,46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3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412,76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3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2589,50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3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2.010</w:t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3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1435,28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3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787,06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3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419,60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3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2641,94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JULIO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1473,53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714,50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412,76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2600,79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JULIO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1512,27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721,47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419,60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2653,34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AGOS.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1549,78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649,55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412,76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2612,09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AGOS.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1589,27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655,88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419,60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2664,75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3º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SEPT.</w:t>
            </w:r>
            <w:r>
              <w:rPr>
                <w:rFonts w:ascii="Calibri" w:hAnsi="Calibri" w:cs="Calibri" w:eastAsia="Calibri"/>
                <w:b w:val="0"/>
                <w:bCs w:val="0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1626,03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584,59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594,03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2804,65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3º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SEPT.</w:t>
            </w:r>
            <w:r>
              <w:rPr>
                <w:rFonts w:ascii="Calibri" w:hAnsi="Calibri" w:cs="Calibri" w:eastAsia="Calibri"/>
                <w:b w:val="0"/>
                <w:bCs w:val="0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1666,26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590,29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604,54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2861,09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4º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OCT.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1702,28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519,64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594,03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2815,95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4º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OCT.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1743,26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524,70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604,54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2872,50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5º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NOV.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1778,54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454,68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594,03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2827,25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5º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NOV.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1820,25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459,12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604,54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2883,91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6º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DIC.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1854,79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389,73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732,56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2977,08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6º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DIC.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1897,25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393,53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745,88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3036,66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7º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ENERO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1931,04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324,77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732,56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2988,37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7º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ENERO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1974,24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327,94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745,88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3048,06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8º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FEB.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2007,29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259,82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732,56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2999,67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8º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FEB.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2051,24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262,35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745,88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3059,47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9º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MARZO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2083,54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194,86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732,56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3010,96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9º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MARZO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2128,23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196,76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745,88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3070,87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10º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ABRIL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2159,79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129,91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732,56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3022,26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10º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ABRIL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2205,23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131,18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745,88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3082,29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C.MAYO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2236,04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33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64,95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732,56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3033,55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C.MAYO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2282,22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33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65,59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745,88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3093,69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2312,29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732,56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3044,85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2359,22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745,88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3105,10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JULIO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2484,29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586,05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3070,34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JULIO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2534,33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596,70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3131,03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AGOS.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2656,28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439,54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3095,82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AGOS.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2709,45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447,53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3156,98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3º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SEPT.</w:t>
            </w:r>
            <w:r>
              <w:rPr>
                <w:rFonts w:ascii="Calibri" w:hAnsi="Calibri" w:cs="Calibri" w:eastAsia="Calibri"/>
                <w:b w:val="0"/>
                <w:bCs w:val="0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2828,27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293,03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3121,30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3º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SEPT.</w:t>
            </w:r>
            <w:r>
              <w:rPr>
                <w:rFonts w:ascii="Calibri" w:hAnsi="Calibri" w:cs="Calibri" w:eastAsia="Calibri"/>
                <w:b w:val="0"/>
                <w:bCs w:val="0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2884,57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298,35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3182,92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4º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OCT.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3000,26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146,52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3146,78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4º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OCT.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3059,69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149,18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3208,87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20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5º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NOV.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3172,26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3172,26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5º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NOV.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3234,81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3234,81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</w:tbl>
    <w:p>
      <w:pPr>
        <w:spacing w:after="0"/>
        <w:jc w:val="left"/>
        <w:rPr>
          <w:rFonts w:ascii="Calibri" w:hAnsi="Calibri" w:cs="Calibri" w:eastAsia="Calibri"/>
          <w:sz w:val="28"/>
          <w:szCs w:val="28"/>
        </w:rPr>
        <w:sectPr>
          <w:pgSz w:w="20160" w:h="12260" w:orient="landscape"/>
          <w:pgMar w:header="0" w:footer="2271" w:top="1120" w:bottom="2460" w:left="460" w:right="140"/>
        </w:sectPr>
      </w:pP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7" w:hRule="exact"/>
        </w:trPr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126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CATEGORIA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21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BASICO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12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REM.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40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N.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REM.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27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TOTAL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126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CATEGORIA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21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BASICO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12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REM.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34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REM.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27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TOTAL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20" w:hRule="exact"/>
        </w:trPr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1276" w:right="1237" w:firstLine="0"/>
              <w:jc w:val="center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CAJEROS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21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A.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ANT.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162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2.010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1281" w:right="1244" w:firstLine="0"/>
              <w:jc w:val="center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CAJEROS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B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21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A.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ANT.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16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2.010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2.010</w:t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1328,19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765,64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400,32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2494,15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2.010</w:t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1340,28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768,06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402,50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2510,84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JULIO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1403,09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701,83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400,32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2505,24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JULIO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1415,42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704,05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402,50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2521,97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AGOS.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1477,99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638,03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400,32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2516,34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AGOS.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1490,55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640,05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402,50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2533,10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3º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SEPT.</w:t>
            </w:r>
            <w:r>
              <w:rPr>
                <w:rFonts w:ascii="Calibri" w:hAnsi="Calibri" w:cs="Calibri" w:eastAsia="Calibri"/>
                <w:b w:val="0"/>
                <w:bCs w:val="0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1552,89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574,23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574,91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2702,03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3º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SEPT.</w:t>
            </w:r>
            <w:r>
              <w:rPr>
                <w:rFonts w:ascii="Calibri" w:hAnsi="Calibri" w:cs="Calibri" w:eastAsia="Calibri"/>
                <w:b w:val="0"/>
                <w:bCs w:val="0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1565,69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576,04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578,26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2719,99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4º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OCT.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1627,79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510,43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574,91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2713,13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4º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OCT.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1640,82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512,04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578,26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2731,12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5º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NOV.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1702,69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446,62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574,91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2724,22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5º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NOV.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1715,96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448,03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578,26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2742,25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6º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DIC.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1777,59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382,82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708,35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2868,76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6º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DIC.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1791,10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384,03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712,59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2887,72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7º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ENERO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1852,49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319,02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708,35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2879,86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7º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ENERO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1866,23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320,02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712,59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2898,84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8º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FEB.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1927,38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255,21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708,35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2890,94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8º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FEB.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1941,37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256,02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712,59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2909,98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9º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MARZO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2002,28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191,41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708,35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2902,04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9º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MARZO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2016,50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192,01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712,59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2921,10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10º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ABRIL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2077,18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127,61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708,35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2913,14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10º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ABRIL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2091,64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128,01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712,59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2932,24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C.MAYO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2152,08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33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63,80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708,35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2924,23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C.MAYO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2166,78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33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64,00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712,59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2943,37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2226,98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708,35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2935,33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2241,91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712,59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2954,50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JULIO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2393,29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566,68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2959,97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JULIO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2409,21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570,07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2979,28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AGOS.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2559,60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425,01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2984,61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AGOS.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2576,52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427,55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3004,07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3º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SEPT.</w:t>
            </w:r>
            <w:r>
              <w:rPr>
                <w:rFonts w:ascii="Calibri" w:hAnsi="Calibri" w:cs="Calibri" w:eastAsia="Calibri"/>
                <w:b w:val="0"/>
                <w:bCs w:val="0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2725,91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283,34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3009,25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3º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SEPT.</w:t>
            </w:r>
            <w:r>
              <w:rPr>
                <w:rFonts w:ascii="Calibri" w:hAnsi="Calibri" w:cs="Calibri" w:eastAsia="Calibri"/>
                <w:b w:val="0"/>
                <w:bCs w:val="0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2743,82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285,03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3028,85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4º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OCT.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2892,22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141,67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3033,89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4º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OCT.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2911,13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142,52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3053,65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20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5º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NOV.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3058,52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3058,52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5º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NOV.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3078,43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3078,43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</w:tbl>
    <w:p>
      <w:pPr>
        <w:spacing w:after="0"/>
        <w:jc w:val="left"/>
        <w:rPr>
          <w:rFonts w:ascii="Calibri" w:hAnsi="Calibri" w:cs="Calibri" w:eastAsia="Calibri"/>
          <w:sz w:val="28"/>
          <w:szCs w:val="28"/>
        </w:rPr>
        <w:sectPr>
          <w:pgSz w:w="20160" w:h="12260" w:orient="landscape"/>
          <w:pgMar w:header="0" w:footer="2271" w:top="1120" w:bottom="2460" w:left="460" w:right="140"/>
        </w:sectPr>
      </w:pP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20" w:hRule="exact"/>
        </w:trPr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126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CATEGORIA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21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BASICO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12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REM.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350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REM.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27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TOTAL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77" w:hRule="exact"/>
        </w:trPr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1285" w:right="1248" w:firstLine="0"/>
              <w:jc w:val="center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CAJEROS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21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A.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ANT.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162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2.010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2.010</w:t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1355,83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771,17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405,30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2532,30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JULIO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1431,27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706,90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405,30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2543,47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AGOS.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1506,71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642,64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405,30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2554,65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3º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SEPT.</w:t>
            </w:r>
            <w:r>
              <w:rPr>
                <w:rFonts w:ascii="Calibri" w:hAnsi="Calibri" w:cs="Calibri" w:eastAsia="Calibri"/>
                <w:b w:val="0"/>
                <w:bCs w:val="0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1582,15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578,37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582,56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2743,08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4º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OCT.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1657,59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514,11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582,56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2754,26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5º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NOV.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1733,03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449,85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582,56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2765,44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6º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DIC.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1808,47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385,58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718,04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2912,09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7º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ENERO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1883,91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321,32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718,04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2923,27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8º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FEB.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1959,35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257,06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718,04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2934,45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9º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MARZO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2034,79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192,79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718,04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2945,62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10º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ABRIL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2110,23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128,53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718,04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2956,80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C.MAYO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2185,67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33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64,26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718,04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2967,97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2261,11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718,04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2979,15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JULIO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2429,70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574,43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3004,13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AGOS.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2598,28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430,82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3029,10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3º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SEPT.</w:t>
            </w:r>
            <w:r>
              <w:rPr>
                <w:rFonts w:ascii="Calibri" w:hAnsi="Calibri" w:cs="Calibri" w:eastAsia="Calibri"/>
                <w:b w:val="0"/>
                <w:bCs w:val="0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2766,86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287,21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3054,07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4º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OCT.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2935,45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143,61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3079,06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20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5º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NOV.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3104,03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3104,03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</w:tbl>
    <w:p>
      <w:pPr>
        <w:spacing w:after="0"/>
        <w:jc w:val="left"/>
        <w:rPr>
          <w:rFonts w:ascii="Calibri" w:hAnsi="Calibri" w:cs="Calibri" w:eastAsia="Calibri"/>
          <w:sz w:val="28"/>
          <w:szCs w:val="28"/>
        </w:rPr>
        <w:sectPr>
          <w:pgSz w:w="20160" w:h="12260" w:orient="landscape"/>
          <w:pgMar w:header="0" w:footer="2271" w:top="1120" w:bottom="2460" w:left="460" w:right="2780"/>
        </w:sectPr>
      </w:pP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20" w:hRule="exact"/>
        </w:trPr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126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CATEGORIA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21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BASICO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12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REM.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350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REM.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27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TOTAL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126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CATEGORIA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21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BASICO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12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REM.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350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REM.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27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TOTAL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20" w:hRule="exact"/>
        </w:trPr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630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PERSONAL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AUXILIAR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21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A.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ANT.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16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2.010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63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PERSONAL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AUXILIAR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B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21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A.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ANT.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16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2.010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2.010</w:t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1328,19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765,64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400,32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2494,15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2.010</w:t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1345,46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769,09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403,43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2517,98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JULIO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1403,09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701,83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400,32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2505,24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JULIO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1420,70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705,00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403,43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2529,13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AGOS.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1477,99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638,03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400,32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2516,34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AGOS.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1495,93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640,91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403,43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2540,27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3º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SEPT.</w:t>
            </w:r>
            <w:r>
              <w:rPr>
                <w:rFonts w:ascii="Calibri" w:hAnsi="Calibri" w:cs="Calibri" w:eastAsia="Calibri"/>
                <w:b w:val="0"/>
                <w:bCs w:val="0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1552,89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574,23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574,91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2702,03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3º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SEPT.</w:t>
            </w:r>
            <w:r>
              <w:rPr>
                <w:rFonts w:ascii="Calibri" w:hAnsi="Calibri" w:cs="Calibri" w:eastAsia="Calibri"/>
                <w:b w:val="0"/>
                <w:bCs w:val="0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1571,17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576,82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579,69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2727,68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4º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OCT.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1627,79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510,43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574,91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2713,13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4º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OCT.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1646,41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512,73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579,69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2738,83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5º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NOV.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1702,69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446,62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574,91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2724,22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5º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NOV.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1721,65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448,64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579,69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2749,98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6º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DIC.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1777,59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382,82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708,35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2868,76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6º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DIC.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1796,88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384,55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714,40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2895,83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7º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ENERO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1852,49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319,02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708,35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2879,86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7º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ENERO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1872,12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320,46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714,40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2906,98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8º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FEB.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1927,38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255,21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708,35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2890,94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8º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FEB.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1947,36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256,36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714,40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2918,12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9º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MARZO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2002,28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191,41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708,35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2902,04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9º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MARZO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2022,60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192,27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714,40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2929,27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10º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ABRIL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2077,18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127,61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708,35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2913,14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10º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ABRIL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2097,83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128,18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714,40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2940,41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C.MAYO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2152,08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33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63,80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708,35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2924,23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C.MAYO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2173,07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33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64,09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714,40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2951,56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2226,98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708,35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2935,33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2248,31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714,40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2962,71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JULIO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2393,29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566,68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2959,97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JULIO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2416,04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571,52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2987,56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AGOS.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2559,60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425,01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2984,61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AGOS.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2583,76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428,64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3012,40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3º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SEPT.</w:t>
            </w:r>
            <w:r>
              <w:rPr>
                <w:rFonts w:ascii="Calibri" w:hAnsi="Calibri" w:cs="Calibri" w:eastAsia="Calibri"/>
                <w:b w:val="0"/>
                <w:bCs w:val="0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2725,91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283,34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3009,25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3º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SEPT.</w:t>
            </w:r>
            <w:r>
              <w:rPr>
                <w:rFonts w:ascii="Calibri" w:hAnsi="Calibri" w:cs="Calibri" w:eastAsia="Calibri"/>
                <w:b w:val="0"/>
                <w:bCs w:val="0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2751,49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285,76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3037,25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06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4º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OCT.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2892,22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141,67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3033,89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4º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OCT.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2919,22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487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142,88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22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3062,10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20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5º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NOV.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3058,52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3058,52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5º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NOV.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3086,95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3086,95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</w:tbl>
    <w:p>
      <w:pPr>
        <w:spacing w:after="0"/>
        <w:jc w:val="left"/>
        <w:rPr>
          <w:rFonts w:ascii="Calibri" w:hAnsi="Calibri" w:cs="Calibri" w:eastAsia="Calibri"/>
          <w:sz w:val="28"/>
          <w:szCs w:val="28"/>
        </w:rPr>
        <w:sectPr>
          <w:pgSz w:w="20160" w:h="12260" w:orient="landscape"/>
          <w:pgMar w:header="0" w:footer="2271" w:top="1120" w:bottom="2460" w:left="460" w:right="140"/>
        </w:sectPr>
      </w:pPr>
    </w:p>
    <w:p>
      <w:pPr>
        <w:spacing w:line="150" w:lineRule="exact" w:before="1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20" w:hRule="exact"/>
        </w:trPr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126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CATEGORIA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21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BASICO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12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REM.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350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REM.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27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TOTAL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20" w:hRule="exact"/>
        </w:trPr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8"/>
              <w:ind w:left="640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PERSONAL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AUXILIAR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21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A.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ANT.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before="18"/>
              <w:ind w:left="16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2.010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2.010</w:t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1402,46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780,49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413,69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2596,64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JULIO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1478,81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715,45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413,69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2607,95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AGOS.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1555,16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650,41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413,69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2619,26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3º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SEPT.</w:t>
            </w:r>
            <w:r>
              <w:rPr>
                <w:rFonts w:ascii="Calibri" w:hAnsi="Calibri" w:cs="Calibri" w:eastAsia="Calibri"/>
                <w:b w:val="0"/>
                <w:bCs w:val="0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1631,52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585,37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595,46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2812,35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4º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OCT.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1707,87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520,33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595,46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2823,66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5º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NOV.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1784,22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455,29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595,46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2834,97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6º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DIC.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1860,57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390,25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734,38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2985,20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7º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ENERO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1936,93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325,21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734,38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2996,52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8º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FEB.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2013,28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260,16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734,38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3007,82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9º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MARZO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2089,63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195,12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734,38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3019,13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10º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ABRIL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2165,98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130,08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734,38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3030,44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C.MAYO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2242,34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330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65,04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734,38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3041,76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2318,69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734,38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3053,07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JULIO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2491,11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587,50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3078,61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AGOS.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2663,53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440,63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3104,16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3º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SEPT.</w:t>
            </w:r>
            <w:r>
              <w:rPr>
                <w:rFonts w:ascii="Calibri" w:hAnsi="Calibri" w:cs="Calibri" w:eastAsia="Calibri"/>
                <w:b w:val="0"/>
                <w:bCs w:val="0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2835,95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293,75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3129,70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4º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OCT.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3008,37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146,87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3155,24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77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5º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NOV.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3180,79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3180,79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</w:tbl>
    <w:p>
      <w:pPr>
        <w:spacing w:after="0" w:line="333" w:lineRule="exact"/>
        <w:jc w:val="left"/>
        <w:rPr>
          <w:rFonts w:ascii="Calibri" w:hAnsi="Calibri" w:cs="Calibri" w:eastAsia="Calibri"/>
          <w:sz w:val="28"/>
          <w:szCs w:val="28"/>
        </w:rPr>
        <w:sectPr>
          <w:pgSz w:w="20160" w:h="12260" w:orient="landscape"/>
          <w:pgMar w:header="0" w:footer="2271" w:top="1120" w:bottom="2680" w:left="460" w:right="2780"/>
        </w:sectPr>
      </w:pP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7" w:hRule="exact"/>
        </w:trPr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126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CATEGORIA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21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BASICO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12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REM.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34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REM.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27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TOTAL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126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CATEGORIA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21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BASICO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12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REM.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34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REM.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27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TOTAL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77" w:hRule="exact"/>
        </w:trPr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342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AUXILIAR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ESPECIALIZADO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21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A.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ANT.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162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2.010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34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AUXILIAR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ESPECIALIZADO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B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21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A.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ANT.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162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2.010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2.010</w:t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1348,92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769,78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404,06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2522,76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2.010</w:t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1380,01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776,00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409,65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2565,66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JULIO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1424,22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705,64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404,06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2533,92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JULIO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1455,92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711,34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409,65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2576,91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AGOS.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1499,53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641,49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404,06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2545,08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AGOS.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1531,84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646,67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409,65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2588,16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3º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SEPT.</w:t>
            </w:r>
            <w:r>
              <w:rPr>
                <w:rFonts w:ascii="Calibri" w:hAnsi="Calibri" w:cs="Calibri" w:eastAsia="Calibri"/>
                <w:b w:val="0"/>
                <w:bCs w:val="0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1574,83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577,34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580,65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2732,82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3º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SEPT.</w:t>
            </w:r>
            <w:r>
              <w:rPr>
                <w:rFonts w:ascii="Calibri" w:hAnsi="Calibri" w:cs="Calibri" w:eastAsia="Calibri"/>
                <w:b w:val="0"/>
                <w:bCs w:val="0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1607,75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582,00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589,25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2779,00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4º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OCT.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1650,14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513,19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580,65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2743,98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4º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OCT.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1683,66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517,33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589,25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2790,24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5º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NOV.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1725,44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449,04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580,65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2755,13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5º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NOV.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1759,58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452,67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589,25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2801,50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6º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DIC.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1800,75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384,89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715,62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2901,26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6º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DIC.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1835,49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388,00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726,51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2950,00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7º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ENERO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1876,05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320,74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715,62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2912,41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7º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ENERO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1911,40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323,33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726,51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2961,24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8º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FEB.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1951,36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256,59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715,62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2923,57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8º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FEB.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1987,32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258,67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726,51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2972,50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9º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MARZO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2026,66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192,45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715,62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2934,73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9º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MARZO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2063,23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194,00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726,51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2983,74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10º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ABRIL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2101,97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128,30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715,62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2945,89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10º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ABRIL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2139,14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129,33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726,51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2994,98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C.MAYO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2177,27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330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64,15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715,62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2957,04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C.MAYO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2215,06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330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64,67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726,51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3006,24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2252,58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715,62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2968,20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2290,97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726,51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3017,48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JULIO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2420,59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572,49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2993,08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JULIO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2461,54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581,21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3042,75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AGOS.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2588,61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429,37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3017,98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AGOS.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2632,11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435,91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3068,02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3º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SEPT.</w:t>
            </w:r>
            <w:r>
              <w:rPr>
                <w:rFonts w:ascii="Calibri" w:hAnsi="Calibri" w:cs="Calibri" w:eastAsia="Calibri"/>
                <w:b w:val="0"/>
                <w:bCs w:val="0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2756,62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286,24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3042,86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3º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SEPT.</w:t>
            </w:r>
            <w:r>
              <w:rPr>
                <w:rFonts w:ascii="Calibri" w:hAnsi="Calibri" w:cs="Calibri" w:eastAsia="Calibri"/>
                <w:b w:val="0"/>
                <w:bCs w:val="0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2802,68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290,61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3093,29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4º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OCT.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2924,64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143,12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3067,76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4º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OCT.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2973,26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145,30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3118,56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77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5º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NOV.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3092,66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3092,66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5º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NOV.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3143,83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3143,83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</w:tbl>
    <w:p>
      <w:pPr>
        <w:pStyle w:val="Body"/>
        <w:spacing w:line="305" w:lineRule="exact"/>
        <w:ind w:left="162" w:right="-20" w:firstLine="0"/>
        <w:jc w:val="left"/>
        <w:rPr>
          <w:b w:val="0"/>
          <w:bCs w:val="0"/>
          <w:u w:val="none"/>
        </w:rPr>
      </w:pPr>
      <w:r>
        <w:rPr>
          <w:u w:val="none"/>
        </w:rPr>
      </w:r>
      <w:r>
        <w:rPr>
          <w:spacing w:val="0"/>
          <w:w w:val="100"/>
          <w:u w:val="thick" w:color="000000"/>
        </w:rPr>
        <w:t>ANTIGÜEDA</w:t>
      </w:r>
      <w:r>
        <w:rPr>
          <w:spacing w:val="2"/>
          <w:w w:val="100"/>
          <w:u w:val="thick" w:color="000000"/>
        </w:rPr>
        <w:t>D</w:t>
      </w:r>
      <w:r>
        <w:rPr>
          <w:spacing w:val="2"/>
          <w:w w:val="100"/>
          <w:u w:val="thick" w:color="000000"/>
        </w:rPr>
      </w:r>
      <w:r>
        <w:rPr>
          <w:spacing w:val="2"/>
          <w:w w:val="100"/>
          <w:u w:val="none"/>
        </w:rPr>
      </w:r>
      <w:r>
        <w:rPr>
          <w:spacing w:val="0"/>
          <w:w w:val="100"/>
          <w:u w:val="none"/>
        </w:rPr>
        <w:t>: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SE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DEBE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INCREMENTAR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AL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0.75%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DESDE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MAYO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2010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A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NOVIEMBRE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DE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2010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Y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EL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1%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DESDE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DICIEMBRE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2010.-</w:t>
      </w:r>
      <w:r>
        <w:rPr>
          <w:b w:val="0"/>
          <w:bCs w:val="0"/>
          <w:spacing w:val="0"/>
          <w:w w:val="100"/>
          <w:u w:val="none"/>
        </w:rPr>
      </w:r>
    </w:p>
    <w:p>
      <w:pPr>
        <w:pStyle w:val="Body"/>
        <w:spacing w:line="257" w:lineRule="auto" w:before="20"/>
        <w:ind w:left="162" w:right="2685" w:firstLine="0"/>
        <w:jc w:val="left"/>
        <w:rPr>
          <w:b w:val="0"/>
          <w:bCs w:val="0"/>
          <w:u w:val="none"/>
        </w:rPr>
      </w:pPr>
      <w:r>
        <w:rPr>
          <w:u w:val="none"/>
        </w:rPr>
      </w:r>
      <w:r>
        <w:rPr>
          <w:spacing w:val="0"/>
          <w:w w:val="100"/>
          <w:u w:val="thick" w:color="000000"/>
        </w:rPr>
        <w:t>PRESENTISM</w:t>
      </w:r>
      <w:r>
        <w:rPr>
          <w:spacing w:val="-2"/>
          <w:w w:val="100"/>
          <w:u w:val="thick" w:color="000000"/>
        </w:rPr>
        <w:t>O</w:t>
      </w:r>
      <w:r>
        <w:rPr>
          <w:spacing w:val="-2"/>
          <w:w w:val="100"/>
          <w:u w:val="thick" w:color="000000"/>
        </w:rPr>
      </w:r>
      <w:r>
        <w:rPr>
          <w:spacing w:val="-2"/>
          <w:w w:val="100"/>
          <w:u w:val="none"/>
        </w:rPr>
      </w:r>
      <w:r>
        <w:rPr>
          <w:spacing w:val="0"/>
          <w:w w:val="100"/>
          <w:u w:val="none"/>
        </w:rPr>
        <w:t>: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LAS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CIFRAS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REMUNERATIVAS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Y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NO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REMUNERATIVAS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DEBERAN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SER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INCREMENTADAS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CON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LA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ASIGNACION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COMPLEMENTARIA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ESTABLECIDA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POR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EL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ARTICULO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40º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DEL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CONVENIO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Nº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130/75.-</w:t>
      </w:r>
      <w:r>
        <w:rPr>
          <w:b w:val="0"/>
          <w:bCs w:val="0"/>
          <w:spacing w:val="0"/>
          <w:w w:val="100"/>
          <w:u w:val="none"/>
        </w:rPr>
      </w:r>
    </w:p>
    <w:p>
      <w:pPr>
        <w:spacing w:after="0" w:line="257" w:lineRule="auto"/>
        <w:jc w:val="left"/>
        <w:sectPr>
          <w:footerReference w:type="default" r:id="rId6"/>
          <w:pgSz w:w="20160" w:h="12260" w:orient="landscape"/>
          <w:pgMar w:footer="0" w:header="0" w:top="1120" w:bottom="280" w:left="460" w:right="140"/>
        </w:sectPr>
      </w:pP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7" w:hRule="exact"/>
        </w:trPr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126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CATEGORIA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21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BASICO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12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REM.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34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REM.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27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TOTAL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126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CATEGORIA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21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BASICO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12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REM.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34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REM.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27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TOTAL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77" w:hRule="exact"/>
        </w:trPr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103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VENDEDORES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21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A.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ANT.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162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2.010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1038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VENDEDORES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B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21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A.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ANT.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162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2.010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2.010</w:t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1328,19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765,64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400,32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2494,15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2.010</w:t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1380,01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776,00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409,65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2565,66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JULIO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1403,09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701,83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400,32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2505,24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JULIO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1455,92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711,34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409,65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2576,91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AGOS.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1477,99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638,03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400,32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2516,34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AGOS.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1531,84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646,67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409,65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2588,16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3º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SEPT.</w:t>
            </w:r>
            <w:r>
              <w:rPr>
                <w:rFonts w:ascii="Calibri" w:hAnsi="Calibri" w:cs="Calibri" w:eastAsia="Calibri"/>
                <w:b w:val="0"/>
                <w:bCs w:val="0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1552,89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574,23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574,91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2702,03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3º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SEPT.</w:t>
            </w:r>
            <w:r>
              <w:rPr>
                <w:rFonts w:ascii="Calibri" w:hAnsi="Calibri" w:cs="Calibri" w:eastAsia="Calibri"/>
                <w:b w:val="0"/>
                <w:bCs w:val="0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1607,75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582,00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589,25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2779,00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4º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OCT.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1627,79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510,43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574,91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2713,13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4º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OCT.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1683,66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517,33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589,25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2790,24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5º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NOV.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1702,69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446,62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574,91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2724,22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5º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NOV.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1759,58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452,67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589,25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2801,50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6º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DIC.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1777,59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382,82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708,35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2868,71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6º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DIC.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1835,49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388,00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726,51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2949,95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7º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ENERO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1852,49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319,02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708,35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2879,81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7º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ENERO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1911,40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323,33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726,51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2961,19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8º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FEB.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1927,38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255,21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708,35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2890,89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8º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FEB.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1987,32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258,67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726,51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2972,45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9º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MARZO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2002,28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191,41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708,35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2901,99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9º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MARZO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2063,23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194,00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726,51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2983,69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10º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ABRIL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2077,18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127,61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708,35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2913,09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10º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ABRIL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2139,14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129,33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726,51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2994,93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C.MAYO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2152,08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330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63,80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708,35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2924,18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C.MAYO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2215,06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330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64,67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726,51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3006,19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2226,98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708,35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2935,28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2290,97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726,51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3017,43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JULIO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2393,29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566,68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2959,92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JULIO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2461,54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581,21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3042,69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AGOS.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2559,60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425,01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2984,56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AGOS.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2632,11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435,91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3067,96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3º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SEPT.</w:t>
            </w:r>
            <w:r>
              <w:rPr>
                <w:rFonts w:ascii="Calibri" w:hAnsi="Calibri" w:cs="Calibri" w:eastAsia="Calibri"/>
                <w:b w:val="0"/>
                <w:bCs w:val="0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2725,91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283,34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3009,19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3º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SEPT.</w:t>
            </w:r>
            <w:r>
              <w:rPr>
                <w:rFonts w:ascii="Calibri" w:hAnsi="Calibri" w:cs="Calibri" w:eastAsia="Calibri"/>
                <w:b w:val="0"/>
                <w:bCs w:val="0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2802,68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290,61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3093,23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4º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OCT.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2892,22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141,67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3033,83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4º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OCT.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2973,26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145,30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3118,50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77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5º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NOV.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3058,52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3058,47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5º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NOV.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3143,83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3143,77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</w:tbl>
    <w:p>
      <w:pPr>
        <w:pStyle w:val="Body"/>
        <w:spacing w:line="305" w:lineRule="exact"/>
        <w:ind w:left="162" w:right="-20" w:firstLine="0"/>
        <w:jc w:val="left"/>
        <w:rPr>
          <w:b w:val="0"/>
          <w:bCs w:val="0"/>
          <w:u w:val="none"/>
        </w:rPr>
      </w:pPr>
      <w:r>
        <w:rPr>
          <w:u w:val="none"/>
        </w:rPr>
      </w:r>
      <w:r>
        <w:rPr>
          <w:spacing w:val="0"/>
          <w:w w:val="100"/>
          <w:u w:val="thick" w:color="000000"/>
        </w:rPr>
        <w:t>ANTIGÜEDA</w:t>
      </w:r>
      <w:r>
        <w:rPr>
          <w:spacing w:val="2"/>
          <w:w w:val="100"/>
          <w:u w:val="thick" w:color="000000"/>
        </w:rPr>
        <w:t>D</w:t>
      </w:r>
      <w:r>
        <w:rPr>
          <w:spacing w:val="2"/>
          <w:w w:val="100"/>
          <w:u w:val="thick" w:color="000000"/>
        </w:rPr>
      </w:r>
      <w:r>
        <w:rPr>
          <w:spacing w:val="2"/>
          <w:w w:val="100"/>
          <w:u w:val="none"/>
        </w:rPr>
      </w:r>
      <w:r>
        <w:rPr>
          <w:spacing w:val="0"/>
          <w:w w:val="100"/>
          <w:u w:val="none"/>
        </w:rPr>
        <w:t>: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SE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DEBE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INCREMENTAR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AL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0.75%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DESDE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MAYO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2010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A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NOVIEMBRE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DE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2010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Y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EL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1%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DESDE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DICIEMBRE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2010.-</w:t>
      </w:r>
      <w:r>
        <w:rPr>
          <w:b w:val="0"/>
          <w:bCs w:val="0"/>
          <w:spacing w:val="0"/>
          <w:w w:val="100"/>
          <w:u w:val="none"/>
        </w:rPr>
      </w:r>
    </w:p>
    <w:p>
      <w:pPr>
        <w:pStyle w:val="Body"/>
        <w:spacing w:line="257" w:lineRule="auto" w:before="20"/>
        <w:ind w:left="162" w:right="2685" w:firstLine="0"/>
        <w:jc w:val="left"/>
        <w:rPr>
          <w:b w:val="0"/>
          <w:bCs w:val="0"/>
          <w:u w:val="none"/>
        </w:rPr>
      </w:pPr>
      <w:r>
        <w:rPr>
          <w:u w:val="none"/>
        </w:rPr>
      </w:r>
      <w:r>
        <w:rPr>
          <w:spacing w:val="0"/>
          <w:w w:val="100"/>
          <w:u w:val="thick" w:color="000000"/>
        </w:rPr>
        <w:t>PRESENTISM</w:t>
      </w:r>
      <w:r>
        <w:rPr>
          <w:spacing w:val="-2"/>
          <w:w w:val="100"/>
          <w:u w:val="thick" w:color="000000"/>
        </w:rPr>
        <w:t>O</w:t>
      </w:r>
      <w:r>
        <w:rPr>
          <w:spacing w:val="-2"/>
          <w:w w:val="100"/>
          <w:u w:val="thick" w:color="000000"/>
        </w:rPr>
      </w:r>
      <w:r>
        <w:rPr>
          <w:spacing w:val="-2"/>
          <w:w w:val="100"/>
          <w:u w:val="none"/>
        </w:rPr>
      </w:r>
      <w:r>
        <w:rPr>
          <w:spacing w:val="0"/>
          <w:w w:val="100"/>
          <w:u w:val="none"/>
        </w:rPr>
        <w:t>: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LAS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CIFRAS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REMUNERATIVAS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Y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NO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REMUNERATIVAS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DEBERAN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SER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INCREMENTADAS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CON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LA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ASIGNACION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COMPLEMENTARIA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ESTABLECIDA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POR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EL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ARTICULO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40º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DEL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CONVENIO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Nº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130/75.-</w:t>
      </w:r>
      <w:r>
        <w:rPr>
          <w:b w:val="0"/>
          <w:bCs w:val="0"/>
          <w:spacing w:val="0"/>
          <w:w w:val="100"/>
          <w:u w:val="none"/>
        </w:rPr>
      </w:r>
    </w:p>
    <w:p>
      <w:pPr>
        <w:spacing w:after="0" w:line="257" w:lineRule="auto"/>
        <w:jc w:val="left"/>
        <w:sectPr>
          <w:footerReference w:type="default" r:id="rId7"/>
          <w:pgSz w:w="20160" w:h="12260" w:orient="landscape"/>
          <w:pgMar w:footer="0" w:header="0" w:top="1120" w:bottom="280" w:left="460" w:right="140"/>
        </w:sectPr>
      </w:pP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7" w:hRule="exact"/>
        </w:trPr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126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CATEGORIA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21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BASICO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12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REM.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34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REM.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27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TOTAL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126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CATEGORIA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21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BASICO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124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REM.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34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REM.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27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TOTAL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77" w:hRule="exact"/>
        </w:trPr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104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VENDEDORES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C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21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A.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ANT.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162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2.010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24" w:lineRule="exact"/>
              <w:ind w:left="102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VENDEDORES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D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213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A.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ANT.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162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2.010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2.010</w:t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1397,28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779,46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412,76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2589,50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2.010</w:t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1435,28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787,06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55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419,6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29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2641,94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JULIO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1473,53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714,50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412,76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2600,79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JULIO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1512,27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721,47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55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419,6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2653,34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AGOS.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1549,78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649,55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412,76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2612,09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AGOS.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1589,27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655,88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55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419,6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2664,75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3º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SEPT.</w:t>
            </w:r>
            <w:r>
              <w:rPr>
                <w:rFonts w:ascii="Calibri" w:hAnsi="Calibri" w:cs="Calibri" w:eastAsia="Calibri"/>
                <w:b w:val="0"/>
                <w:bCs w:val="0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1626,03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584,59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594,03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2804,65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3º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SEPT.</w:t>
            </w:r>
            <w:r>
              <w:rPr>
                <w:rFonts w:ascii="Calibri" w:hAnsi="Calibri" w:cs="Calibri" w:eastAsia="Calibri"/>
                <w:b w:val="0"/>
                <w:bCs w:val="0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1666,26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590,29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604,54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2861,09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4º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OCT.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1702,28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519,64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594,03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2815,95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4º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OCT.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1743,26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330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524,7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604,54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2872,5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5º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NOV.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1778,54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454,68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594,03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2827,25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5º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NOV.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1820,25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459,12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604,54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2883,91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6º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DIC.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1854,79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389,73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732,56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2977,03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6º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DIC.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1897,25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393,53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745,88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3036,6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7º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ENERO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1931,04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324,77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732,56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2988,32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7º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ENERO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1974,24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327,94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745,88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36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3048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8º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FEB.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2007,29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259,82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732,56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2999,62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8º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FEB.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2051,24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262,35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745,88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3059,41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9º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MARZO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2083,54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194,86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732,56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3010,91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9º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MARZO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2128,23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196,76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745,88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3070,81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10º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ABRIL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2159,79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129,91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732,56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3022,21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10º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ABRIL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2205,23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61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131,18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745,88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3082,23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C.MAYO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2236,04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330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64,95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732,56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3033,50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C.MAYO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2282,22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330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65,59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745,88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3093,63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2312,29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732,56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3044,80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JUNIO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2359,22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745,88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3105,04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JULIO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2484,29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586,05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3070,27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1º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JULIO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2534,33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55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596,7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3130,98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AGOS.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2656,28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439,54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3095,75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AGOS.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2709,45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447,53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3156,92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3º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SEPT.</w:t>
            </w:r>
            <w:r>
              <w:rPr>
                <w:rFonts w:ascii="Calibri" w:hAnsi="Calibri" w:cs="Calibri" w:eastAsia="Calibri"/>
                <w:b w:val="0"/>
                <w:bCs w:val="0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2828,27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293,03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3121,24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3º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SEPT.</w:t>
            </w:r>
            <w:r>
              <w:rPr>
                <w:rFonts w:ascii="Calibri" w:hAnsi="Calibri" w:cs="Calibri" w:eastAsia="Calibri"/>
                <w:b w:val="0"/>
                <w:bCs w:val="0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2884,57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298,35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3182,86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62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4º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OCT.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3000,26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146,52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3146,72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4º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OCT.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3059,69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486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149,18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>
            <w:pPr>
              <w:pStyle w:val="TableParagraph"/>
              <w:spacing w:line="338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3208,81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77" w:hRule="exact"/>
        </w:trPr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5º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NOV.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3172,26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3172,20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917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25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5º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C.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NOV.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  <w:t>2011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3234,81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333" w:lineRule="exact"/>
              <w:ind w:left="189" w:right="-20" w:firstLine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8"/>
                <w:szCs w:val="28"/>
              </w:rPr>
              <w:t>3234,74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</w:tbl>
    <w:p>
      <w:pPr>
        <w:pStyle w:val="Body"/>
        <w:spacing w:line="305" w:lineRule="exact"/>
        <w:ind w:left="162" w:right="-20" w:firstLine="0"/>
        <w:jc w:val="left"/>
        <w:rPr>
          <w:b w:val="0"/>
          <w:bCs w:val="0"/>
          <w:u w:val="none"/>
        </w:rPr>
      </w:pPr>
      <w:r>
        <w:rPr>
          <w:u w:val="none"/>
        </w:rPr>
      </w:r>
      <w:r>
        <w:rPr>
          <w:spacing w:val="0"/>
          <w:w w:val="100"/>
          <w:u w:val="thick" w:color="000000"/>
        </w:rPr>
        <w:t>ANTIGÜEDA</w:t>
      </w:r>
      <w:r>
        <w:rPr>
          <w:spacing w:val="2"/>
          <w:w w:val="100"/>
          <w:u w:val="thick" w:color="000000"/>
        </w:rPr>
        <w:t>D</w:t>
      </w:r>
      <w:r>
        <w:rPr>
          <w:spacing w:val="2"/>
          <w:w w:val="100"/>
          <w:u w:val="thick" w:color="000000"/>
        </w:rPr>
      </w:r>
      <w:r>
        <w:rPr>
          <w:spacing w:val="2"/>
          <w:w w:val="100"/>
          <w:u w:val="none"/>
        </w:rPr>
      </w:r>
      <w:r>
        <w:rPr>
          <w:spacing w:val="0"/>
          <w:w w:val="100"/>
          <w:u w:val="none"/>
        </w:rPr>
        <w:t>: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SE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DEBE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INCREMENTAR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AL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0.75%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DESDE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MAYO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2010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A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NOVIEMBRE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DE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2010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Y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EL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1%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DESDE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DICIEMBRE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2010.-</w:t>
      </w:r>
      <w:r>
        <w:rPr>
          <w:b w:val="0"/>
          <w:bCs w:val="0"/>
          <w:spacing w:val="0"/>
          <w:w w:val="100"/>
          <w:u w:val="none"/>
        </w:rPr>
      </w:r>
    </w:p>
    <w:p>
      <w:pPr>
        <w:pStyle w:val="Body"/>
        <w:spacing w:line="257" w:lineRule="auto" w:before="20"/>
        <w:ind w:left="162" w:right="2685" w:firstLine="0"/>
        <w:jc w:val="left"/>
        <w:rPr>
          <w:b w:val="0"/>
          <w:bCs w:val="0"/>
          <w:u w:val="none"/>
        </w:rPr>
      </w:pPr>
      <w:r>
        <w:rPr>
          <w:u w:val="none"/>
        </w:rPr>
      </w:r>
      <w:r>
        <w:rPr>
          <w:spacing w:val="0"/>
          <w:w w:val="100"/>
          <w:u w:val="thick" w:color="000000"/>
        </w:rPr>
        <w:t>PRESENTISM</w:t>
      </w:r>
      <w:r>
        <w:rPr>
          <w:spacing w:val="-2"/>
          <w:w w:val="100"/>
          <w:u w:val="thick" w:color="000000"/>
        </w:rPr>
        <w:t>O</w:t>
      </w:r>
      <w:r>
        <w:rPr>
          <w:spacing w:val="-2"/>
          <w:w w:val="100"/>
          <w:u w:val="thick" w:color="000000"/>
        </w:rPr>
      </w:r>
      <w:r>
        <w:rPr>
          <w:spacing w:val="-2"/>
          <w:w w:val="100"/>
          <w:u w:val="none"/>
        </w:rPr>
      </w:r>
      <w:r>
        <w:rPr>
          <w:spacing w:val="0"/>
          <w:w w:val="100"/>
          <w:u w:val="none"/>
        </w:rPr>
        <w:t>: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LAS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CIFRAS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REMUNERATIVAS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Y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NO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REMUNERATIVAS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DEBERAN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SER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INCREMENTADAS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CON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LA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ASIGNACION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COMPLEMENTARIA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ESTABLECIDA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POR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EL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ARTICULO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40º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DEL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CONVENIO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Nº</w:t>
      </w:r>
      <w:r>
        <w:rPr>
          <w:spacing w:val="0"/>
          <w:w w:val="100"/>
          <w:u w:val="none"/>
        </w:rPr>
        <w:t> </w:t>
      </w:r>
      <w:r>
        <w:rPr>
          <w:spacing w:val="0"/>
          <w:w w:val="100"/>
          <w:u w:val="none"/>
        </w:rPr>
        <w:t>130/75.-</w:t>
      </w:r>
      <w:r>
        <w:rPr>
          <w:b w:val="0"/>
          <w:bCs w:val="0"/>
          <w:spacing w:val="0"/>
          <w:w w:val="100"/>
          <w:u w:val="none"/>
        </w:rPr>
      </w:r>
    </w:p>
    <w:sectPr>
      <w:footerReference w:type="default" r:id="rId8"/>
      <w:pgSz w:w="20160" w:h="12260" w:orient="landscape"/>
      <w:pgMar w:footer="0" w:header="0" w:top="1120" w:bottom="280" w:left="46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.079988pt;margin-top:477.469818pt;width:834.099674pt;height:55.519978pt;mso-position-horizontal-relative:page;mso-position-vertical-relative:page;z-index:-6215" type="#_x0000_t202" filled="f" stroked="f">
          <v:textbox inset="0,0,0,0">
            <w:txbxContent>
              <w:p>
                <w:pPr>
                  <w:pStyle w:val="Body"/>
                  <w:spacing w:line="306" w:lineRule="exact"/>
                  <w:ind w:left="20" w:right="-20" w:firstLine="0"/>
                  <w:jc w:val="left"/>
                  <w:rPr>
                    <w:b w:val="0"/>
                    <w:bCs w:val="0"/>
                    <w:u w:val="none"/>
                  </w:rPr>
                </w:pPr>
                <w:r>
                  <w:rPr>
                    <w:u w:val="none"/>
                  </w:rPr>
                </w:r>
                <w:r>
                  <w:rPr>
                    <w:spacing w:val="0"/>
                    <w:w w:val="100"/>
                    <w:u w:val="thick" w:color="000000"/>
                  </w:rPr>
                  <w:t>ANTIGÜEDA</w:t>
                </w:r>
                <w:r>
                  <w:rPr>
                    <w:spacing w:val="2"/>
                    <w:w w:val="100"/>
                    <w:u w:val="thick" w:color="000000"/>
                  </w:rPr>
                  <w:t>D</w:t>
                </w:r>
                <w:r>
                  <w:rPr>
                    <w:spacing w:val="2"/>
                    <w:w w:val="100"/>
                    <w:u w:val="thick" w:color="000000"/>
                  </w:rPr>
                </w:r>
                <w:r>
                  <w:rPr>
                    <w:spacing w:val="2"/>
                    <w:w w:val="100"/>
                    <w:u w:val="none"/>
                  </w:rPr>
                </w:r>
                <w:r>
                  <w:rPr>
                    <w:spacing w:val="0"/>
                    <w:w w:val="100"/>
                    <w:u w:val="none"/>
                  </w:rPr>
                  <w:t>:</w:t>
                </w:r>
                <w:r>
                  <w:rPr>
                    <w:spacing w:val="0"/>
                    <w:w w:val="100"/>
                    <w:u w:val="none"/>
                  </w:rPr>
                  <w:t> </w:t>
                </w:r>
                <w:r>
                  <w:rPr>
                    <w:spacing w:val="0"/>
                    <w:w w:val="100"/>
                    <w:u w:val="none"/>
                  </w:rPr>
                  <w:t>SE</w:t>
                </w:r>
                <w:r>
                  <w:rPr>
                    <w:spacing w:val="0"/>
                    <w:w w:val="100"/>
                    <w:u w:val="none"/>
                  </w:rPr>
                  <w:t> </w:t>
                </w:r>
                <w:r>
                  <w:rPr>
                    <w:spacing w:val="0"/>
                    <w:w w:val="100"/>
                    <w:u w:val="none"/>
                  </w:rPr>
                  <w:t>DEBE</w:t>
                </w:r>
                <w:r>
                  <w:rPr>
                    <w:spacing w:val="0"/>
                    <w:w w:val="100"/>
                    <w:u w:val="none"/>
                  </w:rPr>
                  <w:t> </w:t>
                </w:r>
                <w:r>
                  <w:rPr>
                    <w:spacing w:val="0"/>
                    <w:w w:val="100"/>
                    <w:u w:val="none"/>
                  </w:rPr>
                  <w:t>INCREMENTAR</w:t>
                </w:r>
                <w:r>
                  <w:rPr>
                    <w:spacing w:val="0"/>
                    <w:w w:val="100"/>
                    <w:u w:val="none"/>
                  </w:rPr>
                  <w:t> </w:t>
                </w:r>
                <w:r>
                  <w:rPr>
                    <w:spacing w:val="0"/>
                    <w:w w:val="100"/>
                    <w:u w:val="none"/>
                  </w:rPr>
                  <w:t>AL</w:t>
                </w:r>
                <w:r>
                  <w:rPr>
                    <w:spacing w:val="0"/>
                    <w:w w:val="100"/>
                    <w:u w:val="none"/>
                  </w:rPr>
                  <w:t> </w:t>
                </w:r>
                <w:r>
                  <w:rPr>
                    <w:spacing w:val="0"/>
                    <w:w w:val="100"/>
                    <w:u w:val="none"/>
                  </w:rPr>
                  <w:t>0.75%</w:t>
                </w:r>
                <w:r>
                  <w:rPr>
                    <w:spacing w:val="0"/>
                    <w:w w:val="100"/>
                    <w:u w:val="none"/>
                  </w:rPr>
                  <w:t> </w:t>
                </w:r>
                <w:r>
                  <w:rPr>
                    <w:spacing w:val="0"/>
                    <w:w w:val="100"/>
                    <w:u w:val="none"/>
                  </w:rPr>
                  <w:t>DESDE</w:t>
                </w:r>
                <w:r>
                  <w:rPr>
                    <w:spacing w:val="0"/>
                    <w:w w:val="100"/>
                    <w:u w:val="none"/>
                  </w:rPr>
                  <w:t> </w:t>
                </w:r>
                <w:r>
                  <w:rPr>
                    <w:spacing w:val="0"/>
                    <w:w w:val="100"/>
                    <w:u w:val="none"/>
                  </w:rPr>
                  <w:t>MAYO</w:t>
                </w:r>
                <w:r>
                  <w:rPr>
                    <w:spacing w:val="0"/>
                    <w:w w:val="100"/>
                    <w:u w:val="none"/>
                  </w:rPr>
                  <w:t> </w:t>
                </w:r>
                <w:r>
                  <w:rPr>
                    <w:spacing w:val="0"/>
                    <w:w w:val="100"/>
                    <w:u w:val="none"/>
                  </w:rPr>
                  <w:t>2010</w:t>
                </w:r>
                <w:r>
                  <w:rPr>
                    <w:spacing w:val="0"/>
                    <w:w w:val="100"/>
                    <w:u w:val="none"/>
                  </w:rPr>
                  <w:t> </w:t>
                </w:r>
                <w:r>
                  <w:rPr>
                    <w:spacing w:val="0"/>
                    <w:w w:val="100"/>
                    <w:u w:val="none"/>
                  </w:rPr>
                  <w:t>A</w:t>
                </w:r>
                <w:r>
                  <w:rPr>
                    <w:spacing w:val="0"/>
                    <w:w w:val="100"/>
                    <w:u w:val="none"/>
                  </w:rPr>
                  <w:t> </w:t>
                </w:r>
                <w:r>
                  <w:rPr>
                    <w:spacing w:val="0"/>
                    <w:w w:val="100"/>
                    <w:u w:val="none"/>
                  </w:rPr>
                  <w:t>NOVIEMBRE</w:t>
                </w:r>
                <w:r>
                  <w:rPr>
                    <w:spacing w:val="0"/>
                    <w:w w:val="100"/>
                    <w:u w:val="none"/>
                  </w:rPr>
                  <w:t> </w:t>
                </w:r>
                <w:r>
                  <w:rPr>
                    <w:spacing w:val="0"/>
                    <w:w w:val="100"/>
                    <w:u w:val="none"/>
                  </w:rPr>
                  <w:t>DE</w:t>
                </w:r>
                <w:r>
                  <w:rPr>
                    <w:spacing w:val="0"/>
                    <w:w w:val="100"/>
                    <w:u w:val="none"/>
                  </w:rPr>
                  <w:t> </w:t>
                </w:r>
                <w:r>
                  <w:rPr>
                    <w:spacing w:val="0"/>
                    <w:w w:val="100"/>
                    <w:u w:val="none"/>
                  </w:rPr>
                  <w:t>2010</w:t>
                </w:r>
                <w:r>
                  <w:rPr>
                    <w:spacing w:val="0"/>
                    <w:w w:val="100"/>
                    <w:u w:val="none"/>
                  </w:rPr>
                  <w:t> </w:t>
                </w:r>
                <w:r>
                  <w:rPr>
                    <w:spacing w:val="0"/>
                    <w:w w:val="100"/>
                    <w:u w:val="none"/>
                  </w:rPr>
                  <w:t>Y</w:t>
                </w:r>
                <w:r>
                  <w:rPr>
                    <w:spacing w:val="0"/>
                    <w:w w:val="100"/>
                    <w:u w:val="none"/>
                  </w:rPr>
                  <w:t> </w:t>
                </w:r>
                <w:r>
                  <w:rPr>
                    <w:spacing w:val="0"/>
                    <w:w w:val="100"/>
                    <w:u w:val="none"/>
                  </w:rPr>
                  <w:t>EL</w:t>
                </w:r>
                <w:r>
                  <w:rPr>
                    <w:spacing w:val="0"/>
                    <w:w w:val="100"/>
                    <w:u w:val="none"/>
                  </w:rPr>
                  <w:t> </w:t>
                </w:r>
                <w:r>
                  <w:rPr>
                    <w:spacing w:val="0"/>
                    <w:w w:val="100"/>
                    <w:u w:val="none"/>
                  </w:rPr>
                  <w:t>1%</w:t>
                </w:r>
                <w:r>
                  <w:rPr>
                    <w:spacing w:val="0"/>
                    <w:w w:val="100"/>
                    <w:u w:val="none"/>
                  </w:rPr>
                  <w:t> </w:t>
                </w:r>
                <w:r>
                  <w:rPr>
                    <w:spacing w:val="0"/>
                    <w:w w:val="100"/>
                    <w:u w:val="none"/>
                  </w:rPr>
                  <w:t>DESDE</w:t>
                </w:r>
                <w:r>
                  <w:rPr>
                    <w:spacing w:val="0"/>
                    <w:w w:val="100"/>
                    <w:u w:val="none"/>
                  </w:rPr>
                  <w:t> </w:t>
                </w:r>
                <w:r>
                  <w:rPr>
                    <w:spacing w:val="0"/>
                    <w:w w:val="100"/>
                    <w:u w:val="none"/>
                  </w:rPr>
                  <w:t>DICIEMBRE</w:t>
                </w:r>
                <w:r>
                  <w:rPr>
                    <w:spacing w:val="0"/>
                    <w:w w:val="100"/>
                    <w:u w:val="none"/>
                  </w:rPr>
                  <w:t> </w:t>
                </w:r>
                <w:r>
                  <w:rPr>
                    <w:spacing w:val="0"/>
                    <w:w w:val="100"/>
                    <w:u w:val="none"/>
                  </w:rPr>
                  <w:t>2010.-</w:t>
                </w:r>
                <w:r>
                  <w:rPr>
                    <w:b w:val="0"/>
                    <w:bCs w:val="0"/>
                    <w:spacing w:val="0"/>
                    <w:w w:val="100"/>
                    <w:u w:val="none"/>
                  </w:rPr>
                </w:r>
              </w:p>
              <w:p>
                <w:pPr>
                  <w:pStyle w:val="Body"/>
                  <w:spacing w:line="390" w:lineRule="atLeast" w:before="6"/>
                  <w:ind w:left="20" w:right="-51" w:firstLine="0"/>
                  <w:jc w:val="left"/>
                  <w:rPr>
                    <w:b w:val="0"/>
                    <w:bCs w:val="0"/>
                    <w:u w:val="none"/>
                  </w:rPr>
                </w:pPr>
                <w:r>
                  <w:rPr>
                    <w:u w:val="none"/>
                  </w:rPr>
                </w:r>
                <w:r>
                  <w:rPr>
                    <w:spacing w:val="0"/>
                    <w:w w:val="100"/>
                    <w:u w:val="thick" w:color="000000"/>
                  </w:rPr>
                  <w:t>PRESENTISM</w:t>
                </w:r>
                <w:r>
                  <w:rPr>
                    <w:spacing w:val="-2"/>
                    <w:w w:val="100"/>
                    <w:u w:val="thick" w:color="000000"/>
                  </w:rPr>
                  <w:t>O</w:t>
                </w:r>
                <w:r>
                  <w:rPr>
                    <w:spacing w:val="-2"/>
                    <w:w w:val="100"/>
                    <w:u w:val="thick" w:color="000000"/>
                  </w:rPr>
                </w:r>
                <w:r>
                  <w:rPr>
                    <w:spacing w:val="-2"/>
                    <w:w w:val="100"/>
                    <w:u w:val="none"/>
                  </w:rPr>
                </w:r>
                <w:r>
                  <w:rPr>
                    <w:spacing w:val="0"/>
                    <w:w w:val="100"/>
                    <w:u w:val="none"/>
                  </w:rPr>
                  <w:t>:</w:t>
                </w:r>
                <w:r>
                  <w:rPr>
                    <w:spacing w:val="0"/>
                    <w:w w:val="100"/>
                    <w:u w:val="none"/>
                  </w:rPr>
                  <w:t> </w:t>
                </w:r>
                <w:r>
                  <w:rPr>
                    <w:spacing w:val="0"/>
                    <w:w w:val="100"/>
                    <w:u w:val="none"/>
                  </w:rPr>
                  <w:t>LAS</w:t>
                </w:r>
                <w:r>
                  <w:rPr>
                    <w:spacing w:val="0"/>
                    <w:w w:val="100"/>
                    <w:u w:val="none"/>
                  </w:rPr>
                  <w:t> </w:t>
                </w:r>
                <w:r>
                  <w:rPr>
                    <w:spacing w:val="0"/>
                    <w:w w:val="100"/>
                    <w:u w:val="none"/>
                  </w:rPr>
                  <w:t>CIFRAS</w:t>
                </w:r>
                <w:r>
                  <w:rPr>
                    <w:spacing w:val="0"/>
                    <w:w w:val="100"/>
                    <w:u w:val="none"/>
                  </w:rPr>
                  <w:t> </w:t>
                </w:r>
                <w:r>
                  <w:rPr>
                    <w:spacing w:val="0"/>
                    <w:w w:val="100"/>
                    <w:u w:val="none"/>
                  </w:rPr>
                  <w:t>REMUNERATIVAS</w:t>
                </w:r>
                <w:r>
                  <w:rPr>
                    <w:spacing w:val="0"/>
                    <w:w w:val="100"/>
                    <w:u w:val="none"/>
                  </w:rPr>
                  <w:t> </w:t>
                </w:r>
                <w:r>
                  <w:rPr>
                    <w:spacing w:val="0"/>
                    <w:w w:val="100"/>
                    <w:u w:val="none"/>
                  </w:rPr>
                  <w:t>Y</w:t>
                </w:r>
                <w:r>
                  <w:rPr>
                    <w:spacing w:val="0"/>
                    <w:w w:val="100"/>
                    <w:u w:val="none"/>
                  </w:rPr>
                  <w:t> </w:t>
                </w:r>
                <w:r>
                  <w:rPr>
                    <w:spacing w:val="0"/>
                    <w:w w:val="100"/>
                    <w:u w:val="none"/>
                  </w:rPr>
                  <w:t>NO</w:t>
                </w:r>
                <w:r>
                  <w:rPr>
                    <w:spacing w:val="0"/>
                    <w:w w:val="100"/>
                    <w:u w:val="none"/>
                  </w:rPr>
                  <w:t> </w:t>
                </w:r>
                <w:r>
                  <w:rPr>
                    <w:spacing w:val="0"/>
                    <w:w w:val="100"/>
                    <w:u w:val="none"/>
                  </w:rPr>
                  <w:t>REMUNERATIVAS</w:t>
                </w:r>
                <w:r>
                  <w:rPr>
                    <w:spacing w:val="0"/>
                    <w:w w:val="100"/>
                    <w:u w:val="none"/>
                  </w:rPr>
                  <w:t> </w:t>
                </w:r>
                <w:r>
                  <w:rPr>
                    <w:spacing w:val="0"/>
                    <w:w w:val="100"/>
                    <w:u w:val="none"/>
                  </w:rPr>
                  <w:t>DEBERAN</w:t>
                </w:r>
                <w:r>
                  <w:rPr>
                    <w:spacing w:val="0"/>
                    <w:w w:val="100"/>
                    <w:u w:val="none"/>
                  </w:rPr>
                  <w:t> </w:t>
                </w:r>
                <w:r>
                  <w:rPr>
                    <w:spacing w:val="0"/>
                    <w:w w:val="100"/>
                    <w:u w:val="none"/>
                  </w:rPr>
                  <w:t>SER</w:t>
                </w:r>
                <w:r>
                  <w:rPr>
                    <w:spacing w:val="0"/>
                    <w:w w:val="100"/>
                    <w:u w:val="none"/>
                  </w:rPr>
                  <w:t> </w:t>
                </w:r>
                <w:r>
                  <w:rPr>
                    <w:spacing w:val="0"/>
                    <w:w w:val="100"/>
                    <w:u w:val="none"/>
                  </w:rPr>
                  <w:t>INCREMENTADAS</w:t>
                </w:r>
                <w:r>
                  <w:rPr>
                    <w:spacing w:val="0"/>
                    <w:w w:val="100"/>
                    <w:u w:val="none"/>
                  </w:rPr>
                  <w:t> </w:t>
                </w:r>
                <w:r>
                  <w:rPr>
                    <w:spacing w:val="0"/>
                    <w:w w:val="100"/>
                    <w:u w:val="none"/>
                  </w:rPr>
                  <w:t>CON</w:t>
                </w:r>
                <w:r>
                  <w:rPr>
                    <w:spacing w:val="0"/>
                    <w:w w:val="100"/>
                    <w:u w:val="none"/>
                  </w:rPr>
                  <w:t> </w:t>
                </w:r>
                <w:r>
                  <w:rPr>
                    <w:spacing w:val="0"/>
                    <w:w w:val="100"/>
                    <w:u w:val="none"/>
                  </w:rPr>
                  <w:t>LA</w:t>
                </w:r>
                <w:r>
                  <w:rPr>
                    <w:spacing w:val="0"/>
                    <w:w w:val="100"/>
                    <w:u w:val="none"/>
                  </w:rPr>
                  <w:t> </w:t>
                </w:r>
                <w:r>
                  <w:rPr>
                    <w:spacing w:val="0"/>
                    <w:w w:val="100"/>
                    <w:u w:val="none"/>
                  </w:rPr>
                  <w:t>ASIGNACION</w:t>
                </w:r>
                <w:r>
                  <w:rPr>
                    <w:spacing w:val="0"/>
                    <w:w w:val="100"/>
                    <w:u w:val="none"/>
                  </w:rPr>
                  <w:t> </w:t>
                </w:r>
                <w:r>
                  <w:rPr>
                    <w:spacing w:val="0"/>
                    <w:w w:val="100"/>
                    <w:u w:val="none"/>
                  </w:rPr>
                  <w:t>COMPLEMENTARIA</w:t>
                </w:r>
                <w:r>
                  <w:rPr>
                    <w:spacing w:val="0"/>
                    <w:w w:val="100"/>
                    <w:u w:val="none"/>
                  </w:rPr>
                  <w:t> </w:t>
                </w:r>
                <w:r>
                  <w:rPr>
                    <w:spacing w:val="0"/>
                    <w:w w:val="100"/>
                    <w:u w:val="none"/>
                  </w:rPr>
                  <w:t>ESTABLECIDA</w:t>
                </w:r>
                <w:r>
                  <w:rPr>
                    <w:spacing w:val="0"/>
                    <w:w w:val="100"/>
                    <w:u w:val="none"/>
                  </w:rPr>
                  <w:t> </w:t>
                </w:r>
                <w:r>
                  <w:rPr>
                    <w:spacing w:val="0"/>
                    <w:w w:val="100"/>
                    <w:u w:val="none"/>
                  </w:rPr>
                  <w:t>POR</w:t>
                </w:r>
                <w:r>
                  <w:rPr>
                    <w:spacing w:val="0"/>
                    <w:w w:val="100"/>
                    <w:u w:val="none"/>
                  </w:rPr>
                  <w:t> </w:t>
                </w:r>
                <w:r>
                  <w:rPr>
                    <w:spacing w:val="0"/>
                    <w:w w:val="100"/>
                    <w:u w:val="none"/>
                  </w:rPr>
                  <w:t>EL</w:t>
                </w:r>
                <w:r>
                  <w:rPr>
                    <w:spacing w:val="0"/>
                    <w:w w:val="100"/>
                    <w:u w:val="none"/>
                  </w:rPr>
                  <w:t> </w:t>
                </w:r>
                <w:r>
                  <w:rPr>
                    <w:spacing w:val="0"/>
                    <w:w w:val="100"/>
                    <w:u w:val="none"/>
                  </w:rPr>
                  <w:t>ARTICULO</w:t>
                </w:r>
                <w:r>
                  <w:rPr>
                    <w:spacing w:val="0"/>
                    <w:w w:val="100"/>
                    <w:u w:val="none"/>
                  </w:rPr>
                  <w:t> </w:t>
                </w:r>
                <w:r>
                  <w:rPr>
                    <w:spacing w:val="0"/>
                    <w:w w:val="100"/>
                    <w:u w:val="none"/>
                  </w:rPr>
                  <w:t>40º</w:t>
                </w:r>
                <w:r>
                  <w:rPr>
                    <w:spacing w:val="0"/>
                    <w:w w:val="100"/>
                    <w:u w:val="none"/>
                  </w:rPr>
                  <w:t> </w:t>
                </w:r>
                <w:r>
                  <w:rPr>
                    <w:spacing w:val="0"/>
                    <w:w w:val="100"/>
                    <w:u w:val="none"/>
                  </w:rPr>
                  <w:t>DEL</w:t>
                </w:r>
                <w:r>
                  <w:rPr>
                    <w:spacing w:val="0"/>
                    <w:w w:val="100"/>
                    <w:u w:val="none"/>
                  </w:rPr>
                  <w:t> </w:t>
                </w:r>
                <w:r>
                  <w:rPr>
                    <w:spacing w:val="0"/>
                    <w:w w:val="100"/>
                    <w:u w:val="none"/>
                  </w:rPr>
                  <w:t>CONVENIO</w:t>
                </w:r>
                <w:r>
                  <w:rPr>
                    <w:spacing w:val="0"/>
                    <w:w w:val="100"/>
                    <w:u w:val="none"/>
                  </w:rPr>
                  <w:t> </w:t>
                </w:r>
                <w:r>
                  <w:rPr>
                    <w:spacing w:val="0"/>
                    <w:w w:val="100"/>
                    <w:u w:val="none"/>
                  </w:rPr>
                  <w:t>Nº</w:t>
                </w:r>
                <w:r>
                  <w:rPr>
                    <w:spacing w:val="0"/>
                    <w:w w:val="100"/>
                    <w:u w:val="none"/>
                  </w:rPr>
                  <w:t> </w:t>
                </w:r>
                <w:r>
                  <w:rPr>
                    <w:spacing w:val="0"/>
                    <w:w w:val="100"/>
                    <w:u w:val="none"/>
                  </w:rPr>
                  <w:t>130/75.-</w:t>
                </w:r>
                <w:r>
                  <w:rPr>
                    <w:b w:val="0"/>
                    <w:bCs w:val="0"/>
                    <w:spacing w:val="0"/>
                    <w:w w:val="100"/>
                    <w:u w:val="none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" w:type="paragraph">
    <w:name w:val="Body"/>
    <w:basedOn w:val="Normal"/>
    <w:uiPriority w:val="1"/>
    <w:qFormat/>
    <w:pPr/>
    <w:rPr>
      <w:rFonts w:ascii="Calibri" w:hAnsi="Calibri" w:eastAsia="Calibri"/>
      <w:b/>
      <w:bCs/>
      <w:sz w:val="28"/>
      <w:szCs w:val="28"/>
      <w:u w:val="single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</dc:creator>
  <dc:title>()</dc:title>
  <dcterms:created xsi:type="dcterms:W3CDTF">2012-10-21T21:18:08Z</dcterms:created>
  <dcterms:modified xsi:type="dcterms:W3CDTF">2012-10-21T21:18:08Z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2010-08-13T00:00:00Z</vt:filetime>
  </property>
  <property fmtid="{D5CDD505-2E9C-101B-9397-08002B2CF9AE}" pid="3" name="LastSaved">
    <vt:filetime>2012-10-22T00:00:00Z</vt:filetime>
  </property>
</Properties>
</file>