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DDCD0B" w14:textId="37C78EE5" w:rsidR="00312A72" w:rsidRDefault="000000EC" w:rsidP="000000EC">
      <w:r>
        <w:t xml:space="preserve">Charter schools have much higher academic scores </w:t>
      </w:r>
      <w:r w:rsidR="007766C7">
        <w:t>than district schools:</w:t>
      </w:r>
      <w:bookmarkStart w:id="0" w:name="_GoBack"/>
      <w:bookmarkEnd w:id="0"/>
    </w:p>
    <w:p w14:paraId="58D74920" w14:textId="5413C715" w:rsidR="000000EC" w:rsidRDefault="007766C7" w:rsidP="000000EC">
      <w:r>
        <w:rPr>
          <w:noProof/>
        </w:rPr>
        <w:drawing>
          <wp:inline distT="0" distB="0" distL="0" distR="0" wp14:anchorId="6B2AF65B" wp14:editId="38208ED1">
            <wp:extent cx="4278630" cy="65368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98958" cy="672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964B2" w14:textId="21035890" w:rsidR="007766C7" w:rsidRDefault="007766C7" w:rsidP="000000EC">
      <w:r>
        <w:t>There was a trend towards schools with lower budgets having better academic performance</w:t>
      </w:r>
      <w:proofErr w:type="gramStart"/>
      <w:r>
        <w:t xml:space="preserve">. </w:t>
      </w:r>
      <w:proofErr w:type="gramEnd"/>
      <w:r>
        <w:t xml:space="preserve">This was more pronounced as budget/student got larger: </w:t>
      </w:r>
    </w:p>
    <w:p w14:paraId="4A9B6851" w14:textId="7125CDF7" w:rsidR="007766C7" w:rsidRDefault="007766C7" w:rsidP="000000EC">
      <w:r>
        <w:rPr>
          <w:noProof/>
        </w:rPr>
        <w:drawing>
          <wp:inline distT="0" distB="0" distL="0" distR="0" wp14:anchorId="755D9410" wp14:editId="5A8310BB">
            <wp:extent cx="4743450" cy="968961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4849" cy="1073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B7C7B" w14:textId="7C5B6425" w:rsidR="007766C7" w:rsidRDefault="007766C7" w:rsidP="000000EC">
      <w:r>
        <w:t>Small and medium sized schools had better academic outcomes than the large sized schools:</w:t>
      </w:r>
    </w:p>
    <w:p w14:paraId="397B6859" w14:textId="346F2B2B" w:rsidR="007766C7" w:rsidRPr="000000EC" w:rsidRDefault="007766C7" w:rsidP="000000EC">
      <w:r>
        <w:rPr>
          <w:noProof/>
        </w:rPr>
        <w:drawing>
          <wp:inline distT="0" distB="0" distL="0" distR="0" wp14:anchorId="27D7DAE0" wp14:editId="6D58E7E8">
            <wp:extent cx="4667266" cy="8591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3295" cy="891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66C7" w:rsidRPr="000000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EF7"/>
    <w:rsid w:val="000000EC"/>
    <w:rsid w:val="00312A72"/>
    <w:rsid w:val="00494D9B"/>
    <w:rsid w:val="00494EF7"/>
    <w:rsid w:val="007766C7"/>
    <w:rsid w:val="00EE5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19E04"/>
  <w15:chartTrackingRefBased/>
  <w15:docId w15:val="{4ADE68BC-F06A-402F-982D-A9B53AD06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66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6C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Horvath</dc:creator>
  <cp:keywords/>
  <dc:description/>
  <cp:lastModifiedBy>Jon Horvath</cp:lastModifiedBy>
  <cp:revision>1</cp:revision>
  <dcterms:created xsi:type="dcterms:W3CDTF">2019-03-28T21:30:00Z</dcterms:created>
  <dcterms:modified xsi:type="dcterms:W3CDTF">2019-03-28T23:26:00Z</dcterms:modified>
</cp:coreProperties>
</file>