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BD0" w:rsidRDefault="00EA1BD0" w:rsidP="00EA1BD0">
      <w:pPr>
        <w:pStyle w:val="Bekezds"/>
      </w:pPr>
      <w:r>
        <w:t xml:space="preserve">Egy vállalat udvarán egyetlen sorban vannak az elszállításra várakozó üres ládák. Három különböző típusú láda van, jelölje ezeket </w:t>
      </w:r>
      <w:proofErr w:type="gramStart"/>
      <w:r>
        <w:rPr>
          <w:b/>
          <w:i/>
        </w:rPr>
        <w:t>A</w:t>
      </w:r>
      <w:proofErr w:type="gramEnd"/>
      <w:r>
        <w:t xml:space="preserve">, </w:t>
      </w:r>
      <w:r>
        <w:rPr>
          <w:b/>
          <w:i/>
        </w:rPr>
        <w:t>B</w:t>
      </w:r>
      <w:r>
        <w:t xml:space="preserve"> és </w:t>
      </w:r>
      <w:r>
        <w:rPr>
          <w:b/>
          <w:i/>
        </w:rPr>
        <w:t>C</w:t>
      </w:r>
      <w:r>
        <w:t xml:space="preserve">. Minden láda egyik oldalán nyitott kocka alakú. Az </w:t>
      </w:r>
      <w:proofErr w:type="gramStart"/>
      <w:r>
        <w:rPr>
          <w:b/>
          <w:i/>
        </w:rPr>
        <w:t>A</w:t>
      </w:r>
      <w:r>
        <w:t>-típusú</w:t>
      </w:r>
      <w:proofErr w:type="gramEnd"/>
      <w:r>
        <w:t xml:space="preserve"> láda a legnagyobb és a </w:t>
      </w:r>
      <w:r>
        <w:rPr>
          <w:b/>
          <w:i/>
        </w:rPr>
        <w:t>C</w:t>
      </w:r>
      <w:r>
        <w:t xml:space="preserve">-típusú a legkisebb. Tehát minden </w:t>
      </w:r>
      <w:r>
        <w:rPr>
          <w:b/>
          <w:i/>
        </w:rPr>
        <w:t>C</w:t>
      </w:r>
      <w:r>
        <w:t xml:space="preserve">-típusú láda belerakható </w:t>
      </w:r>
      <w:proofErr w:type="gramStart"/>
      <w:r>
        <w:rPr>
          <w:b/>
          <w:i/>
        </w:rPr>
        <w:t>A</w:t>
      </w:r>
      <w:r>
        <w:t>-típusú</w:t>
      </w:r>
      <w:proofErr w:type="gramEnd"/>
      <w:r>
        <w:t xml:space="preserve"> és </w:t>
      </w:r>
      <w:proofErr w:type="spellStart"/>
      <w:r>
        <w:rPr>
          <w:b/>
          <w:i/>
        </w:rPr>
        <w:t>B</w:t>
      </w:r>
      <w:r>
        <w:t>-típusú</w:t>
      </w:r>
      <w:proofErr w:type="spellEnd"/>
      <w:r>
        <w:t xml:space="preserve"> ládába, minden </w:t>
      </w:r>
      <w:proofErr w:type="spellStart"/>
      <w:r>
        <w:rPr>
          <w:b/>
          <w:i/>
        </w:rPr>
        <w:t>B</w:t>
      </w:r>
      <w:r>
        <w:t>-típusú</w:t>
      </w:r>
      <w:proofErr w:type="spellEnd"/>
      <w:r>
        <w:t xml:space="preserve"> bele</w:t>
      </w:r>
      <w:r>
        <w:softHyphen/>
        <w:t xml:space="preserve">rakható </w:t>
      </w:r>
      <w:r>
        <w:rPr>
          <w:b/>
          <w:i/>
        </w:rPr>
        <w:t>A</w:t>
      </w:r>
      <w:r>
        <w:t xml:space="preserve">-típusúba és </w:t>
      </w:r>
      <w:r>
        <w:rPr>
          <w:b/>
          <w:i/>
        </w:rPr>
        <w:t>A</w:t>
      </w:r>
      <w:r>
        <w:t xml:space="preserve">-típusúba belerakható </w:t>
      </w:r>
      <w:proofErr w:type="spellStart"/>
      <w:r>
        <w:rPr>
          <w:b/>
          <w:i/>
        </w:rPr>
        <w:t>B</w:t>
      </w:r>
      <w:r>
        <w:t>-típusú</w:t>
      </w:r>
      <w:proofErr w:type="spellEnd"/>
      <w:r>
        <w:t xml:space="preserve">, majd ebbe egy </w:t>
      </w:r>
      <w:r>
        <w:rPr>
          <w:b/>
          <w:i/>
        </w:rPr>
        <w:t>C</w:t>
      </w:r>
      <w:r>
        <w:t>-típusú. Az a cél, hogy a ládákat úgy pakoljuk össze, hogy a lehető legkevesebb összepakolt láda le</w:t>
      </w:r>
      <w:r>
        <w:softHyphen/>
        <w:t>gyen. A pakolást olyan robot végzi, amely a ládasor felett tud mozogni mindkét irány</w:t>
      </w:r>
      <w:r>
        <w:softHyphen/>
        <w:t>ban, de ládát csak balról jobbra mozogva tud szállítani.</w:t>
      </w:r>
    </w:p>
    <w:p w:rsidR="00EA1BD0" w:rsidRDefault="00EA1BD0" w:rsidP="00EA1BD0">
      <w:pPr>
        <w:pStyle w:val="Bekezds"/>
      </w:pPr>
      <w:r>
        <w:t>Írj programot (PAKOL</w:t>
      </w:r>
      <w:proofErr w:type="gramStart"/>
      <w:r>
        <w:t>.PAS</w:t>
      </w:r>
      <w:proofErr w:type="gramEnd"/>
      <w:r>
        <w:t>, PAKOL.C), amely megadja, hogy legkevesebb hány ládába lehet összepakolni a ládasort!</w:t>
      </w:r>
    </w:p>
    <w:p w:rsidR="00EA1BD0" w:rsidRDefault="00EA1BD0" w:rsidP="00EA1BD0">
      <w:pPr>
        <w:pStyle w:val="Bekezds"/>
      </w:pPr>
      <w:r>
        <w:t>A PAKOL</w:t>
      </w:r>
      <w:proofErr w:type="gramStart"/>
      <w:r>
        <w:t>.BE</w:t>
      </w:r>
      <w:proofErr w:type="gramEnd"/>
      <w:r>
        <w:t xml:space="preserve"> szöveges állomány első sorában a ládák N (1≤N≤10000) száma van. A második sor pontosan N karaktert tartalmaz (szóközök nélkül), a ládasor leírását. Minden karakter vagy '</w:t>
      </w:r>
      <w:proofErr w:type="gramStart"/>
      <w:r>
        <w:t>A</w:t>
      </w:r>
      <w:proofErr w:type="gramEnd"/>
      <w:r>
        <w:t>', vagy 'B' vagy 'C'.</w:t>
      </w:r>
    </w:p>
    <w:p w:rsidR="00EA1BD0" w:rsidRDefault="00EA1BD0" w:rsidP="00EA1BD0">
      <w:pPr>
        <w:pStyle w:val="Bekezds"/>
      </w:pPr>
      <w:r>
        <w:t>A PAKOL</w:t>
      </w:r>
      <w:proofErr w:type="gramStart"/>
      <w:r>
        <w:t>.KI</w:t>
      </w:r>
      <w:proofErr w:type="gramEnd"/>
      <w:r>
        <w:t xml:space="preserve"> szöveges állomány első és egyetlen sorába azt a legkisebb K számot kell írni, amelyre a bemeneti ládasor összepakolható K ládába! </w:t>
      </w:r>
    </w:p>
    <w:p w:rsidR="00EA1BD0" w:rsidRDefault="00EA1BD0" w:rsidP="00EA1BD0">
      <w:pPr>
        <w:pStyle w:val="Pldafej"/>
      </w:pPr>
      <w:r>
        <w:t>Példa:</w:t>
      </w:r>
    </w:p>
    <w:p w:rsidR="00EA1BD0" w:rsidRDefault="00EA1BD0" w:rsidP="00EA1BD0">
      <w:pPr>
        <w:pStyle w:val="Plda"/>
      </w:pPr>
      <w:r>
        <w:tab/>
        <w:t>PAKOL</w:t>
      </w:r>
      <w:proofErr w:type="gramStart"/>
      <w:r>
        <w:t>.BE</w:t>
      </w:r>
      <w:proofErr w:type="gramEnd"/>
      <w:r>
        <w:tab/>
      </w:r>
      <w:r>
        <w:tab/>
      </w:r>
      <w:r>
        <w:tab/>
        <w:t>PAKOL.KI</w:t>
      </w:r>
    </w:p>
    <w:p w:rsidR="00EA1BD0" w:rsidRDefault="00EA1BD0" w:rsidP="00EA1BD0">
      <w:pPr>
        <w:pStyle w:val="Plda"/>
      </w:pPr>
      <w:r>
        <w:tab/>
        <w:t>10</w:t>
      </w:r>
      <w:r>
        <w:tab/>
      </w:r>
      <w:r>
        <w:tab/>
      </w:r>
      <w:r>
        <w:tab/>
      </w:r>
      <w:r>
        <w:tab/>
        <w:t>6</w:t>
      </w:r>
      <w:r>
        <w:br/>
      </w:r>
      <w:r>
        <w:tab/>
        <w:t>ABACACBCCA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EA1BD0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BD0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EA1BD0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EA1BD0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EA1BD0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2014-05-05T17:22:00Z</dcterms:created>
  <dcterms:modified xsi:type="dcterms:W3CDTF">2014-05-05T17:22:00Z</dcterms:modified>
</cp:coreProperties>
</file>