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testdxffiles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tdxff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tdxf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Belt Conveyor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Belt Length</w:t>
            </w:r>
          </w:p>
        </w:tc>
        <w:tc>
          <w:tcPr>
            <w:tcW w:type="dxa" w:w="4320"/>
          </w:tcPr>
          <w:p>
            <w:r>
              <w:t>7000</w:t>
            </w:r>
          </w:p>
        </w:tc>
      </w:tr>
      <w:tr>
        <w:tc>
          <w:tcPr>
            <w:tcW w:type="dxa" w:w="4320"/>
          </w:tcPr>
          <w:p>
            <w:r>
              <w:t>Belt Width</w:t>
            </w:r>
          </w:p>
        </w:tc>
        <w:tc>
          <w:tcPr>
            <w:tcW w:type="dxa" w:w="4320"/>
          </w:tcPr>
          <w:p>
            <w:r>
              <w:t>800</w:t>
            </w:r>
          </w:p>
        </w:tc>
      </w:tr>
      <w:tr>
        <w:tc>
          <w:tcPr>
            <w:tcW w:type="dxa" w:w="4320"/>
          </w:tcPr>
          <w:p>
            <w:r>
              <w:t>Drum Diameter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</w:tcPr>
          <w:p>
            <w:r>
              <w:t>Friction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Velocity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Factor of Safety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Belt weight per meter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Weight</w:t>
            </w:r>
          </w:p>
        </w:tc>
        <w:tc>
          <w:tcPr>
            <w:tcW w:type="dxa" w:w="4320"/>
          </w:tcPr>
          <w:p>
            <w:r>
              <w:t>396.33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539.14</w:t>
            </w:r>
          </w:p>
        </w:tc>
      </w:tr>
      <w:tr>
        <w:tc>
          <w:tcPr>
            <w:tcW w:type="dxa" w:w="4320"/>
          </w:tcPr>
          <w:p>
            <w:r>
              <w:t>Speed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Mechanical Screen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Channel Height (mm)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Screen Width (mm)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Belt Height (mm)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Water Level (mm)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>Bar Spacing (mm)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Bar Th (mm)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Bar Width (mm)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Inclination Degree (Deg)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Sprocket Diameter (mm)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Velocity (m/s)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Safety Factor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Weight of Screen (kg)</w:t>
            </w:r>
          </w:p>
        </w:tc>
        <w:tc>
          <w:tcPr>
            <w:tcW w:type="dxa" w:w="4320"/>
          </w:tcPr>
          <w:p>
            <w:r>
              <w:t>496.62</w:t>
            </w:r>
          </w:p>
        </w:tc>
      </w:tr>
      <w:tr>
        <w:tc>
          <w:tcPr>
            <w:tcW w:type="dxa" w:w="4320"/>
          </w:tcPr>
          <w:p>
            <w:r>
              <w:t>Power Required (Wat)</w:t>
            </w:r>
          </w:p>
        </w:tc>
        <w:tc>
          <w:tcPr>
            <w:tcW w:type="dxa" w:w="4320"/>
          </w:tcPr>
          <w:p>
            <w:r>
              <w:t>138.86</w:t>
            </w:r>
          </w:p>
        </w:tc>
      </w:tr>
      <w:tr>
        <w:tc>
          <w:tcPr>
            <w:tcW w:type="dxa" w:w="4320"/>
          </w:tcPr>
          <w:p>
            <w:r>
              <w:t>Speed of motor (RPM)</w:t>
            </w:r>
          </w:p>
        </w:tc>
        <w:tc>
          <w:tcPr>
            <w:tcW w:type="dxa" w:w="4320"/>
          </w:tcPr>
          <w:p>
            <w:r>
              <w:t>3.58 RPM.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Manual Screen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Chanel Height (m)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Channel Width (m)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Water Level (m)</w:t>
            </w:r>
          </w:p>
        </w:tc>
        <w:tc>
          <w:tcPr>
            <w:tcW w:type="dxa" w:w="4320"/>
          </w:tcPr>
          <w:p>
            <w:r>
              <w:t>0.75</w:t>
            </w:r>
          </w:p>
        </w:tc>
      </w:tr>
      <w:tr>
        <w:tc>
          <w:tcPr>
            <w:tcW w:type="dxa" w:w="4320"/>
          </w:tcPr>
          <w:p>
            <w:r>
              <w:t>Water Level Margin (m)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Bar Spacing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Bar Thickness (m)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Bar Width (m)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Angle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Weight (KG)</w:t>
            </w:r>
          </w:p>
        </w:tc>
        <w:tc>
          <w:tcPr>
            <w:tcW w:type="dxa" w:w="4320"/>
          </w:tcPr>
          <w:p>
            <w:r>
              <w:t>80.76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154481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BBB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154481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