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lasttest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lt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lt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Manual Screen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Chanel Height (m)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Channel Width (m)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Water Level (m)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Water Level Margin (m)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Bar Spacing (m)</w:t>
            </w:r>
          </w:p>
        </w:tc>
        <w:tc>
          <w:tcPr>
            <w:tcW w:type="dxa" w:w="4320"/>
          </w:tcPr>
          <w:p>
            <w:r>
              <w:t>0.025</w:t>
            </w:r>
          </w:p>
        </w:tc>
      </w:tr>
      <w:tr>
        <w:tc>
          <w:tcPr>
            <w:tcW w:type="dxa" w:w="4320"/>
          </w:tcPr>
          <w:p>
            <w:r>
              <w:t>Bar Thickness (m)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Bar Width (m)</w:t>
            </w:r>
          </w:p>
        </w:tc>
        <w:tc>
          <w:tcPr>
            <w:tcW w:type="dxa" w:w="4320"/>
          </w:tcPr>
          <w:p>
            <w:r>
              <w:t>0.025</w:t>
            </w:r>
          </w:p>
        </w:tc>
      </w:tr>
      <w:tr>
        <w:tc>
          <w:tcPr>
            <w:tcW w:type="dxa" w:w="4320"/>
          </w:tcPr>
          <w:p>
            <w:r>
              <w:t>Angle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 (KG)</w:t>
            </w:r>
          </w:p>
        </w:tc>
        <w:tc>
          <w:tcPr>
            <w:tcW w:type="dxa" w:w="4320"/>
          </w:tcPr>
          <w:p>
            <w:r>
              <w:t>439.31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Mechanical Screen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Channel Height (mm)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Screen Width (mm)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Belt Height (mm)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Water Level (mm)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Bar Spacing (mm)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Bar Th (mm)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Bar Width (mm)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Inclination Degree (Deg)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Sprocket Diameter (mm)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Velocity (m/s)</w:t>
            </w:r>
          </w:p>
        </w:tc>
        <w:tc>
          <w:tcPr>
            <w:tcW w:type="dxa" w:w="4320"/>
          </w:tcPr>
          <w:p>
            <w:r>
              <w:t>0.06</w:t>
            </w:r>
          </w:p>
        </w:tc>
      </w:tr>
      <w:tr>
        <w:tc>
          <w:tcPr>
            <w:tcW w:type="dxa" w:w="4320"/>
          </w:tcPr>
          <w:p>
            <w:r>
              <w:t>Safety Factor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 of Screen (kg)</w:t>
            </w:r>
          </w:p>
        </w:tc>
        <w:tc>
          <w:tcPr>
            <w:tcW w:type="dxa" w:w="4320"/>
          </w:tcPr>
          <w:p>
            <w:r>
              <w:t>481.74</w:t>
            </w:r>
          </w:p>
        </w:tc>
      </w:tr>
      <w:tr>
        <w:tc>
          <w:tcPr>
            <w:tcW w:type="dxa" w:w="4320"/>
          </w:tcPr>
          <w:p>
            <w:r>
              <w:t>Power Required (Wat)</w:t>
            </w:r>
          </w:p>
        </w:tc>
        <w:tc>
          <w:tcPr>
            <w:tcW w:type="dxa" w:w="4320"/>
          </w:tcPr>
          <w:p>
            <w:r>
              <w:t>41.66</w:t>
            </w:r>
          </w:p>
        </w:tc>
      </w:tr>
      <w:tr>
        <w:tc>
          <w:tcPr>
            <w:tcW w:type="dxa" w:w="4320"/>
          </w:tcPr>
          <w:p>
            <w:r>
              <w:t>Speed of motor (RPM)</w:t>
            </w:r>
          </w:p>
        </w:tc>
        <w:tc>
          <w:tcPr>
            <w:tcW w:type="dxa" w:w="4320"/>
          </w:tcPr>
          <w:p>
            <w:r>
              <w:t>3.58 RPM.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3. Belt Conveyor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Belt Length</w:t>
            </w:r>
          </w:p>
        </w:tc>
        <w:tc>
          <w:tcPr>
            <w:tcW w:type="dxa" w:w="4320"/>
          </w:tcPr>
          <w:p>
            <w:r>
              <w:t>603</w:t>
            </w:r>
          </w:p>
        </w:tc>
      </w:tr>
      <w:tr>
        <w:tc>
          <w:tcPr>
            <w:tcW w:type="dxa" w:w="4320"/>
          </w:tcPr>
          <w:p>
            <w:r>
              <w:t>Belt Width</w:t>
            </w:r>
          </w:p>
        </w:tc>
        <w:tc>
          <w:tcPr>
            <w:tcW w:type="dxa" w:w="4320"/>
          </w:tcPr>
          <w:p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Drum Diameter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Friction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t>Velocity</w:t>
            </w:r>
          </w:p>
        </w:tc>
        <w:tc>
          <w:tcPr>
            <w:tcW w:type="dxa" w:w="4320"/>
          </w:tcPr>
          <w:p>
            <w:r>
              <w:t>0.4</w:t>
            </w:r>
          </w:p>
        </w:tc>
      </w:tr>
      <w:tr>
        <w:tc>
          <w:tcPr>
            <w:tcW w:type="dxa" w:w="4320"/>
          </w:tcPr>
          <w:p>
            <w:r>
              <w:t>Factor of Safety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Belt weight per meter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61.56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11.90</w:t>
            </w:r>
          </w:p>
        </w:tc>
      </w:tr>
      <w:tr>
        <w:tc>
          <w:tcPr>
            <w:tcW w:type="dxa" w:w="4320"/>
          </w:tcPr>
          <w:p>
            <w:r>
              <w:t>Speed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