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testing444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testing444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Gritremoval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1956.00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628.71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700.00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282.60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4620.00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8250000.00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19.11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1120.00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3500.00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4710.00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