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testdxf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te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te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Test Machine</w:t>
      </w:r>
    </w:p>
    <w:p>
      <w:r>
        <w:br w:type="page"/>
      </w:r>
    </w:p>
    <w:p>
      <w:pPr>
        <w:pStyle w:val="Heading3"/>
      </w:pPr>
      <w:r>
        <w:rPr>
          <w:sz w:val="28"/>
        </w:rPr>
        <w:t>2. Belt Conveyor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Winkel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1600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4000</w:t>
            </w:r>
          </w:p>
        </w:tc>
      </w:tr>
    </w:tbl>
    <w:p>
      <w:pPr>
        <w:pStyle w:val="Heading3"/>
      </w:pPr>
      <w:r>
        <w:t>Sec03: Gearbox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SA57T</w:t>
            </w:r>
          </w:p>
        </w:tc>
      </w:tr>
    </w:tbl>
    <w:p>
      <w:pPr>
        <w:pStyle w:val="Heading3"/>
      </w:pPr>
      <w:r>
        <w:t>Sec04: 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Roller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Conveyor</w:t>
            </w:r>
          </w:p>
        </w:tc>
        <w:tc>
          <w:tcPr>
            <w:tcW w:type="dxa" w:w="4320"/>
          </w:tcPr>
          <w:p>
            <w:r>
              <w:t>Rubber 10 mm (3Ply cotton/nylon)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Wall Penstocks</w:t>
      </w:r>
    </w:p>
    <w:p>
      <w:r>
        <w:br w:type="page"/>
      </w:r>
    </w:p>
    <w:p>
      <w:pPr>
        <w:pStyle w:val="Heading3"/>
      </w:pPr>
      <w:r>
        <w:rPr>
          <w:sz w:val="28"/>
        </w:rPr>
        <w:t>4. Gritremoval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One bridge serve two channel</w:t>
            </w:r>
          </w:p>
        </w:tc>
      </w:tr>
      <w:tr>
        <w:tc>
          <w:tcPr>
            <w:tcW w:type="dxa" w:w="4320"/>
          </w:tcPr>
          <w:p>
            <w:r>
              <w:t>Function</w:t>
            </w:r>
          </w:p>
        </w:tc>
        <w:tc>
          <w:tcPr>
            <w:tcW w:type="dxa" w:w="4320"/>
          </w:tcPr>
          <w:p>
            <w:r>
              <w:t>Waste water</w:t>
            </w:r>
          </w:p>
        </w:tc>
      </w:tr>
      <w:tr>
        <w:tc>
          <w:tcPr>
            <w:tcW w:type="dxa" w:w="4320"/>
          </w:tcPr>
          <w:p>
            <w:r>
              <w:t>Installation location</w:t>
            </w:r>
          </w:p>
        </w:tc>
        <w:tc>
          <w:tcPr>
            <w:tcW w:type="dxa" w:w="4320"/>
          </w:tcPr>
          <w:p>
            <w:r>
              <w:t>Rectangle tank</w:t>
            </w:r>
          </w:p>
        </w:tc>
      </w:tr>
      <w:tr>
        <w:tc>
          <w:tcPr>
            <w:tcW w:type="dxa" w:w="4320"/>
          </w:tcPr>
          <w:p>
            <w:r>
              <w:t>Installation country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Installation (indoor, outdoor)</w:t>
            </w:r>
          </w:p>
        </w:tc>
        <w:tc>
          <w:tcPr>
            <w:tcW w:type="dxa" w:w="4320"/>
          </w:tcPr>
          <w:p>
            <w:r>
              <w:t>outdoor</w:t>
            </w:r>
          </w:p>
        </w:tc>
      </w:tr>
      <w:tr>
        <w:tc>
          <w:tcPr>
            <w:tcW w:type="dxa" w:w="4320"/>
          </w:tcPr>
          <w:p>
            <w:r>
              <w:t>Continuous operation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No. Of hours a day</w:t>
            </w:r>
          </w:p>
        </w:tc>
        <w:tc>
          <w:tcPr>
            <w:tcW w:type="dxa" w:w="4320"/>
          </w:tcPr>
          <w:p>
            <w:r>
              <w:t>24/24 h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tank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Total tank length</w:t>
            </w:r>
          </w:p>
        </w:tc>
        <w:tc>
          <w:tcPr>
            <w:tcW w:type="dxa" w:w="4320"/>
          </w:tcPr>
          <w:p>
            <w:r>
              <w:t>7500 mm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Length of the bridge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Width of bridge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Qty of driving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free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drive gearbox / bridge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Admissible load on bridge / tank</w:t>
            </w:r>
          </w:p>
        </w:tc>
        <w:tc>
          <w:tcPr>
            <w:tcW w:type="dxa" w:w="4320"/>
          </w:tcPr>
          <w:p>
            <w:r>
              <w:t>500 kg / m2</w:t>
            </w:r>
          </w:p>
        </w:tc>
      </w:tr>
      <w:tr>
        <w:tc>
          <w:tcPr>
            <w:tcW w:type="dxa" w:w="4320"/>
          </w:tcPr>
          <w:p>
            <w:r>
              <w:t>Max. Allowable deflection / tank</w:t>
            </w:r>
          </w:p>
        </w:tc>
        <w:tc>
          <w:tcPr>
            <w:tcW w:type="dxa" w:w="4320"/>
          </w:tcPr>
          <w:p>
            <w:r>
              <w:t>1/500</w:t>
            </w:r>
          </w:p>
        </w:tc>
      </w:tr>
    </w:tbl>
    <w:p>
      <w:pPr>
        <w:pStyle w:val="Heading3"/>
      </w:pPr>
      <w:r>
        <w:t>Sec03: Walkway, Handrail, Wheel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type</w:t>
            </w:r>
          </w:p>
        </w:tc>
        <w:tc>
          <w:tcPr>
            <w:tcW w:type="dxa" w:w="4320"/>
          </w:tcPr>
          <w:p>
            <w:r>
              <w:t>Grating</w:t>
            </w:r>
          </w:p>
        </w:tc>
      </w:tr>
      <w:tr>
        <w:tc>
          <w:tcPr>
            <w:tcW w:type="dxa" w:w="4320"/>
          </w:tcPr>
          <w:p>
            <w:r>
              <w:t>Handrail Type</w:t>
            </w:r>
          </w:p>
        </w:tc>
        <w:tc>
          <w:tcPr>
            <w:tcW w:type="dxa" w:w="4320"/>
          </w:tcPr>
          <w:p>
            <w:r>
              <w:t>tubular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Wheel Width</w:t>
            </w:r>
          </w:p>
        </w:tc>
        <w:tc>
          <w:tcPr>
            <w:tcW w:type="dxa" w:w="4320"/>
          </w:tcPr>
          <w:p>
            <w:r>
              <w:t>90 mm</w:t>
            </w:r>
          </w:p>
        </w:tc>
      </w:tr>
      <w:tr>
        <w:tc>
          <w:tcPr>
            <w:tcW w:type="dxa" w:w="4320"/>
          </w:tcPr>
          <w:p>
            <w:r>
              <w:t>Wheel rail</w:t>
            </w:r>
          </w:p>
        </w:tc>
        <w:tc>
          <w:tcPr>
            <w:tcW w:type="dxa" w:w="4320"/>
          </w:tcPr>
          <w:p>
            <w:r>
              <w:t>square bar 40x40mm</w:t>
            </w:r>
          </w:p>
        </w:tc>
      </w:tr>
    </w:tbl>
    <w:p>
      <w:pPr>
        <w:pStyle w:val="Heading3"/>
      </w:pPr>
      <w:r>
        <w:t>Sec04: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Grease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  <w:tr>
        <w:tc>
          <w:tcPr>
            <w:tcW w:type="dxa" w:w="4320"/>
          </w:tcPr>
          <w:p>
            <w:r>
              <w:t>Scum ramp thickness</w:t>
            </w:r>
          </w:p>
        </w:tc>
        <w:tc>
          <w:tcPr>
            <w:tcW w:type="dxa" w:w="4320"/>
          </w:tcPr>
          <w:p>
            <w:r>
              <w:t>6mm</w:t>
            </w:r>
          </w:p>
        </w:tc>
      </w:tr>
    </w:tbl>
    <w:p>
      <w:pPr>
        <w:pStyle w:val="Heading3"/>
      </w:pPr>
      <w:r>
        <w:t>Sec05: Gearmotor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Sec06: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Sand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</w:tbl>
    <w:p>
      <w:pPr>
        <w:pStyle w:val="Heading3"/>
      </w:pPr>
      <w:r>
        <w:t>Sec07: Drive unit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Unit 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Drive Unit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Drive Unit 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Electric Motor 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Sec08: Control panel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thicknesses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 xml:space="preserve">Sec09: Material Data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Bridge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Scum ramp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Grease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Sludge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Bolts and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Open mesh floor</w:t>
            </w:r>
          </w:p>
        </w:tc>
        <w:tc>
          <w:tcPr>
            <w:tcW w:type="dxa" w:w="4320"/>
          </w:tcPr>
          <w:p>
            <w:r>
              <w:t>GRP or Hot deep galvanized steel</w:t>
            </w:r>
          </w:p>
        </w:tc>
      </w:tr>
      <w:tr>
        <w:tc>
          <w:tcPr>
            <w:tcW w:type="dxa" w:w="4320"/>
          </w:tcPr>
          <w:p>
            <w:r>
              <w:t>Wheel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  <w:tr>
        <w:tc>
          <w:tcPr>
            <w:tcW w:type="dxa" w:w="4320"/>
          </w:tcPr>
          <w:p>
            <w:r>
              <w:t>Wheel Shaft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5. Sand Silo</w:t>
      </w:r>
    </w:p>
    <w:p>
      <w:pPr>
        <w:pStyle w:val="Heading3"/>
      </w:pPr>
      <w:r>
        <w:t>Sec01: Section 1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Section 2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Capacity</w:t>
            </w:r>
          </w:p>
        </w:tc>
        <w:tc>
          <w:tcPr>
            <w:tcW w:type="dxa" w:w="4320"/>
          </w:tcPr>
          <w:p>
            <w:r>
              <w:t>5 m3</w:t>
            </w:r>
          </w:p>
        </w:tc>
      </w:tr>
      <w:tr>
        <w:tc>
          <w:tcPr>
            <w:tcW w:type="dxa" w:w="4320"/>
          </w:tcPr>
          <w:p>
            <w:r>
              <w:t>Inlet</w:t>
            </w:r>
          </w:p>
        </w:tc>
        <w:tc>
          <w:tcPr>
            <w:tcW w:type="dxa" w:w="4320"/>
          </w:tcPr>
          <w:p>
            <w:r>
              <w:t>Pipe 150 mm PN10</w:t>
            </w:r>
          </w:p>
        </w:tc>
      </w:tr>
      <w:tr>
        <w:tc>
          <w:tcPr>
            <w:tcW w:type="dxa" w:w="4320"/>
          </w:tcPr>
          <w:p>
            <w:r>
              <w:t>Outlet</w:t>
            </w:r>
          </w:p>
        </w:tc>
        <w:tc>
          <w:tcPr>
            <w:tcW w:type="dxa" w:w="4320"/>
          </w:tcPr>
          <w:p>
            <w:r>
              <w:t>Pipe 150 mm PN10</w:t>
            </w:r>
          </w:p>
        </w:tc>
      </w:tr>
    </w:tbl>
    <w:p>
      <w:pPr>
        <w:pStyle w:val="Heading3"/>
      </w:pPr>
      <w:r>
        <w:t>Sec03: Section 3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Shell</w:t>
            </w:r>
          </w:p>
        </w:tc>
        <w:tc>
          <w:tcPr>
            <w:tcW w:type="dxa" w:w="4320"/>
          </w:tcPr>
          <w:p>
            <w:r>
              <w:t>Epoxy coated steel 37</w:t>
            </w:r>
          </w:p>
        </w:tc>
      </w:tr>
      <w:tr>
        <w:tc>
          <w:tcPr>
            <w:tcW w:type="dxa" w:w="4320"/>
          </w:tcPr>
          <w:p>
            <w:r>
              <w:t>Cone</w:t>
            </w:r>
          </w:p>
        </w:tc>
        <w:tc>
          <w:tcPr>
            <w:tcW w:type="dxa" w:w="4320"/>
          </w:tcPr>
          <w:p>
            <w:r>
              <w:t>Epoxy coated steel 37</w:t>
            </w:r>
          </w:p>
        </w:tc>
      </w:tr>
      <w:tr>
        <w:tc>
          <w:tcPr>
            <w:tcW w:type="dxa" w:w="4320"/>
          </w:tcPr>
          <w:p>
            <w:r>
              <w:t>Nozzle</w:t>
            </w:r>
          </w:p>
        </w:tc>
        <w:tc>
          <w:tcPr>
            <w:tcW w:type="dxa" w:w="4320"/>
          </w:tcPr>
          <w:p>
            <w:r>
              <w:t>Epoxy coated steel 37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6. Manual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970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9000 mm</w:t>
            </w:r>
          </w:p>
        </w:tc>
      </w:tr>
      <w:tr>
        <w:tc>
          <w:tcPr>
            <w:tcW w:type="dxa" w:w="4320"/>
          </w:tcPr>
          <w:p>
            <w:r>
              <w:t>Hand rake</w:t>
            </w:r>
          </w:p>
        </w:tc>
        <w:tc>
          <w:tcPr>
            <w:tcW w:type="dxa" w:w="4320"/>
          </w:tcPr>
          <w:p>
            <w:r>
              <w:t>No. 2</w:t>
            </w:r>
          </w:p>
        </w:tc>
      </w:tr>
      <w:tr>
        <w:tc>
          <w:tcPr>
            <w:tcW w:type="dxa" w:w="4320"/>
          </w:tcPr>
          <w:p>
            <w:r>
              <w:t>Space between bar</w:t>
            </w:r>
          </w:p>
        </w:tc>
        <w:tc>
          <w:tcPr>
            <w:tcW w:type="dxa" w:w="4320"/>
          </w:tcPr>
          <w:p>
            <w:r>
              <w:t>50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10x30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45 Deg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</w:tbl>
    <w:p>
      <w:pPr>
        <w:pStyle w:val="Heading3"/>
      </w:pPr>
      <w:r>
        <w:t>Sec04: Channel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