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sz w:val="50"/>
        </w:rPr>
        <w:t xml:space="preserve">Project Name: </w:t>
      </w:r>
    </w:p>
    <w:p>
      <w:pPr>
        <w:jc w:val="center"/>
      </w:pPr>
      <w:r>
        <w:rPr>
          <w:sz w:val="50"/>
        </w:rPr>
        <w:t>TESTING_A_0006</w:t>
      </w:r>
    </w:p>
    <w:p>
      <w:pPr>
        <w:jc w:val="center"/>
      </w:pPr>
      <w:r>
        <w:rPr>
          <w:sz w:val="50"/>
        </w:rPr>
        <w:t xml:space="preserve">Client Name: </w:t>
      </w:r>
    </w:p>
    <w:p>
      <w:pPr>
        <w:jc w:val="center"/>
      </w:pPr>
      <w:r>
        <w:rPr>
          <w:sz w:val="50"/>
        </w:rPr>
        <w:t>q</w:t>
      </w:r>
    </w:p>
    <w:p>
      <w:pPr>
        <w:jc w:val="center"/>
      </w:pPr>
      <w:r>
        <w:rPr>
          <w:sz w:val="50"/>
        </w:rPr>
        <w:t xml:space="preserve">Capacity: </w:t>
      </w:r>
    </w:p>
    <w:p>
      <w:pPr>
        <w:jc w:val="center"/>
      </w:pPr>
      <w:r>
        <w:rPr>
          <w:sz w:val="50"/>
        </w:rPr>
        <w:t>q</w:t>
      </w:r>
    </w:p>
    <w:p>
      <w:pPr>
        <w:jc w:val="center"/>
      </w:pPr>
      <w:r>
        <w:br/>
      </w:r>
    </w:p>
    <w:p>
      <w:r>
        <w:br w:type="page"/>
      </w:r>
    </w:p>
    <w:p>
      <w:r>
        <w:br/>
      </w:r>
    </w:p>
    <w:p>
      <w:pPr>
        <w:pStyle w:val="Heading3"/>
      </w:pPr>
      <w:r>
        <w:rPr>
          <w:sz w:val="28"/>
        </w:rPr>
        <w:t>1. Mechanical Screen</w:t>
      </w:r>
    </w:p>
    <w:p>
      <w:pPr>
        <w:pStyle w:val="Heading3"/>
      </w:pPr>
      <w:r>
        <w:t>Sec01: General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Manufacturer</w:t>
            </w:r>
          </w:p>
        </w:tc>
        <w:tc>
          <w:tcPr>
            <w:tcW w:type="dxa" w:w="4320"/>
          </w:tcPr>
          <w:p>
            <w:r>
              <w:t>Ietos Factory</w:t>
            </w:r>
          </w:p>
        </w:tc>
      </w:tr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Inlet Area</w:t>
            </w:r>
          </w:p>
        </w:tc>
      </w:tr>
      <w:tr>
        <w:tc>
          <w:tcPr>
            <w:tcW w:type="dxa" w:w="4320"/>
          </w:tcPr>
          <w:p>
            <w:r>
              <w:t>Fluid</w:t>
            </w:r>
          </w:p>
        </w:tc>
        <w:tc>
          <w:tcPr>
            <w:tcW w:type="dxa" w:w="4320"/>
          </w:tcPr>
          <w:p>
            <w:r>
              <w:t>Sewage</w:t>
            </w:r>
          </w:p>
        </w:tc>
      </w:tr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Automatic &amp; Manual</w:t>
            </w:r>
          </w:p>
        </w:tc>
      </w:tr>
      <w:tr>
        <w:tc>
          <w:tcPr>
            <w:tcW w:type="dxa" w:w="4320"/>
          </w:tcPr>
          <w:p>
            <w:r>
              <w:t>Quantity of  Units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Country of Origin</w:t>
            </w:r>
          </w:p>
        </w:tc>
        <w:tc>
          <w:tcPr>
            <w:tcW w:type="dxa" w:w="4320"/>
          </w:tcPr>
          <w:p>
            <w:r>
              <w:t>Egypt</w:t>
            </w:r>
          </w:p>
        </w:tc>
      </w:tr>
    </w:tbl>
    <w:p>
      <w:pPr>
        <w:pStyle w:val="Heading3"/>
      </w:pPr>
      <w:r>
        <w:t>Sec02: Design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Mechanical Coarse Screen-Multi rack</w:t>
            </w:r>
          </w:p>
        </w:tc>
      </w:tr>
      <w:tr>
        <w:tc>
          <w:tcPr>
            <w:tcW w:type="dxa" w:w="4320"/>
          </w:tcPr>
          <w:p>
            <w:r>
              <w:t>Channel Height (mm)</w:t>
            </w:r>
          </w:p>
        </w:tc>
        <w:tc>
          <w:tcPr>
            <w:tcW w:type="dxa" w:w="4320"/>
          </w:tcPr>
          <w:p>
            <w:r>
              <w:t>1111</w:t>
            </w:r>
          </w:p>
        </w:tc>
      </w:tr>
      <w:tr>
        <w:tc>
          <w:tcPr>
            <w:tcW w:type="dxa" w:w="4320"/>
          </w:tcPr>
          <w:p>
            <w:r>
              <w:t>Screen Width (mm)</w:t>
            </w:r>
          </w:p>
        </w:tc>
        <w:tc>
          <w:tcPr>
            <w:tcW w:type="dxa" w:w="4320"/>
          </w:tcPr>
          <w:p>
            <w:r>
              <w:t>1111</w:t>
            </w:r>
          </w:p>
        </w:tc>
      </w:tr>
      <w:tr>
        <w:tc>
          <w:tcPr>
            <w:tcW w:type="dxa" w:w="4320"/>
          </w:tcPr>
          <w:p>
            <w:r>
              <w:t>Water Level (mm)</w:t>
            </w:r>
          </w:p>
        </w:tc>
        <w:tc>
          <w:tcPr>
            <w:tcW w:type="dxa" w:w="4320"/>
          </w:tcPr>
          <w:p>
            <w:r>
              <w:t>611</w:t>
            </w:r>
          </w:p>
        </w:tc>
      </w:tr>
      <w:tr>
        <w:tc>
          <w:tcPr>
            <w:tcW w:type="dxa" w:w="4320"/>
          </w:tcPr>
          <w:p>
            <w:r>
              <w:t>Bar Th (mm)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Bar Width (mm)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Bar Spacing (mm)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Inclination Degree (Deg)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</w:tbl>
    <w:p>
      <w:pPr>
        <w:pStyle w:val="Heading3"/>
      </w:pPr>
      <w:r>
        <w:t>Sec03: Gearmotor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Power Required (Wat)</w:t>
            </w:r>
          </w:p>
        </w:tc>
        <w:tc>
          <w:tcPr>
            <w:tcW w:type="dxa" w:w="4320"/>
          </w:tcPr>
          <w:p>
            <w:r>
              <w:t>157.10</w:t>
            </w:r>
          </w:p>
        </w:tc>
      </w:tr>
      <w:tr>
        <w:tc>
          <w:tcPr>
            <w:tcW w:type="dxa" w:w="4320"/>
          </w:tcPr>
          <w:p>
            <w:r>
              <w:t>Power Supply</w:t>
            </w:r>
          </w:p>
        </w:tc>
        <w:tc>
          <w:tcPr>
            <w:tcW w:type="dxa" w:w="4320"/>
          </w:tcPr>
          <w:p>
            <w:r>
              <w:t>380/3/50</w:t>
            </w:r>
          </w:p>
        </w:tc>
      </w:tr>
      <w:tr>
        <w:tc>
          <w:tcPr>
            <w:tcW w:type="dxa" w:w="4320"/>
          </w:tcPr>
          <w:p>
            <w:r>
              <w:t>Driving Unit Service Factor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Motor Insulation Protection</w:t>
            </w:r>
          </w:p>
        </w:tc>
        <w:tc>
          <w:tcPr>
            <w:tcW w:type="dxa" w:w="4320"/>
          </w:tcPr>
          <w:p>
            <w:r>
              <w:t>IP 65</w:t>
            </w:r>
          </w:p>
        </w:tc>
      </w:tr>
      <w:tr>
        <w:tc>
          <w:tcPr>
            <w:tcW w:type="dxa" w:w="4320"/>
          </w:tcPr>
          <w:p>
            <w:r>
              <w:t>Isolation / Temp. Class</w:t>
            </w:r>
          </w:p>
        </w:tc>
        <w:tc>
          <w:tcPr>
            <w:tcW w:type="dxa" w:w="4320"/>
          </w:tcPr>
          <w:p>
            <w:r>
              <w:t>Class F/B</w:t>
            </w:r>
          </w:p>
        </w:tc>
      </w:tr>
      <w:tr>
        <w:tc>
          <w:tcPr>
            <w:tcW w:type="dxa" w:w="4320"/>
          </w:tcPr>
          <w:p>
            <w:r>
              <w:t>Motor Brakes</w:t>
            </w:r>
          </w:p>
        </w:tc>
        <w:tc>
          <w:tcPr>
            <w:tcW w:type="dxa" w:w="4320"/>
          </w:tcPr>
          <w:p>
            <w:r>
              <w:t>Included</w:t>
            </w:r>
          </w:p>
        </w:tc>
      </w:tr>
      <w:tr>
        <w:tc>
          <w:tcPr>
            <w:tcW w:type="dxa" w:w="4320"/>
          </w:tcPr>
          <w:p>
            <w:r>
              <w:t>Torque limiter</w:t>
            </w:r>
          </w:p>
        </w:tc>
        <w:tc>
          <w:tcPr>
            <w:tcW w:type="dxa" w:w="4320"/>
          </w:tcPr>
          <w:p>
            <w:r>
              <w:t>Included</w:t>
            </w:r>
          </w:p>
        </w:tc>
      </w:tr>
      <w:tr>
        <w:tc>
          <w:tcPr>
            <w:tcW w:type="dxa" w:w="4320"/>
          </w:tcPr>
          <w:p>
            <w:r>
              <w:t>Gear Motor</w:t>
            </w:r>
          </w:p>
        </w:tc>
        <w:tc>
          <w:tcPr>
            <w:tcW w:type="dxa" w:w="4320"/>
          </w:tcPr>
          <w:p>
            <w:r>
              <w:t>Rossi/Bonfiglioli</w:t>
            </w:r>
          </w:p>
        </w:tc>
      </w:tr>
    </w:tbl>
    <w:p>
      <w:pPr>
        <w:pStyle w:val="Heading3"/>
      </w:pPr>
      <w:r>
        <w:t>Sec04: Control panel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Voltage</w:t>
            </w:r>
          </w:p>
        </w:tc>
        <w:tc>
          <w:tcPr>
            <w:tcW w:type="dxa" w:w="4320"/>
          </w:tcPr>
          <w:p>
            <w:r>
              <w:t>380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Frequency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Insulation Protection</w:t>
            </w:r>
          </w:p>
        </w:tc>
        <w:tc>
          <w:tcPr>
            <w:tcW w:type="dxa" w:w="4320"/>
          </w:tcPr>
          <w:p>
            <w:r>
              <w:t>IP 65</w:t>
            </w:r>
          </w:p>
        </w:tc>
      </w:tr>
      <w:tr>
        <w:tc>
          <w:tcPr>
            <w:tcW w:type="dxa" w:w="4320"/>
          </w:tcPr>
          <w:p>
            <w:r>
              <w:t>Panel Thickness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Panel Material</w:t>
            </w:r>
          </w:p>
        </w:tc>
        <w:tc>
          <w:tcPr>
            <w:tcW w:type="dxa" w:w="4320"/>
          </w:tcPr>
          <w:p>
            <w:r>
              <w:t>Coated Steel</w:t>
            </w:r>
          </w:p>
        </w:tc>
      </w:tr>
      <w:tr>
        <w:tc>
          <w:tcPr>
            <w:tcW w:type="dxa" w:w="4320"/>
          </w:tcPr>
          <w:p>
            <w:r>
              <w:t>Components Type</w:t>
            </w:r>
          </w:p>
        </w:tc>
        <w:tc>
          <w:tcPr>
            <w:tcW w:type="dxa" w:w="4320"/>
          </w:tcPr>
          <w:p>
            <w:r>
              <w:t>Schneider</w:t>
            </w:r>
          </w:p>
        </w:tc>
      </w:tr>
    </w:tbl>
    <w:p>
      <w:pPr>
        <w:pStyle w:val="Heading3"/>
      </w:pPr>
      <w:r>
        <w:t>Sec05: Material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Screen Bars</w:t>
            </w:r>
          </w:p>
        </w:tc>
        <w:tc>
          <w:tcPr>
            <w:tcW w:type="dxa" w:w="4320"/>
          </w:tcPr>
          <w:p>
            <w:r>
              <w:t>Stainless Steel 316</w:t>
            </w:r>
          </w:p>
        </w:tc>
      </w:tr>
      <w:tr>
        <w:tc>
          <w:tcPr>
            <w:tcW w:type="dxa" w:w="4320"/>
          </w:tcPr>
          <w:p>
            <w:r>
              <w:t>Frame</w:t>
            </w:r>
          </w:p>
        </w:tc>
        <w:tc>
          <w:tcPr>
            <w:tcW w:type="dxa" w:w="4320"/>
          </w:tcPr>
          <w:p>
            <w:r>
              <w:t>Stainless Steel 316</w:t>
            </w:r>
          </w:p>
        </w:tc>
      </w:tr>
      <w:tr>
        <w:tc>
          <w:tcPr>
            <w:tcW w:type="dxa" w:w="4320"/>
          </w:tcPr>
          <w:p>
            <w:r>
              <w:t>Rack</w:t>
            </w:r>
          </w:p>
        </w:tc>
        <w:tc>
          <w:tcPr>
            <w:tcW w:type="dxa" w:w="4320"/>
          </w:tcPr>
          <w:p>
            <w:r>
              <w:t>Stainless Steel 316</w:t>
            </w:r>
          </w:p>
        </w:tc>
      </w:tr>
      <w:tr>
        <w:tc>
          <w:tcPr>
            <w:tcW w:type="dxa" w:w="4320"/>
          </w:tcPr>
          <w:p>
            <w:r>
              <w:t>Rack (Teeth)</w:t>
            </w:r>
          </w:p>
        </w:tc>
        <w:tc>
          <w:tcPr>
            <w:tcW w:type="dxa" w:w="4320"/>
          </w:tcPr>
          <w:p>
            <w:r>
              <w:t>Artelon</w:t>
            </w:r>
          </w:p>
        </w:tc>
      </w:tr>
      <w:tr>
        <w:tc>
          <w:tcPr>
            <w:tcW w:type="dxa" w:w="4320"/>
          </w:tcPr>
          <w:p>
            <w:r>
              <w:t>Sprockets</w:t>
            </w:r>
          </w:p>
        </w:tc>
        <w:tc>
          <w:tcPr>
            <w:tcW w:type="dxa" w:w="4320"/>
          </w:tcPr>
          <w:p>
            <w:r>
              <w:t>Stainless Steel 316</w:t>
            </w:r>
          </w:p>
        </w:tc>
      </w:tr>
      <w:tr>
        <w:tc>
          <w:tcPr>
            <w:tcW w:type="dxa" w:w="4320"/>
          </w:tcPr>
          <w:p>
            <w:r>
              <w:t>Dead Plate</w:t>
            </w:r>
          </w:p>
        </w:tc>
        <w:tc>
          <w:tcPr>
            <w:tcW w:type="dxa" w:w="4320"/>
          </w:tcPr>
          <w:p>
            <w:r>
              <w:t>Stainless Steel 316</w:t>
            </w:r>
          </w:p>
        </w:tc>
      </w:tr>
      <w:tr>
        <w:tc>
          <w:tcPr>
            <w:tcW w:type="dxa" w:w="4320"/>
          </w:tcPr>
          <w:p>
            <w:r>
              <w:t>Chain</w:t>
            </w:r>
          </w:p>
        </w:tc>
        <w:tc>
          <w:tcPr>
            <w:tcW w:type="dxa" w:w="4320"/>
          </w:tcPr>
          <w:p>
            <w:r>
              <w:t>Stainless Steel 316</w:t>
            </w:r>
          </w:p>
        </w:tc>
      </w:tr>
      <w:tr>
        <w:tc>
          <w:tcPr>
            <w:tcW w:type="dxa" w:w="4320"/>
          </w:tcPr>
          <w:p>
            <w:r>
              <w:t>Bolts &amp; Nuts</w:t>
            </w:r>
          </w:p>
        </w:tc>
        <w:tc>
          <w:tcPr>
            <w:tcW w:type="dxa" w:w="4320"/>
          </w:tcPr>
          <w:p>
            <w:r>
              <w:t>A4</w:t>
            </w:r>
          </w:p>
        </w:tc>
      </w:tr>
    </w:tbl>
    <w:p>
      <w:pPr>
        <w:pStyle w:val="Heading3"/>
      </w:pPr>
      <w:r>
        <w:t>Sec06: Other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One Rack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Two sets of bearings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p>
      <w:r>
        <w:br w:type="page"/>
      </w:r>
    </w:p>
    <w:p>
      <w:pPr>
        <w:pStyle w:val="Heading3"/>
      </w:pPr>
      <w:r>
        <w:rPr>
          <w:sz w:val="28"/>
        </w:rPr>
        <w:t>2. Belt Conveyor</w:t>
      </w:r>
    </w:p>
    <w:p>
      <w:pPr>
        <w:pStyle w:val="Heading3"/>
      </w:pPr>
      <w:r>
        <w:t>Sec01: General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Manufacturer</w:t>
            </w:r>
          </w:p>
        </w:tc>
        <w:tc>
          <w:tcPr>
            <w:tcW w:type="dxa" w:w="4320"/>
          </w:tcPr>
          <w:p>
            <w:r>
              <w:t>Ietos Factory</w:t>
            </w:r>
          </w:p>
        </w:tc>
      </w:tr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Screening Area</w:t>
            </w:r>
          </w:p>
        </w:tc>
      </w:tr>
      <w:tr>
        <w:tc>
          <w:tcPr>
            <w:tcW w:type="dxa" w:w="4320"/>
          </w:tcPr>
          <w:p>
            <w:r>
              <w:t>Fluid</w:t>
            </w:r>
          </w:p>
        </w:tc>
        <w:tc>
          <w:tcPr>
            <w:tcW w:type="dxa" w:w="4320"/>
          </w:tcPr>
          <w:p>
            <w:r>
              <w:t>Screening Disposals</w:t>
            </w:r>
          </w:p>
        </w:tc>
      </w:tr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Automatic &amp; Manual</w:t>
            </w:r>
          </w:p>
        </w:tc>
      </w:tr>
      <w:tr>
        <w:tc>
          <w:tcPr>
            <w:tcW w:type="dxa" w:w="4320"/>
          </w:tcPr>
          <w:p>
            <w:r>
              <w:t>Quantity of  Units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Country of Origin</w:t>
            </w:r>
          </w:p>
        </w:tc>
        <w:tc>
          <w:tcPr>
            <w:tcW w:type="dxa" w:w="4320"/>
          </w:tcPr>
          <w:p>
            <w:r>
              <w:t>Egypt</w:t>
            </w:r>
          </w:p>
        </w:tc>
      </w:tr>
    </w:tbl>
    <w:p>
      <w:pPr>
        <w:pStyle w:val="Heading3"/>
      </w:pPr>
      <w:r>
        <w:t>Sec02: Design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Belt Width</w:t>
            </w:r>
          </w:p>
        </w:tc>
        <w:tc>
          <w:tcPr>
            <w:tcW w:type="dxa" w:w="4320"/>
          </w:tcPr>
          <w:p>
            <w:r>
              <w:t>811</w:t>
            </w:r>
          </w:p>
        </w:tc>
      </w:tr>
      <w:tr>
        <w:tc>
          <w:tcPr>
            <w:tcW w:type="dxa" w:w="4320"/>
          </w:tcPr>
          <w:p>
            <w:r>
              <w:t>Belt Length</w:t>
            </w:r>
          </w:p>
        </w:tc>
        <w:tc>
          <w:tcPr>
            <w:tcW w:type="dxa" w:w="4320"/>
          </w:tcPr>
          <w:p>
            <w:r>
              <w:t>7111</w:t>
            </w:r>
          </w:p>
        </w:tc>
      </w:tr>
      <w:tr>
        <w:tc>
          <w:tcPr>
            <w:tcW w:type="dxa" w:w="4320"/>
          </w:tcPr>
          <w:p>
            <w:r>
              <w:t>Belt Thickness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Mounting</w:t>
            </w:r>
          </w:p>
        </w:tc>
        <w:tc>
          <w:tcPr>
            <w:tcW w:type="dxa" w:w="4320"/>
          </w:tcPr>
          <w:p>
            <w:r>
              <w:t>Horizontal</w:t>
            </w:r>
          </w:p>
        </w:tc>
      </w:tr>
      <w:tr>
        <w:tc>
          <w:tcPr>
            <w:tcW w:type="dxa" w:w="4320"/>
          </w:tcPr>
          <w:p>
            <w:r>
              <w:t>Chute</w:t>
            </w:r>
          </w:p>
        </w:tc>
        <w:tc>
          <w:tcPr>
            <w:tcW w:type="dxa" w:w="4320"/>
          </w:tcPr>
          <w:p>
            <w:r>
              <w:t>Included</w:t>
            </w:r>
          </w:p>
        </w:tc>
      </w:tr>
    </w:tbl>
    <w:p>
      <w:pPr>
        <w:pStyle w:val="Heading3"/>
      </w:pPr>
      <w:r>
        <w:t>Sec03: Gearbox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Type of drive</w:t>
            </w:r>
          </w:p>
        </w:tc>
        <w:tc>
          <w:tcPr>
            <w:tcW w:type="dxa" w:w="4320"/>
          </w:tcPr>
          <w:p>
            <w:r>
              <w:t>Gear Motor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591.99</w:t>
            </w:r>
          </w:p>
        </w:tc>
      </w:tr>
      <w:tr>
        <w:tc>
          <w:tcPr>
            <w:tcW w:type="dxa" w:w="4320"/>
          </w:tcPr>
          <w:p>
            <w:r>
              <w:t>Power Supply</w:t>
            </w:r>
          </w:p>
        </w:tc>
        <w:tc>
          <w:tcPr>
            <w:tcW w:type="dxa" w:w="4320"/>
          </w:tcPr>
          <w:p>
            <w:r>
              <w:t>380/3/50</w:t>
            </w:r>
          </w:p>
        </w:tc>
      </w:tr>
      <w:tr>
        <w:tc>
          <w:tcPr>
            <w:tcW w:type="dxa" w:w="4320"/>
          </w:tcPr>
          <w:p>
            <w:r>
              <w:t>Driving Unit Service Factor</w:t>
            </w:r>
          </w:p>
        </w:tc>
        <w:tc>
          <w:tcPr>
            <w:tcW w:type="dxa" w:w="4320"/>
          </w:tcPr>
          <w:p>
            <w:r>
              <w:t>â‰¥ 2</w:t>
            </w:r>
          </w:p>
        </w:tc>
      </w:tr>
      <w:tr>
        <w:tc>
          <w:tcPr>
            <w:tcW w:type="dxa" w:w="4320"/>
          </w:tcPr>
          <w:p>
            <w:r>
              <w:t>Motor Insulation Protection</w:t>
            </w:r>
          </w:p>
        </w:tc>
        <w:tc>
          <w:tcPr>
            <w:tcW w:type="dxa" w:w="4320"/>
          </w:tcPr>
          <w:p>
            <w:r>
              <w:t>IP 66</w:t>
            </w:r>
          </w:p>
        </w:tc>
      </w:tr>
      <w:tr>
        <w:tc>
          <w:tcPr>
            <w:tcW w:type="dxa" w:w="4320"/>
          </w:tcPr>
          <w:p>
            <w:r>
              <w:t>Isolation / Temp. Class</w:t>
            </w:r>
          </w:p>
        </w:tc>
        <w:tc>
          <w:tcPr>
            <w:tcW w:type="dxa" w:w="4320"/>
          </w:tcPr>
          <w:p>
            <w:r>
              <w:t>Class F/B</w:t>
            </w:r>
          </w:p>
        </w:tc>
      </w:tr>
      <w:tr>
        <w:tc>
          <w:tcPr>
            <w:tcW w:type="dxa" w:w="4320"/>
          </w:tcPr>
          <w:p>
            <w:r>
              <w:t>Gear Motor</w:t>
            </w:r>
          </w:p>
        </w:tc>
        <w:tc>
          <w:tcPr>
            <w:tcW w:type="dxa" w:w="4320"/>
          </w:tcPr>
          <w:p>
            <w:r>
              <w:t>Rossi/Bonfiglioli</w:t>
            </w:r>
          </w:p>
        </w:tc>
      </w:tr>
    </w:tbl>
    <w:p>
      <w:pPr>
        <w:pStyle w:val="Heading3"/>
      </w:pPr>
      <w:r>
        <w:t>Sec04: Motor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Frame</w:t>
            </w:r>
          </w:p>
        </w:tc>
        <w:tc>
          <w:tcPr>
            <w:tcW w:type="dxa" w:w="4320"/>
          </w:tcPr>
          <w:p>
            <w:r>
              <w:t>Hot Dip Galvanized Steel</w:t>
            </w:r>
          </w:p>
        </w:tc>
      </w:tr>
      <w:tr>
        <w:tc>
          <w:tcPr>
            <w:tcW w:type="dxa" w:w="4320"/>
          </w:tcPr>
          <w:p>
            <w:r>
              <w:t>Idlers</w:t>
            </w:r>
          </w:p>
        </w:tc>
        <w:tc>
          <w:tcPr>
            <w:tcW w:type="dxa" w:w="4320"/>
          </w:tcPr>
          <w:p>
            <w:r>
              <w:t>Coated Steel Unit</w:t>
            </w:r>
          </w:p>
        </w:tc>
      </w:tr>
      <w:tr>
        <w:tc>
          <w:tcPr>
            <w:tcW w:type="dxa" w:w="4320"/>
          </w:tcPr>
          <w:p>
            <w:r>
              <w:t>Belt</w:t>
            </w:r>
          </w:p>
        </w:tc>
        <w:tc>
          <w:tcPr>
            <w:tcW w:type="dxa" w:w="4320"/>
          </w:tcPr>
          <w:p>
            <w:r>
              <w:t>Triple-Ply Nylon Layer</w:t>
            </w:r>
          </w:p>
        </w:tc>
      </w:tr>
      <w:tr>
        <w:tc>
          <w:tcPr>
            <w:tcW w:type="dxa" w:w="4320"/>
          </w:tcPr>
          <w:p>
            <w:r>
              <w:t>Driving &amp; Driven Drum Set</w:t>
            </w:r>
          </w:p>
        </w:tc>
        <w:tc>
          <w:tcPr>
            <w:tcW w:type="dxa" w:w="4320"/>
          </w:tcPr>
          <w:p>
            <w:r>
              <w:t>Coated Steel Unit</w:t>
            </w:r>
          </w:p>
        </w:tc>
      </w:tr>
      <w:tr>
        <w:tc>
          <w:tcPr>
            <w:tcW w:type="dxa" w:w="4320"/>
          </w:tcPr>
          <w:p>
            <w:r>
              <w:t>Belt Scrapper</w:t>
            </w:r>
          </w:p>
        </w:tc>
        <w:tc>
          <w:tcPr>
            <w:tcW w:type="dxa" w:w="4320"/>
          </w:tcPr>
          <w:p>
            <w:r>
              <w:t>Rubber</w:t>
            </w:r>
          </w:p>
        </w:tc>
      </w:tr>
      <w:tr>
        <w:tc>
          <w:tcPr>
            <w:tcW w:type="dxa" w:w="4320"/>
          </w:tcPr>
          <w:p>
            <w:r>
              <w:t>Bolts &amp; Nuts</w:t>
            </w:r>
          </w:p>
        </w:tc>
        <w:tc>
          <w:tcPr>
            <w:tcW w:type="dxa" w:w="4320"/>
          </w:tcPr>
          <w:p>
            <w:r>
              <w:t>A4</w:t>
            </w:r>
          </w:p>
        </w:tc>
      </w:tr>
    </w:tbl>
    <w:p>
      <w:pPr>
        <w:pStyle w:val="Heading3"/>
      </w:pPr>
      <w:r>
        <w:t>Sec05: Material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1. One set of bearing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2. Five rollers with accessories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3. One set of bearing for motor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95592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AA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95592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