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"/>
      </w:pPr>
      <w:r>
        <w:rPr>
          <w:rFonts w:ascii="Calibri" w:eastAsia="Calibri" w:hAnsi="Calibri" w:cs="Calibri"/>
          <w:b/>
          <w:bCs/>
          <w:color w:val="1F2937"/>
          <w:sz w:val="36"/>
          <w:szCs w:val="36"/>
        </w:rPr>
        <w:t xml:space="preserve">HOSAM MAGDY LOTFY</w:t>
      </w:r>
    </w:p>
    <w:p>
      <w:pPr>
        <w:spacing w:after="30"/>
      </w:pPr>
      <w:r>
        <w:rPr>
          <w:rFonts w:ascii="Calibri" w:eastAsia="Calibri" w:hAnsi="Calibri" w:cs="Calibri"/>
          <w:color w:val="2F5496"/>
          <w:sz w:val="22"/>
          <w:szCs w:val="22"/>
        </w:rPr>
        <w:t xml:space="preserve">Embedded Linux Software Engineer | Qt/C++ HMI Development</w:t>
      </w:r>
    </w:p>
    <w:p>
      <w:pPr>
        <w:pBdr>
          <w:bottom w:val="single" w:sz="8" w:space="4" w:color="2F5496"/>
        </w:pBdr>
        <w:spacing w:after="50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Giza, Egypt   |   +20 114 856 0994   |   hosammagdy011@gmail.com   |   linkedin.com/in/hosammagdyd</w:t>
      </w:r>
    </w:p>
    <w:p>
      <w:pPr>
        <w:pBdr>
          <w:bottom w:val="single" w:sz="6" w:space="2" w:color="2F5496"/>
        </w:pBdr>
        <w:spacing w:before="110" w:after="45"/>
      </w:pPr>
      <w:r>
        <w:rPr>
          <w:rFonts w:ascii="Calibri" w:eastAsia="Calibri" w:hAnsi="Calibri" w:cs="Calibri"/>
          <w:b/>
          <w:bCs/>
          <w:color w:val="2F5496"/>
        </w:rPr>
        <w:t xml:space="preserve">PROFESSIONAL SUMMARY</w:t>
      </w:r>
    </w:p>
    <w:p>
      <w:pPr>
        <w:spacing w:after="40"/>
      </w:pPr>
      <w:r>
        <w:rPr>
          <w:rFonts w:ascii="Calibri" w:eastAsia="Calibri" w:hAnsi="Calibri" w:cs="Calibri"/>
        </w:rPr>
        <w:t xml:space="preserve">Software engineer with three years of experience building multithreaded C++ and Qt/QML applications for real-time embedded systems, including the human-machine interface of EZVent, Egypt's first licensed ICU ventilator. Comfortable across the full development lifecycle - requirements, design, implementation, code review, and debugging - with a solid grounding in object-oriented design, data structures, embedded Linux (Yocto), and ARM/AVR microcontrollers. Implemented CAN bus hardware communication and secured the ventilator's Raspberry Pi platform with TPM-based key storage, disk encryption, and device attestation. Uses Git for version control and Python for scripting and tooling.</w:t>
      </w:r>
    </w:p>
    <w:p>
      <w:pPr>
        <w:pBdr>
          <w:bottom w:val="single" w:sz="6" w:space="2" w:color="2F5496"/>
        </w:pBdr>
        <w:spacing w:before="110" w:after="45"/>
      </w:pPr>
      <w:r>
        <w:rPr>
          <w:rFonts w:ascii="Calibri" w:eastAsia="Calibri" w:hAnsi="Calibri" w:cs="Calibri"/>
          <w:b/>
          <w:bCs/>
          <w:color w:val="2F5496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Programming Languages: C/C++ (OOP, Data Structures &amp; Algorithms, Multithreading with QThread), Python, Java, JavaScript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GUI Development: Qt (Widgets &amp; QML), HMI design for real-time, life-critical systems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Embedded Systems: Embedded Linux (Yocto), Raspberry Pi, STM32, AVR, RTOS, MCAL/HAL drivers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Communication &amp; Hardware: CAN bus (Waveshare 2-CH CAN HAT), I2C, SPI, UART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Security: TPM-based key storage/sealing, disk encryption, device attestation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Tools: Git, GDB, CMake, Qt Creator</w:t>
      </w:r>
    </w:p>
    <w:p>
      <w:pPr>
        <w:pBdr>
          <w:bottom w:val="single" w:sz="6" w:space="2" w:color="2F5496"/>
        </w:pBdr>
        <w:spacing w:before="110" w:after="45"/>
      </w:pPr>
      <w:r>
        <w:rPr>
          <w:rFonts w:ascii="Calibri" w:eastAsia="Calibri" w:hAnsi="Calibri" w:cs="Calibri"/>
          <w:b/>
          <w:bCs/>
          <w:color w:val="2F5496"/>
        </w:rPr>
        <w:t xml:space="preserve">PROFESSIONAL EXPERIENCE</w:t>
      </w:r>
    </w:p>
    <w:p>
      <w:pPr>
        <w:spacing w:after="12"/>
      </w:pPr>
      <w:r>
        <w:rPr>
          <w:rFonts w:ascii="Calibri" w:eastAsia="Calibri" w:hAnsi="Calibri" w:cs="Calibri"/>
          <w:b/>
          <w:bCs/>
          <w:color w:val="1F2937"/>
        </w:rPr>
        <w:t xml:space="preserve">Ezz Medical Company — Giza, Egypt</w:t>
      </w:r>
    </w:p>
    <w:p>
      <w:pPr>
        <w:tabs>
          <w:tab w:val="right" w:pos="9026"/>
        </w:tabs>
        <w:spacing w:before="50" w:after="8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Software Engineer, Full-time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 xml:space="preserve">Jun 2025 – Present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Design and develop multithreaded C++/Qt (QThread, QML) application logic for EZVent, Egypt's first licensed ICU ventilator HMI, applying object-oriented design principles for responsive, maintainable code.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Build and maintain UI modules on an embedded Linux (Yocto) platform running on Raspberry Pi, delivering responsive real-time performance for a life-critical medical device.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Interface with ventilator hardware over CAN bus using a Waveshare 2-CH CAN HAT for real-time sensor and control communication.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Secure the ventilator's Raspberry Pi platform using TPM-based key storage/sealing, disk encryption, and device attestation to protect firmware and data integrity.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Collaborate with hardware, clinical, and QA teams to translate requirements into software features and resolve issues across the stack.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Review code, mentor incoming engineers, and contribute to internal standards for code quality.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Use Git for version control and GDB for debugging across the software stack.</w:t>
      </w:r>
    </w:p>
    <w:p>
      <w:pPr>
        <w:tabs>
          <w:tab w:val="right" w:pos="9026"/>
        </w:tabs>
        <w:spacing w:before="50" w:after="8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Software Engineer, Part-time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 xml:space="preserve">Jul 2023 – May 2025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Played a key role in the development and continuous improvement of the EZVent software, delivering core HMI features and updates while maintaining system stability and usability.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Took part in internal design reviews and UI optimization efforts across releases.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Supported integration between UI components and embedded back-end systems.</w:t>
      </w:r>
    </w:p>
    <w:p>
      <w:pPr>
        <w:tabs>
          <w:tab w:val="right" w:pos="9026"/>
        </w:tabs>
        <w:spacing w:before="50" w:after="8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Software Engineering Intern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 xml:space="preserve">Sep 2022 – Jun 2023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Ramped up quickly in Qt/QML and C++ development for embedded HMI applications on Raspberry Pi.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Delivered UI modules and supported integration testing with embedded back-end systems, using Git-based workflows.</w:t>
      </w:r>
    </w:p>
    <w:p>
      <w:pPr>
        <w:pBdr>
          <w:bottom w:val="single" w:sz="6" w:space="2" w:color="2F5496"/>
        </w:pBdr>
        <w:spacing w:before="110" w:after="45"/>
      </w:pPr>
      <w:r>
        <w:rPr>
          <w:rFonts w:ascii="Calibri" w:eastAsia="Calibri" w:hAnsi="Calibri" w:cs="Calibri"/>
          <w:b/>
          <w:bCs/>
          <w:color w:val="2F5496"/>
        </w:rPr>
        <w:t xml:space="preserve">PROJECTS</w:t>
      </w:r>
    </w:p>
    <w:p>
      <w:pPr>
        <w:spacing w:after="12"/>
      </w:pPr>
      <w:r>
        <w:rPr>
          <w:rFonts w:ascii="Calibri" w:eastAsia="Calibri" w:hAnsi="Calibri" w:cs="Calibri"/>
          <w:b/>
          <w:bCs/>
          <w:color w:val="1F2937"/>
        </w:rPr>
        <w:t xml:space="preserve">Fire Inspection Rover — Graduation Project, Helwan University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Led the embedded systems component of a multidisciplinary robotic rover for firefighting operations and training simulations.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Embedded system: STM32 Blackpill for actuation/sensor interfacing; Raspberry Pi 4 for ROS and Kinect communication.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ROS system: SLAM mapping, agent communication, and data logging, with a Unity-based training simulation (robot URDF, sensors, and fire scenarios) via a ROS bridge.</w:t>
      </w:r>
    </w:p>
    <w:p>
      <w:pPr>
        <w:spacing w:after="12"/>
      </w:pPr>
      <w:r>
        <w:rPr>
          <w:rFonts w:ascii="Calibri" w:eastAsia="Calibri" w:hAnsi="Calibri" w:cs="Calibri"/>
          <w:b/>
          <w:bCs/>
          <w:color w:val="1F2937"/>
        </w:rPr>
        <w:t xml:space="preserve">Self-Crawling Robot — Team Project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Designed a robotic crawler using reinforcement learning (Q-learning) motor control on an AVR ATmega32 microcontroller, with encoder feedback processing.</w:t>
      </w:r>
    </w:p>
    <w:p>
      <w:pPr>
        <w:spacing w:after="12"/>
      </w:pPr>
      <w:r>
        <w:rPr>
          <w:rFonts w:ascii="Calibri" w:eastAsia="Calibri" w:hAnsi="Calibri" w:cs="Calibri"/>
          <w:b/>
          <w:bCs/>
          <w:color w:val="1F2937"/>
        </w:rPr>
        <w:t xml:space="preserve">Museum Application — Team Project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Java GUI + MySQL application for managing digital exhibits, with a designed front-end interface, database schema, and back-end logic.</w:t>
      </w:r>
    </w:p>
    <w:p>
      <w:pPr>
        <w:pBdr>
          <w:bottom w:val="single" w:sz="6" w:space="2" w:color="2F5496"/>
        </w:pBdr>
        <w:spacing w:before="110" w:after="45"/>
      </w:pPr>
      <w:r>
        <w:rPr>
          <w:rFonts w:ascii="Calibri" w:eastAsia="Calibri" w:hAnsi="Calibri" w:cs="Calibri"/>
          <w:b/>
          <w:bCs/>
          <w:color w:val="2F5496"/>
        </w:rPr>
        <w:t xml:space="preserve">EDUCATION</w:t>
      </w:r>
    </w:p>
    <w:p>
      <w:pPr>
        <w:tabs>
          <w:tab w:val="right" w:pos="9026"/>
        </w:tabs>
        <w:spacing w:before="50" w:after="8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Bachelor of Engineering – Computer, Electronics and Communication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 xml:space="preserve">2018 – 2023</w:t>
      </w:r>
    </w:p>
    <w:p>
      <w:pPr>
        <w:spacing w:after="40"/>
      </w:pPr>
      <w:r>
        <w:rPr>
          <w:rFonts w:ascii="Calibri" w:eastAsia="Calibri" w:hAnsi="Calibri" w:cs="Calibri"/>
        </w:rPr>
        <w:t xml:space="preserve">Faculty of Engineering, Helwan University</w:t>
      </w:r>
    </w:p>
    <w:p>
      <w:pPr>
        <w:pBdr>
          <w:bottom w:val="single" w:sz="6" w:space="2" w:color="2F5496"/>
        </w:pBdr>
        <w:spacing w:before="110" w:after="45"/>
      </w:pPr>
      <w:r>
        <w:rPr>
          <w:rFonts w:ascii="Calibri" w:eastAsia="Calibri" w:hAnsi="Calibri" w:cs="Calibri"/>
          <w:b/>
          <w:bCs/>
          <w:color w:val="2F5496"/>
        </w:rPr>
        <w:t xml:space="preserve">COURSES &amp; CERTIFICATIONS</w:t>
      </w:r>
    </w:p>
    <w:p>
      <w:pPr>
        <w:tabs>
          <w:tab w:val="right" w:pos="9026"/>
        </w:tabs>
        <w:spacing w:before="50" w:after="8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Embedded ARM Diploma — IMT School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 xml:space="preserve">Jul 2022 – Dec 2022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ARM Cortex-M4 architecture; embedded system design and interfacing on the STM32F401xC microcontroller.</w:t>
      </w:r>
    </w:p>
    <w:p>
      <w:pPr>
        <w:tabs>
          <w:tab w:val="right" w:pos="9026"/>
        </w:tabs>
        <w:spacing w:before="50" w:after="8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Embedded AVR Diploma — IMT School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 xml:space="preserve">Jul 2021 – Dec 2021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eastAsia="Calibri" w:hAnsi="Calibri" w:cs="Calibri"/>
        </w:rPr>
        <w:t xml:space="preserve">C programming, AVR embedded development, low-level register drivers.</w:t>
      </w:r>
    </w:p>
    <w:p>
      <w:pPr>
        <w:pBdr>
          <w:bottom w:val="single" w:sz="6" w:space="2" w:color="2F5496"/>
        </w:pBdr>
        <w:spacing w:before="110" w:after="45"/>
      </w:pPr>
      <w:r>
        <w:rPr>
          <w:rFonts w:ascii="Calibri" w:eastAsia="Calibri" w:hAnsi="Calibri" w:cs="Calibri"/>
          <w:b/>
          <w:bCs/>
          <w:color w:val="2F5496"/>
        </w:rPr>
        <w:t xml:space="preserve">LANGUAGES</w:t>
      </w:r>
    </w:p>
    <w:p>
      <w:pPr>
        <w:spacing w:after="40"/>
      </w:pPr>
      <w:r>
        <w:rPr>
          <w:rFonts w:ascii="Calibri" w:eastAsia="Calibri" w:hAnsi="Calibri" w:cs="Calibri"/>
        </w:rPr>
        <w:t xml:space="preserve">Arabic – Native   |   English – Upper-Intermediate</w:t>
      </w:r>
    </w:p>
    <w:p>
      <w:pPr>
        <w:pBdr>
          <w:bottom w:val="single" w:sz="6" w:space="2" w:color="2F5496"/>
        </w:pBdr>
        <w:spacing w:before="110" w:after="45"/>
      </w:pPr>
      <w:r>
        <w:rPr>
          <w:rFonts w:ascii="Calibri" w:eastAsia="Calibri" w:hAnsi="Calibri" w:cs="Calibri"/>
          <w:b/>
          <w:bCs/>
          <w:color w:val="2F5496"/>
        </w:rPr>
        <w:t xml:space="preserve">MILITARY STATUS</w:t>
      </w:r>
    </w:p>
    <w:p>
      <w:pPr>
        <w:spacing w:after="40"/>
      </w:pPr>
      <w:r>
        <w:rPr>
          <w:rFonts w:ascii="Calibri" w:eastAsia="Calibri" w:hAnsi="Calibri" w:cs="Calibri"/>
        </w:rPr>
        <w:t xml:space="preserve">Completed</w:t>
      </w:r>
    </w:p>
    <w:sect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286E"/>
    <w:multiLevelType w:val="hybridMultilevel"/>
    <w:tmpl w:val="780859A4"/>
    <w:lvl w:ilvl="0" w:tplc="602C024C">
      <w:start w:val="1"/>
      <w:numFmt w:val="bullet"/>
      <w:lvlText w:val="•"/>
      <w:lvlJc w:val="left"/>
      <w:pPr>
        <w:ind w:left="260" w:hanging="220"/>
      </w:pPr>
    </w:lvl>
    <w:lvl w:ilvl="1" w:tplc="6308A442">
      <w:numFmt w:val="decimal"/>
      <w:lvlText w:val=""/>
      <w:lvlJc w:val="left"/>
    </w:lvl>
    <w:lvl w:ilvl="2" w:tplc="DFFE9EE4">
      <w:numFmt w:val="decimal"/>
      <w:lvlText w:val=""/>
      <w:lvlJc w:val="left"/>
    </w:lvl>
    <w:lvl w:ilvl="3" w:tplc="4306CF80">
      <w:numFmt w:val="decimal"/>
      <w:lvlText w:val=""/>
      <w:lvlJc w:val="left"/>
    </w:lvl>
    <w:lvl w:ilvl="4" w:tplc="D72C4200">
      <w:numFmt w:val="decimal"/>
      <w:lvlText w:val=""/>
      <w:lvlJc w:val="left"/>
    </w:lvl>
    <w:lvl w:ilvl="5" w:tplc="781E8B86">
      <w:numFmt w:val="decimal"/>
      <w:lvlText w:val=""/>
      <w:lvlJc w:val="left"/>
    </w:lvl>
    <w:lvl w:ilvl="6" w:tplc="3B6E70E6">
      <w:numFmt w:val="decimal"/>
      <w:lvlText w:val=""/>
      <w:lvlJc w:val="left"/>
    </w:lvl>
    <w:lvl w:ilvl="7" w:tplc="AB5EA820">
      <w:numFmt w:val="decimal"/>
      <w:lvlText w:val=""/>
      <w:lvlJc w:val="left"/>
    </w:lvl>
    <w:lvl w:ilvl="8" w:tplc="44A4C718">
      <w:numFmt w:val="decimal"/>
      <w:lvlText w:val=""/>
      <w:lvlJc w:val="left"/>
    </w:lvl>
  </w:abstractNum>
  <w:abstractNum w:abstractNumId="1" w15:restartNumberingAfterBreak="0">
    <w:nsid w:val="0A9077FA"/>
    <w:multiLevelType w:val="hybridMultilevel"/>
    <w:tmpl w:val="327AD3F6"/>
    <w:lvl w:ilvl="0" w:tplc="160043F8">
      <w:start w:val="1"/>
      <w:numFmt w:val="bullet"/>
      <w:lvlText w:val="●"/>
      <w:lvlJc w:val="left"/>
      <w:pPr>
        <w:ind w:left="720" w:hanging="360"/>
      </w:pPr>
    </w:lvl>
    <w:lvl w:ilvl="1" w:tplc="16B0AE5C">
      <w:start w:val="1"/>
      <w:numFmt w:val="bullet"/>
      <w:lvlText w:val="○"/>
      <w:lvlJc w:val="left"/>
      <w:pPr>
        <w:ind w:left="1440" w:hanging="360"/>
      </w:pPr>
    </w:lvl>
    <w:lvl w:ilvl="2" w:tplc="B666E6D6">
      <w:start w:val="1"/>
      <w:numFmt w:val="bullet"/>
      <w:lvlText w:val="■"/>
      <w:lvlJc w:val="left"/>
      <w:pPr>
        <w:ind w:left="2160" w:hanging="360"/>
      </w:pPr>
    </w:lvl>
    <w:lvl w:ilvl="3" w:tplc="30E063D4">
      <w:start w:val="1"/>
      <w:numFmt w:val="bullet"/>
      <w:lvlText w:val="●"/>
      <w:lvlJc w:val="left"/>
      <w:pPr>
        <w:ind w:left="2880" w:hanging="360"/>
      </w:pPr>
    </w:lvl>
    <w:lvl w:ilvl="4" w:tplc="573A9E02">
      <w:start w:val="1"/>
      <w:numFmt w:val="bullet"/>
      <w:lvlText w:val="○"/>
      <w:lvlJc w:val="left"/>
      <w:pPr>
        <w:ind w:left="3600" w:hanging="360"/>
      </w:pPr>
    </w:lvl>
    <w:lvl w:ilvl="5" w:tplc="4B0A3C40">
      <w:start w:val="1"/>
      <w:numFmt w:val="bullet"/>
      <w:lvlText w:val="■"/>
      <w:lvlJc w:val="left"/>
      <w:pPr>
        <w:ind w:left="4320" w:hanging="360"/>
      </w:pPr>
    </w:lvl>
    <w:lvl w:ilvl="6" w:tplc="B76AEDC6">
      <w:start w:val="1"/>
      <w:numFmt w:val="bullet"/>
      <w:lvlText w:val="●"/>
      <w:lvlJc w:val="left"/>
      <w:pPr>
        <w:ind w:left="5040" w:hanging="360"/>
      </w:pPr>
    </w:lvl>
    <w:lvl w:ilvl="7" w:tplc="74346BF4">
      <w:start w:val="1"/>
      <w:numFmt w:val="bullet"/>
      <w:lvlText w:val="●"/>
      <w:lvlJc w:val="left"/>
      <w:pPr>
        <w:ind w:left="5760" w:hanging="360"/>
      </w:pPr>
    </w:lvl>
    <w:lvl w:ilvl="8" w:tplc="021EADDA">
      <w:start w:val="1"/>
      <w:numFmt w:val="bullet"/>
      <w:lvlText w:val="●"/>
      <w:lvlJc w:val="left"/>
      <w:pPr>
        <w:ind w:left="6480" w:hanging="360"/>
      </w:pPr>
    </w:lvl>
  </w:abstractNum>
  <w:num w:numId="1" w16cid:durableId="313725407">
    <w:abstractNumId w:val="1"/>
    <w:lvlOverride w:ilvl="0">
      <w:startOverride w:val="1"/>
    </w:lvlOverride>
  </w:num>
  <w:num w:numId="2" w16cid:durableId="14378651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0CE"/>
    <w:rsid w:val="00063F82"/>
    <w:rsid w:val="003110F9"/>
    <w:rsid w:val="005920CE"/>
    <w:rsid w:val="006B66FF"/>
    <w:rsid w:val="0087186F"/>
    <w:rsid w:val="00984262"/>
    <w:rsid w:val="00B93084"/>
    <w:rsid w:val="00ED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83D83"/>
  <w15:docId w15:val="{39D6F5E4-E3C5-415F-9B2F-71B17B1A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Hosam Magdy</cp:lastModifiedBy>
  <cp:revision>15</cp:revision>
  <dcterms:created xsi:type="dcterms:W3CDTF">2026-09-12T09:52:00Z</dcterms:created>
  <dcterms:modified xsi:type="dcterms:W3CDTF">2026-09-12T07:39:00Z</dcterms:modified>
</cp:coreProperties>
</file>