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5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생성형 AI 활용 수업설계서</w:t>
      </w:r>
    </w:p>
    <w:p>
      <w:pPr>
        <w:spacing w:after="200" w:before="0" w:line="25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디지털영상디자인 | 2026학년도 2학기 | 산업디자인학과</w:t>
      </w:r>
    </w:p>
    <w:p>
      <w:pPr>
        <w:spacing w:after="80" w:before="160" w:line="25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교과목 정보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1500"/>
        <w:gridCol w:w="3606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교과목명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디지털영상디자인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학기</w:t>
            </w:r>
          </w:p>
        </w:tc>
        <w:tc>
          <w:tcPr>
            <w:tcW w:type="dxa" w:w="3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2026학년도 2학기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대상학과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산업디자인학과 1학년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학점/시수</w:t>
            </w:r>
          </w:p>
        </w:tc>
        <w:tc>
          <w:tcPr>
            <w:tcW w:type="dxa" w:w="3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3학점 / 3시수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이수구분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전공실습(선택) / NCS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담당교수</w:t>
            </w:r>
          </w:p>
        </w:tc>
        <w:tc>
          <w:tcPr>
            <w:tcW w:type="dxa" w:w="3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양호승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교과목 개요</w:t>
            </w:r>
          </w:p>
        </w:tc>
        <w:tc>
          <w:tcPr>
            <w:tcW w:type="dxa" w:w="8706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영상편집이란 촬영된 영상물을 종합적으로 분석하여 스토리의 효율적인 전달을 위한 본격적인 편집과정을 수행하는 능력이다.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교육목표</w:t>
            </w:r>
          </w:p>
        </w:tc>
        <w:tc>
          <w:tcPr>
            <w:tcW w:type="dxa" w:w="8706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몽타주, 미장센 등 다양한 편집기법을 활용한다.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NCS 능력단위</w:t>
            </w:r>
          </w:p>
        </w:tc>
        <w:tc>
          <w:tcPr>
            <w:tcW w:type="dxa" w:w="8706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영상편집(0803040604_15v2) – 편집구상하기(1~8주) / 컷 편집하기(9~15주)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</w:t>
            </w:r>
          </w:p>
        </w:tc>
        <w:tc>
          <w:tcPr>
            <w:tcW w:type="dxa" w:w="8706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출석평가 20% / 직무수행능력평가1 40%(7주차까지) / 직무수행능력평가2 40%(14주차까지)</w:t>
            </w:r>
          </w:p>
        </w:tc>
      </w:tr>
    </w:tbl>
    <w:p>
      <w:pPr>
        <w:spacing w:after="80" w:before="160" w:line="25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생성형 AI 활용 공통 원칙 (AI 신호등)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253"/>
        <w:gridCol w:w="4253"/>
      </w:tblGrid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구분</w:t>
            </w:r>
          </w:p>
        </w:tc>
        <w:tc>
          <w:tcPr>
            <w:tcW w:type="dxa" w:w="425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대상 활동</w:t>
            </w:r>
          </w:p>
        </w:tc>
        <w:tc>
          <w:tcPr>
            <w:tcW w:type="dxa" w:w="425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조건·근거</w:t>
            </w:r>
          </w:p>
        </w:tc>
      </w:tr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🟢 허용</w:t>
            </w:r>
          </w:p>
        </w:tc>
        <w:tc>
          <w:tcPr>
            <w:tcW w:type="dxa" w:w="425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자료 조사, 용어·툴 사용법 질의, 음성 전사·자동 자막, 콘티·무드보드 시각화, 편집본 비평 요청</w:t>
            </w:r>
          </w:p>
        </w:tc>
        <w:tc>
          <w:tcPr>
            <w:tcW w:type="dxa" w:w="425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활용 기록지(활동지①)에 도구·프롬프트·검증 결과 기록</w:t>
            </w:r>
          </w:p>
        </w:tc>
      </w:tr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🟡 조건부</w:t>
            </w:r>
          </w:p>
        </w:tc>
        <w:tc>
          <w:tcPr>
            <w:tcW w:type="dxa" w:w="425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부족한 컷의 AI 영상 생성·생성형 확장, 카피 대안, 의뢰인 역할극</w:t>
            </w:r>
          </w:p>
        </w:tc>
        <w:tc>
          <w:tcPr>
            <w:tcW w:type="dxa" w:w="425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 구간 표기·크레딧 명시, 최종 판단 근거를 본인이 작성</w:t>
            </w:r>
          </w:p>
        </w:tc>
      </w:tr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🔴 금지</w:t>
            </w:r>
          </w:p>
        </w:tc>
        <w:tc>
          <w:tcPr>
            <w:tcW w:type="dxa" w:w="425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진단·직무수행능력평가 응시, 1차 개인 분석·콘티 스케치, 컷 포인트 결정·수정 편집, 보고서 대필</w:t>
            </w:r>
          </w:p>
        </w:tc>
        <w:tc>
          <w:tcPr>
            <w:tcW w:type="dxa" w:w="425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편집자의 핵심 판단 역량을 직접 훈련하기 위함</w:t>
            </w:r>
          </w:p>
        </w:tc>
      </w:tr>
    </w:tbl>
    <w:p>
      <w:pPr>
        <w:spacing w:after="80" w:before="160" w:line="25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AI 활용 학습과정 및 결과물 안내</w:t>
      </w:r>
    </w:p>
    <w:p>
      <w:pPr>
        <w:spacing w:after="40" w:before="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4단계 활용과정: </w:t>
      </w:r>
      <w:r>
        <w:rPr>
          <w:rFonts w:ascii="맑은 고딕" w:cs="맑은 고딕" w:eastAsia="맑은 고딕" w:hAnsi="맑은 고딕"/>
          <w:sz w:val="18"/>
          <w:szCs w:val="18"/>
        </w:rPr>
        <w:t xml:space="preserve">① 내 생각 먼저(AI 없이 1차 결과물) → ② AI 생성·분석 → ③ 점검(사실·타임코드·의도 적합성 검증) → ④ 비교·통찰(채택/수정/폐기 및 근거 기록)</w:t>
      </w:r>
    </w:p>
    <w:p>
      <w:pPr>
        <w:spacing w:after="40" w:before="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산출물: </w:t>
      </w:r>
      <w:r>
        <w:rPr>
          <w:rFonts w:ascii="맑은 고딕" w:cs="맑은 고딕" w:eastAsia="맑은 고딕" w:hAnsi="맑은 고딕"/>
          <w:sz w:val="18"/>
          <w:szCs w:val="18"/>
        </w:rPr>
        <w:t xml:space="preserve">주차별 결과물 + AI 활용 기록지(활동지①). 8주차·15주차에 기록지 묶음을 포트폴리오로 제출</w:t>
      </w:r>
    </w:p>
    <w:p>
      <w:pPr>
        <w:spacing w:after="40" w:before="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표기 규칙: </w:t>
      </w:r>
      <w:r>
        <w:rPr>
          <w:rFonts w:ascii="맑은 고딕" w:cs="맑은 고딕" w:eastAsia="맑은 고딕" w:hAnsi="맑은 고딕"/>
          <w:sz w:val="18"/>
          <w:szCs w:val="18"/>
        </w:rPr>
        <w:t xml:space="preserve">AI 생성 이미지·영상·문장은 결과물에 [AI: 도구명] 표기, 영상은 엔딩 크레딧에 도구명 기재</w:t>
      </w:r>
    </w:p>
    <w:p>
      <w:pPr>
        <w:spacing w:after="40" w:before="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정보보호: </w:t>
      </w:r>
      <w:r>
        <w:rPr>
          <w:rFonts w:ascii="맑은 고딕" w:cs="맑은 고딕" w:eastAsia="맑은 고딕" w:hAnsi="맑은 고딕"/>
          <w:sz w:val="18"/>
          <w:szCs w:val="18"/>
        </w:rPr>
        <w:t xml:space="preserve">개인정보·미공개 의뢰 자료 입력 금지, 업로드 시 학습 데이터 활용 설정 해제</w:t>
      </w:r>
    </w:p>
    <w:p>
      <w:pPr>
        <w:spacing w:after="80" w:before="160" w:line="25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AI 활용 학습활동 평가기준 (공통 루브릭)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769"/>
        <w:gridCol w:w="2769"/>
        <w:gridCol w:w="2768"/>
      </w:tblGrid>
      <w:t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평가요소</w:t>
            </w:r>
          </w:p>
        </w:tc>
        <w:tc>
          <w:tcPr>
            <w:tcW w:type="dxa" w:w="27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우수 (A)</w:t>
            </w:r>
          </w:p>
        </w:tc>
        <w:tc>
          <w:tcPr>
            <w:tcW w:type="dxa" w:w="27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보통 (B)</w:t>
            </w:r>
          </w:p>
        </w:tc>
        <w:tc>
          <w:tcPr>
            <w:tcW w:type="dxa" w:w="27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미흡 (C)</w:t>
            </w:r>
          </w:p>
        </w:tc>
      </w:tr>
      <w:t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비판적 점검</w:t>
            </w:r>
          </w:p>
        </w:tc>
        <w:tc>
          <w:tcPr>
            <w:tcW w:type="dxa" w:w="27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결과의 오류·누락을 근거(출처·타임코드)와 함께 제시</w:t>
            </w:r>
          </w:p>
        </w:tc>
        <w:tc>
          <w:tcPr>
            <w:tcW w:type="dxa" w:w="27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오류를 일부 지적하나 근거가 부족</w:t>
            </w:r>
          </w:p>
        </w:tc>
        <w:tc>
          <w:tcPr>
            <w:tcW w:type="dxa" w:w="27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결과를 검증 없이 수용</w:t>
            </w:r>
          </w:p>
        </w:tc>
      </w:tr>
      <w:t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비교·통찰</w:t>
            </w:r>
          </w:p>
        </w:tc>
        <w:tc>
          <w:tcPr>
            <w:tcW w:type="dxa" w:w="27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 생각과 AI의 차이를 분석해 편집 판단으로 연결</w:t>
            </w:r>
          </w:p>
        </w:tc>
        <w:tc>
          <w:tcPr>
            <w:tcW w:type="dxa" w:w="27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차이를 나열하는 수준</w:t>
            </w:r>
          </w:p>
        </w:tc>
        <w:tc>
          <w:tcPr>
            <w:tcW w:type="dxa" w:w="27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비교 기록 없음</w:t>
            </w:r>
          </w:p>
        </w:tc>
      </w:tr>
      <w:t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주도적 판단</w:t>
            </w:r>
          </w:p>
        </w:tc>
        <w:tc>
          <w:tcPr>
            <w:tcW w:type="dxa" w:w="27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채택/수정/폐기 근거가 기획의도에 기반</w:t>
            </w:r>
          </w:p>
        </w:tc>
        <w:tc>
          <w:tcPr>
            <w:tcW w:type="dxa" w:w="27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판단은 있으나 근거가 모호</w:t>
            </w:r>
          </w:p>
        </w:tc>
        <w:tc>
          <w:tcPr>
            <w:tcW w:type="dxa" w:w="27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결과를 그대로 사용</w:t>
            </w:r>
          </w:p>
        </w:tc>
      </w:tr>
      <w:t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윤리·표기</w:t>
            </w:r>
          </w:p>
        </w:tc>
        <w:tc>
          <w:tcPr>
            <w:tcW w:type="dxa" w:w="27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 도구·구간을 정확히 표기, 저작권·초상권 준수</w:t>
            </w:r>
          </w:p>
        </w:tc>
        <w:tc>
          <w:tcPr>
            <w:tcW w:type="dxa" w:w="276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표기 일부 누락</w:t>
            </w:r>
          </w:p>
        </w:tc>
        <w:tc>
          <w:tcPr>
            <w:tcW w:type="dxa" w:w="27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미표기 또는 금지 활동에 사용</w:t>
            </w:r>
          </w:p>
        </w:tc>
      </w:tr>
    </w:tbl>
    <w:p>
      <w:pPr>
        <w:spacing w:after="40" w:before="0" w:line="28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AI 활용 루브릭은 각 주차 평가 항목의 "AI 비교·성찰" 배점에 적용하며, 평가 결과는 다음 주 수업 시작 시 개별 서면 피드백으로 제공합니다.</w:t>
      </w:r>
    </w:p>
    <w:p>
      <w:pPr>
        <w:spacing w:after="40" w:before="0" w:line="28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수업목표·수업내용은 강의계획서를 그대로 옮겼습니다. 주차별 수업내용이 비어 있는 주차는 강의계획서에 있는 능력단위요소의 지식·기술 항목과 교육목표(몽타주, 미장센)를 배정했습니다.</w:t>
      </w:r>
    </w:p>
    <w:p>
      <w:pPr>
        <w:spacing w:after="0" w:before="0" w:line="250"/>
      </w:pPr>
      <w:r>
        <w:br w:type="page"/>
      </w:r>
    </w:p>
    <w:p>
      <w:pPr>
        <w:spacing w:after="80" w:before="160" w:line="25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주차별 생성형 AI 활용 수업설계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편집구상하기 (0803040604_15v2.1)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1.1 촬영된 영상물을 확인하여 편집방향을 수립할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오리엔테이션  진단평가  안전교육  NCS 소개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오리엔테이션: 강의계획·평가방법 안내, 「AI 활용 신호등 원칙(허용·조건부·금지)」과 AI 사용 표기 규칙 공유, AI 활용 서약서 작성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진단평가: 영상문법·편집 기초 지식 및 편집툴 사용 경험 자가진단(개인, 지필)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안전교육: 편집실 전기·VDT 증후군 예방, 저작권·초상권·딥페이크 관련 법·윤리 사례 학습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NCS·직무 탐색: AI로 영상편집자 채용공고·직무내용을 조사 → 결과의 출처를 직접 열어 사실 확인 → NCS 영상편집 능력단위와 비교해 「나의 직무역량 갭 맵」 작성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Perplexity (출처 확인형 검색)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정리·발표: 조별 1분 발표 – "AI 조사 결과 중 틀렸거나 과장된 정보"와 그 근거 공유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직무·채용 동향 조사, 용어 설명 요청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진단평가 응시, 서약서·자기소개 문장 대필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답변의 출처 링크를 반드시 직접 확인하고, 확인되지 않은 정보는 "미확인"으로 표기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진단평가(성적 미반영, 수준별 지도자료로 활용) / 갭 맵: 출처 검증 여부·NCS 연계성 체크(P/F) → 다음 주 개별 코멘트 피드백</w:t>
            </w:r>
          </w:p>
        </w:tc>
      </w:tr>
    </w:tbl>
    <w:p>
      <w:pPr>
        <w:spacing w:after="1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편집구상하기 (0803040604_15v2.1)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1.1 촬영된 영상물을 확인하여 편집방향을 수립할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대본분석의 이론적인 지식 / 영상문법과 스토리텔링에 대한 지식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도입: 동일 대본을 다르게 편집한 2편의 광고 영상 비교 시청 → "편집이 이야기를 바꾼다" 토의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개인 분석(AI 사용 전): 제공된 60초 광고 대본을 신·비트·감정곡선으로 직접 분해(활동지②)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AI 분석: 같은 대본을 AI에 입력해 구조·핵심 메시지·감정곡선 분석 요청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ChatGPT / Claude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비교·점검: 내 분석과 AI 분석의 일치·차이점을 표로 정리, AI가 놓친 맥락(브랜드·타깃·톤)을 찾아 표시(활동지①)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발표: 조별로 "AI보다 사람이 더 잘 본 지점" 1가지 발표 → 결과물: 대본 분석표 + AI 비교표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대본 구조 분석의 비교 참고자료로 활용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개인 1차 분석 단계에서의 AI 사용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대본은 수업용 제공본만 입력(외부 미공개 원고·개인정보 입력 금지)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대본 분석표(구조 파악 정확성 40, 감정곡선 근거 30, AI 비교·성찰 30) – 교수 코멘트 + 동료 1인 피드백</w:t>
            </w:r>
          </w:p>
        </w:tc>
      </w:tr>
    </w:tbl>
    <w:p>
      <w:pPr>
        <w:spacing w:after="0" w:before="0" w:line="250"/>
      </w:pPr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편집구상하기 (0803040604_15v2.1)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1.1 촬영된 영상물을 확인하여 편집방향을 수립할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영상문법과 스토리텔링에 대한 지식 / 여타 영상물을 분석할 수 있는 능력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강의: 쇼트 크기·앵글·카메라 무빙·180도 규칙·화면 방향 등 영상문법 핵심 정리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레퍼런스 분석(직접): 실무 브랜드 필름 1편(30~60초)을 컷 단위로 쇼트 리스트화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AI 쇼트 분석: 동일 영상을 AI에 업로드해 컷 수·쇼트 크기·편집 리듬 분석 요청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Gemini (영상 이해)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검증: AI 결과를 타임코드로 대조해 오류율(틀린 컷 수/전체 컷 수) 산출, 오류 유형 분류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발표·정리: "AI 영상 분석을 실무에서 어디까지 믿을 수 있는가" 조별 결론 공유 → 결과물: 쇼트 리스트 + AI 오류 분석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레퍼런스 영상 분석의 보조·교차검증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쇼트 리스트 작성을 AI 결과로 대체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저작권 영상은 분석 목적에 한해 사용, AI 서비스 업로드 시 이용약관 확인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쇼트 리스트 정확성·영상문법 용어 사용(체크리스트) / 오류 분석의 타당성 – 수업 중 즉시 구두 피드백</w:t>
            </w:r>
          </w:p>
        </w:tc>
      </w:tr>
    </w:tbl>
    <w:p>
      <w:pPr>
        <w:spacing w:after="1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편집구상하기 (0803040604_15v2.1)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1.1 촬영된 영상물을 확인하여 편집방향을 수립할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주어진 제작여건에 대해 이해할 수 있는 능력 / 촬영 소스 확인 및 편집방향 수립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실무 시나리오 제시: "지역 카페 홍보 영상(30초)" 의뢰서와 촬영 소스(인터뷰·B-roll) 배포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소스 로깅: 음성 자동 전사로 인터뷰 텍스트화 → 클립별 사용 가능 여부·타임코드 로그 작성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Premiere Pro 텍스트 기반 편집 / Vrew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편집방향 초안(직접): 의뢰서·제작여건(분량·납기·플랫폼)을 반영해 편집방향 3줄 요약 작성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AI 대안 비교: AI에 같은 조건으로 편집방향 3안 요청 → 내 안과 비교해 장단점 분석, 최종안 확정(채택·수정 근거 기록)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ChatGPT / Claude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발표: 조별 편집방향 1분 피칭 → 결과물: 클립 로그 + 편집방향 수립서(활동지②)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음성 전사, 로깅 보조, 편집방향 대안 생성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최종 편집방향의 무비판적 AI안 채택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자동 전사 오탈자·화자 구분 오류를 원본 청취로 반드시 교정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편집방향 수립서(의뢰 의도 반영 40, 제작여건 고려 30, AI 비교 근거 30) – 루브릭 점수 + 서면 피드백</w:t>
            </w:r>
          </w:p>
        </w:tc>
      </w:tr>
    </w:tbl>
    <w:p>
      <w:pPr>
        <w:spacing w:after="0" w:before="0" w:line="250"/>
      </w:pPr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5주차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편집구상하기 (0803040604_15v2.1)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1.2 수립된 편집방향을 적용하여 영상결과물로 바꾸어 예상해 볼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몽타주 편집기법 / 짜임새 있는 스토리를 구성할 수 있는 능력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강의: 쿨레쇼프 효과·에이젠슈타인 몽타주 유형과 광고·뮤직비디오 속 몽타주 사례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손 스케치 콘티: 4주차 편집방향을 바탕으로 8~12컷 몽타주 시퀀스를 직접 스케치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AI 스토리보드 시각화: 스케치를 기반으로 컷별 이미지를 생성해 스토리보드 완성(생성 이미지에 "AI" 표기)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Adobe Firefly / Midjourney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애니매틱 제작·점검: 이미지를 타임라인에 배치해 리듬 확인 → 생성 이미지가 내 의도와 다른 컷을 찾아 원인(프롬프트·구도) 분석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Premiere Pro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발표: 몽타주 의도 설명 → 결과물: 스토리보드 + 30초 애니매틱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콘티 이미지 시각화, 애니매틱용 임시 이미지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컷 구성·순서 결정(몽타주 설계)을 AI에 맡기는 것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실존 인물·브랜드 로고 생성 금지, 생성 이미지는 최종 결과물에 사용하지 않음(프리비즈 용도)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스토리보드(몽타주 의도의 명확성 40, 컷 연결 논리 40, AI 활용 성찰 20) – 동료평가 + 교수 피드백</w:t>
            </w:r>
          </w:p>
        </w:tc>
      </w:tr>
    </w:tbl>
    <w:p>
      <w:pPr>
        <w:spacing w:after="1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6주차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편집구상하기 (0803040604_15v2.1)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1.2 수립된 편집방향을 적용하여 영상결과물로 바꾸어 예상해 볼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미장센 편집기법 / 시대적 트렌드를 응용할 수 있는 능력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강의: 미장센 요소(구도·색채·조명·프레이밍)와 편집 톤(컬러·속도)의 관계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트렌드 조사: 최근 숏폼·브랜드 필름 비주얼 트렌드 조사 및 출처 정리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Perplexity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무드보드 제작: 직접 수집한 레퍼런스 + AI 생성 이미지로 색채·구도 무드보드 구성(출처/AI 구분 표기)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Adobe Firefly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프리비즈: 핵심 1개 컷을 짧은 영상으로 생성해 미장센 예상 → 실제 촬영 소스와 비교해 구현 가능성 점검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Runway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발표: 미장센 계획서 발표 → 결과물: 무드보드 + 컬러·톤 가이드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트렌드 조사, 무드보드 이미지·프리비즈 생성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타인 작품을 모방하도록 특정 작가명 프롬프트 사용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트렌드 정보는 2개 이상 출처로 교차 확인, AI 생성물과 수집 이미지를 명확히 구분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무드보드(트렌드 근거 30, 미장센 일관성 40, 구현 가능성 검토 30) – 갤러리 워크 동료 스티커 피드백</w:t>
            </w:r>
          </w:p>
        </w:tc>
      </w:tr>
    </w:tbl>
    <w:p>
      <w:pPr>
        <w:spacing w:after="0" w:before="0" w:line="250"/>
      </w:pPr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7주차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편집구상하기 (0803040604_15v2.1)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1.3 기획의도에 대한 전반적인 이해를 바탕으로 컷 편집을 구상할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사회상황과 흐름을 구성에 활용할 수 있는 지식 / 인문학적 안목을 발휘할 수 있는 지식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실무 사례: 사회적 이슈를 담은 공익광고의 기획의도와 편집 구성 분석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페이퍼 편집: 기획의도를 반영한 컷 편집 구성안(컷 순서·길이·전환·사운드) 직접 작성(활동지③)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AI 리뷰: 구성안을 AI에 제시해 "기획의도와 어긋나는 지점·사회적 민감성" 검토 요청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Claude / ChatGPT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반영 판단: AI 지적사항을 수용/보류/거부로 분류하고 근거 작성 → 구성안 수정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평가 준비: 중간 직무수행능력평가 제출물 체크리스트 안내 → 결과물: 최종 편집 구성안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구성안에 대한 비평·검토 의견 요청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구성안 자체를 AI로 작성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지적을 그대로 따르지 말고 기획의도 기준으로 판단, 판단 근거를 기록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편집 구성안(기획의도 반영 40, 구성 완결성 40, AI 피드백 판단 근거 20) – 중간평가 전 개별 첨삭</w:t>
            </w:r>
          </w:p>
        </w:tc>
      </w:tr>
    </w:tbl>
    <w:p>
      <w:pPr>
        <w:spacing w:after="1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8주차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편집구상하기 (0803040604_15v2.1)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1.3 기획의도에 대한 전반적인 이해를 바탕으로 컷 편집을 구상할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중간고사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직무수행능력평가1(실기): 제시된 의뢰서·촬영 소스로 편집방향 수립서와 컷 편집 구성안을 제한시간 내 작성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발표: 편집 구성안을 의뢰인에게 설명하는 형식의 3분 피칭(평가자 질문 포함)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AI 활용 포트폴리오 제출: 1~7주차 AI 활용 기록지(활동지①) 묶음 제출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자기평가: 수행준거 1.1~1.3 달성도 자가 체크 및 후반기 학습 목표 설정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없음(평가 시간 중 전면 금지)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 중 모든 생성형 AI·검색 사용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 전 AI 활용 기록지의 프롬프트·검증 기록 누락 여부 점검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직무수행능력평가1(40%): 편집방향 수립(1.1)·결과 예상(1.2)·컷 편집 구상(1.3) 루브릭 + 평가자 질문 / AI 기록지는 성찰 수준 정성 피드백</w:t>
            </w:r>
          </w:p>
        </w:tc>
      </w:tr>
    </w:tbl>
    <w:p>
      <w:pPr>
        <w:spacing w:after="0" w:before="0" w:line="250"/>
      </w:pPr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9주차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컷 편집하기 (0803040604_15v2.2)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2.1 구상된 편집방향을 통해 일차적인 컷 편집을 진행할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컷과 신 연결의 기본적인 편집능력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강의·시연: 매치컷·액션컷·컷어웨이·점프컷 등 컷 연결 원리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소스 정리: 장면 자동 감지로 B-roll 클립 분할, 빈 정리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Premiere Pro 장면 편집 감지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어셈블 편집(직접): 중간평가 구성안 기준으로 컷 포인트를 직접 판단해 어셈블 편집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AI 비교: 전사 텍스트 기반 자동 러프컷을 만들어 내 편집과 컷 포인트·길이 비교 → 차이와 이유 기록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Premiere Pro 텍스트 기반 편집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발표: 가장 고민한 컷 연결 1개 시연 → 결과물: 어셈블 편집본 v1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클립 분할·정리, 비교용 자동 러프컷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컷 포인트 결정을 자동 편집으로 대체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자동 러프컷은 별도 시퀀스로 분리해 본 편집과 혼용하지 않음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어셈블 편집본(컷 연결 자연스러움 50, 구성안 충실도 30, 비교 성찰 20) – 교수 순회 즉시 피드백</w:t>
            </w:r>
          </w:p>
        </w:tc>
      </w:tr>
    </w:tbl>
    <w:p>
      <w:pPr>
        <w:spacing w:after="1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10주차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컷 편집하기 (0803040604_15v2.2)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2.1 구상된 편집방향을 통해 일차적인 컷 편집을 진행할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편집장비에 대한 전반적인 운용능력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시연: 리플·롤·슬립·슬라이드 편집, 트랙 운용, 단축키 워크플로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기술 문제 해결: 편집 중 발생한 오류·기능 질문을 AI에 질의하고 공식 도움말과 대조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ChatGPT / Adobe 도움말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AI 보정 기능 실습: 오디오 잡음 제거, 세로 포맷 자동 리프레임 적용 → 적용 전후 비교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Premiere Pro 음성 향상·자동 리프레임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품질 점검: 자동 리프레임의 피사체 잘림·음성 향상의 왜곡 구간을 직접 찾아 수동 보정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금지(수동)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정리: 장비·툴 운용 체크리스트 자가 점검 → 결과물: 편집본 v2 + 보정 전후 비교 캡처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툴 사용법 질의, 오디오·화면비 보정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오류 해결 결과를 확인 없이 적용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AI가 안내한 메뉴 경로가 버전에 따라 다를 수 있으므로 실제 화면으로 확인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툴 운용 체크리스트(작업장평가) + 보정 품질 점검표 – 체크리스트 결과 개별 피드백</w:t>
            </w:r>
          </w:p>
        </w:tc>
      </w:tr>
    </w:tbl>
    <w:p>
      <w:pPr>
        <w:spacing w:after="0" w:before="0" w:line="250"/>
      </w:pPr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11주차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컷 편집하기 (0803040604_15v2.2)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2.1 구상된 편집방향을 통해 일차적인 컷 편집을 진행할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다양한 편집기법을 활용할 수 있는 능력 (몽타주, 미장센 등)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강의: 교차편집·평행편집·몽타주 시퀀스·리듬 편집의 실무 활용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기법 적용 편집: 편집본에 2가지 이상 편집기법을 적용한 시퀀스 구성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부족 소스 보완: 부족한 컷은 생성형 연장 또는 AI 영상 생성으로 보완 시도(사용 위치·도구를 자막 메모로 표기)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Premiere Pro 생성형 확장 / Runway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점검·판단: AI 생성 컷과 실촬영 컷의 화질·미장센 일관성 비교 → 사용/미사용 결정과 근거 기록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발표: 편집기법 적용 전후 비교 상영 → 결과물: 러프컷 v3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부족한 컷의 보완 생성(표기 조건)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편집본의 50% 이상을 AI 생성 영상으로 구성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생성 컷은 엔딩 크레딧에 도구명 표기, 인물 얼굴 생성 금지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편집기법 적용 적절성(체크리스트) + AI 사용 표기·판단 근거 – 동료 상호평가 코멘트</w:t>
            </w:r>
          </w:p>
        </w:tc>
      </w:tr>
    </w:tbl>
    <w:p>
      <w:pPr>
        <w:spacing w:after="1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12주차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컷 편집하기 (0803040604_15v2.2)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2.1 구상된 편집방향을 통해 일차적인 컷 편집을 진행할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편집기술 동향 파악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동향 조사: AI 기반 편집 툴·숏폼 편집 트렌드를 조사하고 실무 사례 2개 정리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Perplexity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숏폼 버전 제작: 본 편집을 15초 세로 숏폼으로 재편집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CapCut / Premiere Pro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자막 작업: 자동 자막 생성 후 오탈자·싱크·줄바꿈을 직접 교정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Vrew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카피 작성: 내가 쓴 자막 카피 vs AI 카피 3안 비교 → 브랜드 톤 기준으로 최종 선택·수정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ChatGPT / Claude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발표: 동향 조사 결과와 숏폼 결과 공유 → 결과물: 숏폼 1편 + 동향 리포트(1p)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동향 조사, 자동 자막, 카피 대안 생성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동향 리포트 본문의 AI 생성문 그대로 제출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자동 자막의 맞춤법·고유명사 오류 전수 확인, 리포트는 출처 표기 필수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숏폼(플랫폼 적합성 40, 자막 정확성 30, 카피 판단 30) + 동향 리포트(출처·요약력) – 서면 피드백</w:t>
            </w:r>
          </w:p>
        </w:tc>
      </w:tr>
    </w:tbl>
    <w:p>
      <w:pPr>
        <w:spacing w:after="0" w:before="0" w:line="250"/>
      </w:pPr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13주차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컷 편집하기 (0803040604_15v2.2)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2.2 진행된 컷 편집의 완성도에 대한 점검이 이루어질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영상물의 종합적인 분석을 위한 지식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강의: 편집 완성도 점검 기준(스토리·리듬·연속성·사운드·색·기술 규격)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자기 점검: 점검표로 내 편집본을 먼저 직접 평가(활동지④)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동료 리뷰: 2인 1조로 타임코드 기반 코멘트 교환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AI 리뷰: 편집본을 AI에 업로드해 동일 점검 기준으로 분석 요청 → 자기·동료·AI 평가를 3열 비교표로 정리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Gemini (영상 이해)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통찰 정리: 세 평가가 일치/불일치한 항목에서 최종 수정 우선순위 결정 → 결과물: 완성도 점검표 + 수정계획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편집본 객관적 분석의 보조 의견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자기 점검 이전의 AI 리뷰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피드백은 타임코드로 실제 장면을 확인 후 수용, 미공개 과제 영상 업로드 시 학습 데이터 활용 설정 해제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완성도 점검표(점검의 구체성 40, 3자 비교 분석 30, 수정 우선순위 타당성 30) – 교수 1:1 면담 피드백</w:t>
            </w:r>
          </w:p>
        </w:tc>
      </w:tr>
    </w:tbl>
    <w:p>
      <w:pPr>
        <w:spacing w:after="1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14주차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컷 편집하기 (0803040604_15v2.2)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2.3 일차편집 완성도 점검에 대한 분석을 토대로 컷편집을 수정, 보완 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예술성과 상업성을 조화할 수 있는 지식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실무 시뮬레이션: AI가 의뢰인 역할을 맡아 편집본에 수정 요청 → 학생은 실무처럼 응대·협의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Claude (의뢰인 역할극)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수정 판단: 의뢰인 요청(상업성)과 연출 의도(예술성)를 비교해 수용·절충·설득 항목 결정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수정 편집(직접): 13주차 수정계획 + 의뢰인 협의 결과를 반영해 편집 수정·보완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최종 마감: 컬러·사운드 레벨·납품 규격 점검 후 최종 출력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Premiere Pro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⑤ 정리: 수정 전후 비교와 수정 근거를 담은 수정 보고서 작성 → 결과물: 최종 편집본 + 수정 보고서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의뢰인 역할극을 통한 피드백 시뮬레이션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수정 편집 작업 및 수정 보고서 대필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역할극 결과는 가상 피드백임을 인지, 실제 의뢰 기준(의뢰서)과 대조해 판단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수정 보고서(점검 분석 반영 40, 예술성·상업성 균형 판단 30, 수정 완성도 30) – 기말 평가 전 서면 피드백</w:t>
            </w:r>
          </w:p>
        </w:tc>
      </w:tr>
    </w:tbl>
    <w:p>
      <w:pPr>
        <w:spacing w:after="0" w:before="0" w:line="250"/>
      </w:pPr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6706"/>
        <w:gridCol w:w="2050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15주차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수업주제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컷 편집하기 (0803040604_15v2.2)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수업목표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2.3 일차편집 완성도 점검에 대한 분석을 토대로 컷편집을 수정, 보완 할 수 있다.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수업내용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기말고사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교수·학습방법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B.실습, C.발표</w:t>
            </w:r>
          </w:p>
        </w:tc>
      </w:tr>
      <w:tr>
        <w:tc>
          <w:tcPr>
            <w:tcW w:type="dxa" w:w="145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교수·학습활동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평가</w:t>
            </w:r>
          </w:p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학습활동 순서 및 내용 (실무 직무 연계)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생성형 AI 도구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직무수행능력평가2(포트폴리오): 최종 편집본, 숏폼 버전, 수정 보고서 제출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구두 발표: 의뢰인 납품 프레젠테이션 형식 5분 발표 + 평가자 질문(편집 판단 근거 중심)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AI 사용 금지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③ AI 활용 성찰 보고서: 학기 전체 AI 활용 기록을 바탕으로 "AI가 도운 것 / AI가 틀린 것 / 내가 결정한 것" 정리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6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④ 학기 마무리: 수행준거 2.1~2.3 달성도 자기평가, 우수작 상영</w:t>
            </w:r>
          </w:p>
        </w:tc>
        <w:tc>
          <w:tcPr>
            <w:tcW w:type="dxa" w:w="2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F7F7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활용 지침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6"/>
                <w:szCs w:val="16"/>
              </w:rPr>
              <w:t xml:space="preserve">● 허용: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없음(발표·질의응답 중 금지)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● 금지: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 중 AI 사용, AI 사용 사실 미표기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● 주의: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제출 영상의 AI 생성 구간 표기 누락 시 감점</w:t>
            </w:r>
          </w:p>
        </w:tc>
      </w:tr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평가·피드백</w:t>
            </w:r>
          </w:p>
        </w:tc>
        <w:tc>
          <w:tcPr>
            <w:tcW w:type="dxa" w:w="8756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직무수행능력평가2(40%): 컷 편집 진행(2.1)·완성도 점검(2.2)·수정 보완(2.3) 루브릭 + 평가자 질문 / AI 성찰 보고서는 정성 피드백</w:t>
            </w:r>
          </w:p>
        </w:tc>
      </w:tr>
    </w:tbl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디지털영상디자인 |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2026-10-16T07:24:11.057Z</dcterms:created>
  <dcterms:modified xsi:type="dcterms:W3CDTF">2026-10-16T07:24:11.058Z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