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AE77" w14:textId="4F3FC09C" w:rsidR="00692911" w:rsidRDefault="00AC48E1" w:rsidP="00692911">
      <w:pPr>
        <w:pStyle w:val="af4"/>
      </w:pPr>
      <w:bookmarkStart w:id="0" w:name="_Toc126774158"/>
      <w:r w:rsidRPr="00AC48E1">
        <w:rPr>
          <w:rFonts w:hint="eastAsia"/>
        </w:rPr>
        <w:t>2022</w:t>
      </w:r>
      <w:r w:rsidRPr="00AC48E1">
        <w:rPr>
          <w:rFonts w:hint="eastAsia"/>
        </w:rPr>
        <w:t>年秋季密码学大作业</w:t>
      </w:r>
      <w:bookmarkEnd w:id="0"/>
    </w:p>
    <w:p w14:paraId="0202F77A" w14:textId="324ECB7A" w:rsidR="003B38E9" w:rsidRDefault="00692911" w:rsidP="00692911">
      <w:pPr>
        <w:jc w:val="center"/>
      </w:pPr>
      <w:r w:rsidRPr="00692911">
        <w:rPr>
          <w:rFonts w:hint="eastAsia"/>
        </w:rPr>
        <w:t>姓名：运开</w:t>
      </w:r>
      <w:r w:rsidRPr="00692911">
        <w:rPr>
          <w:rFonts w:hint="eastAsia"/>
        </w:rPr>
        <w:t xml:space="preserve"> </w:t>
      </w:r>
      <w:r w:rsidRPr="00692911">
        <w:rPr>
          <w:rFonts w:hint="eastAsia"/>
        </w:rPr>
        <w:t>专业：信息安全</w:t>
      </w:r>
      <w:r w:rsidRPr="00692911">
        <w:rPr>
          <w:rFonts w:hint="eastAsia"/>
        </w:rPr>
        <w:t xml:space="preserve"> </w:t>
      </w:r>
      <w:r w:rsidRPr="00692911">
        <w:rPr>
          <w:rFonts w:hint="eastAsia"/>
        </w:rPr>
        <w:t>学号：</w:t>
      </w:r>
      <w:r w:rsidRPr="00692911">
        <w:t>201261</w:t>
      </w:r>
      <w:r>
        <w:t>9</w:t>
      </w:r>
    </w:p>
    <w:p w14:paraId="65A14580" w14:textId="689C8D35" w:rsidR="00D86EF8" w:rsidRDefault="003B38E9">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126774158" w:history="1">
        <w:r w:rsidR="00D86EF8" w:rsidRPr="00B53FB5">
          <w:rPr>
            <w:rStyle w:val="a4"/>
            <w:noProof/>
          </w:rPr>
          <w:t>2022</w:t>
        </w:r>
        <w:r w:rsidR="00D86EF8" w:rsidRPr="00B53FB5">
          <w:rPr>
            <w:rStyle w:val="a4"/>
            <w:noProof/>
          </w:rPr>
          <w:t>年秋季密码学大作业</w:t>
        </w:r>
        <w:r w:rsidR="00D86EF8">
          <w:rPr>
            <w:noProof/>
            <w:webHidden/>
          </w:rPr>
          <w:tab/>
        </w:r>
        <w:r w:rsidR="00D86EF8">
          <w:rPr>
            <w:noProof/>
            <w:webHidden/>
          </w:rPr>
          <w:fldChar w:fldCharType="begin"/>
        </w:r>
        <w:r w:rsidR="00D86EF8">
          <w:rPr>
            <w:noProof/>
            <w:webHidden/>
          </w:rPr>
          <w:instrText xml:space="preserve"> PAGEREF _Toc126774158 \h </w:instrText>
        </w:r>
        <w:r w:rsidR="00D86EF8">
          <w:rPr>
            <w:noProof/>
            <w:webHidden/>
          </w:rPr>
        </w:r>
        <w:r w:rsidR="00D86EF8">
          <w:rPr>
            <w:noProof/>
            <w:webHidden/>
          </w:rPr>
          <w:fldChar w:fldCharType="separate"/>
        </w:r>
        <w:r w:rsidR="00D86EF8">
          <w:rPr>
            <w:noProof/>
            <w:webHidden/>
          </w:rPr>
          <w:t>1</w:t>
        </w:r>
        <w:r w:rsidR="00D86EF8">
          <w:rPr>
            <w:noProof/>
            <w:webHidden/>
          </w:rPr>
          <w:fldChar w:fldCharType="end"/>
        </w:r>
      </w:hyperlink>
    </w:p>
    <w:p w14:paraId="76F43A9B" w14:textId="7C79E676" w:rsidR="00D86EF8" w:rsidRDefault="00D86EF8">
      <w:pPr>
        <w:pStyle w:val="TOC1"/>
        <w:tabs>
          <w:tab w:val="left" w:pos="840"/>
          <w:tab w:val="right" w:leader="dot" w:pos="8296"/>
        </w:tabs>
        <w:rPr>
          <w:noProof/>
        </w:rPr>
      </w:pPr>
      <w:hyperlink w:anchor="_Toc126774159" w:history="1">
        <w:r w:rsidRPr="00B53FB5">
          <w:rPr>
            <w:rStyle w:val="a4"/>
            <w:noProof/>
          </w:rPr>
          <w:t>一、</w:t>
        </w:r>
        <w:r>
          <w:rPr>
            <w:noProof/>
          </w:rPr>
          <w:tab/>
        </w:r>
        <w:r w:rsidRPr="00B53FB5">
          <w:rPr>
            <w:rStyle w:val="a4"/>
            <w:noProof/>
          </w:rPr>
          <w:t>实验要求</w:t>
        </w:r>
        <w:r>
          <w:rPr>
            <w:noProof/>
            <w:webHidden/>
          </w:rPr>
          <w:tab/>
        </w:r>
        <w:r>
          <w:rPr>
            <w:noProof/>
            <w:webHidden/>
          </w:rPr>
          <w:fldChar w:fldCharType="begin"/>
        </w:r>
        <w:r>
          <w:rPr>
            <w:noProof/>
            <w:webHidden/>
          </w:rPr>
          <w:instrText xml:space="preserve"> PAGEREF _Toc126774159 \h </w:instrText>
        </w:r>
        <w:r>
          <w:rPr>
            <w:noProof/>
            <w:webHidden/>
          </w:rPr>
        </w:r>
        <w:r>
          <w:rPr>
            <w:noProof/>
            <w:webHidden/>
          </w:rPr>
          <w:fldChar w:fldCharType="separate"/>
        </w:r>
        <w:r>
          <w:rPr>
            <w:noProof/>
            <w:webHidden/>
          </w:rPr>
          <w:t>1</w:t>
        </w:r>
        <w:r>
          <w:rPr>
            <w:noProof/>
            <w:webHidden/>
          </w:rPr>
          <w:fldChar w:fldCharType="end"/>
        </w:r>
      </w:hyperlink>
    </w:p>
    <w:p w14:paraId="127936DC" w14:textId="01987630" w:rsidR="00D86EF8" w:rsidRDefault="00D86EF8">
      <w:pPr>
        <w:pStyle w:val="TOC1"/>
        <w:tabs>
          <w:tab w:val="left" w:pos="840"/>
          <w:tab w:val="right" w:leader="dot" w:pos="8296"/>
        </w:tabs>
        <w:rPr>
          <w:noProof/>
        </w:rPr>
      </w:pPr>
      <w:hyperlink w:anchor="_Toc126774160" w:history="1">
        <w:r w:rsidRPr="00B53FB5">
          <w:rPr>
            <w:rStyle w:val="a4"/>
            <w:noProof/>
          </w:rPr>
          <w:t>二、</w:t>
        </w:r>
        <w:r>
          <w:rPr>
            <w:noProof/>
          </w:rPr>
          <w:tab/>
        </w:r>
        <w:r w:rsidRPr="00B53FB5">
          <w:rPr>
            <w:rStyle w:val="a4"/>
            <w:noProof/>
          </w:rPr>
          <w:t>保密通信协议设计</w:t>
        </w:r>
        <w:r>
          <w:rPr>
            <w:noProof/>
            <w:webHidden/>
          </w:rPr>
          <w:tab/>
        </w:r>
        <w:r>
          <w:rPr>
            <w:noProof/>
            <w:webHidden/>
          </w:rPr>
          <w:fldChar w:fldCharType="begin"/>
        </w:r>
        <w:r>
          <w:rPr>
            <w:noProof/>
            <w:webHidden/>
          </w:rPr>
          <w:instrText xml:space="preserve"> PAGEREF _Toc126774160 \h </w:instrText>
        </w:r>
        <w:r>
          <w:rPr>
            <w:noProof/>
            <w:webHidden/>
          </w:rPr>
        </w:r>
        <w:r>
          <w:rPr>
            <w:noProof/>
            <w:webHidden/>
          </w:rPr>
          <w:fldChar w:fldCharType="separate"/>
        </w:r>
        <w:r>
          <w:rPr>
            <w:noProof/>
            <w:webHidden/>
          </w:rPr>
          <w:t>1</w:t>
        </w:r>
        <w:r>
          <w:rPr>
            <w:noProof/>
            <w:webHidden/>
          </w:rPr>
          <w:fldChar w:fldCharType="end"/>
        </w:r>
      </w:hyperlink>
    </w:p>
    <w:p w14:paraId="4F3A54C9" w14:textId="6103C752" w:rsidR="00D86EF8" w:rsidRDefault="00D86EF8">
      <w:pPr>
        <w:pStyle w:val="TOC2"/>
        <w:tabs>
          <w:tab w:val="right" w:leader="dot" w:pos="8296"/>
        </w:tabs>
        <w:rPr>
          <w:noProof/>
        </w:rPr>
      </w:pPr>
      <w:hyperlink w:anchor="_Toc126774161" w:history="1">
        <w:r w:rsidRPr="00B53FB5">
          <w:rPr>
            <w:rStyle w:val="a4"/>
            <w:noProof/>
          </w:rPr>
          <w:t>2.1 AES</w:t>
        </w:r>
        <w:r w:rsidRPr="00B53FB5">
          <w:rPr>
            <w:rStyle w:val="a4"/>
            <w:noProof/>
          </w:rPr>
          <w:t>密钥分配</w:t>
        </w:r>
        <w:r>
          <w:rPr>
            <w:noProof/>
            <w:webHidden/>
          </w:rPr>
          <w:tab/>
        </w:r>
        <w:r>
          <w:rPr>
            <w:noProof/>
            <w:webHidden/>
          </w:rPr>
          <w:fldChar w:fldCharType="begin"/>
        </w:r>
        <w:r>
          <w:rPr>
            <w:noProof/>
            <w:webHidden/>
          </w:rPr>
          <w:instrText xml:space="preserve"> PAGEREF _Toc126774161 \h </w:instrText>
        </w:r>
        <w:r>
          <w:rPr>
            <w:noProof/>
            <w:webHidden/>
          </w:rPr>
        </w:r>
        <w:r>
          <w:rPr>
            <w:noProof/>
            <w:webHidden/>
          </w:rPr>
          <w:fldChar w:fldCharType="separate"/>
        </w:r>
        <w:r>
          <w:rPr>
            <w:noProof/>
            <w:webHidden/>
          </w:rPr>
          <w:t>2</w:t>
        </w:r>
        <w:r>
          <w:rPr>
            <w:noProof/>
            <w:webHidden/>
          </w:rPr>
          <w:fldChar w:fldCharType="end"/>
        </w:r>
      </w:hyperlink>
    </w:p>
    <w:p w14:paraId="0BD38C13" w14:textId="6D2F2A63" w:rsidR="00D86EF8" w:rsidRDefault="00D86EF8">
      <w:pPr>
        <w:pStyle w:val="TOC2"/>
        <w:tabs>
          <w:tab w:val="right" w:leader="dot" w:pos="8296"/>
        </w:tabs>
        <w:rPr>
          <w:noProof/>
        </w:rPr>
      </w:pPr>
      <w:hyperlink w:anchor="_Toc126774162" w:history="1">
        <w:r w:rsidRPr="00B53FB5">
          <w:rPr>
            <w:rStyle w:val="a4"/>
            <w:noProof/>
          </w:rPr>
          <w:t xml:space="preserve">2.2 </w:t>
        </w:r>
        <w:r w:rsidRPr="00B53FB5">
          <w:rPr>
            <w:rStyle w:val="a4"/>
            <w:noProof/>
          </w:rPr>
          <w:t>传输</w:t>
        </w:r>
        <w:r w:rsidRPr="00B53FB5">
          <w:rPr>
            <w:rStyle w:val="a4"/>
            <w:noProof/>
          </w:rPr>
          <w:t>IV</w:t>
        </w:r>
        <w:r w:rsidRPr="00B53FB5">
          <w:rPr>
            <w:rStyle w:val="a4"/>
            <w:noProof/>
          </w:rPr>
          <w:t>初始向量</w:t>
        </w:r>
        <w:r>
          <w:rPr>
            <w:noProof/>
            <w:webHidden/>
          </w:rPr>
          <w:tab/>
        </w:r>
        <w:r>
          <w:rPr>
            <w:noProof/>
            <w:webHidden/>
          </w:rPr>
          <w:fldChar w:fldCharType="begin"/>
        </w:r>
        <w:r>
          <w:rPr>
            <w:noProof/>
            <w:webHidden/>
          </w:rPr>
          <w:instrText xml:space="preserve"> PAGEREF _Toc126774162 \h </w:instrText>
        </w:r>
        <w:r>
          <w:rPr>
            <w:noProof/>
            <w:webHidden/>
          </w:rPr>
        </w:r>
        <w:r>
          <w:rPr>
            <w:noProof/>
            <w:webHidden/>
          </w:rPr>
          <w:fldChar w:fldCharType="separate"/>
        </w:r>
        <w:r>
          <w:rPr>
            <w:noProof/>
            <w:webHidden/>
          </w:rPr>
          <w:t>2</w:t>
        </w:r>
        <w:r>
          <w:rPr>
            <w:noProof/>
            <w:webHidden/>
          </w:rPr>
          <w:fldChar w:fldCharType="end"/>
        </w:r>
      </w:hyperlink>
    </w:p>
    <w:p w14:paraId="4DB15B57" w14:textId="6A51B787" w:rsidR="00D86EF8" w:rsidRDefault="00D86EF8">
      <w:pPr>
        <w:pStyle w:val="TOC2"/>
        <w:tabs>
          <w:tab w:val="right" w:leader="dot" w:pos="8296"/>
        </w:tabs>
        <w:rPr>
          <w:noProof/>
        </w:rPr>
      </w:pPr>
      <w:hyperlink w:anchor="_Toc126774163" w:history="1">
        <w:r w:rsidRPr="00B53FB5">
          <w:rPr>
            <w:rStyle w:val="a4"/>
            <w:noProof/>
          </w:rPr>
          <w:t xml:space="preserve">2.3 </w:t>
        </w:r>
        <w:r w:rsidRPr="00B53FB5">
          <w:rPr>
            <w:rStyle w:val="a4"/>
            <w:noProof/>
          </w:rPr>
          <w:t>进入会话</w:t>
        </w:r>
        <w:r>
          <w:rPr>
            <w:noProof/>
            <w:webHidden/>
          </w:rPr>
          <w:tab/>
        </w:r>
        <w:r>
          <w:rPr>
            <w:noProof/>
            <w:webHidden/>
          </w:rPr>
          <w:fldChar w:fldCharType="begin"/>
        </w:r>
        <w:r>
          <w:rPr>
            <w:noProof/>
            <w:webHidden/>
          </w:rPr>
          <w:instrText xml:space="preserve"> PAGEREF _Toc126774163 \h </w:instrText>
        </w:r>
        <w:r>
          <w:rPr>
            <w:noProof/>
            <w:webHidden/>
          </w:rPr>
        </w:r>
        <w:r>
          <w:rPr>
            <w:noProof/>
            <w:webHidden/>
          </w:rPr>
          <w:fldChar w:fldCharType="separate"/>
        </w:r>
        <w:r>
          <w:rPr>
            <w:noProof/>
            <w:webHidden/>
          </w:rPr>
          <w:t>3</w:t>
        </w:r>
        <w:r>
          <w:rPr>
            <w:noProof/>
            <w:webHidden/>
          </w:rPr>
          <w:fldChar w:fldCharType="end"/>
        </w:r>
      </w:hyperlink>
    </w:p>
    <w:p w14:paraId="2809F96A" w14:textId="37DFC226" w:rsidR="00D86EF8" w:rsidRDefault="00D86EF8">
      <w:pPr>
        <w:pStyle w:val="TOC1"/>
        <w:tabs>
          <w:tab w:val="left" w:pos="840"/>
          <w:tab w:val="right" w:leader="dot" w:pos="8296"/>
        </w:tabs>
        <w:rPr>
          <w:noProof/>
        </w:rPr>
      </w:pPr>
      <w:hyperlink w:anchor="_Toc126774164" w:history="1">
        <w:r w:rsidRPr="00B53FB5">
          <w:rPr>
            <w:rStyle w:val="a4"/>
            <w:noProof/>
          </w:rPr>
          <w:t>三、</w:t>
        </w:r>
        <w:r>
          <w:rPr>
            <w:noProof/>
          </w:rPr>
          <w:tab/>
        </w:r>
        <w:r w:rsidRPr="00B53FB5">
          <w:rPr>
            <w:rStyle w:val="a4"/>
            <w:noProof/>
          </w:rPr>
          <w:t>程序功能</w:t>
        </w:r>
        <w:r>
          <w:rPr>
            <w:noProof/>
            <w:webHidden/>
          </w:rPr>
          <w:tab/>
        </w:r>
        <w:r>
          <w:rPr>
            <w:noProof/>
            <w:webHidden/>
          </w:rPr>
          <w:fldChar w:fldCharType="begin"/>
        </w:r>
        <w:r>
          <w:rPr>
            <w:noProof/>
            <w:webHidden/>
          </w:rPr>
          <w:instrText xml:space="preserve"> PAGEREF _Toc126774164 \h </w:instrText>
        </w:r>
        <w:r>
          <w:rPr>
            <w:noProof/>
            <w:webHidden/>
          </w:rPr>
        </w:r>
        <w:r>
          <w:rPr>
            <w:noProof/>
            <w:webHidden/>
          </w:rPr>
          <w:fldChar w:fldCharType="separate"/>
        </w:r>
        <w:r>
          <w:rPr>
            <w:noProof/>
            <w:webHidden/>
          </w:rPr>
          <w:t>4</w:t>
        </w:r>
        <w:r>
          <w:rPr>
            <w:noProof/>
            <w:webHidden/>
          </w:rPr>
          <w:fldChar w:fldCharType="end"/>
        </w:r>
      </w:hyperlink>
    </w:p>
    <w:p w14:paraId="21B22510" w14:textId="63E7AE7B" w:rsidR="00D86EF8" w:rsidRDefault="00D86EF8">
      <w:pPr>
        <w:pStyle w:val="TOC2"/>
        <w:tabs>
          <w:tab w:val="right" w:leader="dot" w:pos="8296"/>
        </w:tabs>
        <w:rPr>
          <w:noProof/>
        </w:rPr>
      </w:pPr>
      <w:hyperlink w:anchor="_Toc126774165" w:history="1">
        <w:r w:rsidRPr="00B53FB5">
          <w:rPr>
            <w:rStyle w:val="a4"/>
            <w:noProof/>
          </w:rPr>
          <w:t xml:space="preserve">3.1 </w:t>
        </w:r>
        <w:r w:rsidRPr="00B53FB5">
          <w:rPr>
            <w:rStyle w:val="a4"/>
            <w:noProof/>
          </w:rPr>
          <w:t>通过</w:t>
        </w:r>
        <w:r w:rsidRPr="00B53FB5">
          <w:rPr>
            <w:rStyle w:val="a4"/>
            <w:noProof/>
          </w:rPr>
          <w:t>RSA</w:t>
        </w:r>
        <w:r w:rsidRPr="00B53FB5">
          <w:rPr>
            <w:rStyle w:val="a4"/>
            <w:noProof/>
          </w:rPr>
          <w:t>完成保密性和认证性的</w:t>
        </w:r>
        <w:r w:rsidRPr="00B53FB5">
          <w:rPr>
            <w:rStyle w:val="a4"/>
            <w:noProof/>
          </w:rPr>
          <w:t>AES</w:t>
        </w:r>
        <w:r w:rsidRPr="00B53FB5">
          <w:rPr>
            <w:rStyle w:val="a4"/>
            <w:noProof/>
          </w:rPr>
          <w:t>密钥分配</w:t>
        </w:r>
        <w:r>
          <w:rPr>
            <w:noProof/>
            <w:webHidden/>
          </w:rPr>
          <w:tab/>
        </w:r>
        <w:r>
          <w:rPr>
            <w:noProof/>
            <w:webHidden/>
          </w:rPr>
          <w:fldChar w:fldCharType="begin"/>
        </w:r>
        <w:r>
          <w:rPr>
            <w:noProof/>
            <w:webHidden/>
          </w:rPr>
          <w:instrText xml:space="preserve"> PAGEREF _Toc126774165 \h </w:instrText>
        </w:r>
        <w:r>
          <w:rPr>
            <w:noProof/>
            <w:webHidden/>
          </w:rPr>
        </w:r>
        <w:r>
          <w:rPr>
            <w:noProof/>
            <w:webHidden/>
          </w:rPr>
          <w:fldChar w:fldCharType="separate"/>
        </w:r>
        <w:r>
          <w:rPr>
            <w:noProof/>
            <w:webHidden/>
          </w:rPr>
          <w:t>4</w:t>
        </w:r>
        <w:r>
          <w:rPr>
            <w:noProof/>
            <w:webHidden/>
          </w:rPr>
          <w:fldChar w:fldCharType="end"/>
        </w:r>
      </w:hyperlink>
    </w:p>
    <w:p w14:paraId="4A448A37" w14:textId="6DDB5BF5" w:rsidR="00D86EF8" w:rsidRDefault="00D86EF8">
      <w:pPr>
        <w:pStyle w:val="TOC2"/>
        <w:tabs>
          <w:tab w:val="right" w:leader="dot" w:pos="8296"/>
        </w:tabs>
        <w:rPr>
          <w:noProof/>
        </w:rPr>
      </w:pPr>
      <w:hyperlink w:anchor="_Toc126774166" w:history="1">
        <w:r w:rsidRPr="00B53FB5">
          <w:rPr>
            <w:rStyle w:val="a4"/>
            <w:noProof/>
          </w:rPr>
          <w:t>3.2 AES</w:t>
        </w:r>
        <w:r w:rsidRPr="00B53FB5">
          <w:rPr>
            <w:rStyle w:val="a4"/>
            <w:noProof/>
          </w:rPr>
          <w:t>加密会话</w:t>
        </w:r>
        <w:r>
          <w:rPr>
            <w:noProof/>
            <w:webHidden/>
          </w:rPr>
          <w:tab/>
        </w:r>
        <w:r>
          <w:rPr>
            <w:noProof/>
            <w:webHidden/>
          </w:rPr>
          <w:fldChar w:fldCharType="begin"/>
        </w:r>
        <w:r>
          <w:rPr>
            <w:noProof/>
            <w:webHidden/>
          </w:rPr>
          <w:instrText xml:space="preserve"> PAGEREF _Toc126774166 \h </w:instrText>
        </w:r>
        <w:r>
          <w:rPr>
            <w:noProof/>
            <w:webHidden/>
          </w:rPr>
        </w:r>
        <w:r>
          <w:rPr>
            <w:noProof/>
            <w:webHidden/>
          </w:rPr>
          <w:fldChar w:fldCharType="separate"/>
        </w:r>
        <w:r>
          <w:rPr>
            <w:noProof/>
            <w:webHidden/>
          </w:rPr>
          <w:t>5</w:t>
        </w:r>
        <w:r>
          <w:rPr>
            <w:noProof/>
            <w:webHidden/>
          </w:rPr>
          <w:fldChar w:fldCharType="end"/>
        </w:r>
      </w:hyperlink>
    </w:p>
    <w:p w14:paraId="42772AAF" w14:textId="593D6CC2" w:rsidR="00D86EF8" w:rsidRDefault="00D86EF8">
      <w:pPr>
        <w:pStyle w:val="TOC1"/>
        <w:tabs>
          <w:tab w:val="left" w:pos="840"/>
          <w:tab w:val="right" w:leader="dot" w:pos="8296"/>
        </w:tabs>
        <w:rPr>
          <w:noProof/>
        </w:rPr>
      </w:pPr>
      <w:hyperlink w:anchor="_Toc126774167" w:history="1">
        <w:r w:rsidRPr="00B53FB5">
          <w:rPr>
            <w:rStyle w:val="a4"/>
            <w:noProof/>
          </w:rPr>
          <w:t>四、</w:t>
        </w:r>
        <w:r>
          <w:rPr>
            <w:noProof/>
          </w:rPr>
          <w:tab/>
        </w:r>
        <w:r w:rsidRPr="00B53FB5">
          <w:rPr>
            <w:rStyle w:val="a4"/>
            <w:noProof/>
          </w:rPr>
          <w:t>加密算法介绍</w:t>
        </w:r>
        <w:r>
          <w:rPr>
            <w:noProof/>
            <w:webHidden/>
          </w:rPr>
          <w:tab/>
        </w:r>
        <w:r>
          <w:rPr>
            <w:noProof/>
            <w:webHidden/>
          </w:rPr>
          <w:fldChar w:fldCharType="begin"/>
        </w:r>
        <w:r>
          <w:rPr>
            <w:noProof/>
            <w:webHidden/>
          </w:rPr>
          <w:instrText xml:space="preserve"> PAGEREF _Toc126774167 \h </w:instrText>
        </w:r>
        <w:r>
          <w:rPr>
            <w:noProof/>
            <w:webHidden/>
          </w:rPr>
        </w:r>
        <w:r>
          <w:rPr>
            <w:noProof/>
            <w:webHidden/>
          </w:rPr>
          <w:fldChar w:fldCharType="separate"/>
        </w:r>
        <w:r>
          <w:rPr>
            <w:noProof/>
            <w:webHidden/>
          </w:rPr>
          <w:t>6</w:t>
        </w:r>
        <w:r>
          <w:rPr>
            <w:noProof/>
            <w:webHidden/>
          </w:rPr>
          <w:fldChar w:fldCharType="end"/>
        </w:r>
      </w:hyperlink>
    </w:p>
    <w:p w14:paraId="70AD5915" w14:textId="0EE2E97E" w:rsidR="00D86EF8" w:rsidRDefault="00D86EF8">
      <w:pPr>
        <w:pStyle w:val="TOC2"/>
        <w:tabs>
          <w:tab w:val="right" w:leader="dot" w:pos="8296"/>
        </w:tabs>
        <w:rPr>
          <w:noProof/>
        </w:rPr>
      </w:pPr>
      <w:hyperlink w:anchor="_Toc126774168" w:history="1">
        <w:r w:rsidRPr="00B53FB5">
          <w:rPr>
            <w:rStyle w:val="a4"/>
            <w:noProof/>
          </w:rPr>
          <w:t>4.1 RSA</w:t>
        </w:r>
        <w:r w:rsidRPr="00B53FB5">
          <w:rPr>
            <w:rStyle w:val="a4"/>
            <w:noProof/>
          </w:rPr>
          <w:t>加解密传输</w:t>
        </w:r>
        <w:r w:rsidRPr="00B53FB5">
          <w:rPr>
            <w:rStyle w:val="a4"/>
            <w:noProof/>
          </w:rPr>
          <w:t>AES</w:t>
        </w:r>
        <w:r w:rsidRPr="00B53FB5">
          <w:rPr>
            <w:rStyle w:val="a4"/>
            <w:noProof/>
          </w:rPr>
          <w:t>密钥</w:t>
        </w:r>
        <w:r>
          <w:rPr>
            <w:noProof/>
            <w:webHidden/>
          </w:rPr>
          <w:tab/>
        </w:r>
        <w:r>
          <w:rPr>
            <w:noProof/>
            <w:webHidden/>
          </w:rPr>
          <w:fldChar w:fldCharType="begin"/>
        </w:r>
        <w:r>
          <w:rPr>
            <w:noProof/>
            <w:webHidden/>
          </w:rPr>
          <w:instrText xml:space="preserve"> PAGEREF _Toc126774168 \h </w:instrText>
        </w:r>
        <w:r>
          <w:rPr>
            <w:noProof/>
            <w:webHidden/>
          </w:rPr>
        </w:r>
        <w:r>
          <w:rPr>
            <w:noProof/>
            <w:webHidden/>
          </w:rPr>
          <w:fldChar w:fldCharType="separate"/>
        </w:r>
        <w:r>
          <w:rPr>
            <w:noProof/>
            <w:webHidden/>
          </w:rPr>
          <w:t>8</w:t>
        </w:r>
        <w:r>
          <w:rPr>
            <w:noProof/>
            <w:webHidden/>
          </w:rPr>
          <w:fldChar w:fldCharType="end"/>
        </w:r>
      </w:hyperlink>
    </w:p>
    <w:p w14:paraId="453F6ED8" w14:textId="25DAFA6D" w:rsidR="00D86EF8" w:rsidRDefault="00D86EF8">
      <w:pPr>
        <w:pStyle w:val="TOC2"/>
        <w:tabs>
          <w:tab w:val="right" w:leader="dot" w:pos="8296"/>
        </w:tabs>
        <w:rPr>
          <w:noProof/>
        </w:rPr>
      </w:pPr>
      <w:hyperlink w:anchor="_Toc126774169" w:history="1">
        <w:r w:rsidRPr="00B53FB5">
          <w:rPr>
            <w:rStyle w:val="a4"/>
            <w:noProof/>
          </w:rPr>
          <w:t>4.2 AES</w:t>
        </w:r>
        <w:r w:rsidRPr="00B53FB5">
          <w:rPr>
            <w:rStyle w:val="a4"/>
            <w:noProof/>
          </w:rPr>
          <w:t>加解密传输</w:t>
        </w:r>
        <w:r w:rsidRPr="00B53FB5">
          <w:rPr>
            <w:rStyle w:val="a4"/>
            <w:noProof/>
          </w:rPr>
          <w:t>IV</w:t>
        </w:r>
        <w:r w:rsidRPr="00B53FB5">
          <w:rPr>
            <w:rStyle w:val="a4"/>
            <w:noProof/>
          </w:rPr>
          <w:t>和会话信息</w:t>
        </w:r>
        <w:r>
          <w:rPr>
            <w:noProof/>
            <w:webHidden/>
          </w:rPr>
          <w:tab/>
        </w:r>
        <w:r>
          <w:rPr>
            <w:noProof/>
            <w:webHidden/>
          </w:rPr>
          <w:fldChar w:fldCharType="begin"/>
        </w:r>
        <w:r>
          <w:rPr>
            <w:noProof/>
            <w:webHidden/>
          </w:rPr>
          <w:instrText xml:space="preserve"> PAGEREF _Toc126774169 \h </w:instrText>
        </w:r>
        <w:r>
          <w:rPr>
            <w:noProof/>
            <w:webHidden/>
          </w:rPr>
        </w:r>
        <w:r>
          <w:rPr>
            <w:noProof/>
            <w:webHidden/>
          </w:rPr>
          <w:fldChar w:fldCharType="separate"/>
        </w:r>
        <w:r>
          <w:rPr>
            <w:noProof/>
            <w:webHidden/>
          </w:rPr>
          <w:t>9</w:t>
        </w:r>
        <w:r>
          <w:rPr>
            <w:noProof/>
            <w:webHidden/>
          </w:rPr>
          <w:fldChar w:fldCharType="end"/>
        </w:r>
      </w:hyperlink>
    </w:p>
    <w:p w14:paraId="2D8C23D2" w14:textId="2C93F7D4" w:rsidR="00D86EF8" w:rsidRDefault="00D86EF8">
      <w:pPr>
        <w:pStyle w:val="TOC3"/>
        <w:tabs>
          <w:tab w:val="right" w:leader="dot" w:pos="8296"/>
        </w:tabs>
        <w:rPr>
          <w:noProof/>
        </w:rPr>
      </w:pPr>
      <w:hyperlink w:anchor="_Toc126774170" w:history="1">
        <w:r w:rsidRPr="00B53FB5">
          <w:rPr>
            <w:rStyle w:val="a4"/>
            <w:noProof/>
          </w:rPr>
          <w:t>4.2.1 AES</w:t>
        </w:r>
        <w:r w:rsidRPr="00B53FB5">
          <w:rPr>
            <w:rStyle w:val="a4"/>
            <w:noProof/>
          </w:rPr>
          <w:t>加密：</w:t>
        </w:r>
        <w:r>
          <w:rPr>
            <w:noProof/>
            <w:webHidden/>
          </w:rPr>
          <w:tab/>
        </w:r>
        <w:r>
          <w:rPr>
            <w:noProof/>
            <w:webHidden/>
          </w:rPr>
          <w:fldChar w:fldCharType="begin"/>
        </w:r>
        <w:r>
          <w:rPr>
            <w:noProof/>
            <w:webHidden/>
          </w:rPr>
          <w:instrText xml:space="preserve"> PAGEREF _Toc126774170 \h </w:instrText>
        </w:r>
        <w:r>
          <w:rPr>
            <w:noProof/>
            <w:webHidden/>
          </w:rPr>
        </w:r>
        <w:r>
          <w:rPr>
            <w:noProof/>
            <w:webHidden/>
          </w:rPr>
          <w:fldChar w:fldCharType="separate"/>
        </w:r>
        <w:r>
          <w:rPr>
            <w:noProof/>
            <w:webHidden/>
          </w:rPr>
          <w:t>11</w:t>
        </w:r>
        <w:r>
          <w:rPr>
            <w:noProof/>
            <w:webHidden/>
          </w:rPr>
          <w:fldChar w:fldCharType="end"/>
        </w:r>
      </w:hyperlink>
    </w:p>
    <w:p w14:paraId="7446F079" w14:textId="10601049" w:rsidR="00D86EF8" w:rsidRDefault="00D86EF8">
      <w:pPr>
        <w:pStyle w:val="TOC3"/>
        <w:tabs>
          <w:tab w:val="right" w:leader="dot" w:pos="8296"/>
        </w:tabs>
        <w:rPr>
          <w:noProof/>
        </w:rPr>
      </w:pPr>
      <w:hyperlink w:anchor="_Toc126774171" w:history="1">
        <w:r w:rsidRPr="00B53FB5">
          <w:rPr>
            <w:rStyle w:val="a4"/>
            <w:noProof/>
          </w:rPr>
          <w:t>4.2.2 AES</w:t>
        </w:r>
        <w:r w:rsidRPr="00B53FB5">
          <w:rPr>
            <w:rStyle w:val="a4"/>
            <w:noProof/>
          </w:rPr>
          <w:t>解密</w:t>
        </w:r>
        <w:r>
          <w:rPr>
            <w:noProof/>
            <w:webHidden/>
          </w:rPr>
          <w:tab/>
        </w:r>
        <w:r>
          <w:rPr>
            <w:noProof/>
            <w:webHidden/>
          </w:rPr>
          <w:fldChar w:fldCharType="begin"/>
        </w:r>
        <w:r>
          <w:rPr>
            <w:noProof/>
            <w:webHidden/>
          </w:rPr>
          <w:instrText xml:space="preserve"> PAGEREF _Toc126774171 \h </w:instrText>
        </w:r>
        <w:r>
          <w:rPr>
            <w:noProof/>
            <w:webHidden/>
          </w:rPr>
        </w:r>
        <w:r>
          <w:rPr>
            <w:noProof/>
            <w:webHidden/>
          </w:rPr>
          <w:fldChar w:fldCharType="separate"/>
        </w:r>
        <w:r>
          <w:rPr>
            <w:noProof/>
            <w:webHidden/>
          </w:rPr>
          <w:t>12</w:t>
        </w:r>
        <w:r>
          <w:rPr>
            <w:noProof/>
            <w:webHidden/>
          </w:rPr>
          <w:fldChar w:fldCharType="end"/>
        </w:r>
      </w:hyperlink>
    </w:p>
    <w:p w14:paraId="60845335" w14:textId="74C259D2" w:rsidR="00D86EF8" w:rsidRDefault="00D86EF8">
      <w:pPr>
        <w:pStyle w:val="TOC1"/>
        <w:tabs>
          <w:tab w:val="left" w:pos="840"/>
          <w:tab w:val="right" w:leader="dot" w:pos="8296"/>
        </w:tabs>
        <w:rPr>
          <w:noProof/>
        </w:rPr>
      </w:pPr>
      <w:hyperlink w:anchor="_Toc126774172" w:history="1">
        <w:r w:rsidRPr="00B53FB5">
          <w:rPr>
            <w:rStyle w:val="a4"/>
            <w:noProof/>
          </w:rPr>
          <w:t>五、</w:t>
        </w:r>
        <w:r>
          <w:rPr>
            <w:noProof/>
          </w:rPr>
          <w:tab/>
        </w:r>
        <w:r w:rsidRPr="00B53FB5">
          <w:rPr>
            <w:rStyle w:val="a4"/>
            <w:noProof/>
          </w:rPr>
          <w:t>程序编译选项（运行环境）</w:t>
        </w:r>
        <w:r>
          <w:rPr>
            <w:noProof/>
            <w:webHidden/>
          </w:rPr>
          <w:tab/>
        </w:r>
        <w:r>
          <w:rPr>
            <w:noProof/>
            <w:webHidden/>
          </w:rPr>
          <w:fldChar w:fldCharType="begin"/>
        </w:r>
        <w:r>
          <w:rPr>
            <w:noProof/>
            <w:webHidden/>
          </w:rPr>
          <w:instrText xml:space="preserve"> PAGEREF _Toc126774172 \h </w:instrText>
        </w:r>
        <w:r>
          <w:rPr>
            <w:noProof/>
            <w:webHidden/>
          </w:rPr>
        </w:r>
        <w:r>
          <w:rPr>
            <w:noProof/>
            <w:webHidden/>
          </w:rPr>
          <w:fldChar w:fldCharType="separate"/>
        </w:r>
        <w:r>
          <w:rPr>
            <w:noProof/>
            <w:webHidden/>
          </w:rPr>
          <w:t>13</w:t>
        </w:r>
        <w:r>
          <w:rPr>
            <w:noProof/>
            <w:webHidden/>
          </w:rPr>
          <w:fldChar w:fldCharType="end"/>
        </w:r>
      </w:hyperlink>
    </w:p>
    <w:p w14:paraId="4F523463" w14:textId="4F78FED5" w:rsidR="003B38E9" w:rsidRDefault="003B38E9">
      <w:pPr>
        <w:widowControl/>
        <w:jc w:val="left"/>
        <w:rPr>
          <w:rFonts w:hint="eastAsia"/>
        </w:rPr>
      </w:pPr>
      <w:r>
        <w:fldChar w:fldCharType="end"/>
      </w:r>
    </w:p>
    <w:p w14:paraId="54F20E32" w14:textId="75BD3A04" w:rsidR="00E843B5" w:rsidRDefault="00287E61" w:rsidP="00FD7425">
      <w:pPr>
        <w:pStyle w:val="1"/>
      </w:pPr>
      <w:bookmarkStart w:id="1" w:name="_Toc126774159"/>
      <w:r>
        <w:rPr>
          <w:rFonts w:hint="eastAsia"/>
        </w:rPr>
        <w:t>实验要求</w:t>
      </w:r>
      <w:bookmarkEnd w:id="1"/>
    </w:p>
    <w:p w14:paraId="70EC5011" w14:textId="5121857E" w:rsidR="00E85E1E" w:rsidRDefault="00287E61" w:rsidP="00E63C3E">
      <w:pPr>
        <w:ind w:firstLine="400"/>
      </w:pPr>
      <w:r w:rsidRPr="00287E61">
        <w:rPr>
          <w:rFonts w:hint="eastAsia"/>
        </w:rPr>
        <w:t>设计一个保密通信的协议，具体要求为：利用</w:t>
      </w:r>
      <w:r w:rsidRPr="00287E61">
        <w:rPr>
          <w:rFonts w:hint="eastAsia"/>
        </w:rPr>
        <w:t>RSA</w:t>
      </w:r>
      <w:r w:rsidRPr="00287E61">
        <w:rPr>
          <w:rFonts w:hint="eastAsia"/>
        </w:rPr>
        <w:t>公钥密码算法，为双方分配一个</w:t>
      </w:r>
      <w:r w:rsidRPr="00287E61">
        <w:rPr>
          <w:rFonts w:hint="eastAsia"/>
        </w:rPr>
        <w:t xml:space="preserve"> AES</w:t>
      </w:r>
      <w:r w:rsidRPr="00287E61">
        <w:rPr>
          <w:rFonts w:hint="eastAsia"/>
        </w:rPr>
        <w:t>算法的会话密钥，然后利用</w:t>
      </w:r>
      <w:r w:rsidRPr="00287E61">
        <w:rPr>
          <w:rFonts w:hint="eastAsia"/>
        </w:rPr>
        <w:t>AES</w:t>
      </w:r>
      <w:r w:rsidRPr="00287E61">
        <w:rPr>
          <w:rFonts w:hint="eastAsia"/>
        </w:rPr>
        <w:t>加密算法和分配的会话密钥，加解密传送的信息。</w:t>
      </w:r>
    </w:p>
    <w:p w14:paraId="0E0B0DAB" w14:textId="591809E6" w:rsidR="00287E61" w:rsidRDefault="00287E61" w:rsidP="00E63C3E">
      <w:pPr>
        <w:ind w:firstLine="400"/>
      </w:pPr>
    </w:p>
    <w:p w14:paraId="0A409FEA" w14:textId="306573EA" w:rsidR="00287E61" w:rsidRDefault="00287E61" w:rsidP="00E63C3E">
      <w:pPr>
        <w:ind w:firstLine="400"/>
      </w:pPr>
      <w:r w:rsidRPr="00287E61">
        <w:rPr>
          <w:rFonts w:hint="eastAsia"/>
        </w:rPr>
        <w:t>假设条件：假设通讯双方为</w:t>
      </w:r>
      <w:r w:rsidRPr="00287E61">
        <w:rPr>
          <w:rFonts w:hint="eastAsia"/>
        </w:rPr>
        <w:t>A</w:t>
      </w:r>
      <w:r w:rsidRPr="00287E61">
        <w:rPr>
          <w:rFonts w:hint="eastAsia"/>
        </w:rPr>
        <w:t>和</w:t>
      </w:r>
      <w:r w:rsidRPr="00287E61">
        <w:rPr>
          <w:rFonts w:hint="eastAsia"/>
        </w:rPr>
        <w:t>B</w:t>
      </w:r>
      <w:r w:rsidRPr="00287E61">
        <w:rPr>
          <w:rFonts w:hint="eastAsia"/>
        </w:rPr>
        <w:t>，并假设发方拥有自己的</w:t>
      </w:r>
      <w:r w:rsidRPr="00287E61">
        <w:rPr>
          <w:rFonts w:hint="eastAsia"/>
        </w:rPr>
        <w:t>RSA</w:t>
      </w:r>
      <w:r w:rsidRPr="00287E61">
        <w:rPr>
          <w:rFonts w:hint="eastAsia"/>
        </w:rPr>
        <w:t>公钥</w:t>
      </w:r>
      <w:r w:rsidRPr="00287E61">
        <w:rPr>
          <w:rFonts w:hint="eastAsia"/>
        </w:rPr>
        <w:t>PKA</w:t>
      </w:r>
      <w:r w:rsidRPr="00287E61">
        <w:rPr>
          <w:rFonts w:hint="eastAsia"/>
        </w:rPr>
        <w:t>和私钥</w:t>
      </w:r>
      <w:r w:rsidRPr="00287E61">
        <w:rPr>
          <w:rFonts w:hint="eastAsia"/>
        </w:rPr>
        <w:t xml:space="preserve">SKA </w:t>
      </w:r>
      <w:r w:rsidRPr="00287E61">
        <w:rPr>
          <w:rFonts w:hint="eastAsia"/>
        </w:rPr>
        <w:t>，同时收方拥有自己的</w:t>
      </w:r>
      <w:r w:rsidRPr="00287E61">
        <w:rPr>
          <w:rFonts w:hint="eastAsia"/>
        </w:rPr>
        <w:t>RSA</w:t>
      </w:r>
      <w:r w:rsidRPr="00287E61">
        <w:rPr>
          <w:rFonts w:hint="eastAsia"/>
        </w:rPr>
        <w:t>公钥</w:t>
      </w:r>
      <w:r w:rsidRPr="00287E61">
        <w:rPr>
          <w:rFonts w:hint="eastAsia"/>
        </w:rPr>
        <w:t>PKB</w:t>
      </w:r>
      <w:r w:rsidRPr="00287E61">
        <w:rPr>
          <w:rFonts w:hint="eastAsia"/>
        </w:rPr>
        <w:t>和私钥</w:t>
      </w:r>
      <w:r w:rsidRPr="00287E61">
        <w:rPr>
          <w:rFonts w:hint="eastAsia"/>
        </w:rPr>
        <w:t xml:space="preserve">SKB </w:t>
      </w:r>
      <w:r w:rsidRPr="00287E61">
        <w:rPr>
          <w:rFonts w:hint="eastAsia"/>
        </w:rPr>
        <w:t>，同时收发双方已经通过某种方式知道了双方的公钥。</w:t>
      </w:r>
    </w:p>
    <w:p w14:paraId="3F1CAD50" w14:textId="4A31BB54" w:rsidR="005915AC" w:rsidRDefault="005915AC" w:rsidP="00E63C3E">
      <w:pPr>
        <w:ind w:firstLine="400"/>
      </w:pPr>
    </w:p>
    <w:p w14:paraId="2B0AEEBE" w14:textId="23607FC0" w:rsidR="00A3702F" w:rsidRDefault="005915AC" w:rsidP="00A3702F">
      <w:pPr>
        <w:pStyle w:val="1"/>
      </w:pPr>
      <w:bookmarkStart w:id="2" w:name="_Toc126774160"/>
      <w:r>
        <w:rPr>
          <w:rFonts w:hint="eastAsia"/>
        </w:rPr>
        <w:t>保密通信协议设计</w:t>
      </w:r>
      <w:bookmarkEnd w:id="2"/>
    </w:p>
    <w:p w14:paraId="562C2213" w14:textId="2E577F80" w:rsidR="005915AC" w:rsidRDefault="00234D63" w:rsidP="00234D63">
      <w:pPr>
        <w:ind w:firstLine="420"/>
      </w:pPr>
      <w:r>
        <w:rPr>
          <w:rFonts w:hint="eastAsia"/>
        </w:rPr>
        <w:t>由于</w:t>
      </w:r>
      <w:r>
        <w:rPr>
          <w:rFonts w:hint="eastAsia"/>
        </w:rPr>
        <w:t>RSA</w:t>
      </w:r>
      <w:r>
        <w:rPr>
          <w:rFonts w:hint="eastAsia"/>
        </w:rPr>
        <w:t>加密算法安全性高，但加解密运算速度较慢，而</w:t>
      </w:r>
      <w:r>
        <w:rPr>
          <w:rFonts w:hint="eastAsia"/>
        </w:rPr>
        <w:t>AES</w:t>
      </w:r>
      <w:r>
        <w:rPr>
          <w:rFonts w:hint="eastAsia"/>
        </w:rPr>
        <w:t>加密算法运算速度较快，能够满足信息加解密后传输的实时性，因此协议采用</w:t>
      </w:r>
      <w:r w:rsidR="005915AC">
        <w:rPr>
          <w:rFonts w:hint="eastAsia"/>
        </w:rPr>
        <w:t>RSA</w:t>
      </w:r>
      <w:r w:rsidR="005915AC">
        <w:rPr>
          <w:rFonts w:hint="eastAsia"/>
        </w:rPr>
        <w:t>加密完成</w:t>
      </w:r>
      <w:r w:rsidR="005915AC">
        <w:rPr>
          <w:rFonts w:hint="eastAsia"/>
        </w:rPr>
        <w:t>AES</w:t>
      </w:r>
      <w:r w:rsidR="005915AC">
        <w:rPr>
          <w:rFonts w:hint="eastAsia"/>
        </w:rPr>
        <w:t>密钥分配，分配</w:t>
      </w:r>
      <w:r w:rsidR="00A3702F">
        <w:rPr>
          <w:rFonts w:hint="eastAsia"/>
        </w:rPr>
        <w:t>完</w:t>
      </w:r>
      <w:r w:rsidR="00A3702F">
        <w:rPr>
          <w:rFonts w:hint="eastAsia"/>
        </w:rPr>
        <w:t>AES</w:t>
      </w:r>
      <w:r w:rsidR="00A3702F">
        <w:rPr>
          <w:rFonts w:hint="eastAsia"/>
        </w:rPr>
        <w:t>密钥后</w:t>
      </w:r>
      <w:r>
        <w:rPr>
          <w:rFonts w:hint="eastAsia"/>
        </w:rPr>
        <w:t>使用</w:t>
      </w:r>
      <w:r>
        <w:rPr>
          <w:rFonts w:hint="eastAsia"/>
        </w:rPr>
        <w:t>AES</w:t>
      </w:r>
      <w:r>
        <w:rPr>
          <w:rFonts w:hint="eastAsia"/>
        </w:rPr>
        <w:t>算法</w:t>
      </w:r>
      <w:r w:rsidR="00A3702F">
        <w:rPr>
          <w:rFonts w:hint="eastAsia"/>
        </w:rPr>
        <w:t>进行会话</w:t>
      </w:r>
      <w:r>
        <w:rPr>
          <w:rFonts w:hint="eastAsia"/>
        </w:rPr>
        <w:t>信息的加密传输</w:t>
      </w:r>
      <w:r w:rsidR="00FE2B45">
        <w:rPr>
          <w:rFonts w:hint="eastAsia"/>
        </w:rPr>
        <w:t>，为处理较长的会话信息，采用密码分组链接（</w:t>
      </w:r>
      <w:r w:rsidR="00FE2B45">
        <w:rPr>
          <w:rFonts w:hint="eastAsia"/>
        </w:rPr>
        <w:t>CBC</w:t>
      </w:r>
      <w:r w:rsidR="00FE2B45">
        <w:rPr>
          <w:rFonts w:hint="eastAsia"/>
        </w:rPr>
        <w:t>）模式的</w:t>
      </w:r>
      <w:r w:rsidR="00FE2B45">
        <w:rPr>
          <w:rFonts w:hint="eastAsia"/>
        </w:rPr>
        <w:t>AES</w:t>
      </w:r>
      <w:r w:rsidR="00FE2B45">
        <w:rPr>
          <w:rFonts w:hint="eastAsia"/>
        </w:rPr>
        <w:t>加密，因此需要一个</w:t>
      </w:r>
      <w:r w:rsidR="00FE2B45">
        <w:rPr>
          <w:rFonts w:hint="eastAsia"/>
        </w:rPr>
        <w:t>IV</w:t>
      </w:r>
      <w:r w:rsidR="00FE2B45">
        <w:rPr>
          <w:rFonts w:hint="eastAsia"/>
        </w:rPr>
        <w:t>初始向量，这个初始向量采用</w:t>
      </w:r>
      <w:r w:rsidR="00FE2B45">
        <w:rPr>
          <w:rFonts w:hint="eastAsia"/>
        </w:rPr>
        <w:t>ECB</w:t>
      </w:r>
      <w:r w:rsidR="00FE2B45">
        <w:rPr>
          <w:rFonts w:hint="eastAsia"/>
        </w:rPr>
        <w:t>模式的</w:t>
      </w:r>
      <w:r w:rsidR="00FE2B45">
        <w:rPr>
          <w:rFonts w:hint="eastAsia"/>
        </w:rPr>
        <w:t>AES</w:t>
      </w:r>
      <w:r w:rsidR="00FE2B45">
        <w:rPr>
          <w:rFonts w:hint="eastAsia"/>
        </w:rPr>
        <w:t>加密。</w:t>
      </w:r>
    </w:p>
    <w:p w14:paraId="72656631" w14:textId="4B0509E9" w:rsidR="00234D63" w:rsidRDefault="00234D63" w:rsidP="00234D63">
      <w:pPr>
        <w:ind w:firstLine="420"/>
      </w:pPr>
      <w:r>
        <w:rPr>
          <w:rFonts w:hint="eastAsia"/>
        </w:rPr>
        <w:t>RSA</w:t>
      </w:r>
      <w:r>
        <w:rPr>
          <w:rFonts w:hint="eastAsia"/>
        </w:rPr>
        <w:t>：</w:t>
      </w:r>
      <w:r>
        <w:rPr>
          <w:rFonts w:hint="eastAsia"/>
        </w:rPr>
        <w:t>5</w:t>
      </w:r>
      <w:r>
        <w:t>12</w:t>
      </w:r>
      <w:r>
        <w:rPr>
          <w:rFonts w:hint="eastAsia"/>
        </w:rPr>
        <w:t>位</w:t>
      </w:r>
    </w:p>
    <w:p w14:paraId="1B5A084A" w14:textId="3D6DEF54" w:rsidR="00234D63" w:rsidRDefault="00234D63" w:rsidP="00234D63">
      <w:pPr>
        <w:ind w:firstLine="420"/>
      </w:pPr>
      <w:r>
        <w:rPr>
          <w:rFonts w:hint="eastAsia"/>
        </w:rPr>
        <w:t>AE</w:t>
      </w:r>
      <w:r>
        <w:t>S</w:t>
      </w:r>
      <w:r>
        <w:rPr>
          <w:rFonts w:hint="eastAsia"/>
        </w:rPr>
        <w:t>：</w:t>
      </w:r>
      <w:r>
        <w:rPr>
          <w:rFonts w:hint="eastAsia"/>
        </w:rPr>
        <w:t>1</w:t>
      </w:r>
      <w:r>
        <w:t>28</w:t>
      </w:r>
      <w:r>
        <w:rPr>
          <w:rFonts w:hint="eastAsia"/>
        </w:rPr>
        <w:t>位，</w:t>
      </w:r>
      <w:r>
        <w:rPr>
          <w:rFonts w:hint="eastAsia"/>
        </w:rPr>
        <w:t>ECB</w:t>
      </w:r>
      <w:r>
        <w:rPr>
          <w:rFonts w:hint="eastAsia"/>
        </w:rPr>
        <w:t>模式加密</w:t>
      </w:r>
      <w:r>
        <w:rPr>
          <w:rFonts w:hint="eastAsia"/>
        </w:rPr>
        <w:t>IV</w:t>
      </w:r>
      <w:r>
        <w:rPr>
          <w:rFonts w:hint="eastAsia"/>
        </w:rPr>
        <w:t>初始向量，</w:t>
      </w:r>
      <w:r>
        <w:rPr>
          <w:rFonts w:hint="eastAsia"/>
        </w:rPr>
        <w:t>CBC</w:t>
      </w:r>
      <w:r>
        <w:rPr>
          <w:rFonts w:hint="eastAsia"/>
        </w:rPr>
        <w:t>模式加密会话信息</w:t>
      </w:r>
    </w:p>
    <w:p w14:paraId="3D83320C" w14:textId="12FF94AA" w:rsidR="00FE2B45" w:rsidRPr="005915AC" w:rsidRDefault="00FE2B45" w:rsidP="00234D63">
      <w:pPr>
        <w:ind w:firstLine="420"/>
        <w:rPr>
          <w:rFonts w:hint="eastAsia"/>
        </w:rPr>
      </w:pPr>
      <w:r>
        <w:rPr>
          <w:rFonts w:hint="eastAsia"/>
        </w:rPr>
        <w:t>传输：采用</w:t>
      </w:r>
      <w:r>
        <w:rPr>
          <w:rFonts w:hint="eastAsia"/>
        </w:rPr>
        <w:t>TCP</w:t>
      </w:r>
      <w:r>
        <w:rPr>
          <w:rFonts w:hint="eastAsia"/>
        </w:rPr>
        <w:t>协议</w:t>
      </w:r>
    </w:p>
    <w:p w14:paraId="594C54EA" w14:textId="55BBDED5" w:rsidR="00692911" w:rsidRDefault="00234D63" w:rsidP="00A3702F">
      <w:pPr>
        <w:pStyle w:val="2"/>
      </w:pPr>
      <w:bookmarkStart w:id="3" w:name="_Toc126774161"/>
      <w:r>
        <w:rPr>
          <w:rFonts w:hint="eastAsia"/>
        </w:rPr>
        <w:lastRenderedPageBreak/>
        <w:t>AES</w:t>
      </w:r>
      <w:r>
        <w:rPr>
          <w:rFonts w:hint="eastAsia"/>
        </w:rPr>
        <w:t>密钥分配</w:t>
      </w:r>
      <w:bookmarkEnd w:id="3"/>
    </w:p>
    <w:p w14:paraId="115C68A1" w14:textId="2BBEF0B2" w:rsidR="00A3702F" w:rsidRDefault="00A3702F" w:rsidP="00A3702F">
      <w:r>
        <w:rPr>
          <w:rFonts w:hint="eastAsia"/>
        </w:rPr>
        <w:t>保密性和认证性的工作在</w:t>
      </w:r>
      <w:r>
        <w:rPr>
          <w:rFonts w:hint="eastAsia"/>
        </w:rPr>
        <w:t>A</w:t>
      </w:r>
      <w:r>
        <w:rPr>
          <w:rFonts w:hint="eastAsia"/>
        </w:rPr>
        <w:t>、</w:t>
      </w:r>
      <w:r>
        <w:rPr>
          <w:rFonts w:hint="eastAsia"/>
        </w:rPr>
        <w:t>B</w:t>
      </w:r>
      <w:r>
        <w:rPr>
          <w:rFonts w:hint="eastAsia"/>
        </w:rPr>
        <w:t>双方建立</w:t>
      </w:r>
      <w:r>
        <w:rPr>
          <w:rFonts w:hint="eastAsia"/>
        </w:rPr>
        <w:t>TC</w:t>
      </w:r>
      <w:r>
        <w:t>P</w:t>
      </w:r>
      <w:r>
        <w:rPr>
          <w:rFonts w:hint="eastAsia"/>
        </w:rPr>
        <w:t>连接后、传输</w:t>
      </w:r>
      <w:r>
        <w:rPr>
          <w:rFonts w:hint="eastAsia"/>
        </w:rPr>
        <w:t>AES</w:t>
      </w:r>
      <w:r>
        <w:rPr>
          <w:rFonts w:hint="eastAsia"/>
        </w:rPr>
        <w:t>密钥前完成。</w:t>
      </w:r>
    </w:p>
    <w:p w14:paraId="0AF1905A" w14:textId="13D3D231" w:rsidR="00A3702F" w:rsidRDefault="00A3702F" w:rsidP="00A3702F">
      <w:r>
        <w:rPr>
          <w:rFonts w:hint="eastAsia"/>
        </w:rPr>
        <w:t>采用如下方式完成密钥分配，具有</w:t>
      </w:r>
      <w:r w:rsidRPr="00234D63">
        <w:rPr>
          <w:rFonts w:hint="eastAsia"/>
          <w:highlight w:val="yellow"/>
        </w:rPr>
        <w:t>保密性</w:t>
      </w:r>
      <w:r>
        <w:rPr>
          <w:rFonts w:hint="eastAsia"/>
        </w:rPr>
        <w:t>和</w:t>
      </w:r>
      <w:r w:rsidRPr="00234D63">
        <w:rPr>
          <w:rFonts w:hint="eastAsia"/>
          <w:highlight w:val="yellow"/>
        </w:rPr>
        <w:t>认证性</w:t>
      </w:r>
      <w:r>
        <w:rPr>
          <w:rFonts w:hint="eastAsia"/>
        </w:rPr>
        <w:t>，既可以防止被动攻击，又可以防止主动攻击。（参考：现代密码学第</w:t>
      </w:r>
      <w:r>
        <w:rPr>
          <w:rFonts w:hint="eastAsia"/>
        </w:rPr>
        <w:t>4</w:t>
      </w:r>
      <w:r>
        <w:rPr>
          <w:rFonts w:hint="eastAsia"/>
        </w:rPr>
        <w:t>版第</w:t>
      </w:r>
      <w:r>
        <w:rPr>
          <w:rFonts w:hint="eastAsia"/>
        </w:rPr>
        <w:t>1</w:t>
      </w:r>
      <w:r>
        <w:t>43</w:t>
      </w:r>
      <w:r>
        <w:rPr>
          <w:rFonts w:hint="eastAsia"/>
        </w:rPr>
        <w:t>页，清华大学出版社）</w:t>
      </w:r>
      <w:r w:rsidR="00234D63">
        <w:rPr>
          <w:rFonts w:hint="eastAsia"/>
        </w:rPr>
        <w:t>密钥分配的步骤如下</w:t>
      </w:r>
    </w:p>
    <w:p w14:paraId="3A34CA7D" w14:textId="64CC7C9B" w:rsidR="00234D63" w:rsidRDefault="00234D63" w:rsidP="00234D63">
      <w:pPr>
        <w:pStyle w:val="af1"/>
        <w:numPr>
          <w:ilvl w:val="0"/>
          <w:numId w:val="22"/>
        </w:numPr>
        <w:ind w:firstLineChars="0"/>
        <w:rPr>
          <w:rFonts w:hint="eastAsia"/>
        </w:rPr>
      </w:pPr>
      <w:r>
        <w:rPr>
          <w:rFonts w:hint="eastAsia"/>
        </w:rPr>
        <w:t>A</w:t>
      </w:r>
      <w:r>
        <w:rPr>
          <w:rFonts w:hint="eastAsia"/>
        </w:rPr>
        <w:t>用</w:t>
      </w:r>
      <w:r>
        <w:rPr>
          <w:rFonts w:hint="eastAsia"/>
        </w:rPr>
        <w:t>B</w:t>
      </w:r>
      <w:r>
        <w:rPr>
          <w:rFonts w:hint="eastAsia"/>
        </w:rPr>
        <w:t>的公开钥加密</w:t>
      </w:r>
      <w:r>
        <w:rPr>
          <w:rFonts w:hint="eastAsia"/>
        </w:rPr>
        <w:t xml:space="preserve"> A</w:t>
      </w:r>
      <w:r>
        <w:rPr>
          <w:rFonts w:hint="eastAsia"/>
        </w:rPr>
        <w:t>的身份</w:t>
      </w:r>
      <w:r>
        <w:rPr>
          <w:rFonts w:hint="eastAsia"/>
        </w:rPr>
        <w:t xml:space="preserve"> ID</w:t>
      </w:r>
      <w:r w:rsidRPr="00234D63">
        <w:rPr>
          <w:rFonts w:hint="eastAsia"/>
          <w:vertAlign w:val="subscript"/>
        </w:rPr>
        <w:t>A</w:t>
      </w:r>
      <w:r>
        <w:rPr>
          <w:rFonts w:hint="eastAsia"/>
        </w:rPr>
        <w:t>和一个一次性随机数</w:t>
      </w:r>
      <w:r>
        <w:rPr>
          <w:rFonts w:hint="eastAsia"/>
        </w:rPr>
        <w:t xml:space="preserve"> N</w:t>
      </w:r>
      <w:r>
        <w:rPr>
          <w:vertAlign w:val="subscript"/>
        </w:rPr>
        <w:t>1</w:t>
      </w:r>
      <w:r>
        <w:rPr>
          <w:rFonts w:hint="eastAsia"/>
        </w:rPr>
        <w:t>后发往</w:t>
      </w:r>
      <w:r>
        <w:rPr>
          <w:rFonts w:hint="eastAsia"/>
        </w:rPr>
        <w:t xml:space="preserve"> B</w:t>
      </w:r>
      <w:r>
        <w:rPr>
          <w:rFonts w:hint="eastAsia"/>
        </w:rPr>
        <w:t>，其</w:t>
      </w:r>
      <w:r>
        <w:rPr>
          <w:rFonts w:hint="eastAsia"/>
        </w:rPr>
        <w:t>中</w:t>
      </w:r>
      <w:r>
        <w:rPr>
          <w:rFonts w:hint="eastAsia"/>
        </w:rPr>
        <w:t xml:space="preserve"> N</w:t>
      </w:r>
      <w:r>
        <w:rPr>
          <w:vertAlign w:val="subscript"/>
        </w:rPr>
        <w:t>1</w:t>
      </w:r>
      <w:r>
        <w:rPr>
          <w:rFonts w:hint="eastAsia"/>
        </w:rPr>
        <w:t>用于惟一地标识这一业务。</w:t>
      </w:r>
    </w:p>
    <w:p w14:paraId="1648F454" w14:textId="168FC284" w:rsidR="00234D63" w:rsidRDefault="00234D63" w:rsidP="00234D63">
      <w:pPr>
        <w:pStyle w:val="af1"/>
        <w:numPr>
          <w:ilvl w:val="0"/>
          <w:numId w:val="22"/>
        </w:numPr>
        <w:ind w:firstLineChars="0"/>
        <w:rPr>
          <w:rFonts w:hint="eastAsia"/>
        </w:rPr>
      </w:pPr>
      <w:r>
        <w:rPr>
          <w:rFonts w:hint="eastAsia"/>
        </w:rPr>
        <w:t>B</w:t>
      </w:r>
      <w:r>
        <w:rPr>
          <w:rFonts w:hint="eastAsia"/>
        </w:rPr>
        <w:t>用</w:t>
      </w:r>
      <w:r>
        <w:rPr>
          <w:rFonts w:hint="eastAsia"/>
        </w:rPr>
        <w:t>A</w:t>
      </w:r>
      <w:r>
        <w:rPr>
          <w:rFonts w:hint="eastAsia"/>
        </w:rPr>
        <w:t>的公开钥</w:t>
      </w:r>
      <w:r>
        <w:rPr>
          <w:rFonts w:hint="eastAsia"/>
        </w:rPr>
        <w:t xml:space="preserve"> PK</w:t>
      </w:r>
      <w:r>
        <w:rPr>
          <w:rFonts w:hint="eastAsia"/>
          <w:vertAlign w:val="subscript"/>
        </w:rPr>
        <w:t>A</w:t>
      </w:r>
      <w:r>
        <w:rPr>
          <w:rFonts w:hint="eastAsia"/>
        </w:rPr>
        <w:t>加密</w:t>
      </w:r>
      <w:r>
        <w:rPr>
          <w:rFonts w:hint="eastAsia"/>
        </w:rPr>
        <w:t xml:space="preserve"> A </w:t>
      </w:r>
      <w:r>
        <w:rPr>
          <w:rFonts w:hint="eastAsia"/>
        </w:rPr>
        <w:t>的一次性随机数</w:t>
      </w:r>
      <w:r>
        <w:rPr>
          <w:rFonts w:hint="eastAsia"/>
        </w:rPr>
        <w:t xml:space="preserve"> N</w:t>
      </w:r>
      <w:r>
        <w:rPr>
          <w:vertAlign w:val="subscript"/>
        </w:rPr>
        <w:t>1</w:t>
      </w:r>
      <w:r>
        <w:rPr>
          <w:rFonts w:hint="eastAsia"/>
        </w:rPr>
        <w:t>和</w:t>
      </w:r>
      <w:r>
        <w:rPr>
          <w:rFonts w:hint="eastAsia"/>
        </w:rPr>
        <w:t>B</w:t>
      </w:r>
      <w:r>
        <w:rPr>
          <w:rFonts w:hint="eastAsia"/>
        </w:rPr>
        <w:t>新产生的一次性随机数</w:t>
      </w:r>
      <w:r>
        <w:rPr>
          <w:rFonts w:hint="eastAsia"/>
        </w:rPr>
        <w:t>N</w:t>
      </w:r>
      <w:r>
        <w:rPr>
          <w:vertAlign w:val="subscript"/>
        </w:rPr>
        <w:t>2</w:t>
      </w:r>
      <w:r>
        <w:rPr>
          <w:rFonts w:hint="eastAsia"/>
        </w:rPr>
        <w:t>，后发往</w:t>
      </w:r>
      <w:r>
        <w:rPr>
          <w:rFonts w:hint="eastAsia"/>
        </w:rPr>
        <w:t xml:space="preserve"> A</w:t>
      </w:r>
      <w:r>
        <w:rPr>
          <w:rFonts w:hint="eastAsia"/>
        </w:rPr>
        <w:t>。因为只有</w:t>
      </w:r>
      <w:r>
        <w:rPr>
          <w:rFonts w:hint="eastAsia"/>
        </w:rPr>
        <w:t>B</w:t>
      </w:r>
      <w:r>
        <w:rPr>
          <w:rFonts w:hint="eastAsia"/>
        </w:rPr>
        <w:t>能解读</w:t>
      </w:r>
      <w:r>
        <w:t>1</w:t>
      </w:r>
      <w:r>
        <w:rPr>
          <w:rFonts w:hint="eastAsia"/>
        </w:rPr>
        <w:t>中的加密</w:t>
      </w:r>
      <w:r>
        <w:rPr>
          <w:rFonts w:hint="eastAsia"/>
        </w:rPr>
        <w:t>,</w:t>
      </w:r>
      <w:r>
        <w:rPr>
          <w:rFonts w:hint="eastAsia"/>
        </w:rPr>
        <w:t>所以</w:t>
      </w:r>
      <w:r>
        <w:rPr>
          <w:rFonts w:hint="eastAsia"/>
        </w:rPr>
        <w:t>B</w:t>
      </w:r>
      <w:r>
        <w:rPr>
          <w:rFonts w:hint="eastAsia"/>
        </w:rPr>
        <w:t>发来的消息中</w:t>
      </w:r>
      <w:r>
        <w:rPr>
          <w:rFonts w:hint="eastAsia"/>
        </w:rPr>
        <w:t xml:space="preserve"> N</w:t>
      </w:r>
      <w:r>
        <w:rPr>
          <w:vertAlign w:val="subscript"/>
        </w:rPr>
        <w:t>1</w:t>
      </w:r>
      <w:r>
        <w:rPr>
          <w:rFonts w:hint="eastAsia"/>
        </w:rPr>
        <w:t>的存在可使</w:t>
      </w:r>
      <w:r>
        <w:rPr>
          <w:rFonts w:hint="eastAsia"/>
        </w:rPr>
        <w:t xml:space="preserve">A </w:t>
      </w:r>
      <w:r>
        <w:rPr>
          <w:rFonts w:hint="eastAsia"/>
        </w:rPr>
        <w:t>相信对方的确是</w:t>
      </w:r>
      <w:r>
        <w:rPr>
          <w:rFonts w:hint="eastAsia"/>
        </w:rPr>
        <w:t xml:space="preserve"> B</w:t>
      </w:r>
      <w:r>
        <w:rPr>
          <w:rFonts w:hint="eastAsia"/>
        </w:rPr>
        <w:t>。</w:t>
      </w:r>
    </w:p>
    <w:p w14:paraId="256C23FA" w14:textId="51B3E904" w:rsidR="00234D63" w:rsidRDefault="00234D63" w:rsidP="00234D63">
      <w:pPr>
        <w:pStyle w:val="af1"/>
        <w:numPr>
          <w:ilvl w:val="0"/>
          <w:numId w:val="22"/>
        </w:numPr>
        <w:ind w:firstLineChars="0"/>
      </w:pPr>
      <w:r>
        <w:rPr>
          <w:rFonts w:hint="eastAsia"/>
        </w:rPr>
        <w:t>A</w:t>
      </w:r>
      <w:r>
        <w:rPr>
          <w:rFonts w:hint="eastAsia"/>
        </w:rPr>
        <w:t>用</w:t>
      </w:r>
      <w:r>
        <w:rPr>
          <w:rFonts w:hint="eastAsia"/>
        </w:rPr>
        <w:t>B</w:t>
      </w:r>
      <w:r>
        <w:rPr>
          <w:rFonts w:hint="eastAsia"/>
        </w:rPr>
        <w:t>的公</w:t>
      </w:r>
      <w:r>
        <w:rPr>
          <w:rFonts w:hint="eastAsia"/>
        </w:rPr>
        <w:t xml:space="preserve"> PK</w:t>
      </w:r>
      <w:r>
        <w:rPr>
          <w:rFonts w:hint="eastAsia"/>
          <w:vertAlign w:val="subscript"/>
        </w:rPr>
        <w:t>B</w:t>
      </w:r>
      <w:r>
        <w:rPr>
          <w:rFonts w:hint="eastAsia"/>
        </w:rPr>
        <w:t>对</w:t>
      </w:r>
      <w:r>
        <w:rPr>
          <w:rFonts w:hint="eastAsia"/>
        </w:rPr>
        <w:t>N</w:t>
      </w:r>
      <w:r>
        <w:rPr>
          <w:vertAlign w:val="subscript"/>
        </w:rPr>
        <w:t>2</w:t>
      </w:r>
      <w:r>
        <w:rPr>
          <w:rFonts w:hint="eastAsia"/>
        </w:rPr>
        <w:t>加密后返回给</w:t>
      </w:r>
      <w:r>
        <w:rPr>
          <w:rFonts w:hint="eastAsia"/>
        </w:rPr>
        <w:t xml:space="preserve"> B</w:t>
      </w:r>
      <w:r>
        <w:rPr>
          <w:rFonts w:hint="eastAsia"/>
        </w:rPr>
        <w:t>以使</w:t>
      </w:r>
      <w:r>
        <w:rPr>
          <w:rFonts w:hint="eastAsia"/>
        </w:rPr>
        <w:t xml:space="preserve"> B</w:t>
      </w:r>
      <w:r>
        <w:rPr>
          <w:rFonts w:hint="eastAsia"/>
        </w:rPr>
        <w:t>相信对方的确是</w:t>
      </w:r>
      <w:r>
        <w:rPr>
          <w:rFonts w:hint="eastAsia"/>
        </w:rPr>
        <w:t>A</w:t>
      </w:r>
      <w:r>
        <w:rPr>
          <w:rFonts w:hint="eastAsia"/>
        </w:rPr>
        <w:t>。</w:t>
      </w:r>
    </w:p>
    <w:p w14:paraId="6F5141F8" w14:textId="169218AD" w:rsidR="00234D63" w:rsidRDefault="00234D63" w:rsidP="00234D63">
      <w:pPr>
        <w:pStyle w:val="af1"/>
        <w:numPr>
          <w:ilvl w:val="0"/>
          <w:numId w:val="22"/>
        </w:numPr>
        <w:ind w:firstLineChars="0"/>
      </w:pPr>
      <w:r>
        <w:rPr>
          <w:rFonts w:hint="eastAsia"/>
        </w:rPr>
        <w:t>A</w:t>
      </w:r>
      <w:r>
        <w:rPr>
          <w:rFonts w:hint="eastAsia"/>
        </w:rPr>
        <w:t>选一会话密钥</w:t>
      </w:r>
      <w:r>
        <w:rPr>
          <w:rFonts w:hint="eastAsia"/>
        </w:rPr>
        <w:t xml:space="preserve"> Ks</w:t>
      </w:r>
      <w:r>
        <w:rPr>
          <w:rFonts w:hint="eastAsia"/>
        </w:rPr>
        <w:t>，</w:t>
      </w:r>
      <w:r>
        <w:rPr>
          <w:rFonts w:hint="eastAsia"/>
        </w:rPr>
        <w:t>然后将</w:t>
      </w:r>
      <w:r>
        <w:rPr>
          <w:rFonts w:hint="eastAsia"/>
        </w:rPr>
        <w:t xml:space="preserve"> M=E</w:t>
      </w:r>
      <w:r>
        <w:rPr>
          <w:rFonts w:hint="eastAsia"/>
          <w:vertAlign w:val="subscript"/>
        </w:rPr>
        <w:t>PKB</w:t>
      </w:r>
      <w:r>
        <w:rPr>
          <w:rFonts w:hint="eastAsia"/>
        </w:rPr>
        <w:t>[E</w:t>
      </w:r>
      <w:r>
        <w:rPr>
          <w:vertAlign w:val="subscript"/>
        </w:rPr>
        <w:t>SKA</w:t>
      </w:r>
      <w:r>
        <w:rPr>
          <w:rFonts w:hint="eastAsia"/>
        </w:rPr>
        <w:t>[K</w:t>
      </w:r>
      <w:r>
        <w:rPr>
          <w:vertAlign w:val="subscript"/>
        </w:rPr>
        <w:t>S</w:t>
      </w:r>
      <w:r>
        <w:rPr>
          <w:rFonts w:hint="eastAsia"/>
        </w:rPr>
        <w:t>]]</w:t>
      </w:r>
      <w:r>
        <w:rPr>
          <w:rFonts w:hint="eastAsia"/>
        </w:rPr>
        <w:t>发给</w:t>
      </w:r>
      <w:r>
        <w:rPr>
          <w:rFonts w:hint="eastAsia"/>
        </w:rPr>
        <w:t xml:space="preserve"> B</w:t>
      </w:r>
      <w:r>
        <w:rPr>
          <w:rFonts w:hint="eastAsia"/>
        </w:rPr>
        <w:t>其中用</w:t>
      </w:r>
      <w:r>
        <w:rPr>
          <w:rFonts w:hint="eastAsia"/>
        </w:rPr>
        <w:t>B</w:t>
      </w:r>
      <w:r>
        <w:rPr>
          <w:rFonts w:hint="eastAsia"/>
        </w:rPr>
        <w:t>的公开</w:t>
      </w:r>
      <w:r>
        <w:rPr>
          <w:rFonts w:hint="eastAsia"/>
        </w:rPr>
        <w:t>钥</w:t>
      </w:r>
      <w:r>
        <w:rPr>
          <w:rFonts w:hint="eastAsia"/>
        </w:rPr>
        <w:t>加密</w:t>
      </w:r>
      <w:r w:rsidRPr="00234D63">
        <w:rPr>
          <w:rFonts w:hint="eastAsia"/>
        </w:rPr>
        <w:t>是为保证只有</w:t>
      </w:r>
      <w:r w:rsidRPr="00234D63">
        <w:rPr>
          <w:rFonts w:hint="eastAsia"/>
        </w:rPr>
        <w:t xml:space="preserve"> B</w:t>
      </w:r>
      <w:r w:rsidRPr="00234D63">
        <w:rPr>
          <w:rFonts w:hint="eastAsia"/>
        </w:rPr>
        <w:t>能解读加密结果</w:t>
      </w:r>
      <w:r w:rsidRPr="00234D63">
        <w:rPr>
          <w:rFonts w:hint="eastAsia"/>
        </w:rPr>
        <w:t>,</w:t>
      </w:r>
      <w:r w:rsidRPr="00234D63">
        <w:rPr>
          <w:rFonts w:hint="eastAsia"/>
        </w:rPr>
        <w:t>用</w:t>
      </w:r>
      <w:r w:rsidRPr="00234D63">
        <w:rPr>
          <w:rFonts w:hint="eastAsia"/>
        </w:rPr>
        <w:t>A</w:t>
      </w:r>
      <w:r w:rsidRPr="00234D63">
        <w:rPr>
          <w:rFonts w:hint="eastAsia"/>
        </w:rPr>
        <w:t>的秘密加密是保证该加密结果只有</w:t>
      </w:r>
      <w:r w:rsidRPr="00234D63">
        <w:rPr>
          <w:rFonts w:hint="eastAsia"/>
        </w:rPr>
        <w:t xml:space="preserve"> A</w:t>
      </w:r>
      <w:r w:rsidRPr="00234D63">
        <w:rPr>
          <w:rFonts w:hint="eastAsia"/>
        </w:rPr>
        <w:t>能发送</w:t>
      </w:r>
    </w:p>
    <w:p w14:paraId="4776624D" w14:textId="4BF03F51" w:rsidR="00234D63" w:rsidRPr="00A3702F" w:rsidRDefault="00234D63" w:rsidP="00234D63">
      <w:pPr>
        <w:pStyle w:val="af1"/>
        <w:numPr>
          <w:ilvl w:val="0"/>
          <w:numId w:val="22"/>
        </w:numPr>
        <w:ind w:firstLineChars="0"/>
        <w:rPr>
          <w:rFonts w:hint="eastAsia"/>
        </w:rPr>
      </w:pPr>
      <w:r w:rsidRPr="00234D63">
        <w:rPr>
          <w:rFonts w:hint="eastAsia"/>
        </w:rPr>
        <w:t>B</w:t>
      </w:r>
      <w:r w:rsidRPr="00234D63">
        <w:rPr>
          <w:rFonts w:hint="eastAsia"/>
        </w:rPr>
        <w:t>以</w:t>
      </w:r>
      <w:r w:rsidRPr="00234D63">
        <w:rPr>
          <w:rFonts w:hint="eastAsia"/>
        </w:rPr>
        <w:t>D</w:t>
      </w:r>
      <w:r w:rsidR="002535E6">
        <w:rPr>
          <w:vertAlign w:val="subscript"/>
        </w:rPr>
        <w:t>PKA</w:t>
      </w:r>
      <w:r w:rsidRPr="00234D63">
        <w:rPr>
          <w:rFonts w:hint="eastAsia"/>
        </w:rPr>
        <w:t>[D</w:t>
      </w:r>
      <w:r w:rsidR="002535E6">
        <w:rPr>
          <w:vertAlign w:val="subscript"/>
        </w:rPr>
        <w:t>SKB</w:t>
      </w:r>
      <w:r w:rsidR="002535E6" w:rsidRPr="00234D63">
        <w:rPr>
          <w:rFonts w:hint="eastAsia"/>
        </w:rPr>
        <w:t xml:space="preserve"> </w:t>
      </w:r>
      <w:r w:rsidRPr="00234D63">
        <w:rPr>
          <w:rFonts w:hint="eastAsia"/>
        </w:rPr>
        <w:t>[M]]</w:t>
      </w:r>
      <w:r w:rsidRPr="00234D63">
        <w:rPr>
          <w:rFonts w:hint="eastAsia"/>
        </w:rPr>
        <w:t>恢复会话密钥。</w:t>
      </w:r>
    </w:p>
    <w:p w14:paraId="4F95DC47" w14:textId="620B5618" w:rsidR="00A3702F" w:rsidRDefault="00A3702F" w:rsidP="00A83E65">
      <w:pPr>
        <w:jc w:val="center"/>
      </w:pPr>
      <w:r>
        <w:rPr>
          <w:noProof/>
        </w:rPr>
        <w:drawing>
          <wp:inline distT="0" distB="0" distL="0" distR="0" wp14:anchorId="1DC21F96" wp14:editId="243D9360">
            <wp:extent cx="5274310" cy="1993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93265"/>
                    </a:xfrm>
                    <a:prstGeom prst="rect">
                      <a:avLst/>
                    </a:prstGeom>
                  </pic:spPr>
                </pic:pic>
              </a:graphicData>
            </a:graphic>
          </wp:inline>
        </w:drawing>
      </w:r>
    </w:p>
    <w:p w14:paraId="67F2B7E6" w14:textId="3079269E" w:rsidR="003D2D1E" w:rsidRDefault="003D2D1E" w:rsidP="003D2D1E">
      <w:pPr>
        <w:jc w:val="left"/>
        <w:rPr>
          <w:rFonts w:hint="eastAsia"/>
        </w:rPr>
      </w:pPr>
      <w:r>
        <w:rPr>
          <w:rFonts w:hint="eastAsia"/>
        </w:rPr>
        <w:t>在本程序中将此阶段称为握手阶段，并使用</w:t>
      </w:r>
      <w:r>
        <w:rPr>
          <w:rFonts w:hint="eastAsia"/>
        </w:rPr>
        <w:t>i</w:t>
      </w:r>
      <w:r>
        <w:t>nt</w:t>
      </w:r>
      <w:r>
        <w:rPr>
          <w:rFonts w:hint="eastAsia"/>
        </w:rPr>
        <w:t>型变量</w:t>
      </w:r>
      <w:r>
        <w:rPr>
          <w:rFonts w:hint="eastAsia"/>
        </w:rPr>
        <w:t>shake</w:t>
      </w:r>
      <w:r>
        <w:t>_state</w:t>
      </w:r>
      <w:r>
        <w:rPr>
          <w:rFonts w:hint="eastAsia"/>
        </w:rPr>
        <w:t>表示不同状态。</w:t>
      </w:r>
    </w:p>
    <w:p w14:paraId="2636D563" w14:textId="110FC5F6" w:rsidR="002535E6" w:rsidRDefault="002535E6" w:rsidP="002535E6">
      <w:pPr>
        <w:pStyle w:val="2"/>
      </w:pPr>
      <w:bookmarkStart w:id="4" w:name="_Toc126774162"/>
      <w:r>
        <w:rPr>
          <w:rFonts w:hint="eastAsia"/>
        </w:rPr>
        <w:t>传输</w:t>
      </w:r>
      <w:r>
        <w:rPr>
          <w:rFonts w:hint="eastAsia"/>
        </w:rPr>
        <w:t>I</w:t>
      </w:r>
      <w:r>
        <w:t>V</w:t>
      </w:r>
      <w:r>
        <w:rPr>
          <w:rFonts w:hint="eastAsia"/>
        </w:rPr>
        <w:t>初始向量</w:t>
      </w:r>
      <w:bookmarkEnd w:id="4"/>
    </w:p>
    <w:p w14:paraId="252A3361" w14:textId="2E7EC50E" w:rsidR="002535E6" w:rsidRDefault="00FE2B45" w:rsidP="002535E6">
      <w:r>
        <w:rPr>
          <w:rFonts w:hint="eastAsia"/>
        </w:rPr>
        <w:t>CBC</w:t>
      </w:r>
      <w:r>
        <w:rPr>
          <w:rFonts w:hint="eastAsia"/>
        </w:rPr>
        <w:t>模式的</w:t>
      </w:r>
      <w:r>
        <w:rPr>
          <w:rFonts w:hint="eastAsia"/>
        </w:rPr>
        <w:t>AES</w:t>
      </w:r>
      <w:r>
        <w:rPr>
          <w:rFonts w:hint="eastAsia"/>
        </w:rPr>
        <w:t>需要一个初始向量</w:t>
      </w:r>
      <w:r>
        <w:rPr>
          <w:rFonts w:hint="eastAsia"/>
        </w:rPr>
        <w:t>IV</w:t>
      </w:r>
      <w:r>
        <w:rPr>
          <w:rFonts w:hint="eastAsia"/>
        </w:rPr>
        <w:t>，这个初始向量与每次</w:t>
      </w:r>
      <w:r>
        <w:rPr>
          <w:rFonts w:hint="eastAsia"/>
        </w:rPr>
        <w:t>AES</w:t>
      </w:r>
      <w:r>
        <w:rPr>
          <w:rFonts w:hint="eastAsia"/>
        </w:rPr>
        <w:t>加密数据的位数相同，在本实验中为</w:t>
      </w:r>
      <w:r>
        <w:rPr>
          <w:rFonts w:hint="eastAsia"/>
        </w:rPr>
        <w:t>1</w:t>
      </w:r>
      <w:r>
        <w:t>28</w:t>
      </w:r>
      <w:r>
        <w:rPr>
          <w:rFonts w:hint="eastAsia"/>
        </w:rPr>
        <w:t>位，它由请求方生成，随后使用</w:t>
      </w:r>
      <w:r>
        <w:rPr>
          <w:rFonts w:hint="eastAsia"/>
        </w:rPr>
        <w:t>ECB</w:t>
      </w:r>
      <w:r>
        <w:rPr>
          <w:rFonts w:hint="eastAsia"/>
        </w:rPr>
        <w:t>模式加密，然后传输给被请求方。</w:t>
      </w:r>
    </w:p>
    <w:p w14:paraId="505A6308" w14:textId="34E9D56D" w:rsidR="00A83E65" w:rsidRDefault="00A83E65" w:rsidP="002535E6">
      <w:r>
        <w:rPr>
          <w:rFonts w:hint="eastAsia"/>
        </w:rPr>
        <w:t>ECB</w:t>
      </w:r>
      <w:r>
        <w:rPr>
          <w:rFonts w:hint="eastAsia"/>
        </w:rPr>
        <w:t>模式</w:t>
      </w:r>
      <w:r>
        <w:rPr>
          <w:rFonts w:hint="eastAsia"/>
        </w:rPr>
        <w:t>的</w:t>
      </w:r>
      <w:r>
        <w:rPr>
          <w:rFonts w:hint="eastAsia"/>
        </w:rPr>
        <w:t>AES</w:t>
      </w:r>
      <w:r>
        <w:rPr>
          <w:rFonts w:hint="eastAsia"/>
        </w:rPr>
        <w:t>加解密方式如下</w:t>
      </w:r>
      <w:r>
        <w:rPr>
          <w:rFonts w:hint="eastAsia"/>
        </w:rPr>
        <w:t>：</w:t>
      </w:r>
    </w:p>
    <w:p w14:paraId="433492CB" w14:textId="52F03D74" w:rsidR="00A83E65" w:rsidRDefault="00A83E65" w:rsidP="00A83E65">
      <w:pPr>
        <w:jc w:val="center"/>
        <w:rPr>
          <w:rFonts w:hint="eastAsia"/>
        </w:rPr>
      </w:pPr>
      <w:r>
        <w:rPr>
          <w:noProof/>
        </w:rPr>
        <w:lastRenderedPageBreak/>
        <w:drawing>
          <wp:inline distT="0" distB="0" distL="0" distR="0" wp14:anchorId="65725E75" wp14:editId="6F9EAE1B">
            <wp:extent cx="4831499" cy="3246401"/>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499" cy="3246401"/>
                    </a:xfrm>
                    <a:prstGeom prst="rect">
                      <a:avLst/>
                    </a:prstGeom>
                  </pic:spPr>
                </pic:pic>
              </a:graphicData>
            </a:graphic>
          </wp:inline>
        </w:drawing>
      </w:r>
    </w:p>
    <w:p w14:paraId="44CA8BEE" w14:textId="25D7A816" w:rsidR="00FE2B45" w:rsidRDefault="00FE2B45" w:rsidP="00FE2B45">
      <w:pPr>
        <w:pStyle w:val="2"/>
      </w:pPr>
      <w:bookmarkStart w:id="5" w:name="_Toc126774163"/>
      <w:r>
        <w:rPr>
          <w:rFonts w:hint="eastAsia"/>
        </w:rPr>
        <w:t>进入会话</w:t>
      </w:r>
      <w:bookmarkEnd w:id="5"/>
    </w:p>
    <w:p w14:paraId="5D58292F" w14:textId="2F1E813C" w:rsidR="00FE2B45" w:rsidRDefault="00FE2B45" w:rsidP="00FE2B45">
      <w:r>
        <w:rPr>
          <w:rFonts w:hint="eastAsia"/>
        </w:rPr>
        <w:t>此时</w:t>
      </w:r>
      <w:r>
        <w:rPr>
          <w:rFonts w:hint="eastAsia"/>
        </w:rPr>
        <w:t>A</w:t>
      </w:r>
      <w:r>
        <w:rPr>
          <w:rFonts w:hint="eastAsia"/>
        </w:rPr>
        <w:t>、</w:t>
      </w:r>
      <w:r>
        <w:rPr>
          <w:rFonts w:hint="eastAsia"/>
        </w:rPr>
        <w:t>B</w:t>
      </w:r>
      <w:r>
        <w:rPr>
          <w:rFonts w:hint="eastAsia"/>
        </w:rPr>
        <w:t>双方都可以向对方发送消息，发送的消息经过</w:t>
      </w:r>
      <w:r>
        <w:rPr>
          <w:rFonts w:hint="eastAsia"/>
        </w:rPr>
        <w:t>CBC</w:t>
      </w:r>
      <w:r>
        <w:rPr>
          <w:rFonts w:hint="eastAsia"/>
        </w:rPr>
        <w:t>模式的</w:t>
      </w:r>
      <w:r>
        <w:rPr>
          <w:rFonts w:hint="eastAsia"/>
        </w:rPr>
        <w:t>AES</w:t>
      </w:r>
      <w:r>
        <w:rPr>
          <w:rFonts w:hint="eastAsia"/>
        </w:rPr>
        <w:t>加密，并设置了单次传输最大字节为</w:t>
      </w:r>
      <w:r>
        <w:rPr>
          <w:rFonts w:hint="eastAsia"/>
        </w:rPr>
        <w:t>1</w:t>
      </w:r>
      <w:r>
        <w:t>024</w:t>
      </w:r>
      <w:r>
        <w:rPr>
          <w:rFonts w:hint="eastAsia"/>
        </w:rPr>
        <w:t>，接收到消息并解密后输出，格式为：</w:t>
      </w:r>
    </w:p>
    <w:p w14:paraId="26C32E79" w14:textId="73678D3A" w:rsidR="00FE2B45" w:rsidRDefault="00FE2B45" w:rsidP="00FE2B45">
      <w:pPr>
        <w:jc w:val="center"/>
      </w:pPr>
      <w:r>
        <w:rPr>
          <w:rFonts w:hint="eastAsia"/>
        </w:rPr>
        <w:t>对方</w:t>
      </w:r>
      <w:r>
        <w:rPr>
          <w:rFonts w:hint="eastAsia"/>
        </w:rPr>
        <w:t>ID</w:t>
      </w:r>
      <w:r>
        <w:rPr>
          <w:rFonts w:hint="eastAsia"/>
        </w:rPr>
        <w:t>：</w:t>
      </w:r>
      <w:r>
        <w:rPr>
          <w:rFonts w:hint="eastAsia"/>
        </w:rPr>
        <w:t>message</w:t>
      </w:r>
    </w:p>
    <w:p w14:paraId="66A1EAB8" w14:textId="35411D3F" w:rsidR="00A83E65" w:rsidRDefault="00A83E65" w:rsidP="00A83E65">
      <w:r>
        <w:rPr>
          <w:rFonts w:hint="eastAsia"/>
        </w:rPr>
        <w:t>CBC</w:t>
      </w:r>
      <w:r>
        <w:rPr>
          <w:rFonts w:hint="eastAsia"/>
        </w:rPr>
        <w:t>模式的</w:t>
      </w:r>
      <w:r>
        <w:rPr>
          <w:rFonts w:hint="eastAsia"/>
        </w:rPr>
        <w:t>AES</w:t>
      </w:r>
      <w:r>
        <w:rPr>
          <w:rFonts w:hint="eastAsia"/>
        </w:rPr>
        <w:t>加解密方式如下：</w:t>
      </w:r>
    </w:p>
    <w:p w14:paraId="1E0BD527" w14:textId="4340D2FD" w:rsidR="00A83E65" w:rsidRDefault="00A83E65" w:rsidP="00A83E65">
      <w:pPr>
        <w:jc w:val="center"/>
      </w:pPr>
      <w:r>
        <w:rPr>
          <w:noProof/>
        </w:rPr>
        <w:drawing>
          <wp:inline distT="0" distB="0" distL="0" distR="0" wp14:anchorId="037F6172" wp14:editId="48CA0990">
            <wp:extent cx="4252328" cy="359695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3596952"/>
                    </a:xfrm>
                    <a:prstGeom prst="rect">
                      <a:avLst/>
                    </a:prstGeom>
                  </pic:spPr>
                </pic:pic>
              </a:graphicData>
            </a:graphic>
          </wp:inline>
        </w:drawing>
      </w:r>
    </w:p>
    <w:p w14:paraId="28EB12EC" w14:textId="1BCEAA17" w:rsidR="00A83E65" w:rsidRDefault="00C81515" w:rsidP="00C81515">
      <w:pPr>
        <w:ind w:firstLine="420"/>
        <w:jc w:val="left"/>
      </w:pPr>
      <w:r w:rsidRPr="00C81515">
        <w:rPr>
          <w:rFonts w:hint="eastAsia"/>
        </w:rPr>
        <w:t>在</w:t>
      </w:r>
      <w:r w:rsidRPr="00C81515">
        <w:rPr>
          <w:rFonts w:hint="eastAsia"/>
        </w:rPr>
        <w:t>CBC</w:t>
      </w:r>
      <w:r w:rsidRPr="00C81515">
        <w:rPr>
          <w:rFonts w:hint="eastAsia"/>
        </w:rPr>
        <w:t>模式下，在加密前，每一块明文都与前一个密文块进行异或操作。这有助于确</w:t>
      </w:r>
      <w:r w:rsidRPr="00C81515">
        <w:rPr>
          <w:rFonts w:hint="eastAsia"/>
        </w:rPr>
        <w:lastRenderedPageBreak/>
        <w:t>保任何明文的更改都将导致不同的密文，并且可以在解密过程中检测到</w:t>
      </w:r>
      <w:r>
        <w:rPr>
          <w:rFonts w:hint="eastAsia"/>
        </w:rPr>
        <w:t>，保证了认证性</w:t>
      </w:r>
      <w:r w:rsidRPr="00C81515">
        <w:rPr>
          <w:rFonts w:hint="eastAsia"/>
        </w:rPr>
        <w:t>。此外，还使用了唯一的初始化向量（</w:t>
      </w:r>
      <w:r w:rsidRPr="00C81515">
        <w:rPr>
          <w:rFonts w:hint="eastAsia"/>
        </w:rPr>
        <w:t>IV</w:t>
      </w:r>
      <w:r w:rsidRPr="00C81515">
        <w:rPr>
          <w:rFonts w:hint="eastAsia"/>
        </w:rPr>
        <w:t>）以进一步增强加密的安全性。</w:t>
      </w:r>
    </w:p>
    <w:p w14:paraId="625FF4B8" w14:textId="7157343B" w:rsidR="00D644D3" w:rsidRDefault="00D644D3" w:rsidP="00D644D3">
      <w:pPr>
        <w:pStyle w:val="1"/>
      </w:pPr>
      <w:bookmarkStart w:id="6" w:name="_Toc126774164"/>
      <w:r>
        <w:rPr>
          <w:rFonts w:hint="eastAsia"/>
        </w:rPr>
        <w:t>程序功能</w:t>
      </w:r>
      <w:bookmarkEnd w:id="6"/>
    </w:p>
    <w:p w14:paraId="397BB112" w14:textId="6F56D2E1" w:rsidR="00D644D3" w:rsidRDefault="00D644D3" w:rsidP="00D644D3">
      <w:pPr>
        <w:ind w:firstLine="420"/>
      </w:pPr>
      <w:r>
        <w:rPr>
          <w:rFonts w:hint="eastAsia"/>
        </w:rPr>
        <w:t>本协议基于</w:t>
      </w:r>
      <w:r>
        <w:rPr>
          <w:rFonts w:hint="eastAsia"/>
        </w:rPr>
        <w:t>TCP</w:t>
      </w:r>
      <w:r>
        <w:rPr>
          <w:rFonts w:hint="eastAsia"/>
        </w:rPr>
        <w:t>协议传输加密信息，因此</w:t>
      </w:r>
      <w:r>
        <w:rPr>
          <w:rFonts w:hint="eastAsia"/>
        </w:rPr>
        <w:t>A</w:t>
      </w:r>
      <w:r>
        <w:rPr>
          <w:rFonts w:hint="eastAsia"/>
        </w:rPr>
        <w:t>、</w:t>
      </w:r>
      <w:r>
        <w:rPr>
          <w:rFonts w:hint="eastAsia"/>
        </w:rPr>
        <w:t>B</w:t>
      </w:r>
      <w:r>
        <w:rPr>
          <w:rFonts w:hint="eastAsia"/>
        </w:rPr>
        <w:t>两个用户程序分别作为</w:t>
      </w:r>
      <w:r>
        <w:rPr>
          <w:rFonts w:hint="eastAsia"/>
        </w:rPr>
        <w:t>TCP</w:t>
      </w:r>
      <w:r>
        <w:rPr>
          <w:rFonts w:hint="eastAsia"/>
        </w:rPr>
        <w:t>连接中的客户端和服务端。</w:t>
      </w:r>
    </w:p>
    <w:p w14:paraId="70E4F952" w14:textId="13E76EE0" w:rsidR="00D644D3" w:rsidRDefault="00D644D3" w:rsidP="00D644D3">
      <w:pPr>
        <w:ind w:firstLine="420"/>
      </w:pPr>
      <w:r>
        <w:rPr>
          <w:rFonts w:hint="eastAsia"/>
        </w:rPr>
        <w:t>服务端启动后等待客户端连接。之后两程序确认是否向对方发送请求。</w:t>
      </w:r>
    </w:p>
    <w:p w14:paraId="30953B9A" w14:textId="60BEBA43" w:rsidR="003012D1" w:rsidRDefault="00D17FC8" w:rsidP="003012D1">
      <w:pPr>
        <w:pStyle w:val="2"/>
        <w:rPr>
          <w:rFonts w:hint="eastAsia"/>
        </w:rPr>
      </w:pPr>
      <w:bookmarkStart w:id="7" w:name="_Toc126774165"/>
      <w:r>
        <w:rPr>
          <w:rFonts w:hint="eastAsia"/>
        </w:rPr>
        <w:t>通过</w:t>
      </w:r>
      <w:r>
        <w:rPr>
          <w:rFonts w:hint="eastAsia"/>
        </w:rPr>
        <w:t>RSA</w:t>
      </w:r>
      <w:r w:rsidR="003012D1">
        <w:rPr>
          <w:rFonts w:hint="eastAsia"/>
        </w:rPr>
        <w:t>完成保密性和认证性的</w:t>
      </w:r>
      <w:r w:rsidR="003012D1">
        <w:rPr>
          <w:rFonts w:hint="eastAsia"/>
        </w:rPr>
        <w:t>AES</w:t>
      </w:r>
      <w:r w:rsidR="003012D1">
        <w:rPr>
          <w:rFonts w:hint="eastAsia"/>
        </w:rPr>
        <w:t>密钥分配</w:t>
      </w:r>
      <w:bookmarkEnd w:id="7"/>
    </w:p>
    <w:p w14:paraId="10B2CDB4" w14:textId="3EB954FB" w:rsidR="00972FAB" w:rsidRDefault="003012D1" w:rsidP="00D644D3">
      <w:pPr>
        <w:ind w:firstLine="420"/>
      </w:pPr>
      <w:r>
        <w:rPr>
          <w:rFonts w:hint="eastAsia"/>
        </w:rPr>
        <w:t>建立会话所需的准备：</w:t>
      </w:r>
    </w:p>
    <w:p w14:paraId="64E6A3B2" w14:textId="66FDF40D" w:rsidR="003012D1" w:rsidRDefault="003012D1" w:rsidP="003012D1">
      <w:pPr>
        <w:pStyle w:val="af1"/>
        <w:numPr>
          <w:ilvl w:val="0"/>
          <w:numId w:val="23"/>
        </w:numPr>
        <w:ind w:firstLineChars="0"/>
      </w:pPr>
      <w:r>
        <w:rPr>
          <w:rFonts w:hint="eastAsia"/>
        </w:rPr>
        <w:t>TCP</w:t>
      </w:r>
      <w:r>
        <w:rPr>
          <w:rFonts w:hint="eastAsia"/>
        </w:rPr>
        <w:t>建立连接</w:t>
      </w:r>
    </w:p>
    <w:p w14:paraId="378892E1" w14:textId="7913D68E" w:rsidR="003012D1" w:rsidRDefault="003012D1" w:rsidP="003012D1">
      <w:pPr>
        <w:pStyle w:val="af1"/>
        <w:numPr>
          <w:ilvl w:val="0"/>
          <w:numId w:val="23"/>
        </w:numPr>
        <w:ind w:firstLineChars="0"/>
      </w:pPr>
      <w:r>
        <w:rPr>
          <w:rFonts w:hint="eastAsia"/>
        </w:rPr>
        <w:t>一方发起会话请求</w:t>
      </w:r>
    </w:p>
    <w:p w14:paraId="2E26B2E1" w14:textId="77777777" w:rsidR="003012D1" w:rsidRDefault="003012D1" w:rsidP="003012D1">
      <w:pPr>
        <w:pStyle w:val="af1"/>
        <w:numPr>
          <w:ilvl w:val="0"/>
          <w:numId w:val="23"/>
        </w:numPr>
        <w:ind w:firstLineChars="0"/>
      </w:pPr>
      <w:r>
        <w:rPr>
          <w:rFonts w:hint="eastAsia"/>
        </w:rPr>
        <w:t>完成保密性和认证性工作</w:t>
      </w:r>
    </w:p>
    <w:p w14:paraId="091AFDD9" w14:textId="1DA93401" w:rsidR="003012D1" w:rsidRDefault="003012D1" w:rsidP="003012D1">
      <w:pPr>
        <w:pStyle w:val="af1"/>
        <w:numPr>
          <w:ilvl w:val="0"/>
          <w:numId w:val="23"/>
        </w:numPr>
        <w:ind w:firstLineChars="0"/>
      </w:pPr>
      <w:r>
        <w:rPr>
          <w:rFonts w:hint="eastAsia"/>
        </w:rPr>
        <w:t>分配</w:t>
      </w:r>
      <w:r>
        <w:rPr>
          <w:rFonts w:hint="eastAsia"/>
        </w:rPr>
        <w:t>AES</w:t>
      </w:r>
      <w:r>
        <w:rPr>
          <w:rFonts w:hint="eastAsia"/>
        </w:rPr>
        <w:t>密钥</w:t>
      </w:r>
    </w:p>
    <w:p w14:paraId="7F3CBF85" w14:textId="2872E5FC" w:rsidR="003012D1" w:rsidRDefault="003012D1" w:rsidP="003012D1">
      <w:pPr>
        <w:pStyle w:val="af1"/>
        <w:numPr>
          <w:ilvl w:val="0"/>
          <w:numId w:val="23"/>
        </w:numPr>
        <w:ind w:firstLineChars="0"/>
      </w:pPr>
      <w:r>
        <w:rPr>
          <w:rFonts w:hint="eastAsia"/>
        </w:rPr>
        <w:t>传输初始向量</w:t>
      </w:r>
      <w:r>
        <w:rPr>
          <w:rFonts w:hint="eastAsia"/>
        </w:rPr>
        <w:t>IV</w:t>
      </w:r>
    </w:p>
    <w:p w14:paraId="5AEDC039" w14:textId="615100B3" w:rsidR="003012D1" w:rsidRDefault="003012D1" w:rsidP="003012D1">
      <w:pPr>
        <w:ind w:left="420"/>
      </w:pPr>
      <w:r>
        <w:rPr>
          <w:rFonts w:hint="eastAsia"/>
        </w:rPr>
        <w:t>准备过程如下：</w:t>
      </w:r>
    </w:p>
    <w:p w14:paraId="7B94B747" w14:textId="13482059" w:rsidR="003012D1" w:rsidRDefault="003012D1" w:rsidP="003012D1">
      <w:pPr>
        <w:ind w:left="420"/>
      </w:pPr>
    </w:p>
    <w:p w14:paraId="510DAC0E" w14:textId="1531A192" w:rsidR="003012D1" w:rsidRDefault="003012D1" w:rsidP="003012D1">
      <w:pPr>
        <w:ind w:left="420"/>
        <w:rPr>
          <w:rFonts w:hint="eastAsia"/>
        </w:rPr>
      </w:pPr>
      <w:r>
        <w:rPr>
          <w:rFonts w:hint="eastAsia"/>
        </w:rPr>
        <w:t>TCP</w:t>
      </w:r>
      <w:r>
        <w:rPr>
          <w:rFonts w:hint="eastAsia"/>
        </w:rPr>
        <w:t>客户端：</w:t>
      </w:r>
    </w:p>
    <w:p w14:paraId="71725172" w14:textId="2C1021C7" w:rsidR="00D644D3" w:rsidRDefault="003012D1" w:rsidP="00D644D3">
      <w:pPr>
        <w:ind w:firstLine="420"/>
      </w:pPr>
      <w:r>
        <w:rPr>
          <w:noProof/>
        </w:rPr>
        <w:drawing>
          <wp:inline distT="0" distB="0" distL="0" distR="0" wp14:anchorId="33094697" wp14:editId="3F80FCD9">
            <wp:extent cx="5274310" cy="26231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23185"/>
                    </a:xfrm>
                    <a:prstGeom prst="rect">
                      <a:avLst/>
                    </a:prstGeom>
                  </pic:spPr>
                </pic:pic>
              </a:graphicData>
            </a:graphic>
          </wp:inline>
        </w:drawing>
      </w:r>
    </w:p>
    <w:p w14:paraId="01EC8A91" w14:textId="07EB552A" w:rsidR="003012D1" w:rsidRPr="00972FAB" w:rsidRDefault="003012D1" w:rsidP="00D644D3">
      <w:pPr>
        <w:ind w:firstLine="420"/>
        <w:rPr>
          <w:rFonts w:hint="eastAsia"/>
        </w:rPr>
      </w:pPr>
      <w:r>
        <w:rPr>
          <w:rFonts w:hint="eastAsia"/>
        </w:rPr>
        <w:t>TCP</w:t>
      </w:r>
      <w:r>
        <w:rPr>
          <w:rFonts w:hint="eastAsia"/>
        </w:rPr>
        <w:t>服务端：</w:t>
      </w:r>
    </w:p>
    <w:p w14:paraId="4CFA891F" w14:textId="4D6849E7" w:rsidR="00972FAB" w:rsidRDefault="00972FAB" w:rsidP="00972FAB">
      <w:pPr>
        <w:ind w:firstLine="420"/>
        <w:jc w:val="center"/>
      </w:pPr>
      <w:r>
        <w:rPr>
          <w:noProof/>
        </w:rPr>
        <w:lastRenderedPageBreak/>
        <w:drawing>
          <wp:inline distT="0" distB="0" distL="0" distR="0" wp14:anchorId="3F0B29D8" wp14:editId="470836E6">
            <wp:extent cx="5274310" cy="2856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6865"/>
                    </a:xfrm>
                    <a:prstGeom prst="rect">
                      <a:avLst/>
                    </a:prstGeom>
                  </pic:spPr>
                </pic:pic>
              </a:graphicData>
            </a:graphic>
          </wp:inline>
        </w:drawing>
      </w:r>
    </w:p>
    <w:p w14:paraId="34E8115D" w14:textId="7E180DF5" w:rsidR="003012D1" w:rsidRDefault="004C4886" w:rsidP="003012D1">
      <w:pPr>
        <w:pStyle w:val="2"/>
      </w:pPr>
      <w:bookmarkStart w:id="8" w:name="_Toc126774166"/>
      <w:r>
        <w:rPr>
          <w:rFonts w:hint="eastAsia"/>
        </w:rPr>
        <w:t>AES</w:t>
      </w:r>
      <w:r>
        <w:rPr>
          <w:rFonts w:hint="eastAsia"/>
        </w:rPr>
        <w:t>加密会话</w:t>
      </w:r>
      <w:bookmarkEnd w:id="8"/>
    </w:p>
    <w:p w14:paraId="18FCA036" w14:textId="53B912EC" w:rsidR="004C4886" w:rsidRPr="004C4886" w:rsidRDefault="004C4886" w:rsidP="000261C7">
      <w:pPr>
        <w:pStyle w:val="af1"/>
        <w:numPr>
          <w:ilvl w:val="0"/>
          <w:numId w:val="24"/>
        </w:numPr>
        <w:ind w:firstLineChars="0"/>
        <w:rPr>
          <w:rFonts w:hint="eastAsia"/>
        </w:rPr>
      </w:pPr>
      <w:r>
        <w:rPr>
          <w:rFonts w:hint="eastAsia"/>
        </w:rPr>
        <w:t>支持中英文以及标点符号的传输</w:t>
      </w:r>
    </w:p>
    <w:p w14:paraId="364EFBAE" w14:textId="4FBD5BD3" w:rsidR="004C4886" w:rsidRDefault="004C4886" w:rsidP="000261C7">
      <w:pPr>
        <w:pStyle w:val="af1"/>
        <w:numPr>
          <w:ilvl w:val="0"/>
          <w:numId w:val="24"/>
        </w:numPr>
        <w:ind w:firstLineChars="0"/>
      </w:pPr>
      <w:r>
        <w:rPr>
          <w:rFonts w:hint="eastAsia"/>
        </w:rPr>
        <w:t>支持长文本传输</w:t>
      </w:r>
    </w:p>
    <w:p w14:paraId="0AA98D55" w14:textId="459D330B" w:rsidR="004C4886" w:rsidRPr="004C4886" w:rsidRDefault="004C4886" w:rsidP="000261C7">
      <w:pPr>
        <w:pStyle w:val="af1"/>
        <w:numPr>
          <w:ilvl w:val="1"/>
          <w:numId w:val="24"/>
        </w:numPr>
        <w:ind w:firstLineChars="0"/>
        <w:rPr>
          <w:rFonts w:hint="eastAsia"/>
        </w:rPr>
      </w:pPr>
      <w:r>
        <w:rPr>
          <w:rFonts w:hint="eastAsia"/>
        </w:rPr>
        <w:t>传输的数据每次最长</w:t>
      </w:r>
      <w:r>
        <w:rPr>
          <w:rFonts w:hint="eastAsia"/>
        </w:rPr>
        <w:t>1</w:t>
      </w:r>
      <w:r>
        <w:t>024</w:t>
      </w:r>
      <w:r>
        <w:rPr>
          <w:rFonts w:hint="eastAsia"/>
        </w:rPr>
        <w:t>字节，通过</w:t>
      </w:r>
      <w:r>
        <w:rPr>
          <w:rFonts w:hint="eastAsia"/>
        </w:rPr>
        <w:t>CBC</w:t>
      </w:r>
      <w:r>
        <w:rPr>
          <w:rFonts w:hint="eastAsia"/>
        </w:rPr>
        <w:t>模式的</w:t>
      </w:r>
      <w:r>
        <w:rPr>
          <w:rFonts w:hint="eastAsia"/>
        </w:rPr>
        <w:t>AES</w:t>
      </w:r>
      <w:r>
        <w:rPr>
          <w:rFonts w:hint="eastAsia"/>
        </w:rPr>
        <w:t>连续加密后传输</w:t>
      </w:r>
    </w:p>
    <w:p w14:paraId="4C11E121" w14:textId="477ABA72" w:rsidR="004C4886" w:rsidRDefault="004C4886" w:rsidP="000261C7">
      <w:pPr>
        <w:pStyle w:val="af1"/>
        <w:numPr>
          <w:ilvl w:val="0"/>
          <w:numId w:val="24"/>
        </w:numPr>
        <w:ind w:firstLineChars="0"/>
      </w:pPr>
      <w:r>
        <w:rPr>
          <w:rFonts w:hint="eastAsia"/>
        </w:rPr>
        <w:t>支持一方连续发送或接收多条消息</w:t>
      </w:r>
    </w:p>
    <w:p w14:paraId="07063CC1" w14:textId="41F42931" w:rsidR="004C4886" w:rsidRPr="004C4886" w:rsidRDefault="004C4886" w:rsidP="000261C7">
      <w:pPr>
        <w:pStyle w:val="af1"/>
        <w:numPr>
          <w:ilvl w:val="0"/>
          <w:numId w:val="24"/>
        </w:numPr>
        <w:ind w:firstLineChars="0"/>
        <w:rPr>
          <w:rFonts w:hint="eastAsia"/>
        </w:rPr>
      </w:pPr>
      <w:r>
        <w:rPr>
          <w:rFonts w:hint="eastAsia"/>
        </w:rPr>
        <w:t>支持双方同时发送、接收消息</w:t>
      </w:r>
    </w:p>
    <w:p w14:paraId="6223AB6A" w14:textId="77777777" w:rsidR="000261C7" w:rsidRPr="004C4886" w:rsidRDefault="000261C7" w:rsidP="000261C7">
      <w:pPr>
        <w:pStyle w:val="af1"/>
        <w:numPr>
          <w:ilvl w:val="1"/>
          <w:numId w:val="24"/>
        </w:numPr>
        <w:ind w:firstLineChars="0"/>
        <w:rPr>
          <w:rFonts w:hint="eastAsia"/>
        </w:rPr>
      </w:pPr>
      <w:r>
        <w:rPr>
          <w:rFonts w:hint="eastAsia"/>
        </w:rPr>
        <w:t>程序使用多线程：收、发两线程分别处理收、发信息，互不干扰</w:t>
      </w:r>
    </w:p>
    <w:p w14:paraId="7BFEEEB2" w14:textId="77777777" w:rsidR="004C4886" w:rsidRPr="000261C7" w:rsidRDefault="004C4886" w:rsidP="004C4886">
      <w:pPr>
        <w:rPr>
          <w:rFonts w:hint="eastAsia"/>
        </w:rPr>
      </w:pPr>
    </w:p>
    <w:p w14:paraId="225B6BB4" w14:textId="0691196C" w:rsidR="003012D1" w:rsidRDefault="003012D1" w:rsidP="003012D1">
      <w:pPr>
        <w:ind w:firstLine="420"/>
      </w:pPr>
      <w:r>
        <w:rPr>
          <w:rFonts w:hint="eastAsia"/>
        </w:rPr>
        <w:t>建立连接后双方可以自由向对方发送会话信息：</w:t>
      </w:r>
    </w:p>
    <w:p w14:paraId="0788FF6E" w14:textId="4AF4D785" w:rsidR="003012D1" w:rsidRDefault="003012D1" w:rsidP="003012D1">
      <w:pPr>
        <w:ind w:firstLine="420"/>
        <w:rPr>
          <w:rFonts w:hint="eastAsia"/>
        </w:rPr>
      </w:pPr>
      <w:r>
        <w:rPr>
          <w:rFonts w:hint="eastAsia"/>
        </w:rPr>
        <w:t>TCP</w:t>
      </w:r>
      <w:r>
        <w:rPr>
          <w:rFonts w:hint="eastAsia"/>
        </w:rPr>
        <w:t>客户端：</w:t>
      </w:r>
    </w:p>
    <w:p w14:paraId="05908162" w14:textId="2DFCEC26" w:rsidR="003012D1" w:rsidRDefault="003012D1" w:rsidP="003012D1">
      <w:pPr>
        <w:ind w:firstLine="420"/>
      </w:pPr>
      <w:r>
        <w:rPr>
          <w:noProof/>
        </w:rPr>
        <w:drawing>
          <wp:inline distT="0" distB="0" distL="0" distR="0" wp14:anchorId="01049661" wp14:editId="0C43228C">
            <wp:extent cx="5274310" cy="18630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63090"/>
                    </a:xfrm>
                    <a:prstGeom prst="rect">
                      <a:avLst/>
                    </a:prstGeom>
                  </pic:spPr>
                </pic:pic>
              </a:graphicData>
            </a:graphic>
          </wp:inline>
        </w:drawing>
      </w:r>
    </w:p>
    <w:p w14:paraId="5AFC37AF" w14:textId="62FCCB71" w:rsidR="003012D1" w:rsidRDefault="003012D1" w:rsidP="003012D1">
      <w:pPr>
        <w:ind w:firstLine="420"/>
      </w:pPr>
      <w:r>
        <w:rPr>
          <w:rFonts w:hint="eastAsia"/>
        </w:rPr>
        <w:t>TCP</w:t>
      </w:r>
      <w:r>
        <w:rPr>
          <w:rFonts w:hint="eastAsia"/>
        </w:rPr>
        <w:t>服务端：</w:t>
      </w:r>
    </w:p>
    <w:p w14:paraId="0548CE29" w14:textId="6DBA6F7D" w:rsidR="003012D1" w:rsidRDefault="003012D1" w:rsidP="003012D1">
      <w:pPr>
        <w:ind w:firstLine="420"/>
        <w:rPr>
          <w:rFonts w:hint="eastAsia"/>
        </w:rPr>
      </w:pPr>
      <w:r>
        <w:rPr>
          <w:noProof/>
        </w:rPr>
        <w:lastRenderedPageBreak/>
        <w:drawing>
          <wp:inline distT="0" distB="0" distL="0" distR="0" wp14:anchorId="5174FFCB" wp14:editId="6FFF99EF">
            <wp:extent cx="5274310" cy="18745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14:paraId="74A11703" w14:textId="77777777" w:rsidR="003012D1" w:rsidRPr="00972FAB" w:rsidRDefault="003012D1" w:rsidP="003012D1">
      <w:pPr>
        <w:ind w:firstLine="420"/>
        <w:rPr>
          <w:rFonts w:hint="eastAsia"/>
        </w:rPr>
      </w:pPr>
    </w:p>
    <w:p w14:paraId="77BF6960" w14:textId="2D9D40B2" w:rsidR="00913E69" w:rsidRDefault="004C4886" w:rsidP="00913E69">
      <w:pPr>
        <w:pStyle w:val="1"/>
      </w:pPr>
      <w:bookmarkStart w:id="9" w:name="_Toc126774167"/>
      <w:r>
        <w:rPr>
          <w:rFonts w:hint="eastAsia"/>
        </w:rPr>
        <w:t>加密算法介绍</w:t>
      </w:r>
      <w:bookmarkEnd w:id="9"/>
    </w:p>
    <w:p w14:paraId="7C7392EC" w14:textId="77777777" w:rsidR="007E4B54" w:rsidRDefault="007E4B54" w:rsidP="007E4B54">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加密完成后通过握手阶段完成保密性和认证性工作：</w:t>
      </w:r>
    </w:p>
    <w:p w14:paraId="78D870DA" w14:textId="77777777" w:rsidR="007E4B54" w:rsidRPr="00FA233F" w:rsidRDefault="007E4B54" w:rsidP="007E4B54">
      <w:pPr>
        <w:ind w:firstLine="420"/>
        <w:rPr>
          <w:rFonts w:ascii="新宋体" w:eastAsia="新宋体" w:cs="新宋体" w:hint="eastAsia"/>
          <w:color w:val="000000"/>
          <w:kern w:val="0"/>
          <w:sz w:val="19"/>
          <w:szCs w:val="19"/>
        </w:rPr>
      </w:pPr>
      <w:r w:rsidRPr="00FA233F">
        <w:rPr>
          <w:rFonts w:ascii="新宋体" w:eastAsia="新宋体" w:cs="新宋体" w:hint="eastAsia"/>
          <w:color w:val="000000"/>
          <w:kern w:val="0"/>
          <w:sz w:val="19"/>
          <w:szCs w:val="19"/>
        </w:rPr>
        <w:t>在处理收发线程时，本来实现的是一个线程专门用来收消息，一个专门用来发消息，在不用处理请求确认机制时这样没问题，但在处理握手消息，也就是请求确认时，收发消息的顺序是固定的，如果还用两个线程分别只处理收发则会导致两个线程间逻辑关系太多，耦合太多，不如将</w:t>
      </w:r>
      <w:r w:rsidRPr="00FA233F">
        <w:rPr>
          <w:rFonts w:ascii="新宋体" w:eastAsia="新宋体" w:cs="新宋体" w:hint="eastAsia"/>
          <w:color w:val="000000"/>
          <w:kern w:val="0"/>
          <w:sz w:val="19"/>
          <w:szCs w:val="19"/>
          <w:highlight w:val="yellow"/>
        </w:rPr>
        <w:t>发线程完全设置为发起请求的一方，收线程完全设置为接收请求的一方</w:t>
      </w:r>
      <w:r w:rsidRPr="00FA233F">
        <w:rPr>
          <w:rFonts w:ascii="新宋体" w:eastAsia="新宋体" w:cs="新宋体" w:hint="eastAsia"/>
          <w:color w:val="000000"/>
          <w:kern w:val="0"/>
          <w:sz w:val="19"/>
          <w:szCs w:val="19"/>
        </w:rPr>
        <w:t>，这样无论A、B哪个人先发起会话请求都可以分别在一个线程内完成，即使接收请求一方的发线程一直阻塞。</w:t>
      </w:r>
    </w:p>
    <w:p w14:paraId="226E449F" w14:textId="77777777" w:rsidR="007E4B54" w:rsidRDefault="007E4B54" w:rsidP="007E4B54">
      <w:pPr>
        <w:ind w:firstLine="420"/>
        <w:rPr>
          <w:rFonts w:ascii="新宋体" w:eastAsia="新宋体" w:cs="新宋体"/>
          <w:color w:val="000000"/>
          <w:kern w:val="0"/>
          <w:sz w:val="19"/>
          <w:szCs w:val="19"/>
        </w:rPr>
      </w:pPr>
      <w:r w:rsidRPr="00FA233F">
        <w:rPr>
          <w:rFonts w:ascii="新宋体" w:eastAsia="新宋体" w:cs="新宋体" w:hint="eastAsia"/>
          <w:color w:val="000000"/>
          <w:kern w:val="0"/>
          <w:sz w:val="19"/>
          <w:szCs w:val="19"/>
        </w:rPr>
        <w:t>因此更合理的规划是线程越独立越好，最好能独自完成某部分工作，如果线程间耦合过多，会导致一个线程出问题后与之耦合的线程也无法继续运行。之前设置收发两个线程的本质目标也是这样。</w:t>
      </w:r>
    </w:p>
    <w:p w14:paraId="7B4B511D" w14:textId="77777777" w:rsidR="007E4B54" w:rsidRDefault="007E4B54" w:rsidP="007E4B54">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故在发线程中也调用了socket的recv函数，这时收、发线程中都调用了recv函数，由此引来的新的问题是对方发送的消息可能随机被两个线程中的任意一个处理，因此发线程中的recv函数应当严格限制条件：只有进入到特定的握手阶段时才调用recv函数。</w:t>
      </w:r>
    </w:p>
    <w:p w14:paraId="04C7B4E6" w14:textId="37B7B207" w:rsidR="007E4B54" w:rsidRPr="00D86EF8" w:rsidRDefault="007E4B54" w:rsidP="007E4B54">
      <w:pPr>
        <w:ind w:firstLine="420"/>
        <w:rPr>
          <w:rFonts w:ascii="新宋体" w:eastAsia="新宋体" w:cs="新宋体" w:hint="eastAsia"/>
          <w:b/>
          <w:bCs/>
          <w:color w:val="000000"/>
          <w:kern w:val="0"/>
          <w:szCs w:val="21"/>
        </w:rPr>
      </w:pPr>
      <w:r w:rsidRPr="00D86EF8">
        <w:rPr>
          <w:rFonts w:ascii="新宋体" w:eastAsia="新宋体" w:cs="新宋体" w:hint="eastAsia"/>
          <w:b/>
          <w:bCs/>
          <w:color w:val="000000"/>
          <w:kern w:val="0"/>
          <w:szCs w:val="21"/>
        </w:rPr>
        <w:t>发线程的流程图：</w:t>
      </w:r>
    </w:p>
    <w:p w14:paraId="2BC0E318" w14:textId="637C6DF2" w:rsidR="00A1077D" w:rsidRDefault="007E4B54" w:rsidP="00A1077D">
      <w:r>
        <w:object w:dxaOrig="10992" w:dyaOrig="9540" w14:anchorId="53796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414.8pt;height:5in" o:ole="">
            <v:imagedata r:id="rId15" o:title=""/>
          </v:shape>
          <o:OLEObject Type="Embed" ProgID="Visio.Drawing.15" ShapeID="_x0000_i1131" DrawAspect="Content" ObjectID="_1737387022" r:id="rId16"/>
        </w:object>
      </w:r>
    </w:p>
    <w:p w14:paraId="29EE1CEA" w14:textId="3792C404" w:rsidR="007E4B54" w:rsidRPr="00D86EF8" w:rsidRDefault="007E4B54" w:rsidP="00A1077D">
      <w:pPr>
        <w:rPr>
          <w:b/>
          <w:bCs/>
          <w:sz w:val="24"/>
          <w:szCs w:val="28"/>
        </w:rPr>
      </w:pPr>
      <w:r w:rsidRPr="00D86EF8">
        <w:rPr>
          <w:rFonts w:hint="eastAsia"/>
          <w:b/>
          <w:bCs/>
          <w:sz w:val="24"/>
          <w:szCs w:val="28"/>
        </w:rPr>
        <w:t>收线程的流程图：</w:t>
      </w:r>
    </w:p>
    <w:p w14:paraId="1476A4E6" w14:textId="5E987030" w:rsidR="007E4B54" w:rsidRPr="00A1077D" w:rsidRDefault="007E4B54" w:rsidP="00A1077D">
      <w:pPr>
        <w:rPr>
          <w:rFonts w:hint="eastAsia"/>
        </w:rPr>
      </w:pPr>
      <w:r>
        <w:object w:dxaOrig="11641" w:dyaOrig="9840" w14:anchorId="6C1F7831">
          <v:shape id="_x0000_i1133" type="#_x0000_t75" style="width:414.8pt;height:350.6pt" o:ole="">
            <v:imagedata r:id="rId17" o:title=""/>
          </v:shape>
          <o:OLEObject Type="Embed" ProgID="Visio.Drawing.15" ShapeID="_x0000_i1133" DrawAspect="Content" ObjectID="_1737387023" r:id="rId18"/>
        </w:object>
      </w:r>
    </w:p>
    <w:p w14:paraId="57D7F79A" w14:textId="7B0C93CB" w:rsidR="00913E69" w:rsidRPr="00C0541B" w:rsidRDefault="004C4886" w:rsidP="00913E69">
      <w:pPr>
        <w:pStyle w:val="2"/>
        <w:rPr>
          <w:rFonts w:hint="eastAsia"/>
        </w:rPr>
      </w:pPr>
      <w:bookmarkStart w:id="10" w:name="_Toc123238956"/>
      <w:bookmarkStart w:id="11" w:name="_Toc126774168"/>
      <w:r>
        <w:rPr>
          <w:rFonts w:hint="eastAsia"/>
        </w:rPr>
        <w:t>RSA</w:t>
      </w:r>
      <w:r>
        <w:rPr>
          <w:rFonts w:hint="eastAsia"/>
        </w:rPr>
        <w:t>加解密</w:t>
      </w:r>
      <w:bookmarkEnd w:id="10"/>
      <w:r w:rsidR="00913E69">
        <w:rPr>
          <w:rFonts w:hint="eastAsia"/>
        </w:rPr>
        <w:t>传输</w:t>
      </w:r>
      <w:r w:rsidR="00913E69">
        <w:rPr>
          <w:rFonts w:hint="eastAsia"/>
        </w:rPr>
        <w:t>AES</w:t>
      </w:r>
      <w:r w:rsidR="00913E69">
        <w:rPr>
          <w:rFonts w:hint="eastAsia"/>
        </w:rPr>
        <w:t>密钥</w:t>
      </w:r>
      <w:bookmarkEnd w:id="11"/>
    </w:p>
    <w:p w14:paraId="4F0AEFA4" w14:textId="77777777" w:rsidR="004C4886" w:rsidRPr="0035333B" w:rsidRDefault="004C4886" w:rsidP="004C4886">
      <w:r>
        <w:rPr>
          <w:rFonts w:hint="eastAsia"/>
        </w:rPr>
        <w:t>RSA</w:t>
      </w:r>
      <w:r>
        <w:rPr>
          <w:rFonts w:hint="eastAsia"/>
        </w:rPr>
        <w:t>的加解密的数学原理基本相同，加密算法是对于明文</w:t>
      </w:r>
      <w:r>
        <w:rPr>
          <w:rFonts w:hint="eastAsia"/>
        </w:rPr>
        <w:t>m</w:t>
      </w:r>
      <w:r>
        <w:rPr>
          <w:rFonts w:hint="eastAsia"/>
        </w:rPr>
        <w:t>计算</w:t>
      </w:r>
      <m:oMath>
        <m:r>
          <w:rPr>
            <w:rFonts w:ascii="Cambria Math"/>
          </w:rPr>
          <m:t>c</m:t>
        </m:r>
        <m:r>
          <m:rPr>
            <m:sty m:val="p"/>
          </m:rPr>
          <w:rPr>
            <w:rFonts w:ascii="Cambria Math"/>
          </w:rPr>
          <m:t>≡</m:t>
        </m:r>
        <m:sSup>
          <m:sSupPr>
            <m:ctrlPr>
              <w:rPr>
                <w:rFonts w:ascii="Cambria Math" w:hAnsi="Cambria Math"/>
              </w:rPr>
            </m:ctrlPr>
          </m:sSupPr>
          <m:e>
            <m:r>
              <w:rPr>
                <w:rFonts w:ascii="Cambria Math"/>
              </w:rPr>
              <m:t>m</m:t>
            </m:r>
          </m:e>
          <m:sup>
            <m:r>
              <w:rPr>
                <w:rFonts w:ascii="Cambria Math"/>
              </w:rPr>
              <m:t>e</m:t>
            </m:r>
          </m:sup>
        </m:sSup>
        <m:func>
          <m:funcPr>
            <m:ctrlPr>
              <w:rPr>
                <w:rFonts w:ascii="Cambria Math" w:hAnsi="Cambria Math"/>
              </w:rPr>
            </m:ctrlPr>
          </m:funcPr>
          <m:fName>
            <m:r>
              <w:rPr>
                <w:rFonts w:ascii="Cambria Math"/>
              </w:rPr>
              <m:t>mod</m:t>
            </m:r>
          </m:fName>
          <m:e>
            <m:r>
              <w:rPr>
                <w:rFonts w:ascii="Cambria Math"/>
              </w:rPr>
              <m:t>n</m:t>
            </m:r>
          </m:e>
        </m:func>
      </m:oMath>
      <w:r w:rsidRPr="0035333B">
        <w:rPr>
          <w:rFonts w:hint="eastAsia"/>
        </w:rPr>
        <w:t>，得到密文</w:t>
      </w:r>
      <w:r w:rsidRPr="0035333B">
        <w:rPr>
          <w:rFonts w:hint="eastAsia"/>
        </w:rPr>
        <w:t>c</w:t>
      </w:r>
      <w:r w:rsidRPr="0035333B">
        <w:rPr>
          <w:rFonts w:hint="eastAsia"/>
        </w:rPr>
        <w:t>；解密算法是对于密文</w:t>
      </w:r>
      <w:r w:rsidRPr="0035333B">
        <w:rPr>
          <w:rFonts w:hint="eastAsia"/>
        </w:rPr>
        <w:t>c</w:t>
      </w:r>
      <w:r w:rsidRPr="0035333B">
        <w:rPr>
          <w:rFonts w:hint="eastAsia"/>
        </w:rPr>
        <w:t>计算</w:t>
      </w:r>
      <m:oMath>
        <m:r>
          <w:rPr>
            <w:rFonts w:ascii="Cambria Math"/>
          </w:rPr>
          <m:t>m</m:t>
        </m:r>
        <m:r>
          <m:rPr>
            <m:sty m:val="p"/>
          </m:rPr>
          <w:rPr>
            <w:rFonts w:ascii="Cambria Math"/>
          </w:rPr>
          <m:t>≡</m:t>
        </m:r>
        <m:sSup>
          <m:sSupPr>
            <m:ctrlPr>
              <w:rPr>
                <w:rFonts w:ascii="Cambria Math" w:hAnsi="Cambria Math"/>
              </w:rPr>
            </m:ctrlPr>
          </m:sSupPr>
          <m:e>
            <m:r>
              <w:rPr>
                <w:rFonts w:ascii="Cambria Math"/>
              </w:rPr>
              <m:t>c</m:t>
            </m:r>
          </m:e>
          <m:sup>
            <m:r>
              <w:rPr>
                <w:rFonts w:ascii="Cambria Math"/>
              </w:rPr>
              <m:t>d</m:t>
            </m:r>
          </m:sup>
        </m:sSup>
        <m:func>
          <m:funcPr>
            <m:ctrlPr>
              <w:rPr>
                <w:rFonts w:ascii="Cambria Math" w:hAnsi="Cambria Math"/>
              </w:rPr>
            </m:ctrlPr>
          </m:funcPr>
          <m:fName>
            <m:r>
              <w:rPr>
                <w:rFonts w:ascii="Cambria Math"/>
              </w:rPr>
              <m:t>mod</m:t>
            </m:r>
          </m:fName>
          <m:e>
            <m:r>
              <w:rPr>
                <w:rFonts w:ascii="Cambria Math"/>
              </w:rPr>
              <m:t>n</m:t>
            </m:r>
          </m:e>
        </m:func>
      </m:oMath>
      <w:r w:rsidRPr="0035333B">
        <w:rPr>
          <w:rFonts w:hint="eastAsia"/>
        </w:rPr>
        <w:t>，得到明文</w:t>
      </w:r>
      <w:r w:rsidRPr="0035333B">
        <w:rPr>
          <w:rFonts w:hint="eastAsia"/>
        </w:rPr>
        <w:t>m</w:t>
      </w:r>
      <w:r>
        <w:rPr>
          <w:rFonts w:hint="eastAsia"/>
        </w:rPr>
        <w:t>；</w:t>
      </w:r>
    </w:p>
    <w:p w14:paraId="7198346D" w14:textId="77777777" w:rsidR="004C4886" w:rsidRPr="0035333B" w:rsidRDefault="004C4886" w:rsidP="004C4886">
      <w:pPr>
        <w:rPr>
          <w:b/>
          <w:bCs/>
        </w:rPr>
      </w:pPr>
      <w:r w:rsidRPr="0035333B">
        <w:rPr>
          <w:rFonts w:hint="eastAsia"/>
          <w:b/>
          <w:bCs/>
        </w:rPr>
        <w:t>大体流程：</w:t>
      </w:r>
    </w:p>
    <w:p w14:paraId="77202F3B" w14:textId="5F433C9F" w:rsidR="004C4886" w:rsidRDefault="004C4886" w:rsidP="004C4886">
      <w:pPr>
        <w:ind w:firstLine="420"/>
      </w:pPr>
      <w:r>
        <w:rPr>
          <w:rFonts w:hint="eastAsia"/>
        </w:rPr>
        <w:t>首先将</w:t>
      </w:r>
      <w:r w:rsidR="00913E69">
        <w:rPr>
          <w:rFonts w:hint="eastAsia"/>
        </w:rPr>
        <w:t>准备好的双方</w:t>
      </w:r>
      <w:r>
        <w:rPr>
          <w:rFonts w:hint="eastAsia"/>
        </w:rPr>
        <w:t>公钥</w:t>
      </w:r>
      <w:r>
        <w:rPr>
          <w:rFonts w:hint="eastAsia"/>
        </w:rPr>
        <w:t xml:space="preserve"> (n,e) </w:t>
      </w:r>
      <w:r>
        <w:rPr>
          <w:rFonts w:hint="eastAsia"/>
        </w:rPr>
        <w:t>和私钥</w:t>
      </w:r>
      <w:r>
        <w:rPr>
          <w:rFonts w:hint="eastAsia"/>
        </w:rPr>
        <w:t xml:space="preserve"> (n,d) </w:t>
      </w:r>
      <w:r w:rsidR="00913E69">
        <w:rPr>
          <w:rFonts w:hint="eastAsia"/>
        </w:rPr>
        <w:t>保存</w:t>
      </w:r>
      <w:r>
        <w:rPr>
          <w:rFonts w:hint="eastAsia"/>
        </w:rPr>
        <w:t>，供加密和解密使用。</w:t>
      </w:r>
    </w:p>
    <w:p w14:paraId="31799C38" w14:textId="3114BB37" w:rsidR="00C0541B" w:rsidRDefault="00C0541B" w:rsidP="004C4886">
      <w:pPr>
        <w:ind w:firstLine="420"/>
      </w:pPr>
      <w:r>
        <w:rPr>
          <w:rFonts w:hint="eastAsia"/>
        </w:rPr>
        <w:t>AES</w:t>
      </w:r>
      <w:r>
        <w:rPr>
          <w:rFonts w:hint="eastAsia"/>
        </w:rPr>
        <w:t>密钥由请求方调用</w:t>
      </w:r>
      <w:r>
        <w:rPr>
          <w:rFonts w:hint="eastAsia"/>
        </w:rPr>
        <w:t>r</w:t>
      </w:r>
      <w:r>
        <w:t>andom</w:t>
      </w:r>
      <w:r>
        <w:rPr>
          <w:rFonts w:hint="eastAsia"/>
        </w:rPr>
        <w:t>(</w:t>
      </w:r>
      <w:r>
        <w:t>128,sKey)</w:t>
      </w:r>
      <w:r>
        <w:rPr>
          <w:rFonts w:hint="eastAsia"/>
        </w:rPr>
        <w:t>随机生成，每次会话生成的密钥都不相同。其中</w:t>
      </w:r>
      <w:r>
        <w:rPr>
          <w:rFonts w:hint="eastAsia"/>
        </w:rPr>
        <w:t>random</w:t>
      </w:r>
      <w:r>
        <w:rPr>
          <w:rFonts w:hint="eastAsia"/>
        </w:rPr>
        <w:t>生成随机数方式如下：</w:t>
      </w:r>
    </w:p>
    <w:p w14:paraId="507274E8"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random(</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ret</w:t>
      </w:r>
      <w:r>
        <w:rPr>
          <w:rFonts w:ascii="新宋体" w:eastAsia="新宋体" w:cs="新宋体"/>
          <w:color w:val="000000"/>
          <w:kern w:val="0"/>
          <w:sz w:val="19"/>
          <w:szCs w:val="19"/>
        </w:rPr>
        <w:t>) {</w:t>
      </w:r>
    </w:p>
    <w:p w14:paraId="51FBC411"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429DAD92"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 1)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36189B5F"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x(</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690D637A"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len</w:t>
      </w:r>
      <w:r>
        <w:rPr>
          <w:rFonts w:ascii="新宋体" w:eastAsia="新宋体" w:cs="新宋体"/>
          <w:color w:val="000000"/>
          <w:kern w:val="0"/>
          <w:sz w:val="19"/>
          <w:szCs w:val="19"/>
        </w:rPr>
        <w:t>; i++)</w:t>
      </w:r>
    </w:p>
    <w:p w14:paraId="41AE229A"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"2"</w:t>
      </w:r>
      <w:r>
        <w:rPr>
          <w:rFonts w:ascii="新宋体" w:eastAsia="新宋体" w:cs="新宋体"/>
          <w:color w:val="000000"/>
          <w:kern w:val="0"/>
          <w:sz w:val="19"/>
          <w:szCs w:val="19"/>
        </w:rPr>
        <w:t>);</w:t>
      </w:r>
    </w:p>
    <w:p w14:paraId="50723B45"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r>
        <w:rPr>
          <w:rFonts w:ascii="新宋体" w:eastAsia="新宋体" w:cs="新宋体"/>
          <w:color w:val="808080"/>
          <w:kern w:val="0"/>
          <w:sz w:val="19"/>
          <w:szCs w:val="19"/>
        </w:rPr>
        <w:t>len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4958B14A"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s.length(); i++)</w:t>
      </w:r>
    </w:p>
    <w:p w14:paraId="6A963AF2"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rand() % 10;</w:t>
      </w:r>
    </w:p>
    <w:p w14:paraId="206058AB"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res =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x;</w:t>
      </w:r>
      <w:r>
        <w:rPr>
          <w:rFonts w:ascii="新宋体" w:eastAsia="新宋体" w:cs="新宋体"/>
          <w:color w:val="008000"/>
          <w:kern w:val="0"/>
          <w:sz w:val="19"/>
          <w:szCs w:val="19"/>
        </w:rPr>
        <w:t>//</w:t>
      </w:r>
      <w:r>
        <w:rPr>
          <w:rFonts w:ascii="新宋体" w:eastAsia="新宋体" w:cs="新宋体" w:hint="eastAsia"/>
          <w:color w:val="008000"/>
          <w:kern w:val="0"/>
          <w:sz w:val="19"/>
          <w:szCs w:val="19"/>
        </w:rPr>
        <w:t>结果大于等于</w:t>
      </w:r>
      <w:r>
        <w:rPr>
          <w:rFonts w:ascii="新宋体" w:eastAsia="新宋体" w:cs="新宋体"/>
          <w:color w:val="008000"/>
          <w:kern w:val="0"/>
          <w:sz w:val="19"/>
          <w:szCs w:val="19"/>
        </w:rPr>
        <w:t>2^(len-1)</w:t>
      </w:r>
    </w:p>
    <w:p w14:paraId="2B364A2D"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"2"</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5CC860B6"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w:t>
      </w:r>
      <w:r>
        <w:rPr>
          <w:rFonts w:ascii="新宋体" w:eastAsia="新宋体" w:cs="新宋体"/>
          <w:color w:val="A31515"/>
          <w:kern w:val="0"/>
          <w:sz w:val="19"/>
          <w:szCs w:val="19"/>
        </w:rPr>
        <w:t>"1"</w:t>
      </w:r>
      <w:r>
        <w:rPr>
          <w:rFonts w:ascii="新宋体" w:eastAsia="新宋体" w:cs="新宋体"/>
          <w:color w:val="000000"/>
          <w:kern w:val="0"/>
          <w:sz w:val="19"/>
          <w:szCs w:val="19"/>
        </w:rPr>
        <w:t>);</w:t>
      </w:r>
    </w:p>
    <w:p w14:paraId="0E330115"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else</w:t>
      </w:r>
    </w:p>
    <w:p w14:paraId="55BD49BC"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res;</w:t>
      </w:r>
    </w:p>
    <w:p w14:paraId="59C29999"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res;</w:t>
      </w:r>
    </w:p>
    <w:p w14:paraId="198B566E"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ret</w:t>
      </w:r>
      <w:r>
        <w:rPr>
          <w:rFonts w:ascii="新宋体" w:eastAsia="新宋体" w:cs="新宋体"/>
          <w:color w:val="000000"/>
          <w:kern w:val="0"/>
          <w:sz w:val="19"/>
          <w:szCs w:val="19"/>
        </w:rPr>
        <w:t>;</w:t>
      </w:r>
    </w:p>
    <w:p w14:paraId="117F7741" w14:textId="77777777" w:rsidR="00C0541B" w:rsidRDefault="00C0541B" w:rsidP="00C0541B">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834BC2" w14:textId="019B2BB3" w:rsidR="00C0541B" w:rsidRDefault="00C0541B" w:rsidP="004C4886">
      <w:pPr>
        <w:ind w:firstLine="420"/>
        <w:rPr>
          <w:rFonts w:hint="eastAsia"/>
        </w:rPr>
      </w:pPr>
      <w:r>
        <w:rPr>
          <w:rFonts w:hint="eastAsia"/>
        </w:rPr>
        <w:t>另外保密验证过程中的随机数</w:t>
      </w:r>
      <w:r>
        <w:rPr>
          <w:rFonts w:hint="eastAsia"/>
        </w:rPr>
        <w:t>N</w:t>
      </w:r>
      <w:r>
        <w:t>1</w:t>
      </w:r>
      <w:r>
        <w:rPr>
          <w:rFonts w:hint="eastAsia"/>
        </w:rPr>
        <w:t>、</w:t>
      </w:r>
      <w:r>
        <w:rPr>
          <w:rFonts w:hint="eastAsia"/>
        </w:rPr>
        <w:t>N</w:t>
      </w:r>
      <w:r>
        <w:t>2</w:t>
      </w:r>
      <w:r>
        <w:rPr>
          <w:rFonts w:hint="eastAsia"/>
        </w:rPr>
        <w:t>以及</w:t>
      </w:r>
      <w:r>
        <w:rPr>
          <w:rFonts w:hint="eastAsia"/>
        </w:rPr>
        <w:t>CBC</w:t>
      </w:r>
      <w:r>
        <w:rPr>
          <w:rFonts w:hint="eastAsia"/>
        </w:rPr>
        <w:t>模式初始向量</w:t>
      </w:r>
      <w:r>
        <w:rPr>
          <w:rFonts w:hint="eastAsia"/>
        </w:rPr>
        <w:t>IV</w:t>
      </w:r>
      <w:r>
        <w:rPr>
          <w:rFonts w:hint="eastAsia"/>
        </w:rPr>
        <w:t>都通过</w:t>
      </w:r>
      <w:r>
        <w:rPr>
          <w:rFonts w:hint="eastAsia"/>
        </w:rPr>
        <w:t>random(</w:t>
      </w:r>
      <w:r>
        <w:t>)</w:t>
      </w:r>
      <w:r>
        <w:rPr>
          <w:rFonts w:hint="eastAsia"/>
        </w:rPr>
        <w:t>生成，增强安全性。</w:t>
      </w:r>
    </w:p>
    <w:p w14:paraId="28C0F188" w14:textId="41FD5E72" w:rsidR="004C4886" w:rsidRDefault="004C4886" w:rsidP="004C4886">
      <w:pPr>
        <w:ind w:firstLine="420"/>
      </w:pPr>
      <w:r>
        <w:rPr>
          <w:rFonts w:hint="eastAsia"/>
        </w:rPr>
        <w:t>对于</w:t>
      </w:r>
      <w:r w:rsidR="00C0541B">
        <w:rPr>
          <w:rFonts w:hint="eastAsia"/>
        </w:rPr>
        <w:t>上面生成的信息</w:t>
      </w:r>
      <w:r w:rsidR="00C0541B">
        <w:rPr>
          <w:rFonts w:hint="eastAsia"/>
        </w:rPr>
        <w:t>s</w:t>
      </w:r>
      <w:r w:rsidR="00C0541B">
        <w:rPr>
          <w:rFonts w:hint="eastAsia"/>
        </w:rPr>
        <w:t>要经过</w:t>
      </w:r>
      <w:r w:rsidR="00C0541B">
        <w:rPr>
          <w:rFonts w:hint="eastAsia"/>
        </w:rPr>
        <w:t>RSA</w:t>
      </w:r>
      <w:r w:rsidR="00C0541B">
        <w:rPr>
          <w:rFonts w:hint="eastAsia"/>
        </w:rPr>
        <w:t>加密：</w:t>
      </w:r>
      <w:r>
        <w:rPr>
          <w:rFonts w:hint="eastAsia"/>
        </w:rPr>
        <w:t>调用</w:t>
      </w:r>
      <w:r>
        <w:rPr>
          <w:rFonts w:hint="eastAsia"/>
        </w:rPr>
        <w:t xml:space="preserve"> string2bigInt </w:t>
      </w:r>
      <w:r>
        <w:rPr>
          <w:rFonts w:hint="eastAsia"/>
        </w:rPr>
        <w:t>函数将其转化为</w:t>
      </w:r>
      <w:r>
        <w:rPr>
          <w:rFonts w:hint="eastAsia"/>
        </w:rPr>
        <w:t xml:space="preserve"> bigInt </w:t>
      </w:r>
      <w:r>
        <w:rPr>
          <w:rFonts w:hint="eastAsia"/>
        </w:rPr>
        <w:t>类型的数字</w:t>
      </w:r>
      <w:r>
        <w:rPr>
          <w:rFonts w:hint="eastAsia"/>
        </w:rPr>
        <w:t xml:space="preserve"> b</w:t>
      </w:r>
      <w:r>
        <w:rPr>
          <w:rFonts w:hint="eastAsia"/>
        </w:rPr>
        <w:t>，然后调用</w:t>
      </w:r>
      <w:r>
        <w:rPr>
          <w:rFonts w:hint="eastAsia"/>
        </w:rPr>
        <w:t xml:space="preserve"> power(b,e,n,bigInttemp) </w:t>
      </w:r>
      <w:r>
        <w:rPr>
          <w:rFonts w:hint="eastAsia"/>
        </w:rPr>
        <w:t>和</w:t>
      </w:r>
      <w:r>
        <w:rPr>
          <w:rFonts w:hint="eastAsia"/>
        </w:rPr>
        <w:t xml:space="preserve"> power(b,d,n,bigInttemp) </w:t>
      </w:r>
      <w:r>
        <w:rPr>
          <w:rFonts w:hint="eastAsia"/>
        </w:rPr>
        <w:t>对其进行加密和解密。加解密后的结果会调用</w:t>
      </w:r>
      <w:r>
        <w:rPr>
          <w:rFonts w:hint="eastAsia"/>
        </w:rPr>
        <w:t xml:space="preserve"> bigInt2string </w:t>
      </w:r>
      <w:r>
        <w:rPr>
          <w:rFonts w:hint="eastAsia"/>
        </w:rPr>
        <w:t>函数将其转化为字符串并输出。</w:t>
      </w:r>
    </w:p>
    <w:p w14:paraId="0CFEB511" w14:textId="77777777" w:rsidR="004C4886" w:rsidRDefault="004C4886" w:rsidP="004C4886">
      <w:pPr>
        <w:ind w:firstLine="420"/>
      </w:pPr>
      <w:r>
        <w:rPr>
          <w:rFonts w:hint="eastAsia"/>
        </w:rPr>
        <w:t>其中，</w:t>
      </w:r>
      <w:r>
        <w:rPr>
          <w:rFonts w:hint="eastAsia"/>
        </w:rPr>
        <w:t xml:space="preserve">bigInt </w:t>
      </w:r>
      <w:r>
        <w:rPr>
          <w:rFonts w:hint="eastAsia"/>
        </w:rPr>
        <w:t>是自定义的数字类型，可以表示任意长度的整数。实现了加减乘除等基本运算，并且可以通过调用</w:t>
      </w:r>
      <w:r>
        <w:rPr>
          <w:rFonts w:hint="eastAsia"/>
        </w:rPr>
        <w:t xml:space="preserve"> power </w:t>
      </w:r>
      <w:r>
        <w:rPr>
          <w:rFonts w:hint="eastAsia"/>
        </w:rPr>
        <w:t>函数计算模意义下的幂运算。</w:t>
      </w:r>
      <w:r>
        <w:rPr>
          <w:rFonts w:hint="eastAsia"/>
        </w:rPr>
        <w:t>bigInttemp</w:t>
      </w:r>
      <w:r>
        <w:rPr>
          <w:rFonts w:hint="eastAsia"/>
        </w:rPr>
        <w:t>是一个</w:t>
      </w:r>
      <w:r>
        <w:rPr>
          <w:rFonts w:hint="eastAsia"/>
        </w:rPr>
        <w:t>bigInt</w:t>
      </w:r>
      <w:r>
        <w:rPr>
          <w:rFonts w:hint="eastAsia"/>
        </w:rPr>
        <w:t>型的局部变量，起到传递参数的作用。</w:t>
      </w:r>
    </w:p>
    <w:p w14:paraId="22750BAB" w14:textId="77777777" w:rsidR="004C4886" w:rsidRDefault="004C4886" w:rsidP="004C4886">
      <w:pPr>
        <w:ind w:firstLine="420"/>
      </w:pPr>
      <w:r>
        <w:rPr>
          <w:rFonts w:hint="eastAsia"/>
        </w:rPr>
        <w:t xml:space="preserve">string2bigInt </w:t>
      </w:r>
      <w:r>
        <w:rPr>
          <w:rFonts w:hint="eastAsia"/>
        </w:rPr>
        <w:t>和</w:t>
      </w:r>
      <w:r>
        <w:rPr>
          <w:rFonts w:hint="eastAsia"/>
        </w:rPr>
        <w:t xml:space="preserve"> bigInt2string</w:t>
      </w:r>
      <w:r>
        <w:rPr>
          <w:rFonts w:hint="eastAsia"/>
        </w:rPr>
        <w:t>函数分别用于将字符串转化为</w:t>
      </w:r>
      <w:r>
        <w:rPr>
          <w:rFonts w:hint="eastAsia"/>
        </w:rPr>
        <w:t xml:space="preserve"> bigInt </w:t>
      </w:r>
      <w:r>
        <w:rPr>
          <w:rFonts w:hint="eastAsia"/>
        </w:rPr>
        <w:t>类型的数字和将</w:t>
      </w:r>
      <w:r>
        <w:rPr>
          <w:rFonts w:hint="eastAsia"/>
        </w:rPr>
        <w:t xml:space="preserve"> bigInt </w:t>
      </w:r>
      <w:r>
        <w:rPr>
          <w:rFonts w:hint="eastAsia"/>
        </w:rPr>
        <w:t>类型的数字转化为字符串。</w:t>
      </w:r>
    </w:p>
    <w:p w14:paraId="2FB85136"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decrypt_rsa(</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D104D5F"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751DAA"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temp;</w:t>
      </w:r>
    </w:p>
    <w:p w14:paraId="78FFC8AA"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power(*(</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temp);</w:t>
      </w:r>
    </w:p>
    <w:p w14:paraId="07C20DA9"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92AF16"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p>
    <w:p w14:paraId="2853BCA8"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encrypt_rsa(</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w:t>
      </w:r>
    </w:p>
    <w:p w14:paraId="2F792E75"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F80589"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bigInt</w:t>
      </w:r>
      <w:r>
        <w:rPr>
          <w:rFonts w:ascii="新宋体" w:eastAsia="新宋体" w:cs="新宋体"/>
          <w:color w:val="000000"/>
          <w:kern w:val="0"/>
          <w:sz w:val="19"/>
          <w:szCs w:val="19"/>
        </w:rPr>
        <w:t xml:space="preserve"> temp;</w:t>
      </w:r>
    </w:p>
    <w:p w14:paraId="03F93A1B" w14:textId="77777777" w:rsidR="00913E69" w:rsidRDefault="00913E69" w:rsidP="00913E69">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power(*(</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temp);</w:t>
      </w:r>
    </w:p>
    <w:p w14:paraId="61BD5BFB" w14:textId="1A74B37C" w:rsidR="004C4886" w:rsidRDefault="00913E69" w:rsidP="00913E69">
      <w:pPr>
        <w:ind w:leftChars="200" w:left="420"/>
        <w:rPr>
          <w:rFonts w:ascii="新宋体" w:eastAsia="新宋体" w:cs="新宋体"/>
          <w:color w:val="000000"/>
          <w:kern w:val="0"/>
          <w:sz w:val="19"/>
          <w:szCs w:val="19"/>
        </w:rPr>
      </w:pPr>
      <w:r>
        <w:rPr>
          <w:rFonts w:ascii="新宋体" w:eastAsia="新宋体" w:cs="新宋体"/>
          <w:color w:val="000000"/>
          <w:kern w:val="0"/>
          <w:sz w:val="19"/>
          <w:szCs w:val="19"/>
        </w:rPr>
        <w:t>}</w:t>
      </w:r>
    </w:p>
    <w:p w14:paraId="10D4D242" w14:textId="77777777" w:rsidR="00FA233F" w:rsidRPr="00FA233F" w:rsidRDefault="00FA233F" w:rsidP="00FA233F">
      <w:pPr>
        <w:ind w:leftChars="200" w:left="420" w:firstLine="420"/>
        <w:rPr>
          <w:rFonts w:ascii="新宋体" w:eastAsia="新宋体" w:cs="新宋体" w:hint="eastAsia"/>
          <w:color w:val="000000"/>
          <w:kern w:val="0"/>
          <w:sz w:val="19"/>
          <w:szCs w:val="19"/>
        </w:rPr>
      </w:pPr>
    </w:p>
    <w:p w14:paraId="31CE9BB6" w14:textId="310D6B74" w:rsidR="00913E69" w:rsidRDefault="00913E69" w:rsidP="00913E69">
      <w:pPr>
        <w:pStyle w:val="2"/>
      </w:pPr>
      <w:bookmarkStart w:id="12" w:name="_Toc126774169"/>
      <w:r>
        <w:rPr>
          <w:rFonts w:hint="eastAsia"/>
        </w:rPr>
        <w:t>AES</w:t>
      </w:r>
      <w:r>
        <w:rPr>
          <w:rFonts w:hint="eastAsia"/>
        </w:rPr>
        <w:t>加解密传输</w:t>
      </w:r>
      <w:r>
        <w:rPr>
          <w:rFonts w:hint="eastAsia"/>
        </w:rPr>
        <w:t>IV</w:t>
      </w:r>
      <w:r>
        <w:rPr>
          <w:rFonts w:hint="eastAsia"/>
        </w:rPr>
        <w:t>和会话信息</w:t>
      </w:r>
      <w:bookmarkEnd w:id="12"/>
    </w:p>
    <w:p w14:paraId="2F6FC3C6" w14:textId="2DF81FFA" w:rsidR="00C0541B" w:rsidRDefault="00C0541B" w:rsidP="00C0541B">
      <w:pPr>
        <w:ind w:firstLine="400"/>
      </w:pPr>
      <w:r w:rsidRPr="005A27BC">
        <w:rPr>
          <w:rFonts w:hint="eastAsia"/>
        </w:rPr>
        <w:t>AES</w:t>
      </w:r>
      <w:r w:rsidRPr="005A27BC">
        <w:rPr>
          <w:rFonts w:hint="eastAsia"/>
        </w:rPr>
        <w:t>的全称是</w:t>
      </w:r>
      <w:r w:rsidRPr="005A27BC">
        <w:rPr>
          <w:rFonts w:hint="eastAsia"/>
        </w:rPr>
        <w:t>Advanced Encryption Standard</w:t>
      </w:r>
      <w:r w:rsidRPr="005A27BC">
        <w:rPr>
          <w:rFonts w:hint="eastAsia"/>
        </w:rPr>
        <w:t>，高级加密标准</w:t>
      </w:r>
      <w:r>
        <w:rPr>
          <w:rFonts w:hint="eastAsia"/>
        </w:rPr>
        <w:t>，是一种对称加密算法，用于传输通信数据。</w:t>
      </w:r>
      <w:r>
        <w:rPr>
          <w:rFonts w:hint="eastAsia"/>
        </w:rPr>
        <w:t>AES</w:t>
      </w:r>
      <w:r>
        <w:rPr>
          <w:rFonts w:hint="eastAsia"/>
        </w:rPr>
        <w:t>算法要求分组密码的分组大小为</w:t>
      </w:r>
      <w:r>
        <w:rPr>
          <w:rFonts w:hint="eastAsia"/>
        </w:rPr>
        <w:t>1</w:t>
      </w:r>
      <w:r>
        <w:t>28</w:t>
      </w:r>
      <w:r>
        <w:rPr>
          <w:rFonts w:hint="eastAsia"/>
        </w:rPr>
        <w:t>位，密钥大小可以是</w:t>
      </w:r>
      <w:r>
        <w:rPr>
          <w:rFonts w:hint="eastAsia"/>
        </w:rPr>
        <w:t>1</w:t>
      </w:r>
      <w:r>
        <w:t>28</w:t>
      </w:r>
      <w:r>
        <w:rPr>
          <w:rFonts w:hint="eastAsia"/>
        </w:rPr>
        <w:t>、</w:t>
      </w:r>
      <w:r>
        <w:rPr>
          <w:rFonts w:hint="eastAsia"/>
        </w:rPr>
        <w:t>1</w:t>
      </w:r>
      <w:r>
        <w:t>92</w:t>
      </w:r>
      <w:r>
        <w:rPr>
          <w:rFonts w:hint="eastAsia"/>
        </w:rPr>
        <w:t>或</w:t>
      </w:r>
      <w:r>
        <w:rPr>
          <w:rFonts w:hint="eastAsia"/>
        </w:rPr>
        <w:t>2</w:t>
      </w:r>
      <w:r>
        <w:t>56</w:t>
      </w:r>
      <w:r>
        <w:rPr>
          <w:rFonts w:hint="eastAsia"/>
        </w:rPr>
        <w:t>位。本次实验</w:t>
      </w:r>
      <w:r>
        <w:rPr>
          <w:rFonts w:hint="eastAsia"/>
        </w:rPr>
        <w:t>采用</w:t>
      </w:r>
      <w:r>
        <w:rPr>
          <w:rFonts w:hint="eastAsia"/>
        </w:rPr>
        <w:t>1</w:t>
      </w:r>
      <w:r>
        <w:t>28</w:t>
      </w:r>
      <w:r>
        <w:rPr>
          <w:rFonts w:hint="eastAsia"/>
        </w:rPr>
        <w:t>位密钥</w:t>
      </w:r>
      <w:r>
        <w:rPr>
          <w:rFonts w:hint="eastAsia"/>
        </w:rPr>
        <w:t>。</w:t>
      </w:r>
    </w:p>
    <w:p w14:paraId="22EF7A7C" w14:textId="74365D55" w:rsidR="00C0541B" w:rsidRDefault="00C0541B" w:rsidP="00C0541B">
      <w:pPr>
        <w:ind w:firstLine="400"/>
      </w:pPr>
      <w:r>
        <w:rPr>
          <w:rFonts w:hint="eastAsia"/>
        </w:rPr>
        <w:t>AES</w:t>
      </w:r>
      <w:r>
        <w:rPr>
          <w:rFonts w:hint="eastAsia"/>
        </w:rPr>
        <w:t>加解密流程图：</w:t>
      </w:r>
      <w:r w:rsidR="005708B3">
        <w:rPr>
          <w:rFonts w:hint="eastAsia"/>
        </w:rPr>
        <w:t>（分别对应程序中的</w:t>
      </w:r>
      <w:r w:rsidR="005708B3">
        <w:rPr>
          <w:rFonts w:hint="eastAsia"/>
        </w:rPr>
        <w:t>Encrypt</w:t>
      </w:r>
      <w:r w:rsidR="005708B3">
        <w:t>()</w:t>
      </w:r>
      <w:r w:rsidR="005708B3">
        <w:rPr>
          <w:rFonts w:hint="eastAsia"/>
        </w:rPr>
        <w:t>和</w:t>
      </w:r>
      <w:r w:rsidR="005708B3">
        <w:rPr>
          <w:rFonts w:hint="eastAsia"/>
        </w:rPr>
        <w:t>Decrypt</w:t>
      </w:r>
      <w:r w:rsidR="005708B3">
        <w:t>()</w:t>
      </w:r>
      <w:r w:rsidR="005708B3">
        <w:rPr>
          <w:rFonts w:hint="eastAsia"/>
        </w:rPr>
        <w:t>函数）</w:t>
      </w:r>
    </w:p>
    <w:p w14:paraId="3C4BC260" w14:textId="26AD61E0" w:rsidR="00C0541B" w:rsidRDefault="00C0541B" w:rsidP="00C0541B">
      <w:pPr>
        <w:ind w:firstLine="400"/>
        <w:rPr>
          <w:rFonts w:hint="eastAsia"/>
        </w:rPr>
      </w:pPr>
      <w:r>
        <w:object w:dxaOrig="8905" w:dyaOrig="19369" w14:anchorId="13FF2A72">
          <v:shape id="_x0000_i1117" type="#_x0000_t75" style="width:313.55pt;height:683.5pt" o:ole="">
            <v:imagedata r:id="rId19" o:title=""/>
          </v:shape>
          <o:OLEObject Type="Embed" ProgID="Visio.Drawing.15" ShapeID="_x0000_i1117" DrawAspect="Content" ObjectID="_1737387024" r:id="rId20"/>
        </w:object>
      </w:r>
    </w:p>
    <w:p w14:paraId="064DEC3F" w14:textId="6DF89EC1" w:rsidR="005708B3" w:rsidRDefault="005708B3" w:rsidP="00913E69">
      <w:r>
        <w:rPr>
          <w:rFonts w:hint="eastAsia"/>
        </w:rPr>
        <w:lastRenderedPageBreak/>
        <w:t>之后，</w:t>
      </w:r>
      <w:r>
        <w:rPr>
          <w:rFonts w:hint="eastAsia"/>
        </w:rPr>
        <w:t>Encrypt</w:t>
      </w:r>
      <w:r>
        <w:t>()</w:t>
      </w:r>
      <w:r>
        <w:rPr>
          <w:rFonts w:hint="eastAsia"/>
        </w:rPr>
        <w:t>和</w:t>
      </w:r>
      <w:r>
        <w:rPr>
          <w:rFonts w:hint="eastAsia"/>
        </w:rPr>
        <w:t>Decrypt</w:t>
      </w:r>
      <w:r>
        <w:t>()</w:t>
      </w:r>
      <w:r>
        <w:rPr>
          <w:rFonts w:hint="eastAsia"/>
        </w:rPr>
        <w:t>函数</w:t>
      </w:r>
      <w:r>
        <w:rPr>
          <w:rFonts w:hint="eastAsia"/>
        </w:rPr>
        <w:t>再分别经过</w:t>
      </w:r>
      <w:r>
        <w:rPr>
          <w:rFonts w:ascii="新宋体" w:eastAsia="新宋体" w:cs="新宋体"/>
          <w:color w:val="000000"/>
          <w:kern w:val="0"/>
          <w:sz w:val="19"/>
          <w:szCs w:val="19"/>
        </w:rPr>
        <w:t>encrypt_aes</w:t>
      </w:r>
      <w:r>
        <w:rPr>
          <w:rFonts w:ascii="新宋体" w:eastAsia="新宋体" w:cs="新宋体" w:hint="eastAsia"/>
          <w:color w:val="000000"/>
          <w:kern w:val="0"/>
          <w:sz w:val="19"/>
          <w:szCs w:val="19"/>
        </w:rPr>
        <w:t>和de</w:t>
      </w:r>
      <w:r>
        <w:rPr>
          <w:rFonts w:ascii="新宋体" w:eastAsia="新宋体" w:cs="新宋体"/>
          <w:color w:val="000000"/>
          <w:kern w:val="0"/>
          <w:sz w:val="19"/>
          <w:szCs w:val="19"/>
        </w:rPr>
        <w:t>crypt_aes</w:t>
      </w:r>
      <w:r>
        <w:rPr>
          <w:rFonts w:ascii="新宋体" w:eastAsia="新宋体" w:cs="新宋体" w:hint="eastAsia"/>
          <w:color w:val="000000"/>
          <w:kern w:val="0"/>
          <w:sz w:val="19"/>
          <w:szCs w:val="19"/>
        </w:rPr>
        <w:t>函数封装，能完成ECB模式和CBC模式的加解密</w:t>
      </w:r>
    </w:p>
    <w:p w14:paraId="07B6D7BF" w14:textId="30B40C70" w:rsidR="00913E69" w:rsidRDefault="005708B3" w:rsidP="005708B3">
      <w:pPr>
        <w:pStyle w:val="3"/>
      </w:pPr>
      <w:bookmarkStart w:id="13" w:name="_Toc126774170"/>
      <w:r>
        <w:rPr>
          <w:rFonts w:hint="eastAsia"/>
        </w:rPr>
        <w:t>AES</w:t>
      </w:r>
      <w:r w:rsidR="007E4B54">
        <w:rPr>
          <w:rFonts w:hint="eastAsia"/>
        </w:rPr>
        <w:t>加密</w:t>
      </w:r>
      <w:r>
        <w:rPr>
          <w:rFonts w:hint="eastAsia"/>
        </w:rPr>
        <w:t>：</w:t>
      </w:r>
      <w:bookmarkEnd w:id="13"/>
    </w:p>
    <w:p w14:paraId="646183A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encrypt_aes(</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linking_mode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mode</w:t>
      </w:r>
      <w:r>
        <w:rPr>
          <w:rFonts w:ascii="新宋体" w:eastAsia="新宋体" w:cs="新宋体"/>
          <w:color w:val="000000"/>
          <w:kern w:val="0"/>
          <w:sz w:val="19"/>
          <w:szCs w:val="19"/>
        </w:rPr>
        <w:t>) {</w:t>
      </w:r>
    </w:p>
    <w:p w14:paraId="0C04A1E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28C47EB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sel, keysize, cont = 1;</w:t>
      </w:r>
    </w:p>
    <w:p w14:paraId="153D7A10"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sel = 1;</w:t>
      </w:r>
    </w:p>
    <w:p w14:paraId="728073E7"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Nk = 4;</w:t>
      </w:r>
    </w:p>
    <w:p w14:paraId="44EB58A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Nr = Nk + 6;</w:t>
      </w:r>
    </w:p>
    <w:p w14:paraId="47CA0B3C" w14:textId="75EF418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memcpy_s(AES_Key, 16, </w:t>
      </w:r>
      <w:r>
        <w:rPr>
          <w:rFonts w:ascii="新宋体" w:eastAsia="新宋体" w:cs="新宋体"/>
          <w:color w:val="808080"/>
          <w:kern w:val="0"/>
          <w:sz w:val="19"/>
          <w:szCs w:val="19"/>
        </w:rPr>
        <w:t>key</w:t>
      </w:r>
      <w:r>
        <w:rPr>
          <w:rFonts w:ascii="新宋体" w:eastAsia="新宋体" w:cs="新宋体"/>
          <w:color w:val="000000"/>
          <w:kern w:val="0"/>
          <w:sz w:val="19"/>
          <w:szCs w:val="19"/>
        </w:rPr>
        <w:t>, 16);</w:t>
      </w:r>
    </w:p>
    <w:p w14:paraId="2D1DD570"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str[1024];</w:t>
      </w:r>
    </w:p>
    <w:p w14:paraId="37EECB9B" w14:textId="76B1DC23"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memcpy_s(str, 1024, </w:t>
      </w:r>
      <w:r>
        <w:rPr>
          <w:rFonts w:ascii="新宋体" w:eastAsia="新宋体" w:cs="新宋体"/>
          <w:color w:val="808080"/>
          <w:kern w:val="0"/>
          <w:sz w:val="19"/>
          <w:szCs w:val="19"/>
        </w:rPr>
        <w:t>mes</w:t>
      </w:r>
      <w:r>
        <w:rPr>
          <w:rFonts w:ascii="新宋体" w:eastAsia="新宋体" w:cs="新宋体"/>
          <w:color w:val="000000"/>
          <w:kern w:val="0"/>
          <w:sz w:val="19"/>
          <w:szCs w:val="19"/>
        </w:rPr>
        <w:t>, 1024);</w:t>
      </w:r>
    </w:p>
    <w:p w14:paraId="5F05C19D"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KeyExpansion();</w:t>
      </w:r>
    </w:p>
    <w:p w14:paraId="7AE188B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sz is the cursor into the input string</w:t>
      </w:r>
    </w:p>
    <w:p w14:paraId="3947994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sz = 0;</w:t>
      </w:r>
    </w:p>
    <w:p w14:paraId="0AD0BBF9"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len_in = 1024;</w:t>
      </w:r>
    </w:p>
    <w:p w14:paraId="04C7FE40"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memset(in, 0, 1024);</w:t>
      </w:r>
    </w:p>
    <w:p w14:paraId="077198F9"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memset(out, 0, 1024);</w:t>
      </w:r>
    </w:p>
    <w:p w14:paraId="2C06330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(sz &lt;= len_in) {</w:t>
      </w:r>
    </w:p>
    <w:p w14:paraId="04E000E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w:t>
      </w:r>
    </w:p>
    <w:p w14:paraId="208ED58A"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mode</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ECB</w:t>
      </w:r>
      <w:r>
        <w:rPr>
          <w:rFonts w:ascii="新宋体" w:eastAsia="新宋体" w:cs="新宋体"/>
          <w:color w:val="000000"/>
          <w:kern w:val="0"/>
          <w:sz w:val="19"/>
          <w:szCs w:val="19"/>
        </w:rPr>
        <w:t>) {</w:t>
      </w:r>
    </w:p>
    <w:p w14:paraId="22A2D72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w:t>
      </w:r>
    </w:p>
    <w:p w14:paraId="5C2448E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in[j]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)str[sz];</w:t>
      </w:r>
      <w:r>
        <w:rPr>
          <w:rFonts w:ascii="新宋体" w:eastAsia="新宋体" w:cs="新宋体"/>
          <w:color w:val="008000"/>
          <w:kern w:val="0"/>
          <w:sz w:val="19"/>
          <w:szCs w:val="19"/>
        </w:rPr>
        <w:t>//ECB</w:t>
      </w:r>
      <w:r>
        <w:rPr>
          <w:rFonts w:ascii="新宋体" w:eastAsia="新宋体" w:cs="新宋体" w:hint="eastAsia"/>
          <w:color w:val="008000"/>
          <w:kern w:val="0"/>
          <w:sz w:val="19"/>
          <w:szCs w:val="19"/>
        </w:rPr>
        <w:t>模式</w:t>
      </w:r>
    </w:p>
    <w:p w14:paraId="770DDB66"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69A6C03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sz++;</w:t>
      </w:r>
    </w:p>
    <w:p w14:paraId="3D287750"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760B8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A5479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2B7FD8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(sz == 0) {</w:t>
      </w:r>
    </w:p>
    <w:p w14:paraId="37866BE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w:t>
      </w:r>
    </w:p>
    <w:p w14:paraId="3AE55AE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in[j] = IV[j]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)str[sz];</w:t>
      </w:r>
    </w:p>
    <w:p w14:paraId="0BDDF4D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5D05AAAD"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sz++;</w:t>
      </w:r>
    </w:p>
    <w:p w14:paraId="3D7183E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DDA1E3"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98560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22A5A0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w:t>
      </w:r>
    </w:p>
    <w:p w14:paraId="3DCDDEC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in[j] = out[j] ^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)str[sz];</w:t>
      </w:r>
      <w:r>
        <w:rPr>
          <w:rFonts w:ascii="新宋体" w:eastAsia="新宋体" w:cs="新宋体"/>
          <w:color w:val="008000"/>
          <w:kern w:val="0"/>
          <w:sz w:val="19"/>
          <w:szCs w:val="19"/>
        </w:rPr>
        <w:t>//CBC</w:t>
      </w:r>
      <w:r>
        <w:rPr>
          <w:rFonts w:ascii="新宋体" w:eastAsia="新宋体" w:cs="新宋体" w:hint="eastAsia"/>
          <w:color w:val="008000"/>
          <w:kern w:val="0"/>
          <w:sz w:val="19"/>
          <w:szCs w:val="19"/>
        </w:rPr>
        <w:t>模式</w:t>
      </w:r>
    </w:p>
    <w:p w14:paraId="1DE805E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w:t>
      </w:r>
    </w:p>
    <w:p w14:paraId="6938578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sz++;</w:t>
      </w:r>
    </w:p>
    <w:p w14:paraId="318378C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BCC80E"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09D2AA3" w14:textId="64A77166"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1117166" w14:textId="06B64913"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Encrypt();</w:t>
      </w:r>
    </w:p>
    <w:p w14:paraId="25383EE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i++) {</w:t>
      </w:r>
    </w:p>
    <w:p w14:paraId="79D28BE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 i] = out[i];</w:t>
      </w:r>
    </w:p>
    <w:p w14:paraId="1D4DB7D2"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91AED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F43829" w14:textId="74EDF0E8" w:rsidR="005708B3" w:rsidRDefault="005708B3" w:rsidP="005708B3">
      <w:pPr>
        <w:rPr>
          <w:rFonts w:hint="eastAsia"/>
        </w:rPr>
      </w:pPr>
      <w:r>
        <w:rPr>
          <w:rFonts w:ascii="新宋体" w:eastAsia="新宋体" w:cs="新宋体"/>
          <w:color w:val="000000"/>
          <w:kern w:val="0"/>
          <w:sz w:val="19"/>
          <w:szCs w:val="19"/>
        </w:rPr>
        <w:t>}</w:t>
      </w:r>
    </w:p>
    <w:p w14:paraId="0F280EA7" w14:textId="781E20DA" w:rsidR="00913E69" w:rsidRDefault="005708B3" w:rsidP="005708B3">
      <w:pPr>
        <w:pStyle w:val="3"/>
      </w:pPr>
      <w:bookmarkStart w:id="14" w:name="_Toc126774171"/>
      <w:r>
        <w:rPr>
          <w:rFonts w:hint="eastAsia"/>
        </w:rPr>
        <w:t>AES</w:t>
      </w:r>
      <w:r>
        <w:rPr>
          <w:rFonts w:hint="eastAsia"/>
        </w:rPr>
        <w:t>解密</w:t>
      </w:r>
      <w:bookmarkEnd w:id="14"/>
    </w:p>
    <w:p w14:paraId="12BA048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decrypt_aes(</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key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linking_mode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mode</w:t>
      </w:r>
      <w:r>
        <w:rPr>
          <w:rFonts w:ascii="新宋体" w:eastAsia="新宋体" w:cs="新宋体"/>
          <w:color w:val="000000"/>
          <w:kern w:val="0"/>
          <w:sz w:val="19"/>
          <w:szCs w:val="19"/>
        </w:rPr>
        <w:t>) {</w:t>
      </w:r>
    </w:p>
    <w:p w14:paraId="054C1B9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53CA347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sel, keysize, cont = 1;</w:t>
      </w:r>
    </w:p>
    <w:p w14:paraId="0F4B61D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sel = 2;</w:t>
      </w:r>
    </w:p>
    <w:p w14:paraId="59F5602D"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Nk = 4;</w:t>
      </w:r>
    </w:p>
    <w:p w14:paraId="35778DD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Nr = Nk + 6;</w:t>
      </w:r>
    </w:p>
    <w:p w14:paraId="468955B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memcpy_s(AES_Key, 16, </w:t>
      </w:r>
      <w:r>
        <w:rPr>
          <w:rFonts w:ascii="新宋体" w:eastAsia="新宋体" w:cs="新宋体"/>
          <w:color w:val="808080"/>
          <w:kern w:val="0"/>
          <w:sz w:val="19"/>
          <w:szCs w:val="19"/>
        </w:rPr>
        <w:t>key</w:t>
      </w:r>
      <w:r>
        <w:rPr>
          <w:rFonts w:ascii="新宋体" w:eastAsia="新宋体" w:cs="新宋体"/>
          <w:color w:val="000000"/>
          <w:kern w:val="0"/>
          <w:sz w:val="19"/>
          <w:szCs w:val="19"/>
        </w:rPr>
        <w:t>, 16);</w:t>
      </w:r>
    </w:p>
    <w:p w14:paraId="1DAAE4F7" w14:textId="77777777" w:rsidR="005708B3" w:rsidRDefault="005708B3" w:rsidP="005708B3">
      <w:pPr>
        <w:autoSpaceDE w:val="0"/>
        <w:autoSpaceDN w:val="0"/>
        <w:adjustRightInd w:val="0"/>
        <w:jc w:val="left"/>
        <w:rPr>
          <w:rFonts w:ascii="新宋体" w:eastAsia="新宋体" w:cs="新宋体"/>
          <w:color w:val="000000"/>
          <w:kern w:val="0"/>
          <w:sz w:val="19"/>
          <w:szCs w:val="19"/>
        </w:rPr>
      </w:pPr>
    </w:p>
    <w:p w14:paraId="401E9F23"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str[1024];</w:t>
      </w:r>
    </w:p>
    <w:p w14:paraId="71CBDF86"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memcpy_s(str, 1024, </w:t>
      </w:r>
      <w:r>
        <w:rPr>
          <w:rFonts w:ascii="新宋体" w:eastAsia="新宋体" w:cs="新宋体"/>
          <w:color w:val="808080"/>
          <w:kern w:val="0"/>
          <w:sz w:val="19"/>
          <w:szCs w:val="19"/>
        </w:rPr>
        <w:t>cipher</w:t>
      </w:r>
      <w:r>
        <w:rPr>
          <w:rFonts w:ascii="新宋体" w:eastAsia="新宋体" w:cs="新宋体"/>
          <w:color w:val="000000"/>
          <w:kern w:val="0"/>
          <w:sz w:val="19"/>
          <w:szCs w:val="19"/>
        </w:rPr>
        <w:t>, 1024);</w:t>
      </w:r>
    </w:p>
    <w:p w14:paraId="354B0168" w14:textId="77777777" w:rsidR="005708B3" w:rsidRDefault="005708B3" w:rsidP="005708B3">
      <w:pPr>
        <w:autoSpaceDE w:val="0"/>
        <w:autoSpaceDN w:val="0"/>
        <w:adjustRightInd w:val="0"/>
        <w:jc w:val="left"/>
        <w:rPr>
          <w:rFonts w:ascii="新宋体" w:eastAsia="新宋体" w:cs="新宋体"/>
          <w:color w:val="000000"/>
          <w:kern w:val="0"/>
          <w:sz w:val="19"/>
          <w:szCs w:val="19"/>
        </w:rPr>
      </w:pPr>
    </w:p>
    <w:p w14:paraId="1981B1A6"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KeyExpansion();</w:t>
      </w:r>
    </w:p>
    <w:p w14:paraId="1F88EFFE" w14:textId="77777777" w:rsidR="005708B3" w:rsidRDefault="005708B3" w:rsidP="005708B3">
      <w:pPr>
        <w:autoSpaceDE w:val="0"/>
        <w:autoSpaceDN w:val="0"/>
        <w:adjustRightInd w:val="0"/>
        <w:jc w:val="left"/>
        <w:rPr>
          <w:rFonts w:ascii="新宋体" w:eastAsia="新宋体" w:cs="新宋体"/>
          <w:color w:val="000000"/>
          <w:kern w:val="0"/>
          <w:sz w:val="19"/>
          <w:szCs w:val="19"/>
        </w:rPr>
      </w:pPr>
    </w:p>
    <w:p w14:paraId="636BB013"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sz = 0;</w:t>
      </w:r>
    </w:p>
    <w:p w14:paraId="354EA9B6"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len_in = 1024;</w:t>
      </w:r>
    </w:p>
    <w:p w14:paraId="25D178A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memset(in, 0, 1024);</w:t>
      </w:r>
    </w:p>
    <w:p w14:paraId="700F11E2"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memset(out, 0, 1024);</w:t>
      </w:r>
    </w:p>
    <w:p w14:paraId="0D2DFC2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(sz &lt;= len_in) {</w:t>
      </w:r>
    </w:p>
    <w:p w14:paraId="382FDB3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sz = fillBlock(sz, str, in);</w:t>
      </w:r>
    </w:p>
    <w:p w14:paraId="1EF95513"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41850E"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Decrypt();</w:t>
      </w:r>
    </w:p>
    <w:p w14:paraId="129A4B0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3DC07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mode</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ECB</w:t>
      </w:r>
      <w:r>
        <w:rPr>
          <w:rFonts w:ascii="新宋体" w:eastAsia="新宋体" w:cs="新宋体"/>
          <w:color w:val="000000"/>
          <w:kern w:val="0"/>
          <w:sz w:val="19"/>
          <w:szCs w:val="19"/>
        </w:rPr>
        <w:t>) {</w:t>
      </w:r>
    </w:p>
    <w:p w14:paraId="100E2692"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i++)</w:t>
      </w:r>
    </w:p>
    <w:p w14:paraId="09EA7A7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6A0A3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 i] = out[i];</w:t>
      </w:r>
    </w:p>
    <w:p w14:paraId="1617B788"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E8891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DF0E8B"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53DBB45"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i++)</w:t>
      </w:r>
    </w:p>
    <w:p w14:paraId="4C461890"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2925A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 i] = out[i];</w:t>
      </w:r>
    </w:p>
    <w:p w14:paraId="1D9558BF"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(sz &lt;= 16) {</w:t>
      </w:r>
    </w:p>
    <w:p w14:paraId="057A674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 i] ^= IV[i];</w:t>
      </w:r>
    </w:p>
    <w:p w14:paraId="43D840F1"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A4041F4"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E2F16C3"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mes</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4 + i] ^= </w:t>
      </w:r>
      <w:r>
        <w:rPr>
          <w:rFonts w:ascii="新宋体" w:eastAsia="新宋体" w:cs="新宋体"/>
          <w:color w:val="808080"/>
          <w:kern w:val="0"/>
          <w:sz w:val="19"/>
          <w:szCs w:val="19"/>
        </w:rPr>
        <w:t>cipher</w:t>
      </w:r>
      <w:r>
        <w:rPr>
          <w:rFonts w:ascii="新宋体" w:eastAsia="新宋体" w:cs="新宋体"/>
          <w:color w:val="000000"/>
          <w:kern w:val="0"/>
          <w:sz w:val="19"/>
          <w:szCs w:val="19"/>
        </w:rPr>
        <w:t xml:space="preserve">[sz - </w:t>
      </w:r>
      <w:r>
        <w:rPr>
          <w:rFonts w:ascii="新宋体" w:eastAsia="新宋体" w:cs="新宋体"/>
          <w:color w:val="6F008A"/>
          <w:kern w:val="0"/>
          <w:sz w:val="19"/>
          <w:szCs w:val="19"/>
        </w:rPr>
        <w:t>Nb</w:t>
      </w:r>
      <w:r>
        <w:rPr>
          <w:rFonts w:ascii="新宋体" w:eastAsia="新宋体" w:cs="新宋体"/>
          <w:color w:val="000000"/>
          <w:kern w:val="0"/>
          <w:sz w:val="19"/>
          <w:szCs w:val="19"/>
        </w:rPr>
        <w:t xml:space="preserve"> * 8 + i];</w:t>
      </w:r>
    </w:p>
    <w:p w14:paraId="1F8930FA"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289D4A"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27221C"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545A52" w14:textId="77777777" w:rsidR="005708B3" w:rsidRDefault="005708B3" w:rsidP="005708B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DF4CBF" w14:textId="1639EBF8" w:rsidR="005708B3" w:rsidRDefault="005708B3" w:rsidP="005708B3">
      <w:pPr>
        <w:rPr>
          <w:rFonts w:ascii="新宋体" w:eastAsia="新宋体" w:cs="新宋体"/>
          <w:color w:val="000000"/>
          <w:kern w:val="0"/>
          <w:sz w:val="19"/>
          <w:szCs w:val="19"/>
        </w:rPr>
      </w:pPr>
      <w:r>
        <w:rPr>
          <w:rFonts w:ascii="新宋体" w:eastAsia="新宋体" w:cs="新宋体"/>
          <w:color w:val="000000"/>
          <w:kern w:val="0"/>
          <w:sz w:val="19"/>
          <w:szCs w:val="19"/>
        </w:rPr>
        <w:t>}</w:t>
      </w:r>
    </w:p>
    <w:p w14:paraId="471E5239" w14:textId="035C58D7" w:rsidR="00494E43" w:rsidRDefault="00494E43" w:rsidP="00494E43">
      <w:pPr>
        <w:pStyle w:val="1"/>
      </w:pPr>
      <w:bookmarkStart w:id="15" w:name="_Toc126774172"/>
      <w:r>
        <w:rPr>
          <w:rFonts w:hint="eastAsia"/>
        </w:rPr>
        <w:t>程序</w:t>
      </w:r>
      <w:r>
        <w:rPr>
          <w:rFonts w:hint="eastAsia"/>
        </w:rPr>
        <w:t>编译选项（运行环境）</w:t>
      </w:r>
      <w:bookmarkEnd w:id="15"/>
    </w:p>
    <w:p w14:paraId="08C8D38D" w14:textId="06D15A28" w:rsidR="00494E43" w:rsidRDefault="00494E43" w:rsidP="00494E43">
      <w:r>
        <w:rPr>
          <w:rFonts w:hint="eastAsia"/>
        </w:rPr>
        <w:t>本程序使用</w:t>
      </w:r>
      <w:r>
        <w:rPr>
          <w:rFonts w:hint="eastAsia"/>
        </w:rPr>
        <w:t>VS</w:t>
      </w:r>
      <w:r>
        <w:t>2022</w:t>
      </w:r>
      <w:r>
        <w:rPr>
          <w:rFonts w:hint="eastAsia"/>
        </w:rPr>
        <w:t>编译运行，</w:t>
      </w:r>
      <w:r w:rsidRPr="00494E43">
        <w:rPr>
          <w:rFonts w:hint="eastAsia"/>
        </w:rPr>
        <w:t>项目环境</w:t>
      </w:r>
      <w:r>
        <w:rPr>
          <w:rFonts w:hint="eastAsia"/>
        </w:rPr>
        <w:t>设置如下：</w:t>
      </w:r>
    </w:p>
    <w:p w14:paraId="7DA67FF0" w14:textId="5215B9D6" w:rsidR="00494E43" w:rsidRDefault="00494E43" w:rsidP="00494E43">
      <w:r>
        <w:rPr>
          <w:noProof/>
        </w:rPr>
        <w:drawing>
          <wp:inline distT="0" distB="0" distL="0" distR="0" wp14:anchorId="5117D9E5" wp14:editId="59EF72D8">
            <wp:extent cx="5274310" cy="34639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3925"/>
                    </a:xfrm>
                    <a:prstGeom prst="rect">
                      <a:avLst/>
                    </a:prstGeom>
                  </pic:spPr>
                </pic:pic>
              </a:graphicData>
            </a:graphic>
          </wp:inline>
        </w:drawing>
      </w:r>
    </w:p>
    <w:p w14:paraId="268719C4" w14:textId="5E99C262" w:rsidR="00494E43" w:rsidRDefault="00494E43" w:rsidP="00494E43">
      <w:r>
        <w:rPr>
          <w:noProof/>
        </w:rPr>
        <w:lastRenderedPageBreak/>
        <w:drawing>
          <wp:inline distT="0" distB="0" distL="0" distR="0" wp14:anchorId="4EE653AE" wp14:editId="00D74C60">
            <wp:extent cx="5274310" cy="34639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63925"/>
                    </a:xfrm>
                    <a:prstGeom prst="rect">
                      <a:avLst/>
                    </a:prstGeom>
                  </pic:spPr>
                </pic:pic>
              </a:graphicData>
            </a:graphic>
          </wp:inline>
        </w:drawing>
      </w:r>
    </w:p>
    <w:p w14:paraId="4BC31CB1" w14:textId="262A1431" w:rsidR="00494E43" w:rsidRPr="00494E43" w:rsidRDefault="00494E43" w:rsidP="00494E43">
      <w:pPr>
        <w:rPr>
          <w:rFonts w:hint="eastAsia"/>
        </w:rPr>
      </w:pPr>
      <w:r>
        <w:rPr>
          <w:noProof/>
        </w:rPr>
        <w:drawing>
          <wp:inline distT="0" distB="0" distL="0" distR="0" wp14:anchorId="375560E3" wp14:editId="2380DA7B">
            <wp:extent cx="5274310" cy="3463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63925"/>
                    </a:xfrm>
                    <a:prstGeom prst="rect">
                      <a:avLst/>
                    </a:prstGeom>
                  </pic:spPr>
                </pic:pic>
              </a:graphicData>
            </a:graphic>
          </wp:inline>
        </w:drawing>
      </w:r>
    </w:p>
    <w:sectPr w:rsidR="00494E43" w:rsidRPr="00494E43" w:rsidSect="0015253C">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55E6" w14:textId="77777777" w:rsidR="00515F24" w:rsidRDefault="00515F24" w:rsidP="001952CC">
      <w:r>
        <w:separator/>
      </w:r>
    </w:p>
  </w:endnote>
  <w:endnote w:type="continuationSeparator" w:id="0">
    <w:p w14:paraId="67001F74" w14:textId="77777777" w:rsidR="00515F24" w:rsidRDefault="00515F24"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1308"/>
      <w:docPartObj>
        <w:docPartGallery w:val="Page Numbers (Bottom of Page)"/>
        <w:docPartUnique/>
      </w:docPartObj>
    </w:sdtPr>
    <w:sdtEndPr/>
    <w:sdtContent>
      <w:p w14:paraId="7268ACFC" w14:textId="77777777" w:rsidR="0015253C" w:rsidRDefault="0015253C">
        <w:pPr>
          <w:pStyle w:val="a7"/>
          <w:jc w:val="center"/>
        </w:pPr>
        <w:r>
          <w:fldChar w:fldCharType="begin"/>
        </w:r>
        <w:r>
          <w:instrText>PAGE   \* MERGEFORMAT</w:instrText>
        </w:r>
        <w:r>
          <w:fldChar w:fldCharType="separate"/>
        </w:r>
        <w:r w:rsidR="000D2AF1" w:rsidRPr="000D2AF1">
          <w:rPr>
            <w:noProof/>
            <w:lang w:val="zh-CN"/>
          </w:rPr>
          <w:t>1</w:t>
        </w:r>
        <w:r>
          <w:fldChar w:fldCharType="end"/>
        </w:r>
      </w:p>
    </w:sdtContent>
  </w:sdt>
  <w:p w14:paraId="34C146CB" w14:textId="77777777" w:rsidR="0015253C" w:rsidRDefault="00152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4300" w14:textId="77777777" w:rsidR="00515F24" w:rsidRDefault="00515F24" w:rsidP="001952CC">
      <w:r>
        <w:separator/>
      </w:r>
    </w:p>
  </w:footnote>
  <w:footnote w:type="continuationSeparator" w:id="0">
    <w:p w14:paraId="3CE243CF" w14:textId="77777777" w:rsidR="00515F24" w:rsidRDefault="00515F24"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E06"/>
    <w:multiLevelType w:val="hybridMultilevel"/>
    <w:tmpl w:val="6EEA60F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5930096"/>
    <w:multiLevelType w:val="hybridMultilevel"/>
    <w:tmpl w:val="57DC0C08"/>
    <w:lvl w:ilvl="0" w:tplc="102CB86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B20663"/>
    <w:multiLevelType w:val="multilevel"/>
    <w:tmpl w:val="5032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E2449"/>
    <w:multiLevelType w:val="multilevel"/>
    <w:tmpl w:val="90B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74F6E"/>
    <w:multiLevelType w:val="multilevel"/>
    <w:tmpl w:val="73DC44BC"/>
    <w:lvl w:ilvl="0">
      <w:start w:val="1"/>
      <w:numFmt w:val="chineseCountingThousand"/>
      <w:pStyle w:val="1"/>
      <w:lvlText w:val="%1、"/>
      <w:lvlJc w:val="left"/>
      <w:pPr>
        <w:ind w:left="420" w:hanging="42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5B8349E"/>
    <w:multiLevelType w:val="hybridMultilevel"/>
    <w:tmpl w:val="A4B641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9D69E4"/>
    <w:multiLevelType w:val="hybridMultilevel"/>
    <w:tmpl w:val="F244D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E56E86"/>
    <w:multiLevelType w:val="hybridMultilevel"/>
    <w:tmpl w:val="D956592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2424FD"/>
    <w:multiLevelType w:val="hybridMultilevel"/>
    <w:tmpl w:val="8E92E8D2"/>
    <w:lvl w:ilvl="0" w:tplc="0409000F">
      <w:start w:val="1"/>
      <w:numFmt w:val="decimal"/>
      <w:lvlText w:val="%1."/>
      <w:lvlJc w:val="left"/>
      <w:pPr>
        <w:ind w:left="819" w:hanging="420"/>
      </w:p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abstractNum w:abstractNumId="9" w15:restartNumberingAfterBreak="0">
    <w:nsid w:val="32BC1A8C"/>
    <w:multiLevelType w:val="multilevel"/>
    <w:tmpl w:val="C9AC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71956"/>
    <w:multiLevelType w:val="multilevel"/>
    <w:tmpl w:val="7A4E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B54EF"/>
    <w:multiLevelType w:val="multilevel"/>
    <w:tmpl w:val="1724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76D56"/>
    <w:multiLevelType w:val="multilevel"/>
    <w:tmpl w:val="7EE0F90E"/>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560A79D8"/>
    <w:multiLevelType w:val="hybridMultilevel"/>
    <w:tmpl w:val="38A0BC12"/>
    <w:lvl w:ilvl="0" w:tplc="4F9C7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9305B0"/>
    <w:multiLevelType w:val="multilevel"/>
    <w:tmpl w:val="C9AC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80464"/>
    <w:multiLevelType w:val="hybridMultilevel"/>
    <w:tmpl w:val="4B00C78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5AF834D7"/>
    <w:multiLevelType w:val="hybridMultilevel"/>
    <w:tmpl w:val="C460313A"/>
    <w:lvl w:ilvl="0" w:tplc="D4405168">
      <w:start w:val="2"/>
      <w:numFmt w:val="decimal"/>
      <w:lvlText w:val="%1."/>
      <w:lvlJc w:val="left"/>
      <w:pPr>
        <w:tabs>
          <w:tab w:val="num" w:pos="720"/>
        </w:tabs>
        <w:ind w:left="720" w:hanging="360"/>
      </w:pPr>
    </w:lvl>
    <w:lvl w:ilvl="1" w:tplc="92AA1DE4">
      <w:start w:val="1"/>
      <w:numFmt w:val="decimal"/>
      <w:lvlText w:val="%2."/>
      <w:lvlJc w:val="left"/>
      <w:pPr>
        <w:tabs>
          <w:tab w:val="num" w:pos="1440"/>
        </w:tabs>
        <w:ind w:left="1440" w:hanging="360"/>
      </w:pPr>
    </w:lvl>
    <w:lvl w:ilvl="2" w:tplc="04BC05A4">
      <w:start w:val="1"/>
      <w:numFmt w:val="decimal"/>
      <w:lvlText w:val="%3."/>
      <w:lvlJc w:val="left"/>
      <w:pPr>
        <w:tabs>
          <w:tab w:val="num" w:pos="2160"/>
        </w:tabs>
        <w:ind w:left="2160" w:hanging="360"/>
      </w:pPr>
    </w:lvl>
    <w:lvl w:ilvl="3" w:tplc="C3BA6716" w:tentative="1">
      <w:start w:val="1"/>
      <w:numFmt w:val="decimal"/>
      <w:lvlText w:val="%4."/>
      <w:lvlJc w:val="left"/>
      <w:pPr>
        <w:tabs>
          <w:tab w:val="num" w:pos="2880"/>
        </w:tabs>
        <w:ind w:left="2880" w:hanging="360"/>
      </w:pPr>
    </w:lvl>
    <w:lvl w:ilvl="4" w:tplc="48BA9410" w:tentative="1">
      <w:start w:val="1"/>
      <w:numFmt w:val="decimal"/>
      <w:lvlText w:val="%5."/>
      <w:lvlJc w:val="left"/>
      <w:pPr>
        <w:tabs>
          <w:tab w:val="num" w:pos="3600"/>
        </w:tabs>
        <w:ind w:left="3600" w:hanging="360"/>
      </w:pPr>
    </w:lvl>
    <w:lvl w:ilvl="5" w:tplc="972C0444" w:tentative="1">
      <w:start w:val="1"/>
      <w:numFmt w:val="decimal"/>
      <w:lvlText w:val="%6."/>
      <w:lvlJc w:val="left"/>
      <w:pPr>
        <w:tabs>
          <w:tab w:val="num" w:pos="4320"/>
        </w:tabs>
        <w:ind w:left="4320" w:hanging="360"/>
      </w:pPr>
    </w:lvl>
    <w:lvl w:ilvl="6" w:tplc="0898EE40" w:tentative="1">
      <w:start w:val="1"/>
      <w:numFmt w:val="decimal"/>
      <w:lvlText w:val="%7."/>
      <w:lvlJc w:val="left"/>
      <w:pPr>
        <w:tabs>
          <w:tab w:val="num" w:pos="5040"/>
        </w:tabs>
        <w:ind w:left="5040" w:hanging="360"/>
      </w:pPr>
    </w:lvl>
    <w:lvl w:ilvl="7" w:tplc="97FE89C8" w:tentative="1">
      <w:start w:val="1"/>
      <w:numFmt w:val="decimal"/>
      <w:lvlText w:val="%8."/>
      <w:lvlJc w:val="left"/>
      <w:pPr>
        <w:tabs>
          <w:tab w:val="num" w:pos="5760"/>
        </w:tabs>
        <w:ind w:left="5760" w:hanging="360"/>
      </w:pPr>
    </w:lvl>
    <w:lvl w:ilvl="8" w:tplc="218EBE48" w:tentative="1">
      <w:start w:val="1"/>
      <w:numFmt w:val="decimal"/>
      <w:lvlText w:val="%9."/>
      <w:lvlJc w:val="left"/>
      <w:pPr>
        <w:tabs>
          <w:tab w:val="num" w:pos="6480"/>
        </w:tabs>
        <w:ind w:left="6480" w:hanging="360"/>
      </w:pPr>
    </w:lvl>
  </w:abstractNum>
  <w:abstractNum w:abstractNumId="17" w15:restartNumberingAfterBreak="0">
    <w:nsid w:val="5EC751C4"/>
    <w:multiLevelType w:val="hybridMultilevel"/>
    <w:tmpl w:val="F6D4A9F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EEE260F"/>
    <w:multiLevelType w:val="multilevel"/>
    <w:tmpl w:val="9232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43773"/>
    <w:multiLevelType w:val="hybridMultilevel"/>
    <w:tmpl w:val="E8824C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C5B2AFE"/>
    <w:multiLevelType w:val="multilevel"/>
    <w:tmpl w:val="C9AC4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C6002"/>
    <w:multiLevelType w:val="hybridMultilevel"/>
    <w:tmpl w:val="DE0AA948"/>
    <w:lvl w:ilvl="0" w:tplc="C6A2E338">
      <w:start w:val="1"/>
      <w:numFmt w:val="decimal"/>
      <w:lvlText w:val="%1."/>
      <w:lvlJc w:val="left"/>
      <w:pPr>
        <w:tabs>
          <w:tab w:val="num" w:pos="720"/>
        </w:tabs>
        <w:ind w:left="720" w:hanging="360"/>
      </w:pPr>
    </w:lvl>
    <w:lvl w:ilvl="1" w:tplc="8C52A8BE" w:tentative="1">
      <w:start w:val="1"/>
      <w:numFmt w:val="decimal"/>
      <w:lvlText w:val="%2."/>
      <w:lvlJc w:val="left"/>
      <w:pPr>
        <w:tabs>
          <w:tab w:val="num" w:pos="1440"/>
        </w:tabs>
        <w:ind w:left="1440" w:hanging="360"/>
      </w:pPr>
    </w:lvl>
    <w:lvl w:ilvl="2" w:tplc="EB48D7F8" w:tentative="1">
      <w:start w:val="1"/>
      <w:numFmt w:val="decimal"/>
      <w:lvlText w:val="%3."/>
      <w:lvlJc w:val="left"/>
      <w:pPr>
        <w:tabs>
          <w:tab w:val="num" w:pos="2160"/>
        </w:tabs>
        <w:ind w:left="2160" w:hanging="360"/>
      </w:pPr>
    </w:lvl>
    <w:lvl w:ilvl="3" w:tplc="F0626BE0" w:tentative="1">
      <w:start w:val="1"/>
      <w:numFmt w:val="decimal"/>
      <w:lvlText w:val="%4."/>
      <w:lvlJc w:val="left"/>
      <w:pPr>
        <w:tabs>
          <w:tab w:val="num" w:pos="2880"/>
        </w:tabs>
        <w:ind w:left="2880" w:hanging="360"/>
      </w:pPr>
    </w:lvl>
    <w:lvl w:ilvl="4" w:tplc="DF9E3AD6" w:tentative="1">
      <w:start w:val="1"/>
      <w:numFmt w:val="decimal"/>
      <w:lvlText w:val="%5."/>
      <w:lvlJc w:val="left"/>
      <w:pPr>
        <w:tabs>
          <w:tab w:val="num" w:pos="3600"/>
        </w:tabs>
        <w:ind w:left="3600" w:hanging="360"/>
      </w:pPr>
    </w:lvl>
    <w:lvl w:ilvl="5" w:tplc="962206F8" w:tentative="1">
      <w:start w:val="1"/>
      <w:numFmt w:val="decimal"/>
      <w:lvlText w:val="%6."/>
      <w:lvlJc w:val="left"/>
      <w:pPr>
        <w:tabs>
          <w:tab w:val="num" w:pos="4320"/>
        </w:tabs>
        <w:ind w:left="4320" w:hanging="360"/>
      </w:pPr>
    </w:lvl>
    <w:lvl w:ilvl="6" w:tplc="A47CD4A2" w:tentative="1">
      <w:start w:val="1"/>
      <w:numFmt w:val="decimal"/>
      <w:lvlText w:val="%7."/>
      <w:lvlJc w:val="left"/>
      <w:pPr>
        <w:tabs>
          <w:tab w:val="num" w:pos="5040"/>
        </w:tabs>
        <w:ind w:left="5040" w:hanging="360"/>
      </w:pPr>
    </w:lvl>
    <w:lvl w:ilvl="7" w:tplc="CA3CFB4A" w:tentative="1">
      <w:start w:val="1"/>
      <w:numFmt w:val="decimal"/>
      <w:lvlText w:val="%8."/>
      <w:lvlJc w:val="left"/>
      <w:pPr>
        <w:tabs>
          <w:tab w:val="num" w:pos="5760"/>
        </w:tabs>
        <w:ind w:left="5760" w:hanging="360"/>
      </w:pPr>
    </w:lvl>
    <w:lvl w:ilvl="8" w:tplc="EEBC59FC" w:tentative="1">
      <w:start w:val="1"/>
      <w:numFmt w:val="decimal"/>
      <w:lvlText w:val="%9."/>
      <w:lvlJc w:val="left"/>
      <w:pPr>
        <w:tabs>
          <w:tab w:val="num" w:pos="6480"/>
        </w:tabs>
        <w:ind w:left="6480" w:hanging="360"/>
      </w:pPr>
    </w:lvl>
  </w:abstractNum>
  <w:abstractNum w:abstractNumId="22" w15:restartNumberingAfterBreak="0">
    <w:nsid w:val="79091EFC"/>
    <w:multiLevelType w:val="hybridMultilevel"/>
    <w:tmpl w:val="7D6E656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C546719"/>
    <w:multiLevelType w:val="multilevel"/>
    <w:tmpl w:val="C9AC4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2"/>
  </w:num>
  <w:num w:numId="4">
    <w:abstractNumId w:val="11"/>
  </w:num>
  <w:num w:numId="5">
    <w:abstractNumId w:val="3"/>
  </w:num>
  <w:num w:numId="6">
    <w:abstractNumId w:val="18"/>
  </w:num>
  <w:num w:numId="7">
    <w:abstractNumId w:val="23"/>
  </w:num>
  <w:num w:numId="8">
    <w:abstractNumId w:val="20"/>
  </w:num>
  <w:num w:numId="9">
    <w:abstractNumId w:val="14"/>
  </w:num>
  <w:num w:numId="10">
    <w:abstractNumId w:val="9"/>
  </w:num>
  <w:num w:numId="11">
    <w:abstractNumId w:val="13"/>
  </w:num>
  <w:num w:numId="12">
    <w:abstractNumId w:val="22"/>
  </w:num>
  <w:num w:numId="13">
    <w:abstractNumId w:val="21"/>
  </w:num>
  <w:num w:numId="14">
    <w:abstractNumId w:val="16"/>
  </w:num>
  <w:num w:numId="15">
    <w:abstractNumId w:val="1"/>
  </w:num>
  <w:num w:numId="16">
    <w:abstractNumId w:val="0"/>
  </w:num>
  <w:num w:numId="17">
    <w:abstractNumId w:val="7"/>
  </w:num>
  <w:num w:numId="18">
    <w:abstractNumId w:val="17"/>
  </w:num>
  <w:num w:numId="19">
    <w:abstractNumId w:val="8"/>
  </w:num>
  <w:num w:numId="20">
    <w:abstractNumId w:val="10"/>
  </w:num>
  <w:num w:numId="21">
    <w:abstractNumId w:val="15"/>
  </w:num>
  <w:num w:numId="22">
    <w:abstractNumId w:val="6"/>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261C7"/>
    <w:rsid w:val="00032DDC"/>
    <w:rsid w:val="00066C01"/>
    <w:rsid w:val="00071B31"/>
    <w:rsid w:val="000D2AF1"/>
    <w:rsid w:val="00122D71"/>
    <w:rsid w:val="0012359E"/>
    <w:rsid w:val="0015253C"/>
    <w:rsid w:val="00176CDC"/>
    <w:rsid w:val="001952CC"/>
    <w:rsid w:val="001D16D3"/>
    <w:rsid w:val="001D22C7"/>
    <w:rsid w:val="001D6E13"/>
    <w:rsid w:val="001F6317"/>
    <w:rsid w:val="001F7067"/>
    <w:rsid w:val="00210EA3"/>
    <w:rsid w:val="00234D63"/>
    <w:rsid w:val="002535E6"/>
    <w:rsid w:val="00287E61"/>
    <w:rsid w:val="00296889"/>
    <w:rsid w:val="002A196C"/>
    <w:rsid w:val="002A54E4"/>
    <w:rsid w:val="003012D1"/>
    <w:rsid w:val="00316228"/>
    <w:rsid w:val="0034385C"/>
    <w:rsid w:val="0035333B"/>
    <w:rsid w:val="00365C7C"/>
    <w:rsid w:val="00370C97"/>
    <w:rsid w:val="003904C3"/>
    <w:rsid w:val="003B38E9"/>
    <w:rsid w:val="003D2D1E"/>
    <w:rsid w:val="004803F5"/>
    <w:rsid w:val="00494E43"/>
    <w:rsid w:val="004B6447"/>
    <w:rsid w:val="004B76BC"/>
    <w:rsid w:val="004C4886"/>
    <w:rsid w:val="004F07BF"/>
    <w:rsid w:val="00510B49"/>
    <w:rsid w:val="00515F24"/>
    <w:rsid w:val="0052159D"/>
    <w:rsid w:val="00535E97"/>
    <w:rsid w:val="005708B3"/>
    <w:rsid w:val="005915AC"/>
    <w:rsid w:val="005E5CB0"/>
    <w:rsid w:val="0060511A"/>
    <w:rsid w:val="00614268"/>
    <w:rsid w:val="00636BB5"/>
    <w:rsid w:val="00641F53"/>
    <w:rsid w:val="00647A6B"/>
    <w:rsid w:val="00662E6D"/>
    <w:rsid w:val="00692911"/>
    <w:rsid w:val="006A0B62"/>
    <w:rsid w:val="006A6C43"/>
    <w:rsid w:val="006A77D9"/>
    <w:rsid w:val="006B642E"/>
    <w:rsid w:val="006E6642"/>
    <w:rsid w:val="0073545A"/>
    <w:rsid w:val="00753452"/>
    <w:rsid w:val="007A4A6F"/>
    <w:rsid w:val="007B5571"/>
    <w:rsid w:val="007C3459"/>
    <w:rsid w:val="007C4633"/>
    <w:rsid w:val="007D56D2"/>
    <w:rsid w:val="007E4B54"/>
    <w:rsid w:val="0080136D"/>
    <w:rsid w:val="0083133D"/>
    <w:rsid w:val="00893CBA"/>
    <w:rsid w:val="008C0188"/>
    <w:rsid w:val="00913E69"/>
    <w:rsid w:val="00915665"/>
    <w:rsid w:val="00966F2D"/>
    <w:rsid w:val="00972FAB"/>
    <w:rsid w:val="00984C98"/>
    <w:rsid w:val="00992051"/>
    <w:rsid w:val="009A637D"/>
    <w:rsid w:val="009C6BB1"/>
    <w:rsid w:val="009F47BE"/>
    <w:rsid w:val="00A04125"/>
    <w:rsid w:val="00A1077D"/>
    <w:rsid w:val="00A139A6"/>
    <w:rsid w:val="00A23FB3"/>
    <w:rsid w:val="00A3702F"/>
    <w:rsid w:val="00A70947"/>
    <w:rsid w:val="00A83E65"/>
    <w:rsid w:val="00A9316B"/>
    <w:rsid w:val="00AA7ACF"/>
    <w:rsid w:val="00AC19ED"/>
    <w:rsid w:val="00AC48E1"/>
    <w:rsid w:val="00AC718E"/>
    <w:rsid w:val="00B0716D"/>
    <w:rsid w:val="00B24C1F"/>
    <w:rsid w:val="00BF1BC9"/>
    <w:rsid w:val="00BF2C28"/>
    <w:rsid w:val="00C0541B"/>
    <w:rsid w:val="00C74ECF"/>
    <w:rsid w:val="00C81515"/>
    <w:rsid w:val="00C84D48"/>
    <w:rsid w:val="00CE3812"/>
    <w:rsid w:val="00D17FC8"/>
    <w:rsid w:val="00D35755"/>
    <w:rsid w:val="00D36D9C"/>
    <w:rsid w:val="00D4363A"/>
    <w:rsid w:val="00D525EE"/>
    <w:rsid w:val="00D644D3"/>
    <w:rsid w:val="00D86EF8"/>
    <w:rsid w:val="00DD1CAE"/>
    <w:rsid w:val="00DF79FB"/>
    <w:rsid w:val="00E05D66"/>
    <w:rsid w:val="00E123CD"/>
    <w:rsid w:val="00E15E1D"/>
    <w:rsid w:val="00E43B3A"/>
    <w:rsid w:val="00E63C3E"/>
    <w:rsid w:val="00E72138"/>
    <w:rsid w:val="00E843B5"/>
    <w:rsid w:val="00E85E1E"/>
    <w:rsid w:val="00E928FC"/>
    <w:rsid w:val="00EC55E0"/>
    <w:rsid w:val="00F71E1C"/>
    <w:rsid w:val="00F74DE0"/>
    <w:rsid w:val="00F90BAB"/>
    <w:rsid w:val="00FA233F"/>
    <w:rsid w:val="00FD7425"/>
    <w:rsid w:val="00FE1A22"/>
    <w:rsid w:val="00FE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FF56"/>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16D"/>
    <w:pPr>
      <w:widowControl w:val="0"/>
      <w:jc w:val="both"/>
    </w:pPr>
  </w:style>
  <w:style w:type="paragraph" w:styleId="1">
    <w:name w:val="heading 1"/>
    <w:next w:val="a"/>
    <w:link w:val="10"/>
    <w:uiPriority w:val="9"/>
    <w:qFormat/>
    <w:rsid w:val="00984C98"/>
    <w:pPr>
      <w:keepNext/>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3CD"/>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23CD"/>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123C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C98"/>
    <w:rPr>
      <w:b/>
      <w:bCs/>
      <w:kern w:val="44"/>
      <w:sz w:val="44"/>
      <w:szCs w:val="44"/>
    </w:rPr>
  </w:style>
  <w:style w:type="character" w:customStyle="1" w:styleId="20">
    <w:name w:val="标题 2 字符"/>
    <w:basedOn w:val="a0"/>
    <w:link w:val="2"/>
    <w:uiPriority w:val="9"/>
    <w:rsid w:val="00E123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123CD"/>
    <w:rPr>
      <w:b/>
      <w:bCs/>
      <w:sz w:val="32"/>
      <w:szCs w:val="32"/>
    </w:rPr>
  </w:style>
  <w:style w:type="character" w:customStyle="1" w:styleId="40">
    <w:name w:val="标题 4 字符"/>
    <w:basedOn w:val="a0"/>
    <w:link w:val="4"/>
    <w:uiPriority w:val="9"/>
    <w:rsid w:val="00E123CD"/>
    <w:rPr>
      <w:rFonts w:asciiTheme="majorHAnsi" w:eastAsiaTheme="majorEastAsia" w:hAnsiTheme="majorHAnsi" w:cstheme="majorBidi"/>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3B38E9"/>
  </w:style>
  <w:style w:type="paragraph" w:styleId="TOC2">
    <w:name w:val="toc 2"/>
    <w:basedOn w:val="a"/>
    <w:next w:val="a"/>
    <w:autoRedefine/>
    <w:uiPriority w:val="39"/>
    <w:unhideWhenUsed/>
    <w:rsid w:val="00614268"/>
    <w:pPr>
      <w:ind w:leftChars="200" w:left="420"/>
    </w:pPr>
  </w:style>
  <w:style w:type="paragraph" w:styleId="TOC3">
    <w:name w:val="toc 3"/>
    <w:basedOn w:val="a"/>
    <w:next w:val="a"/>
    <w:autoRedefine/>
    <w:uiPriority w:val="39"/>
    <w:unhideWhenUsed/>
    <w:rsid w:val="003B38E9"/>
    <w:pPr>
      <w:ind w:leftChars="400" w:left="840"/>
    </w:pPr>
  </w:style>
  <w:style w:type="character" w:styleId="a4">
    <w:name w:val="Hyperlink"/>
    <w:basedOn w:val="a0"/>
    <w:uiPriority w:val="99"/>
    <w:unhideWhenUsed/>
    <w:rsid w:val="003B38E9"/>
    <w:rPr>
      <w:color w:val="0563C1" w:themeColor="hyperlink"/>
      <w:u w:val="single"/>
    </w:rPr>
  </w:style>
  <w:style w:type="paragraph" w:styleId="a5">
    <w:name w:val="header"/>
    <w:basedOn w:val="a"/>
    <w:link w:val="a6"/>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2CC"/>
    <w:rPr>
      <w:sz w:val="18"/>
      <w:szCs w:val="18"/>
    </w:rPr>
  </w:style>
  <w:style w:type="paragraph" w:styleId="a7">
    <w:name w:val="footer"/>
    <w:basedOn w:val="a"/>
    <w:link w:val="a8"/>
    <w:uiPriority w:val="99"/>
    <w:unhideWhenUsed/>
    <w:rsid w:val="001952CC"/>
    <w:pPr>
      <w:tabs>
        <w:tab w:val="center" w:pos="4153"/>
        <w:tab w:val="right" w:pos="8306"/>
      </w:tabs>
      <w:snapToGrid w:val="0"/>
      <w:jc w:val="left"/>
    </w:pPr>
    <w:rPr>
      <w:sz w:val="18"/>
      <w:szCs w:val="18"/>
    </w:rPr>
  </w:style>
  <w:style w:type="character" w:customStyle="1" w:styleId="a8">
    <w:name w:val="页脚 字符"/>
    <w:basedOn w:val="a0"/>
    <w:link w:val="a7"/>
    <w:uiPriority w:val="99"/>
    <w:rsid w:val="001952CC"/>
    <w:rPr>
      <w:sz w:val="18"/>
      <w:szCs w:val="18"/>
    </w:rPr>
  </w:style>
  <w:style w:type="paragraph" w:customStyle="1" w:styleId="a9">
    <w:name w:val="图"/>
    <w:link w:val="Char"/>
    <w:qFormat/>
    <w:rsid w:val="00F71E1C"/>
    <w:pPr>
      <w:keepNext/>
      <w:jc w:val="center"/>
    </w:pPr>
  </w:style>
  <w:style w:type="paragraph" w:customStyle="1" w:styleId="aa">
    <w:name w:val="表"/>
    <w:next w:val="a"/>
    <w:link w:val="Char0"/>
    <w:qFormat/>
    <w:rsid w:val="00F71E1C"/>
  </w:style>
  <w:style w:type="character" w:customStyle="1" w:styleId="Char">
    <w:name w:val="图 Char"/>
    <w:basedOn w:val="a0"/>
    <w:link w:val="a9"/>
    <w:rsid w:val="00F71E1C"/>
  </w:style>
  <w:style w:type="paragraph" w:customStyle="1" w:styleId="ab">
    <w:name w:val="图名"/>
    <w:basedOn w:val="ac"/>
    <w:next w:val="a"/>
    <w:link w:val="Char1"/>
    <w:qFormat/>
    <w:rsid w:val="001D6E13"/>
    <w:pPr>
      <w:jc w:val="center"/>
    </w:pPr>
  </w:style>
  <w:style w:type="character" w:customStyle="1" w:styleId="Char0">
    <w:name w:val="表 Char"/>
    <w:basedOn w:val="Char"/>
    <w:link w:val="aa"/>
    <w:rsid w:val="00F71E1C"/>
  </w:style>
  <w:style w:type="paragraph" w:customStyle="1" w:styleId="ad">
    <w:name w:val="表名"/>
    <w:next w:val="aa"/>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b"/>
    <w:rsid w:val="001D6E13"/>
    <w:rPr>
      <w:rFonts w:asciiTheme="majorHAnsi" w:eastAsia="黑体" w:hAnsiTheme="majorHAnsi" w:cstheme="majorBidi"/>
      <w:sz w:val="20"/>
      <w:szCs w:val="20"/>
    </w:rPr>
  </w:style>
  <w:style w:type="paragraph" w:customStyle="1" w:styleId="ae">
    <w:name w:val="公式"/>
    <w:next w:val="af"/>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d"/>
    <w:rsid w:val="00066C01"/>
    <w:rPr>
      <w:rFonts w:asciiTheme="majorHAnsi" w:eastAsia="黑体" w:hAnsiTheme="majorHAnsi" w:cstheme="majorBidi"/>
      <w:sz w:val="20"/>
      <w:szCs w:val="20"/>
    </w:rPr>
  </w:style>
  <w:style w:type="paragraph" w:customStyle="1" w:styleId="af">
    <w:name w:val="公式名"/>
    <w:link w:val="Char4"/>
    <w:qFormat/>
    <w:rsid w:val="00A139A6"/>
    <w:rPr>
      <w:rFonts w:ascii="Cambria Math" w:eastAsia="Cambria Math" w:hAnsi="Cambria Math"/>
    </w:rPr>
  </w:style>
  <w:style w:type="character" w:customStyle="1" w:styleId="Char3">
    <w:name w:val="公式 Char"/>
    <w:basedOn w:val="Char2"/>
    <w:link w:val="ae"/>
    <w:rsid w:val="002A54E4"/>
    <w:rPr>
      <w:rFonts w:ascii="Cambria Math" w:eastAsia="Cambria Math" w:hAnsi="Cambria Math" w:cstheme="majorBidi"/>
      <w:sz w:val="20"/>
      <w:szCs w:val="20"/>
    </w:rPr>
  </w:style>
  <w:style w:type="paragraph" w:styleId="ac">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f"/>
    <w:rsid w:val="00A139A6"/>
    <w:rPr>
      <w:rFonts w:ascii="Cambria Math" w:eastAsia="Cambria Math" w:hAnsi="Cambria Math" w:cstheme="majorBidi"/>
      <w:i/>
      <w:sz w:val="20"/>
      <w:szCs w:val="20"/>
    </w:rPr>
  </w:style>
  <w:style w:type="character" w:styleId="af0">
    <w:name w:val="Placeholder Text"/>
    <w:basedOn w:val="a0"/>
    <w:uiPriority w:val="99"/>
    <w:semiHidden/>
    <w:rsid w:val="00753452"/>
    <w:rPr>
      <w:color w:val="808080"/>
    </w:rPr>
  </w:style>
  <w:style w:type="character" w:customStyle="1" w:styleId="hljs-keyword">
    <w:name w:val="hljs-keyword"/>
    <w:basedOn w:val="a0"/>
    <w:rsid w:val="00984C98"/>
  </w:style>
  <w:style w:type="character" w:customStyle="1" w:styleId="hljs-string">
    <w:name w:val="hljs-string"/>
    <w:basedOn w:val="a0"/>
    <w:rsid w:val="00984C98"/>
  </w:style>
  <w:style w:type="character" w:customStyle="1" w:styleId="hljs-comment">
    <w:name w:val="hljs-comment"/>
    <w:basedOn w:val="a0"/>
    <w:rsid w:val="00984C98"/>
  </w:style>
  <w:style w:type="character" w:customStyle="1" w:styleId="hljs-builtin">
    <w:name w:val="hljs-built_in"/>
    <w:basedOn w:val="a0"/>
    <w:rsid w:val="00984C98"/>
  </w:style>
  <w:style w:type="character" w:customStyle="1" w:styleId="hljs-number">
    <w:name w:val="hljs-number"/>
    <w:basedOn w:val="a0"/>
    <w:rsid w:val="00984C98"/>
  </w:style>
  <w:style w:type="paragraph" w:styleId="af1">
    <w:name w:val="List Paragraph"/>
    <w:basedOn w:val="a"/>
    <w:link w:val="af2"/>
    <w:uiPriority w:val="34"/>
    <w:qFormat/>
    <w:rsid w:val="00984C98"/>
    <w:pPr>
      <w:ind w:firstLineChars="200" w:firstLine="420"/>
    </w:pPr>
  </w:style>
  <w:style w:type="paragraph" w:styleId="HTML">
    <w:name w:val="HTML Preformatted"/>
    <w:basedOn w:val="a"/>
    <w:link w:val="HTML0"/>
    <w:uiPriority w:val="99"/>
    <w:semiHidden/>
    <w:unhideWhenUsed/>
    <w:rsid w:val="00984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984C98"/>
    <w:rPr>
      <w:rFonts w:ascii="Courier New" w:hAnsi="Courier New" w:cs="Courier New"/>
      <w:kern w:val="0"/>
      <w:sz w:val="20"/>
      <w:szCs w:val="20"/>
    </w:rPr>
  </w:style>
  <w:style w:type="paragraph" w:styleId="af3">
    <w:name w:val="Normal (Web)"/>
    <w:basedOn w:val="a"/>
    <w:uiPriority w:val="99"/>
    <w:unhideWhenUsed/>
    <w:rsid w:val="007A4A6F"/>
    <w:pPr>
      <w:widowControl/>
      <w:spacing w:before="100" w:beforeAutospacing="1" w:after="100" w:afterAutospacing="1"/>
      <w:jc w:val="left"/>
    </w:pPr>
    <w:rPr>
      <w:rFonts w:ascii="Times New Roman" w:hAnsi="Times New Roman" w:cs="Times New Roman"/>
      <w:kern w:val="0"/>
      <w:sz w:val="24"/>
      <w:szCs w:val="24"/>
    </w:rPr>
  </w:style>
  <w:style w:type="paragraph" w:styleId="af4">
    <w:name w:val="Title"/>
    <w:basedOn w:val="a"/>
    <w:next w:val="a"/>
    <w:link w:val="af5"/>
    <w:uiPriority w:val="10"/>
    <w:qFormat/>
    <w:rsid w:val="00692911"/>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692911"/>
    <w:rPr>
      <w:rFonts w:asciiTheme="majorHAnsi" w:eastAsiaTheme="majorEastAsia" w:hAnsiTheme="majorHAnsi" w:cstheme="majorBidi"/>
      <w:b/>
      <w:bCs/>
      <w:sz w:val="32"/>
      <w:szCs w:val="32"/>
    </w:rPr>
  </w:style>
  <w:style w:type="character" w:customStyle="1" w:styleId="af2">
    <w:name w:val="列表段落 字符"/>
    <w:basedOn w:val="a0"/>
    <w:link w:val="af1"/>
    <w:uiPriority w:val="34"/>
    <w:rsid w:val="00B0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5676">
      <w:bodyDiv w:val="1"/>
      <w:marLeft w:val="0"/>
      <w:marRight w:val="0"/>
      <w:marTop w:val="0"/>
      <w:marBottom w:val="0"/>
      <w:divBdr>
        <w:top w:val="none" w:sz="0" w:space="0" w:color="auto"/>
        <w:left w:val="none" w:sz="0" w:space="0" w:color="auto"/>
        <w:bottom w:val="none" w:sz="0" w:space="0" w:color="auto"/>
        <w:right w:val="none" w:sz="0" w:space="0" w:color="auto"/>
      </w:divBdr>
    </w:div>
    <w:div w:id="95834273">
      <w:bodyDiv w:val="1"/>
      <w:marLeft w:val="0"/>
      <w:marRight w:val="0"/>
      <w:marTop w:val="0"/>
      <w:marBottom w:val="0"/>
      <w:divBdr>
        <w:top w:val="none" w:sz="0" w:space="0" w:color="auto"/>
        <w:left w:val="none" w:sz="0" w:space="0" w:color="auto"/>
        <w:bottom w:val="none" w:sz="0" w:space="0" w:color="auto"/>
        <w:right w:val="none" w:sz="0" w:space="0" w:color="auto"/>
      </w:divBdr>
    </w:div>
    <w:div w:id="269630202">
      <w:bodyDiv w:val="1"/>
      <w:marLeft w:val="0"/>
      <w:marRight w:val="0"/>
      <w:marTop w:val="0"/>
      <w:marBottom w:val="0"/>
      <w:divBdr>
        <w:top w:val="none" w:sz="0" w:space="0" w:color="auto"/>
        <w:left w:val="none" w:sz="0" w:space="0" w:color="auto"/>
        <w:bottom w:val="none" w:sz="0" w:space="0" w:color="auto"/>
        <w:right w:val="none" w:sz="0" w:space="0" w:color="auto"/>
      </w:divBdr>
    </w:div>
    <w:div w:id="468521409">
      <w:bodyDiv w:val="1"/>
      <w:marLeft w:val="0"/>
      <w:marRight w:val="0"/>
      <w:marTop w:val="0"/>
      <w:marBottom w:val="0"/>
      <w:divBdr>
        <w:top w:val="none" w:sz="0" w:space="0" w:color="auto"/>
        <w:left w:val="none" w:sz="0" w:space="0" w:color="auto"/>
        <w:bottom w:val="none" w:sz="0" w:space="0" w:color="auto"/>
        <w:right w:val="none" w:sz="0" w:space="0" w:color="auto"/>
      </w:divBdr>
    </w:div>
    <w:div w:id="555824609">
      <w:bodyDiv w:val="1"/>
      <w:marLeft w:val="0"/>
      <w:marRight w:val="0"/>
      <w:marTop w:val="0"/>
      <w:marBottom w:val="0"/>
      <w:divBdr>
        <w:top w:val="none" w:sz="0" w:space="0" w:color="auto"/>
        <w:left w:val="none" w:sz="0" w:space="0" w:color="auto"/>
        <w:bottom w:val="none" w:sz="0" w:space="0" w:color="auto"/>
        <w:right w:val="none" w:sz="0" w:space="0" w:color="auto"/>
      </w:divBdr>
    </w:div>
    <w:div w:id="647587085">
      <w:bodyDiv w:val="1"/>
      <w:marLeft w:val="0"/>
      <w:marRight w:val="0"/>
      <w:marTop w:val="0"/>
      <w:marBottom w:val="0"/>
      <w:divBdr>
        <w:top w:val="none" w:sz="0" w:space="0" w:color="auto"/>
        <w:left w:val="none" w:sz="0" w:space="0" w:color="auto"/>
        <w:bottom w:val="none" w:sz="0" w:space="0" w:color="auto"/>
        <w:right w:val="none" w:sz="0" w:space="0" w:color="auto"/>
      </w:divBdr>
    </w:div>
    <w:div w:id="676274470">
      <w:bodyDiv w:val="1"/>
      <w:marLeft w:val="0"/>
      <w:marRight w:val="0"/>
      <w:marTop w:val="0"/>
      <w:marBottom w:val="0"/>
      <w:divBdr>
        <w:top w:val="none" w:sz="0" w:space="0" w:color="auto"/>
        <w:left w:val="none" w:sz="0" w:space="0" w:color="auto"/>
        <w:bottom w:val="none" w:sz="0" w:space="0" w:color="auto"/>
        <w:right w:val="none" w:sz="0" w:space="0" w:color="auto"/>
      </w:divBdr>
    </w:div>
    <w:div w:id="696664987">
      <w:bodyDiv w:val="1"/>
      <w:marLeft w:val="0"/>
      <w:marRight w:val="0"/>
      <w:marTop w:val="0"/>
      <w:marBottom w:val="0"/>
      <w:divBdr>
        <w:top w:val="none" w:sz="0" w:space="0" w:color="auto"/>
        <w:left w:val="none" w:sz="0" w:space="0" w:color="auto"/>
        <w:bottom w:val="none" w:sz="0" w:space="0" w:color="auto"/>
        <w:right w:val="none" w:sz="0" w:space="0" w:color="auto"/>
      </w:divBdr>
    </w:div>
    <w:div w:id="765465508">
      <w:bodyDiv w:val="1"/>
      <w:marLeft w:val="0"/>
      <w:marRight w:val="0"/>
      <w:marTop w:val="0"/>
      <w:marBottom w:val="0"/>
      <w:divBdr>
        <w:top w:val="none" w:sz="0" w:space="0" w:color="auto"/>
        <w:left w:val="none" w:sz="0" w:space="0" w:color="auto"/>
        <w:bottom w:val="none" w:sz="0" w:space="0" w:color="auto"/>
        <w:right w:val="none" w:sz="0" w:space="0" w:color="auto"/>
      </w:divBdr>
    </w:div>
    <w:div w:id="770509210">
      <w:bodyDiv w:val="1"/>
      <w:marLeft w:val="0"/>
      <w:marRight w:val="0"/>
      <w:marTop w:val="0"/>
      <w:marBottom w:val="0"/>
      <w:divBdr>
        <w:top w:val="none" w:sz="0" w:space="0" w:color="auto"/>
        <w:left w:val="none" w:sz="0" w:space="0" w:color="auto"/>
        <w:bottom w:val="none" w:sz="0" w:space="0" w:color="auto"/>
        <w:right w:val="none" w:sz="0" w:space="0" w:color="auto"/>
      </w:divBdr>
    </w:div>
    <w:div w:id="788234006">
      <w:bodyDiv w:val="1"/>
      <w:marLeft w:val="0"/>
      <w:marRight w:val="0"/>
      <w:marTop w:val="0"/>
      <w:marBottom w:val="0"/>
      <w:divBdr>
        <w:top w:val="none" w:sz="0" w:space="0" w:color="auto"/>
        <w:left w:val="none" w:sz="0" w:space="0" w:color="auto"/>
        <w:bottom w:val="none" w:sz="0" w:space="0" w:color="auto"/>
        <w:right w:val="none" w:sz="0" w:space="0" w:color="auto"/>
      </w:divBdr>
    </w:div>
    <w:div w:id="815755130">
      <w:bodyDiv w:val="1"/>
      <w:marLeft w:val="0"/>
      <w:marRight w:val="0"/>
      <w:marTop w:val="0"/>
      <w:marBottom w:val="0"/>
      <w:divBdr>
        <w:top w:val="none" w:sz="0" w:space="0" w:color="auto"/>
        <w:left w:val="none" w:sz="0" w:space="0" w:color="auto"/>
        <w:bottom w:val="none" w:sz="0" w:space="0" w:color="auto"/>
        <w:right w:val="none" w:sz="0" w:space="0" w:color="auto"/>
      </w:divBdr>
      <w:divsChild>
        <w:div w:id="322392464">
          <w:marLeft w:val="0"/>
          <w:marRight w:val="0"/>
          <w:marTop w:val="0"/>
          <w:marBottom w:val="0"/>
          <w:divBdr>
            <w:top w:val="none" w:sz="0" w:space="0" w:color="auto"/>
            <w:left w:val="none" w:sz="0" w:space="0" w:color="auto"/>
            <w:bottom w:val="none" w:sz="0" w:space="0" w:color="auto"/>
            <w:right w:val="none" w:sz="0" w:space="0" w:color="auto"/>
          </w:divBdr>
        </w:div>
      </w:divsChild>
    </w:div>
    <w:div w:id="817647878">
      <w:bodyDiv w:val="1"/>
      <w:marLeft w:val="0"/>
      <w:marRight w:val="0"/>
      <w:marTop w:val="0"/>
      <w:marBottom w:val="0"/>
      <w:divBdr>
        <w:top w:val="none" w:sz="0" w:space="0" w:color="auto"/>
        <w:left w:val="none" w:sz="0" w:space="0" w:color="auto"/>
        <w:bottom w:val="none" w:sz="0" w:space="0" w:color="auto"/>
        <w:right w:val="none" w:sz="0" w:space="0" w:color="auto"/>
      </w:divBdr>
    </w:div>
    <w:div w:id="938372232">
      <w:bodyDiv w:val="1"/>
      <w:marLeft w:val="0"/>
      <w:marRight w:val="0"/>
      <w:marTop w:val="0"/>
      <w:marBottom w:val="0"/>
      <w:divBdr>
        <w:top w:val="none" w:sz="0" w:space="0" w:color="auto"/>
        <w:left w:val="none" w:sz="0" w:space="0" w:color="auto"/>
        <w:bottom w:val="none" w:sz="0" w:space="0" w:color="auto"/>
        <w:right w:val="none" w:sz="0" w:space="0" w:color="auto"/>
      </w:divBdr>
    </w:div>
    <w:div w:id="945424938">
      <w:bodyDiv w:val="1"/>
      <w:marLeft w:val="0"/>
      <w:marRight w:val="0"/>
      <w:marTop w:val="0"/>
      <w:marBottom w:val="0"/>
      <w:divBdr>
        <w:top w:val="none" w:sz="0" w:space="0" w:color="auto"/>
        <w:left w:val="none" w:sz="0" w:space="0" w:color="auto"/>
        <w:bottom w:val="none" w:sz="0" w:space="0" w:color="auto"/>
        <w:right w:val="none" w:sz="0" w:space="0" w:color="auto"/>
      </w:divBdr>
    </w:div>
    <w:div w:id="987128279">
      <w:bodyDiv w:val="1"/>
      <w:marLeft w:val="0"/>
      <w:marRight w:val="0"/>
      <w:marTop w:val="0"/>
      <w:marBottom w:val="0"/>
      <w:divBdr>
        <w:top w:val="none" w:sz="0" w:space="0" w:color="auto"/>
        <w:left w:val="none" w:sz="0" w:space="0" w:color="auto"/>
        <w:bottom w:val="none" w:sz="0" w:space="0" w:color="auto"/>
        <w:right w:val="none" w:sz="0" w:space="0" w:color="auto"/>
      </w:divBdr>
      <w:divsChild>
        <w:div w:id="641663798">
          <w:marLeft w:val="0"/>
          <w:marRight w:val="0"/>
          <w:marTop w:val="0"/>
          <w:marBottom w:val="0"/>
          <w:divBdr>
            <w:top w:val="none" w:sz="0" w:space="0" w:color="auto"/>
            <w:left w:val="none" w:sz="0" w:space="0" w:color="auto"/>
            <w:bottom w:val="none" w:sz="0" w:space="0" w:color="auto"/>
            <w:right w:val="none" w:sz="0" w:space="0" w:color="auto"/>
          </w:divBdr>
        </w:div>
      </w:divsChild>
    </w:div>
    <w:div w:id="1024400299">
      <w:bodyDiv w:val="1"/>
      <w:marLeft w:val="0"/>
      <w:marRight w:val="0"/>
      <w:marTop w:val="0"/>
      <w:marBottom w:val="0"/>
      <w:divBdr>
        <w:top w:val="none" w:sz="0" w:space="0" w:color="auto"/>
        <w:left w:val="none" w:sz="0" w:space="0" w:color="auto"/>
        <w:bottom w:val="none" w:sz="0" w:space="0" w:color="auto"/>
        <w:right w:val="none" w:sz="0" w:space="0" w:color="auto"/>
      </w:divBdr>
    </w:div>
    <w:div w:id="1096242600">
      <w:bodyDiv w:val="1"/>
      <w:marLeft w:val="0"/>
      <w:marRight w:val="0"/>
      <w:marTop w:val="0"/>
      <w:marBottom w:val="0"/>
      <w:divBdr>
        <w:top w:val="none" w:sz="0" w:space="0" w:color="auto"/>
        <w:left w:val="none" w:sz="0" w:space="0" w:color="auto"/>
        <w:bottom w:val="none" w:sz="0" w:space="0" w:color="auto"/>
        <w:right w:val="none" w:sz="0" w:space="0" w:color="auto"/>
      </w:divBdr>
    </w:div>
    <w:div w:id="1152529637">
      <w:bodyDiv w:val="1"/>
      <w:marLeft w:val="0"/>
      <w:marRight w:val="0"/>
      <w:marTop w:val="0"/>
      <w:marBottom w:val="0"/>
      <w:divBdr>
        <w:top w:val="none" w:sz="0" w:space="0" w:color="auto"/>
        <w:left w:val="none" w:sz="0" w:space="0" w:color="auto"/>
        <w:bottom w:val="none" w:sz="0" w:space="0" w:color="auto"/>
        <w:right w:val="none" w:sz="0" w:space="0" w:color="auto"/>
      </w:divBdr>
    </w:div>
    <w:div w:id="1202791024">
      <w:bodyDiv w:val="1"/>
      <w:marLeft w:val="0"/>
      <w:marRight w:val="0"/>
      <w:marTop w:val="0"/>
      <w:marBottom w:val="0"/>
      <w:divBdr>
        <w:top w:val="none" w:sz="0" w:space="0" w:color="auto"/>
        <w:left w:val="none" w:sz="0" w:space="0" w:color="auto"/>
        <w:bottom w:val="none" w:sz="0" w:space="0" w:color="auto"/>
        <w:right w:val="none" w:sz="0" w:space="0" w:color="auto"/>
      </w:divBdr>
    </w:div>
    <w:div w:id="1274048013">
      <w:bodyDiv w:val="1"/>
      <w:marLeft w:val="0"/>
      <w:marRight w:val="0"/>
      <w:marTop w:val="0"/>
      <w:marBottom w:val="0"/>
      <w:divBdr>
        <w:top w:val="none" w:sz="0" w:space="0" w:color="auto"/>
        <w:left w:val="none" w:sz="0" w:space="0" w:color="auto"/>
        <w:bottom w:val="none" w:sz="0" w:space="0" w:color="auto"/>
        <w:right w:val="none" w:sz="0" w:space="0" w:color="auto"/>
      </w:divBdr>
    </w:div>
    <w:div w:id="1275019053">
      <w:bodyDiv w:val="1"/>
      <w:marLeft w:val="0"/>
      <w:marRight w:val="0"/>
      <w:marTop w:val="0"/>
      <w:marBottom w:val="0"/>
      <w:divBdr>
        <w:top w:val="none" w:sz="0" w:space="0" w:color="auto"/>
        <w:left w:val="none" w:sz="0" w:space="0" w:color="auto"/>
        <w:bottom w:val="none" w:sz="0" w:space="0" w:color="auto"/>
        <w:right w:val="none" w:sz="0" w:space="0" w:color="auto"/>
      </w:divBdr>
    </w:div>
    <w:div w:id="1318998308">
      <w:bodyDiv w:val="1"/>
      <w:marLeft w:val="0"/>
      <w:marRight w:val="0"/>
      <w:marTop w:val="0"/>
      <w:marBottom w:val="0"/>
      <w:divBdr>
        <w:top w:val="none" w:sz="0" w:space="0" w:color="auto"/>
        <w:left w:val="none" w:sz="0" w:space="0" w:color="auto"/>
        <w:bottom w:val="none" w:sz="0" w:space="0" w:color="auto"/>
        <w:right w:val="none" w:sz="0" w:space="0" w:color="auto"/>
      </w:divBdr>
      <w:divsChild>
        <w:div w:id="1437553405">
          <w:marLeft w:val="0"/>
          <w:marRight w:val="0"/>
          <w:marTop w:val="0"/>
          <w:marBottom w:val="0"/>
          <w:divBdr>
            <w:top w:val="none" w:sz="0" w:space="0" w:color="auto"/>
            <w:left w:val="none" w:sz="0" w:space="0" w:color="auto"/>
            <w:bottom w:val="none" w:sz="0" w:space="0" w:color="auto"/>
            <w:right w:val="none" w:sz="0" w:space="0" w:color="auto"/>
          </w:divBdr>
        </w:div>
      </w:divsChild>
    </w:div>
    <w:div w:id="1597709212">
      <w:bodyDiv w:val="1"/>
      <w:marLeft w:val="0"/>
      <w:marRight w:val="0"/>
      <w:marTop w:val="0"/>
      <w:marBottom w:val="0"/>
      <w:divBdr>
        <w:top w:val="none" w:sz="0" w:space="0" w:color="auto"/>
        <w:left w:val="none" w:sz="0" w:space="0" w:color="auto"/>
        <w:bottom w:val="none" w:sz="0" w:space="0" w:color="auto"/>
        <w:right w:val="none" w:sz="0" w:space="0" w:color="auto"/>
      </w:divBdr>
    </w:div>
    <w:div w:id="1618562589">
      <w:bodyDiv w:val="1"/>
      <w:marLeft w:val="0"/>
      <w:marRight w:val="0"/>
      <w:marTop w:val="0"/>
      <w:marBottom w:val="0"/>
      <w:divBdr>
        <w:top w:val="none" w:sz="0" w:space="0" w:color="auto"/>
        <w:left w:val="none" w:sz="0" w:space="0" w:color="auto"/>
        <w:bottom w:val="none" w:sz="0" w:space="0" w:color="auto"/>
        <w:right w:val="none" w:sz="0" w:space="0" w:color="auto"/>
      </w:divBdr>
    </w:div>
    <w:div w:id="1827864859">
      <w:bodyDiv w:val="1"/>
      <w:marLeft w:val="0"/>
      <w:marRight w:val="0"/>
      <w:marTop w:val="0"/>
      <w:marBottom w:val="0"/>
      <w:divBdr>
        <w:top w:val="none" w:sz="0" w:space="0" w:color="auto"/>
        <w:left w:val="none" w:sz="0" w:space="0" w:color="auto"/>
        <w:bottom w:val="none" w:sz="0" w:space="0" w:color="auto"/>
        <w:right w:val="none" w:sz="0" w:space="0" w:color="auto"/>
      </w:divBdr>
      <w:divsChild>
        <w:div w:id="1810172448">
          <w:marLeft w:val="0"/>
          <w:marRight w:val="0"/>
          <w:marTop w:val="0"/>
          <w:marBottom w:val="0"/>
          <w:divBdr>
            <w:top w:val="none" w:sz="0" w:space="0" w:color="auto"/>
            <w:left w:val="none" w:sz="0" w:space="0" w:color="auto"/>
            <w:bottom w:val="none" w:sz="0" w:space="0" w:color="auto"/>
            <w:right w:val="none" w:sz="0" w:space="0" w:color="auto"/>
          </w:divBdr>
        </w:div>
      </w:divsChild>
    </w:div>
    <w:div w:id="1859737683">
      <w:bodyDiv w:val="1"/>
      <w:marLeft w:val="0"/>
      <w:marRight w:val="0"/>
      <w:marTop w:val="0"/>
      <w:marBottom w:val="0"/>
      <w:divBdr>
        <w:top w:val="none" w:sz="0" w:space="0" w:color="auto"/>
        <w:left w:val="none" w:sz="0" w:space="0" w:color="auto"/>
        <w:bottom w:val="none" w:sz="0" w:space="0" w:color="auto"/>
        <w:right w:val="none" w:sz="0" w:space="0" w:color="auto"/>
      </w:divBdr>
    </w:div>
    <w:div w:id="1907184090">
      <w:bodyDiv w:val="1"/>
      <w:marLeft w:val="0"/>
      <w:marRight w:val="0"/>
      <w:marTop w:val="0"/>
      <w:marBottom w:val="0"/>
      <w:divBdr>
        <w:top w:val="none" w:sz="0" w:space="0" w:color="auto"/>
        <w:left w:val="none" w:sz="0" w:space="0" w:color="auto"/>
        <w:bottom w:val="none" w:sz="0" w:space="0" w:color="auto"/>
        <w:right w:val="none" w:sz="0" w:space="0" w:color="auto"/>
      </w:divBdr>
    </w:div>
    <w:div w:id="2041198380">
      <w:bodyDiv w:val="1"/>
      <w:marLeft w:val="0"/>
      <w:marRight w:val="0"/>
      <w:marTop w:val="0"/>
      <w:marBottom w:val="0"/>
      <w:divBdr>
        <w:top w:val="none" w:sz="0" w:space="0" w:color="auto"/>
        <w:left w:val="none" w:sz="0" w:space="0" w:color="auto"/>
        <w:bottom w:val="none" w:sz="0" w:space="0" w:color="auto"/>
        <w:right w:val="none" w:sz="0" w:space="0" w:color="auto"/>
      </w:divBdr>
      <w:divsChild>
        <w:div w:id="28496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3795C-34A3-4692-B5EF-AC5267CEE1EC}">
  <we:reference id="wa104382008" version="1.1.0.0" store="zh-CN"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7707-C04C-4F0C-9058-D353769F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14</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Jacory Gao</dc:creator>
  <cp:keywords/>
  <dc:description/>
  <cp:lastModifiedBy>po laris</cp:lastModifiedBy>
  <cp:revision>13</cp:revision>
  <dcterms:created xsi:type="dcterms:W3CDTF">2023-02-07T15:36:00Z</dcterms:created>
  <dcterms:modified xsi:type="dcterms:W3CDTF">2023-02-08T10:43:00Z</dcterms:modified>
</cp:coreProperties>
</file>