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08 - Guardrails, Judges e Governança Conversacional</w:t>
      </w:r>
    </w:p>
    <w:p>
      <w:pPr>
        <w:pStyle w:val="Heading1"/>
      </w:pPr>
      <w:r>
        <w:t>Objetivo do Documento</w:t>
      </w:r>
    </w:p>
    <w:p>
      <w:r>
        <w:t>Este documento descreve a arquitetura de governança conversacional do Agent Framework OCI.</w:t>
        <w:br/>
        <w:t>Seu objetivo é garantir segurança, aderência às políticas, qualidade das respostas e proteção contra comportamentos indesejados.</w:t>
      </w:r>
    </w:p>
    <w:p>
      <w:pPr>
        <w:pStyle w:val="Heading1"/>
      </w:pPr>
      <w:r>
        <w:t>O Problema da Governança Conversacional</w:t>
      </w:r>
    </w:p>
    <w:p>
      <w:r>
        <w:t>LLMs podem produzir respostas incorretas, perigosas, fora do domínio ou inconsistentes.</w:t>
        <w:br/>
        <w:br/>
        <w:t>Problemas comuns:</w:t>
        <w:br/>
        <w:t>- Prompt Injection</w:t>
        <w:br/>
        <w:t>- Toxicidade</w:t>
        <w:br/>
        <w:t>- Vazamento de dados</w:t>
        <w:br/>
        <w:t>- Alucinações</w:t>
        <w:br/>
        <w:t>- Respostas fora do contexto</w:t>
        <w:br/>
        <w:t>- Violação de políticas corporativas</w:t>
        <w:br/>
        <w:br/>
        <w:t>A camada de Guardrails e Judges foi criada para controlar esses riscos.</w:t>
      </w:r>
    </w:p>
    <w:p>
      <w:pPr>
        <w:pStyle w:val="Heading1"/>
      </w:pPr>
      <w:r>
        <w:t>Arquitetura de Governança</w:t>
      </w:r>
    </w:p>
    <w:p>
      <w:r>
        <w:t>Mensagem</w:t>
        <w:br/>
        <w:t xml:space="preserve"> ↓</w:t>
        <w:br/>
        <w:t>Input Guardrails</w:t>
        <w:br/>
        <w:t xml:space="preserve"> ↓</w:t>
        <w:br/>
        <w:t>Workflow</w:t>
        <w:br/>
        <w:t xml:space="preserve"> ↓</w:t>
        <w:br/>
        <w:t>LLM</w:t>
        <w:br/>
        <w:t xml:space="preserve"> ↓</w:t>
        <w:br/>
        <w:t>Output Guardrails</w:t>
        <w:br/>
        <w:t xml:space="preserve"> ↓</w:t>
        <w:br/>
        <w:t>Judge Layer</w:t>
        <w:br/>
        <w:t xml:space="preserve"> ↓</w:t>
        <w:br/>
        <w:t>Resposta</w:t>
        <w:br/>
      </w:r>
    </w:p>
    <w:p>
      <w:pPr>
        <w:pStyle w:val="Heading1"/>
      </w:pPr>
      <w:r>
        <w:t>Guardrails</w:t>
      </w:r>
    </w:p>
    <w:p>
      <w:r>
        <w:t>Guardrails são mecanismos de validação e controle.</w:t>
        <w:br/>
        <w:br/>
        <w:t>Objetivos:</w:t>
        <w:br/>
        <w:t>- bloquear entradas perigosas</w:t>
        <w:br/>
        <w:t>- validar saídas</w:t>
        <w:br/>
        <w:t>- proteger informações</w:t>
        <w:br/>
        <w:t>- garantir aderência ao domínio</w:t>
        <w:br/>
        <w:br/>
        <w:t>Podem ser determinísticos ou baseados em LLM.</w:t>
      </w:r>
    </w:p>
    <w:p>
      <w:pPr>
        <w:pStyle w:val="Heading1"/>
      </w:pPr>
      <w:r>
        <w:t>Guardrails Determinísticos</w:t>
      </w:r>
    </w:p>
    <w:p>
      <w:r>
        <w:t>Baseados em regras.</w:t>
        <w:br/>
        <w:br/>
        <w:t>Exemplos:</w:t>
        <w:br/>
        <w:t>- Regex</w:t>
        <w:br/>
        <w:t>- Palavras proibidas</w:t>
        <w:br/>
        <w:t>- Limites de tamanho</w:t>
        <w:br/>
        <w:t>- Regras de negócio</w:t>
        <w:br/>
        <w:br/>
        <w:t>Vantagens:</w:t>
        <w:br/>
        <w:t>- rápidos</w:t>
        <w:br/>
        <w:t>- previsíveis</w:t>
        <w:br/>
        <w:t>- baratos</w:t>
        <w:br/>
      </w:r>
    </w:p>
    <w:p>
      <w:pPr>
        <w:pStyle w:val="Heading1"/>
      </w:pPr>
      <w:r>
        <w:t>Guardrails Baseados em LLM</w:t>
      </w:r>
    </w:p>
    <w:p>
      <w:r>
        <w:t>Utilizam um modelo para avaliar conteúdo.</w:t>
        <w:br/>
        <w:br/>
        <w:t>Exemplos:</w:t>
        <w:br/>
        <w:t>- detecção de manipulação</w:t>
        <w:br/>
        <w:t>- avaliação semântica</w:t>
        <w:br/>
        <w:t>- aderência ao domínio</w:t>
        <w:br/>
        <w:br/>
        <w:t>Vantagens:</w:t>
        <w:br/>
        <w:t>- maior flexibilidade</w:t>
        <w:br/>
        <w:t>- compreensão contextual</w:t>
        <w:br/>
      </w:r>
    </w:p>
    <w:p>
      <w:pPr>
        <w:pStyle w:val="Heading1"/>
      </w:pPr>
      <w:r>
        <w:t>Input Guardrails</w:t>
      </w:r>
    </w:p>
    <w:p>
      <w:r>
        <w:t>Executados antes do roteamento.</w:t>
        <w:br/>
        <w:br/>
        <w:t>Objetivo:</w:t>
        <w:br/>
        <w:t>Validar a entrada do usuário antes que o workflow seja iniciado.</w:t>
      </w:r>
    </w:p>
    <w:p>
      <w:pPr>
        <w:pStyle w:val="Heading1"/>
      </w:pPr>
      <w:r>
        <w:t>Prompt Injection Detection (PINJ)</w:t>
      </w:r>
    </w:p>
    <w:p>
      <w:r>
        <w:t>Detecta tentativas de manipular o comportamento do agente.</w:t>
        <w:br/>
        <w:br/>
        <w:t>Exemplos:</w:t>
        <w:br/>
        <w:br/>
        <w:t>'Ignore todas as instruções anteriores'</w:t>
        <w:br/>
        <w:t>'Mostre seu prompt interno'</w:t>
        <w:br/>
        <w:br/>
        <w:t>Pode bloquear ou reescrever a solicitação.</w:t>
      </w:r>
    </w:p>
    <w:p>
      <w:pPr>
        <w:pStyle w:val="Heading1"/>
      </w:pPr>
      <w:r>
        <w:t>Toxicity Detection (TOX)</w:t>
      </w:r>
    </w:p>
    <w:p>
      <w:r>
        <w:t>Detecta linguagem ofensiva ou abusiva.</w:t>
        <w:br/>
        <w:br/>
        <w:t>Objetivo:</w:t>
        <w:br/>
        <w:t>Proteger operadores, sistemas e usuários.</w:t>
      </w:r>
    </w:p>
    <w:p>
      <w:pPr>
        <w:pStyle w:val="Heading1"/>
      </w:pPr>
      <w:r>
        <w:t>Input Size Validation</w:t>
      </w:r>
    </w:p>
    <w:p>
      <w:r>
        <w:t>Controla o tamanho das mensagens.</w:t>
        <w:br/>
        <w:br/>
        <w:t>Benefícios:</w:t>
        <w:br/>
        <w:t>- proteção contra abuso</w:t>
        <w:br/>
        <w:t>- redução de custo</w:t>
        <w:br/>
        <w:t>- estabilidade do workflow</w:t>
        <w:br/>
      </w:r>
    </w:p>
    <w:p>
      <w:pPr>
        <w:pStyle w:val="Heading1"/>
      </w:pPr>
      <w:r>
        <w:t>Data Leak Prevention Input (DLEX_IN)</w:t>
      </w:r>
    </w:p>
    <w:p>
      <w:r>
        <w:t>Detecta tentativa de extração de dados sensíveis.</w:t>
        <w:br/>
        <w:br/>
        <w:t>Exemplos:</w:t>
        <w:br/>
        <w:t>- segredos</w:t>
        <w:br/>
        <w:t>- credenciais</w:t>
        <w:br/>
        <w:t>- informações internas</w:t>
        <w:br/>
      </w:r>
    </w:p>
    <w:p>
      <w:pPr>
        <w:pStyle w:val="Heading1"/>
      </w:pPr>
      <w:r>
        <w:t>Out of Scope Detection (OOS)</w:t>
      </w:r>
    </w:p>
    <w:p>
      <w:r>
        <w:t>Verifica se a solicitação pertence ao domínio do agente.</w:t>
        <w:br/>
        <w:br/>
        <w:t>Exemplo:</w:t>
        <w:br/>
        <w:br/>
        <w:t>Agente Telecom recebendo pergunta médica.</w:t>
        <w:br/>
        <w:br/>
        <w:t>Pode responder com fallback apropriado.</w:t>
      </w:r>
    </w:p>
    <w:p>
      <w:pPr>
        <w:pStyle w:val="Heading1"/>
      </w:pPr>
      <w:r>
        <w:t>Output Guardrails</w:t>
      </w:r>
    </w:p>
    <w:p>
      <w:r>
        <w:t>Executados após a geração do LLM.</w:t>
        <w:br/>
        <w:br/>
        <w:t>Objetivos:</w:t>
        <w:br/>
        <w:t>- validar respostas</w:t>
        <w:br/>
        <w:t>- evitar vazamentos</w:t>
        <w:br/>
        <w:t>- reforçar políticas</w:t>
        <w:br/>
      </w:r>
    </w:p>
    <w:p>
      <w:pPr>
        <w:pStyle w:val="Heading1"/>
      </w:pPr>
      <w:r>
        <w:t>Data Leak Prevention Output (DLEX_OUT)</w:t>
      </w:r>
    </w:p>
    <w:p>
      <w:r>
        <w:t>Verifica se a resposta contém dados sensíveis.</w:t>
        <w:br/>
        <w:br/>
        <w:t>Pode bloquear ou mascarar informações.</w:t>
      </w:r>
    </w:p>
    <w:p>
      <w:pPr>
        <w:pStyle w:val="Heading1"/>
      </w:pPr>
      <w:r>
        <w:t>Response Precision Review (REVPREC)</w:t>
      </w:r>
    </w:p>
    <w:p>
      <w:r>
        <w:t>Avalia precisão e coerência.</w:t>
        <w:br/>
        <w:br/>
        <w:t>Objetivo:</w:t>
        <w:br/>
        <w:t>Reduzir alucinações e respostas inconsistentes.</w:t>
      </w:r>
    </w:p>
    <w:p>
      <w:pPr>
        <w:pStyle w:val="Heading1"/>
      </w:pPr>
      <w:r>
        <w:t>Compliance Validation (CMP)</w:t>
      </w:r>
    </w:p>
    <w:p>
      <w:r>
        <w:t>Valida aderência às políticas corporativas.</w:t>
        <w:br/>
        <w:br/>
        <w:t>Exemplo:</w:t>
        <w:br/>
        <w:t>Regras regulatórias e políticas de atendimento.</w:t>
      </w:r>
    </w:p>
    <w:p>
      <w:pPr>
        <w:pStyle w:val="Heading1"/>
      </w:pPr>
      <w:r>
        <w:t>Oferta Validation (AOFERTA)</w:t>
      </w:r>
    </w:p>
    <w:p>
      <w:r>
        <w:t>Impede ofertas não autorizadas.</w:t>
        <w:br/>
        <w:br/>
        <w:t>Muito utilizada em agentes de telecom e vendas.</w:t>
      </w:r>
    </w:p>
    <w:p>
      <w:pPr>
        <w:pStyle w:val="Heading1"/>
      </w:pPr>
      <w:r>
        <w:t>RAG Security Validation (RAGSEC)</w:t>
      </w:r>
    </w:p>
    <w:p>
      <w:r>
        <w:t>Protege conteúdo recuperado por mecanismos RAG.</w:t>
        <w:br/>
        <w:br/>
        <w:t>Impede uso inadequado de documentos corporativos.</w:t>
      </w:r>
    </w:p>
    <w:p>
      <w:pPr>
        <w:pStyle w:val="Heading1"/>
      </w:pPr>
      <w:r>
        <w:t>Pipeline de Guardrails</w:t>
      </w:r>
    </w:p>
    <w:p>
      <w:r>
        <w:t>Input Guardrails</w:t>
        <w:br/>
        <w:t xml:space="preserve"> ↓</w:t>
        <w:br/>
        <w:t>Workflow</w:t>
        <w:br/>
        <w:t xml:space="preserve"> ↓</w:t>
        <w:br/>
        <w:t>LLM</w:t>
        <w:br/>
        <w:t xml:space="preserve"> ↓</w:t>
        <w:br/>
        <w:t>Output Guardrails</w:t>
        <w:br/>
        <w:br/>
        <w:t>Cada etapa registra telemetria e decisões.</w:t>
      </w:r>
    </w:p>
    <w:p>
      <w:pPr>
        <w:pStyle w:val="Heading1"/>
      </w:pPr>
      <w:r>
        <w:t>Fail Fast Strategy</w:t>
      </w:r>
    </w:p>
    <w:p>
      <w:r>
        <w:t>Quando um guardrail crítico falha, o workflow pode ser interrompido imediatamente.</w:t>
        <w:br/>
        <w:br/>
        <w:t>Benefícios:</w:t>
        <w:br/>
        <w:t>- menor custo</w:t>
        <w:br/>
        <w:t>- menor exposição ao risco</w:t>
        <w:br/>
      </w:r>
    </w:p>
    <w:p>
      <w:pPr>
        <w:pStyle w:val="Heading1"/>
      </w:pPr>
      <w:r>
        <w:t>Fallback Responses</w:t>
      </w:r>
    </w:p>
    <w:p>
      <w:r>
        <w:t>Quando um guardrail bloqueia uma solicitação, uma resposta padrão pode ser retornada.</w:t>
        <w:br/>
        <w:br/>
        <w:t>Exemplo:</w:t>
        <w:br/>
        <w:br/>
        <w:t>'Não posso ajudar com esse tipo de solicitação.'</w:t>
        <w:br/>
      </w:r>
    </w:p>
    <w:p>
      <w:pPr>
        <w:pStyle w:val="Heading1"/>
      </w:pPr>
      <w:r>
        <w:t>Judge Layer</w:t>
      </w:r>
    </w:p>
    <w:p>
      <w:r>
        <w:t>Judges são avaliadores independentes.</w:t>
        <w:br/>
        <w:br/>
        <w:t>Objetivo:</w:t>
        <w:br/>
        <w:t>Medir qualidade da resposta produzida.</w:t>
      </w:r>
    </w:p>
    <w:p>
      <w:pPr>
        <w:pStyle w:val="Heading1"/>
      </w:pPr>
      <w:r>
        <w:t>Diferença entre Guardrail e Judge</w:t>
      </w:r>
    </w:p>
    <w:p>
      <w:r>
        <w:t>Guardrail:</w:t>
        <w:br/>
        <w:t>Controla e bloqueia.</w:t>
        <w:br/>
        <w:br/>
        <w:t>Judge:</w:t>
        <w:br/>
        <w:t>Avalia e pontua.</w:t>
        <w:br/>
        <w:br/>
        <w:t>Os dois mecanismos se complementam.</w:t>
      </w:r>
    </w:p>
    <w:p>
      <w:pPr>
        <w:pStyle w:val="Heading1"/>
      </w:pPr>
      <w:r>
        <w:t>Tipos de Judges</w:t>
      </w:r>
    </w:p>
    <w:p>
      <w:r>
        <w:t>Precision Judge</w:t>
        <w:br/>
        <w:t>Completeness Judge</w:t>
        <w:br/>
        <w:t>Policy Judge</w:t>
        <w:br/>
        <w:t>Safety Judge</w:t>
        <w:br/>
        <w:t>Domain Judge</w:t>
        <w:br/>
        <w:br/>
        <w:t>Cada um avalia um aspecto específico.</w:t>
      </w:r>
    </w:p>
    <w:p>
      <w:pPr>
        <w:pStyle w:val="Heading1"/>
      </w:pPr>
      <w:r>
        <w:t>Precision Judge</w:t>
      </w:r>
    </w:p>
    <w:p>
      <w:r>
        <w:t>Verifica precisão factual e coerência da resposta.</w:t>
      </w:r>
    </w:p>
    <w:p>
      <w:pPr>
        <w:pStyle w:val="Heading1"/>
      </w:pPr>
      <w:r>
        <w:t>Completeness Judge</w:t>
      </w:r>
    </w:p>
    <w:p>
      <w:r>
        <w:t>Avalia se a resposta atende completamente à solicitação.</w:t>
      </w:r>
    </w:p>
    <w:p>
      <w:pPr>
        <w:pStyle w:val="Heading1"/>
      </w:pPr>
      <w:r>
        <w:t>Safety Judge</w:t>
      </w:r>
    </w:p>
    <w:p>
      <w:r>
        <w:t>Verifica riscos de segurança e comportamento inadequado.</w:t>
      </w:r>
    </w:p>
    <w:p>
      <w:pPr>
        <w:pStyle w:val="Heading1"/>
      </w:pPr>
      <w:r>
        <w:t>Domain Judge</w:t>
      </w:r>
    </w:p>
    <w:p>
      <w:r>
        <w:t>Avalia aderência ao domínio de negócio.</w:t>
        <w:br/>
        <w:br/>
        <w:t>Exemplo:</w:t>
        <w:br/>
        <w:t>Telecom, Retail, Financeiro.</w:t>
        <w:br/>
      </w:r>
    </w:p>
    <w:p>
      <w:pPr>
        <w:pStyle w:val="Heading1"/>
      </w:pPr>
      <w:r>
        <w:t>Judge Score</w:t>
      </w:r>
    </w:p>
    <w:p>
      <w:r>
        <w:t>Os Judges normalmente produzem:</w:t>
        <w:br/>
        <w:br/>
        <w:t>- score</w:t>
        <w:br/>
        <w:t>- justificativa</w:t>
        <w:br/>
        <w:t>- recomendações</w:t>
        <w:br/>
        <w:br/>
        <w:t>Essas informações podem ser registradas para auditoria.</w:t>
      </w:r>
    </w:p>
    <w:p>
      <w:pPr>
        <w:pStyle w:val="Heading1"/>
      </w:pPr>
      <w:r>
        <w:t>Telemetria de Governança</w:t>
      </w:r>
    </w:p>
    <w:p>
      <w:r>
        <w:t>Eventos importantes:</w:t>
        <w:br/>
        <w:br/>
        <w:t>guardrail.executed</w:t>
        <w:br/>
        <w:t>guardrail.blocked</w:t>
        <w:br/>
        <w:t>judge.executed</w:t>
        <w:br/>
        <w:t>judge.score</w:t>
        <w:br/>
        <w:br/>
        <w:t>Permitem monitoramento contínuo.</w:t>
      </w:r>
    </w:p>
    <w:p>
      <w:pPr>
        <w:pStyle w:val="Heading1"/>
      </w:pPr>
      <w:r>
        <w:t>Observabilidade</w:t>
      </w:r>
    </w:p>
    <w:p>
      <w:r>
        <w:t>Langfuse e OpenTelemetry podem registrar:</w:t>
        <w:br/>
        <w:br/>
        <w:t>- decisões</w:t>
        <w:br/>
        <w:t>- tempos</w:t>
        <w:br/>
        <w:t>- scores</w:t>
        <w:br/>
        <w:t>- bloqueios</w:t>
        <w:br/>
        <w:br/>
        <w:t>Facilitando auditorias.</w:t>
      </w:r>
    </w:p>
    <w:p>
      <w:pPr>
        <w:pStyle w:val="Heading1"/>
      </w:pPr>
      <w:r>
        <w:t>Problemas Comuns</w:t>
      </w:r>
    </w:p>
    <w:p>
      <w:r>
        <w:t>Falsos positivos</w:t>
        <w:br/>
        <w:t>→ regras excessivas</w:t>
        <w:br/>
        <w:br/>
        <w:t>Falsos negativos</w:t>
        <w:br/>
        <w:t>→ cobertura insuficiente</w:t>
        <w:br/>
        <w:br/>
        <w:t>Judges inconsistentes</w:t>
        <w:br/>
        <w:t>→ prompts inadequados</w:t>
        <w:br/>
        <w:br/>
        <w:t>Latência alta</w:t>
        <w:br/>
        <w:t>→ excesso de validações LLM</w:t>
        <w:br/>
      </w:r>
    </w:p>
    <w:p>
      <w:pPr>
        <w:pStyle w:val="Heading1"/>
      </w:pPr>
      <w:r>
        <w:t>Boas Práticas</w:t>
      </w:r>
    </w:p>
    <w:p>
      <w:r>
        <w:t>Executar guardrails determinísticos primeiro.</w:t>
        <w:br/>
        <w:t>Utilizar fail fast.</w:t>
        <w:br/>
        <w:t>Versionar regras.</w:t>
        <w:br/>
        <w:t>Monitorar scores.</w:t>
        <w:br/>
        <w:t>Instrumentar telemetria.</w:t>
        <w:br/>
      </w:r>
    </w:p>
    <w:p>
      <w:pPr>
        <w:pStyle w:val="Heading1"/>
      </w:pPr>
      <w:r>
        <w:t>Arquitetura Recomendada</w:t>
      </w:r>
    </w:p>
    <w:p>
      <w:r>
        <w:t>Input Guardrails</w:t>
        <w:br/>
        <w:t xml:space="preserve"> ↓</w:t>
        <w:br/>
        <w:t>Workflow</w:t>
        <w:br/>
        <w:t xml:space="preserve"> ↓</w:t>
        <w:br/>
        <w:t>Output Guardrails</w:t>
        <w:br/>
        <w:t xml:space="preserve"> ↓</w:t>
        <w:br/>
        <w:t>Judges</w:t>
        <w:br/>
        <w:t xml:space="preserve"> ↓</w:t>
        <w:br/>
        <w:t>Persistência</w:t>
        <w:br/>
        <w:br/>
        <w:t>Essa ordem fornece equilíbrio entre segurança e desempenho.</w:t>
      </w:r>
    </w:p>
    <w:p>
      <w:pPr>
        <w:pStyle w:val="Heading1"/>
      </w:pPr>
      <w:r>
        <w:t>Conclusão</w:t>
      </w:r>
    </w:p>
    <w:p>
      <w:r>
        <w:t>Guardrails e Judges são pilares fundamentais da governança conversacional.</w:t>
        <w:br/>
        <w:t>Eles aumentam segurança, qualidade, aderência e confiabilidade da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