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Manual de Roteamento Multi-Agent</w:t>
      </w:r>
    </w:p>
    <w:p>
      <w:pPr>
        <w:jc w:val="center"/>
      </w:pPr>
      <w:r>
        <w:rPr>
          <w:color w:val="595959"/>
          <w:sz w:val="32"/>
        </w:rPr>
        <w:t>Enterprise Router e Supervisor no projeto agent_framework_oci</w:t>
      </w:r>
    </w:p>
    <w:p/>
    <w:p>
      <w:pPr>
        <w:jc w:val="center"/>
      </w:pPr>
      <w:r>
        <w:rPr>
          <w:i/>
          <w:sz w:val="22"/>
        </w:rPr>
        <w:t>Versão atualizada conforme a estrutura real de folders, arquivos e fluxos do projeto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vAlign w:val="center"/>
          </w:tcPr>
          <w:p>
            <w:r>
              <w:rPr>
                <w:b/>
                <w:color w:val="1F4E79"/>
              </w:rPr>
              <w:t xml:space="preserve">Escopo: </w:t>
            </w:r>
            <w:r>
              <w:t>Este manual substitui a visão antiga baseada em app/routing e AgentRegistry genérico. A implementação atual usa agent_framework/src/agent_framework/routing, agent_framework/src/agent_framework/supervisor e agent_template_backend/app/workflows/agent_graph.py como centro do fluxo.</w:t>
            </w:r>
          </w:p>
        </w:tc>
      </w:tr>
    </w:tbl>
    <w:p/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1. Objetivo do manual</w:t>
      </w:r>
    </w:p>
    <w:p>
      <w:pPr>
        <w:pStyle w:val="ListBullet"/>
      </w:pPr>
      <w:r>
        <w:t>2. O que é roteamento em um backend multi-agent</w:t>
      </w:r>
    </w:p>
    <w:p>
      <w:pPr>
        <w:pStyle w:val="ListBullet"/>
      </w:pPr>
      <w:r>
        <w:t>3. Por que estruturar o roteamento para escala, simplicidade e performance</w:t>
      </w:r>
    </w:p>
    <w:p>
      <w:pPr>
        <w:pStyle w:val="ListBullet"/>
      </w:pPr>
      <w:r>
        <w:t>4. Estrutura real de folders do projeto</w:t>
      </w:r>
    </w:p>
    <w:p>
      <w:pPr>
        <w:pStyle w:val="ListBullet"/>
      </w:pPr>
      <w:r>
        <w:t>5. Visão geral da arquitetura</w:t>
      </w:r>
    </w:p>
    <w:p>
      <w:pPr>
        <w:pStyle w:val="ListBullet"/>
      </w:pPr>
      <w:r>
        <w:t>6. Componentes principais do roteamento</w:t>
      </w:r>
    </w:p>
    <w:p>
      <w:pPr>
        <w:pStyle w:val="ListBullet"/>
      </w:pPr>
      <w:r>
        <w:t>7. Tipos de roteamento existentes no projeto</w:t>
      </w:r>
    </w:p>
    <w:p>
      <w:pPr>
        <w:pStyle w:val="ListBullet"/>
      </w:pPr>
      <w:r>
        <w:t>8. Caminho 1 - Implementar agentes com Enterprise Router</w:t>
      </w:r>
    </w:p>
    <w:p>
      <w:pPr>
        <w:pStyle w:val="ListBullet"/>
      </w:pPr>
      <w:r>
        <w:t>9. Caminho 2 - Implementar agentes com Supervisor</w:t>
      </w:r>
    </w:p>
    <w:p>
      <w:pPr>
        <w:pStyle w:val="ListBullet"/>
      </w:pPr>
      <w:r>
        <w:t>10. Como configurar agentes, intents, MCP tools e estado conversacional</w:t>
      </w:r>
    </w:p>
    <w:p>
      <w:pPr>
        <w:pStyle w:val="ListBullet"/>
      </w:pPr>
      <w:r>
        <w:t>11. Como o LangGraph executa o roteamento</w:t>
      </w:r>
    </w:p>
    <w:p>
      <w:pPr>
        <w:pStyle w:val="ListBullet"/>
      </w:pPr>
      <w:r>
        <w:t>12. Exemplos funcionais de ponta a ponta</w:t>
      </w:r>
    </w:p>
    <w:p>
      <w:pPr>
        <w:pStyle w:val="ListBullet"/>
      </w:pPr>
      <w:r>
        <w:t>13. Como testar com curl</w:t>
      </w:r>
    </w:p>
    <w:p>
      <w:pPr>
        <w:pStyle w:val="ListBullet"/>
      </w:pPr>
      <w:r>
        <w:t>14. Observabilidade, memória e checkpoint</w:t>
      </w:r>
    </w:p>
    <w:p>
      <w:pPr>
        <w:pStyle w:val="ListBullet"/>
      </w:pPr>
      <w:r>
        <w:t>15. Troubleshooting</w:t>
      </w:r>
    </w:p>
    <w:p>
      <w:pPr>
        <w:pStyle w:val="ListBullet"/>
      </w:pPr>
      <w:r>
        <w:t>16. Checklist de implementação</w:t>
      </w:r>
    </w:p>
    <w:p>
      <w:r>
        <w:br w:type="page"/>
      </w:r>
    </w:p>
    <w:p>
      <w:pPr>
        <w:pStyle w:val="Heading1"/>
      </w:pPr>
      <w:r>
        <w:t>1. Objetivo do manual</w:t>
      </w:r>
    </w:p>
    <w:p>
      <w:r>
        <w:t>Este manual explica como o roteamento multi-agent está implementado no projeto agent_framework_oci e como evoluir o backend para novos agentes sem perder governança, performance e rastreabilidade.</w:t>
      </w:r>
    </w:p>
    <w:p>
      <w:r>
        <w:t>A estrutura didática foi mantida, mas o conteúdo foi atualizado para refletir a estrutura real do projeto enviado. A versão anterior falava em uma estrutura recomendada genérica com app/routing, app/agents/base.py e registry.py. Na implementação atual, os componentes reais estão distribuídos entre o pacote reutilizável agent_framework e o template FastAPI agent_template_backend.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Versão antiga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Versão atual do projeto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Router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app/routing/enterprise_router.py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agent_framework/src/agent_framework/routing/enterprise_router.py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Modelos de decisão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app/routing/routing_decision.py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agent_framework/src/agent_framework/routing/models.py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Supervisor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app/routing/supervisor.py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agent_framework/src/agent_framework/supervisor/supervisor.py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Workflow principal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Nó conceitual routing_decision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agent_template_backend/app/workflows/agent_graph.py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billing_agent.py, orders_agent.py etc. genéricos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agent_template_backend/app/agents/billing_agent.py, product_agent.py, orders_agent.py, support_agent.py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Configuração de agentes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config/agents.yaml genérico por especialista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agent_template_backend/config/agents.yaml com templates telecom_contas e retail_orders</w:t>
            </w:r>
          </w:p>
        </w:tc>
      </w:tr>
    </w:tbl>
    <w:p/>
    <w:p>
      <w:pPr>
        <w:pStyle w:val="Heading1"/>
      </w:pPr>
      <w:r>
        <w:t>2. O que é roteamento em um backend multi-agent</w:t>
      </w:r>
    </w:p>
    <w:p>
      <w:r>
        <w:t>Roteamento é a etapa que transforma uma mensagem de usuário em uma decisão operacional: qual agente deve responder, com qual intenção, quais ferramentas MCP podem ser usadas, qual domínio está em jogo e qual contexto deve ser preservado.</w:t>
      </w:r>
    </w:p>
    <w:p>
      <w:r>
        <w:t>Em um sistema multi-agent, o roteamento é o equivalente ao controle de tráfego. Sem ele, todos os agentes ficam misturados no mesmo prompt, a memória pode ser contaminada por assuntos diferentes, a latência aumenta e a observabilidade fica confusa.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Pergunta de roteamento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Resposta no projeto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Quem decide o agente?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EnterpriseRouter ou Supervisor, conforme ROUTING_MODE.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Onde fica a decisão?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No nó routing_decision do LangGraph.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Como a decisão é aplicada?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 grafo direciona para billing_agent, product_agent, orders_agent, support_agent ou supervisor_agent.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Como as tools são escolhidas?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As intents em config/routing.yaml trazem mcp_tools, usadas pelo agente via MCPToolRouter.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Como a conversa é isolada?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 chave operacional é tenant_id:agent_id:session_id, materializada como conversation_key.</w:t>
            </w:r>
          </w:p>
        </w:tc>
      </w:tr>
    </w:tbl>
    <w:p/>
    <w:p>
      <w:pPr>
        <w:pStyle w:val="Heading1"/>
      </w:pPr>
      <w:r>
        <w:t>3. Por que estruturar o roteamento para escala, simplicidade e performance</w:t>
      </w:r>
    </w:p>
    <w:p>
      <w:r>
        <w:t>Roteamento não é apenas uma decisão funcional. Ele é uma decisão de arquitetura. A forma como o backend escolhe agentes afeta custo, latência, testes, governança, telemetria e evolução do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Como o projeto atende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Escalabilidade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Novas intents entram no YAML e novos agentes entram no workflow. O backend não precisa duplicar APIs por domínio.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Simplicidade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 endpoint de entrada permanece /gateway/message. A escolha do agente fica concentrada no nó routing_decision.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ROUTING_MODE=router chama normalmente um agente por turno. Isso reduz custo e latência.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Flexibilidade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ROUTING_MODE=supervisor aciona vários agentes quando a mensagem é multi-intenção.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Governança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Cada decisão gera route_decision, intent, confidence, method, mcp_tools e eventos de telemetria.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Segurança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Input guardrails rodam antes do roteamento e output guardrails/judges rodam depois dos agentes.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vAlign w:val="center"/>
          </w:tcPr>
          <w:p>
            <w:r>
              <w:rPr>
                <w:b/>
                <w:color w:val="1F4E79"/>
              </w:rPr>
              <w:t xml:space="preserve">Recomendação operacional: </w:t>
            </w:r>
            <w:r>
              <w:t>Use ROUTING_MODE=router como padrão de produção quando cada mensagem tende a ter um único assunto. Use ROUTING_MODE=supervisor para mensagens compostas, atendimento consultivo ou cenários onde a mesma frase precisa acionar domínios diferentes.</w:t>
            </w:r>
          </w:p>
        </w:tc>
      </w:tr>
    </w:tbl>
    <w:p/>
    <w:p>
      <w:pPr>
        <w:pStyle w:val="Heading1"/>
      </w:pPr>
      <w:r>
        <w:t>4. Estrutura real de folders do projeto</w:t>
      </w:r>
    </w:p>
    <w:p>
      <w:r>
        <w:t>A estrutura atual tem três blocos principais: framework reutilizável, template backend e servidores MCP de exemplo.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agent_framework_oci/</w:t>
      </w:r>
      <w:r>
        <w:br/>
      </w:r>
      <w:r>
        <w:rPr>
          <w:rFonts w:ascii="Courier New" w:hAnsi="Courier New" w:eastAsia="Courier New"/>
          <w:sz w:val="16"/>
        </w:rPr>
        <w:t xml:space="preserve">  agent_framework/</w:t>
      </w:r>
      <w:r>
        <w:br/>
      </w:r>
      <w:r>
        <w:rPr>
          <w:rFonts w:ascii="Courier New" w:hAnsi="Courier New" w:eastAsia="Courier New"/>
          <w:sz w:val="16"/>
        </w:rPr>
        <w:t xml:space="preserve">    src/agent_framework/</w:t>
      </w:r>
      <w:r>
        <w:br/>
      </w:r>
      <w:r>
        <w:rPr>
          <w:rFonts w:ascii="Courier New" w:hAnsi="Courier New" w:eastAsia="Courier New"/>
          <w:sz w:val="16"/>
        </w:rPr>
        <w:t xml:space="preserve">      routing/</w:t>
      </w:r>
      <w:r>
        <w:br/>
      </w:r>
      <w:r>
        <w:rPr>
          <w:rFonts w:ascii="Courier New" w:hAnsi="Courier New" w:eastAsia="Courier New"/>
          <w:sz w:val="16"/>
        </w:rPr>
        <w:t xml:space="preserve">        config_loader.py</w:t>
      </w:r>
      <w:r>
        <w:br/>
      </w:r>
      <w:r>
        <w:rPr>
          <w:rFonts w:ascii="Courier New" w:hAnsi="Courier New" w:eastAsia="Courier New"/>
          <w:sz w:val="16"/>
        </w:rPr>
        <w:t xml:space="preserve">        enterprise_router.py</w:t>
      </w:r>
      <w:r>
        <w:br/>
      </w:r>
      <w:r>
        <w:rPr>
          <w:rFonts w:ascii="Courier New" w:hAnsi="Courier New" w:eastAsia="Courier New"/>
          <w:sz w:val="16"/>
        </w:rPr>
        <w:t xml:space="preserve">        models.py</w:t>
      </w:r>
      <w:r>
        <w:br/>
      </w:r>
      <w:r>
        <w:rPr>
          <w:rFonts w:ascii="Courier New" w:hAnsi="Courier New" w:eastAsia="Courier New"/>
          <w:sz w:val="16"/>
        </w:rPr>
        <w:t xml:space="preserve">      supervisor/</w:t>
      </w:r>
      <w:r>
        <w:br/>
      </w:r>
      <w:r>
        <w:rPr>
          <w:rFonts w:ascii="Courier New" w:hAnsi="Courier New" w:eastAsia="Courier New"/>
          <w:sz w:val="16"/>
        </w:rPr>
        <w:t xml:space="preserve">        supervisor.py</w:t>
      </w:r>
      <w:r>
        <w:br/>
      </w:r>
      <w:r>
        <w:rPr>
          <w:rFonts w:ascii="Courier New" w:hAnsi="Courier New" w:eastAsia="Courier New"/>
          <w:sz w:val="16"/>
        </w:rPr>
        <w:t xml:space="preserve">      mcp/</w:t>
      </w:r>
      <w:r>
        <w:br/>
      </w:r>
      <w:r>
        <w:rPr>
          <w:rFonts w:ascii="Courier New" w:hAnsi="Courier New" w:eastAsia="Courier New"/>
          <w:sz w:val="16"/>
        </w:rPr>
        <w:t xml:space="preserve">        tool_router.py</w:t>
      </w:r>
      <w:r>
        <w:br/>
      </w:r>
      <w:r>
        <w:rPr>
          <w:rFonts w:ascii="Courier New" w:hAnsi="Courier New" w:eastAsia="Courier New"/>
          <w:sz w:val="16"/>
        </w:rPr>
        <w:t xml:space="preserve">        registry.py</w:t>
      </w:r>
      <w:r>
        <w:br/>
      </w:r>
      <w:r>
        <w:rPr>
          <w:rFonts w:ascii="Courier New" w:hAnsi="Courier New" w:eastAsia="Courier New"/>
          <w:sz w:val="16"/>
        </w:rPr>
        <w:t xml:space="preserve">        client.py</w:t>
      </w:r>
      <w:r>
        <w:br/>
      </w:r>
      <w:r>
        <w:rPr>
          <w:rFonts w:ascii="Courier New" w:hAnsi="Courier New" w:eastAsia="Courier New"/>
          <w:sz w:val="16"/>
        </w:rPr>
        <w:t xml:space="preserve">        models.py</w:t>
      </w:r>
      <w:r>
        <w:br/>
      </w:r>
      <w:r>
        <w:rPr>
          <w:rFonts w:ascii="Courier New" w:hAnsi="Courier New" w:eastAsia="Courier New"/>
          <w:sz w:val="16"/>
        </w:rPr>
        <w:t xml:space="preserve">      config/</w:t>
      </w:r>
      <w:r>
        <w:br/>
      </w:r>
      <w:r>
        <w:rPr>
          <w:rFonts w:ascii="Courier New" w:hAnsi="Courier New" w:eastAsia="Courier New"/>
          <w:sz w:val="16"/>
        </w:rPr>
        <w:t xml:space="preserve">        settings.py</w:t>
      </w:r>
      <w:r>
        <w:br/>
      </w:r>
      <w:r>
        <w:rPr>
          <w:rFonts w:ascii="Courier New" w:hAnsi="Courier New" w:eastAsia="Courier New"/>
          <w:sz w:val="16"/>
        </w:rPr>
        <w:t xml:space="preserve">        agent_registry.py</w:t>
      </w:r>
      <w:r>
        <w:br/>
      </w:r>
      <w:r>
        <w:rPr>
          <w:rFonts w:ascii="Courier New" w:hAnsi="Courier New" w:eastAsia="Courier New"/>
          <w:sz w:val="16"/>
        </w:rPr>
        <w:t xml:space="preserve">      guardrails/</w:t>
      </w:r>
      <w:r>
        <w:br/>
      </w:r>
      <w:r>
        <w:rPr>
          <w:rFonts w:ascii="Courier New" w:hAnsi="Courier New" w:eastAsia="Courier New"/>
          <w:sz w:val="16"/>
        </w:rPr>
        <w:t xml:space="preserve">      judges/</w:t>
      </w:r>
      <w:r>
        <w:br/>
      </w:r>
      <w:r>
        <w:rPr>
          <w:rFonts w:ascii="Courier New" w:hAnsi="Courier New" w:eastAsia="Courier New"/>
          <w:sz w:val="16"/>
        </w:rPr>
        <w:t xml:space="preserve">      memory/</w:t>
      </w:r>
      <w:r>
        <w:br/>
      </w:r>
      <w:r>
        <w:rPr>
          <w:rFonts w:ascii="Courier New" w:hAnsi="Courier New" w:eastAsia="Courier New"/>
          <w:sz w:val="16"/>
        </w:rPr>
        <w:t xml:space="preserve">      checkpoints/</w:t>
      </w:r>
      <w:r>
        <w:br/>
      </w:r>
      <w:r>
        <w:rPr>
          <w:rFonts w:ascii="Courier New" w:hAnsi="Courier New" w:eastAsia="Courier New"/>
          <w:sz w:val="16"/>
        </w:rPr>
        <w:t xml:space="preserve">      observability/</w:t>
      </w:r>
      <w:r>
        <w:br/>
      </w:r>
      <w:r>
        <w:rPr>
          <w:rFonts w:ascii="Courier New" w:hAnsi="Courier New" w:eastAsia="Courier New"/>
          <w:sz w:val="16"/>
        </w:rPr>
        <w:t xml:space="preserve">      events/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agent_template_backend/</w:t>
      </w:r>
      <w:r>
        <w:br/>
      </w:r>
      <w:r>
        <w:rPr>
          <w:rFonts w:ascii="Courier New" w:hAnsi="Courier New" w:eastAsia="Courier New"/>
          <w:sz w:val="16"/>
        </w:rPr>
        <w:t xml:space="preserve">    app/</w:t>
      </w:r>
      <w:r>
        <w:br/>
      </w:r>
      <w:r>
        <w:rPr>
          <w:rFonts w:ascii="Courier New" w:hAnsi="Courier New" w:eastAsia="Courier New"/>
          <w:sz w:val="16"/>
        </w:rPr>
        <w:t xml:space="preserve">      main.py</w:t>
      </w:r>
      <w:r>
        <w:br/>
      </w:r>
      <w:r>
        <w:rPr>
          <w:rFonts w:ascii="Courier New" w:hAnsi="Courier New" w:eastAsia="Courier New"/>
          <w:sz w:val="16"/>
        </w:rPr>
        <w:t xml:space="preserve">      state.py</w:t>
      </w:r>
      <w:r>
        <w:br/>
      </w:r>
      <w:r>
        <w:rPr>
          <w:rFonts w:ascii="Courier New" w:hAnsi="Courier New" w:eastAsia="Courier New"/>
          <w:sz w:val="16"/>
        </w:rPr>
        <w:t xml:space="preserve">      workflows/</w:t>
      </w:r>
      <w:r>
        <w:br/>
      </w:r>
      <w:r>
        <w:rPr>
          <w:rFonts w:ascii="Courier New" w:hAnsi="Courier New" w:eastAsia="Courier New"/>
          <w:sz w:val="16"/>
        </w:rPr>
        <w:t xml:space="preserve">        agent_graph.py</w:t>
      </w:r>
      <w:r>
        <w:br/>
      </w:r>
      <w:r>
        <w:rPr>
          <w:rFonts w:ascii="Courier New" w:hAnsi="Courier New" w:eastAsia="Courier New"/>
          <w:sz w:val="16"/>
        </w:rPr>
        <w:t xml:space="preserve">      agents/</w:t>
      </w:r>
      <w:r>
        <w:br/>
      </w:r>
      <w:r>
        <w:rPr>
          <w:rFonts w:ascii="Courier New" w:hAnsi="Courier New" w:eastAsia="Courier New"/>
          <w:sz w:val="16"/>
        </w:rPr>
        <w:t xml:space="preserve">        billing_agent.py</w:t>
      </w:r>
      <w:r>
        <w:br/>
      </w:r>
      <w:r>
        <w:rPr>
          <w:rFonts w:ascii="Courier New" w:hAnsi="Courier New" w:eastAsia="Courier New"/>
          <w:sz w:val="16"/>
        </w:rPr>
        <w:t xml:space="preserve">        product_agent.py</w:t>
      </w:r>
      <w:r>
        <w:br/>
      </w:r>
      <w:r>
        <w:rPr>
          <w:rFonts w:ascii="Courier New" w:hAnsi="Courier New" w:eastAsia="Courier New"/>
          <w:sz w:val="16"/>
        </w:rPr>
        <w:t xml:space="preserve">        orders_agent.py</w:t>
      </w:r>
      <w:r>
        <w:br/>
      </w:r>
      <w:r>
        <w:rPr>
          <w:rFonts w:ascii="Courier New" w:hAnsi="Courier New" w:eastAsia="Courier New"/>
          <w:sz w:val="16"/>
        </w:rPr>
        <w:t xml:space="preserve">        support_agent.py</w:t>
      </w:r>
      <w:r>
        <w:br/>
      </w:r>
      <w:r>
        <w:rPr>
          <w:rFonts w:ascii="Courier New" w:hAnsi="Courier New" w:eastAsia="Courier New"/>
          <w:sz w:val="16"/>
        </w:rPr>
        <w:t xml:space="preserve">        runtime.py</w:t>
      </w:r>
      <w:r>
        <w:br/>
      </w:r>
      <w:r>
        <w:rPr>
          <w:rFonts w:ascii="Courier New" w:hAnsi="Courier New" w:eastAsia="Courier New"/>
          <w:sz w:val="16"/>
        </w:rPr>
        <w:t xml:space="preserve">        prompting.py</w:t>
      </w:r>
      <w:r>
        <w:br/>
      </w:r>
      <w:r>
        <w:rPr>
          <w:rFonts w:ascii="Courier New" w:hAnsi="Courier New" w:eastAsia="Courier New"/>
          <w:sz w:val="16"/>
        </w:rPr>
        <w:t xml:space="preserve">    config/</w:t>
      </w:r>
      <w:r>
        <w:br/>
      </w:r>
      <w:r>
        <w:rPr>
          <w:rFonts w:ascii="Courier New" w:hAnsi="Courier New" w:eastAsia="Courier New"/>
          <w:sz w:val="16"/>
        </w:rPr>
        <w:t xml:space="preserve">      agents.yaml</w:t>
      </w:r>
      <w:r>
        <w:br/>
      </w:r>
      <w:r>
        <w:rPr>
          <w:rFonts w:ascii="Courier New" w:hAnsi="Courier New" w:eastAsia="Courier New"/>
          <w:sz w:val="16"/>
        </w:rPr>
        <w:t xml:space="preserve">      routing.yaml</w:t>
      </w:r>
      <w:r>
        <w:br/>
      </w:r>
      <w:r>
        <w:rPr>
          <w:rFonts w:ascii="Courier New" w:hAnsi="Courier New" w:eastAsia="Courier New"/>
          <w:sz w:val="16"/>
        </w:rPr>
        <w:t xml:space="preserve">      mcp_servers.yaml</w:t>
      </w:r>
      <w:r>
        <w:br/>
      </w:r>
      <w:r>
        <w:rPr>
          <w:rFonts w:ascii="Courier New" w:hAnsi="Courier New" w:eastAsia="Courier New"/>
          <w:sz w:val="16"/>
        </w:rPr>
        <w:t xml:space="preserve">      mcp_servers.docker.yaml</w:t>
      </w:r>
      <w:r>
        <w:br/>
      </w:r>
      <w:r>
        <w:rPr>
          <w:rFonts w:ascii="Courier New" w:hAnsi="Courier New" w:eastAsia="Courier New"/>
          <w:sz w:val="16"/>
        </w:rPr>
        <w:t xml:space="preserve">      tools.yaml</w:t>
      </w:r>
      <w:r>
        <w:br/>
      </w:r>
      <w:r>
        <w:rPr>
          <w:rFonts w:ascii="Courier New" w:hAnsi="Courier New" w:eastAsia="Courier New"/>
          <w:sz w:val="16"/>
        </w:rPr>
        <w:t xml:space="preserve">      guardrails.yaml</w:t>
      </w:r>
      <w:r>
        <w:br/>
      </w:r>
      <w:r>
        <w:rPr>
          <w:rFonts w:ascii="Courier New" w:hAnsi="Courier New" w:eastAsia="Courier New"/>
          <w:sz w:val="16"/>
        </w:rPr>
        <w:t xml:space="preserve">      judges.yaml</w:t>
      </w:r>
      <w:r>
        <w:br/>
      </w:r>
      <w:r>
        <w:rPr>
          <w:rFonts w:ascii="Courier New" w:hAnsi="Courier New" w:eastAsia="Courier New"/>
          <w:sz w:val="16"/>
        </w:rPr>
        <w:t xml:space="preserve">      prompt_policy.yaml</w:t>
      </w:r>
      <w:r>
        <w:br/>
      </w:r>
      <w:r>
        <w:rPr>
          <w:rFonts w:ascii="Courier New" w:hAnsi="Courier New" w:eastAsia="Courier New"/>
          <w:sz w:val="16"/>
        </w:rPr>
        <w:t xml:space="preserve">      agents/</w:t>
      </w:r>
      <w:r>
        <w:br/>
      </w:r>
      <w:r>
        <w:rPr>
          <w:rFonts w:ascii="Courier New" w:hAnsi="Courier New" w:eastAsia="Courier New"/>
          <w:sz w:val="16"/>
        </w:rPr>
        <w:t xml:space="preserve">        telecom_contas/</w:t>
      </w:r>
      <w:r>
        <w:br/>
      </w:r>
      <w:r>
        <w:rPr>
          <w:rFonts w:ascii="Courier New" w:hAnsi="Courier New" w:eastAsia="Courier New"/>
          <w:sz w:val="16"/>
        </w:rPr>
        <w:t xml:space="preserve">        retail_orders/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mcp_servers/</w:t>
      </w:r>
      <w:r>
        <w:br/>
      </w:r>
      <w:r>
        <w:rPr>
          <w:rFonts w:ascii="Courier New" w:hAnsi="Courier New" w:eastAsia="Courier New"/>
          <w:sz w:val="16"/>
        </w:rPr>
        <w:t xml:space="preserve">    telecom_mcp_server/main.py</w:t>
      </w:r>
      <w:r>
        <w:br/>
      </w:r>
      <w:r>
        <w:rPr>
          <w:rFonts w:ascii="Courier New" w:hAnsi="Courier New" w:eastAsia="Courier New"/>
          <w:sz w:val="16"/>
        </w:rPr>
        <w:t xml:space="preserve">    retail_mcp_server/main.py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agent_frontend/</w:t>
      </w:r>
      <w:r>
        <w:br/>
      </w:r>
      <w:r>
        <w:rPr>
          <w:rFonts w:ascii="Courier New" w:hAnsi="Courier New" w:eastAsia="Courier New"/>
          <w:sz w:val="16"/>
        </w:rPr>
        <w:t xml:space="preserve">    index.html</w:t>
      </w:r>
      <w:r>
        <w:br/>
      </w:r>
      <w:r>
        <w:rPr>
          <w:rFonts w:ascii="Courier New" w:hAnsi="Courier New" w:eastAsia="Courier New"/>
          <w:sz w:val="16"/>
        </w:rPr>
        <w:t xml:space="preserve">    app.js</w:t>
      </w:r>
      <w:r>
        <w:br/>
      </w:r>
      <w:r>
        <w:rPr>
          <w:rFonts w:ascii="Courier New" w:hAnsi="Courier New" w:eastAsia="Courier New"/>
          <w:sz w:val="16"/>
        </w:rPr>
        <w:t xml:space="preserve">    styles.css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docker-compose.yml</w:t>
      </w:r>
      <w:r>
        <w:br/>
      </w:r>
      <w:r>
        <w:rPr>
          <w:rFonts w:ascii="Courier New" w:hAnsi="Courier New" w:eastAsia="Courier New"/>
          <w:sz w:val="16"/>
        </w:rPr>
        <w:t xml:space="preserve">  scripts/</w:t>
      </w:r>
      <w:r>
        <w:br/>
      </w:r>
      <w:r>
        <w:rPr>
          <w:rFonts w:ascii="Courier New" w:hAnsi="Courier New" w:eastAsia="Courier New"/>
          <w:sz w:val="16"/>
        </w:rPr>
        <w:t xml:space="preserve">    run_backend.sh</w:t>
      </w:r>
      <w:r>
        <w:br/>
      </w:r>
      <w:r>
        <w:rPr>
          <w:rFonts w:ascii="Courier New" w:hAnsi="Courier New" w:eastAsia="Courier New"/>
          <w:sz w:val="16"/>
        </w:rPr>
        <w:t xml:space="preserve">    run_frontend.sh</w:t>
      </w:r>
      <w:r>
        <w:br/>
      </w:r>
      <w:r>
        <w:rPr>
          <w:rFonts w:ascii="Courier New" w:hAnsi="Courier New" w:eastAsia="Courier New"/>
          <w:sz w:val="16"/>
        </w:rPr>
        <w:t xml:space="preserve">    run_mcp_servers.sh</w:t>
      </w:r>
      <w:r>
        <w:br/>
      </w:r>
      <w:r>
        <w:rPr>
          <w:rFonts w:ascii="Courier New" w:hAnsi="Courier New" w:eastAsia="Courier New"/>
          <w:sz w:val="16"/>
        </w:rPr>
        <w:t xml:space="preserve">    smoke_usage_test.sh</w:t>
      </w:r>
      <w:r>
        <w:br/>
      </w:r>
    </w:p>
    <w:p>
      <w:pPr>
        <w:pStyle w:val="Heading1"/>
      </w:pPr>
      <w:r>
        <w:t>5. Visão geral da arquitetura</w:t>
      </w:r>
    </w:p>
    <w:p>
      <w:r>
        <w:t>O backend usa FastAPI como camada de entrada, ChannelGateway para normalização de mensagens, LangGraph para orquestração, EnterpriseRouter ou Supervisor para decisão de roteamento, agentes especialistas para execução, MCPToolRouter para tools externas, e camadas de guardrails, judges, memória, checkpoint e observabilidade.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Usuário / Frontend / Canal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sz w:val="16"/>
        </w:rPr>
        <w:t>FastAPI - agent_template_backend/app/main.py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sz w:val="16"/>
        </w:rPr>
        <w:t>ChannelGateway normaliza payload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sz w:val="16"/>
        </w:rPr>
        <w:t>SessionRepository + MemoryRepository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sz w:val="16"/>
        </w:rPr>
        <w:t>AgentWorkflow - app/workflows/agent_graph.py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+--&gt; input_guardrails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+--&gt; routing_decision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ROUTING_MODE=router     -&gt; EnterpriseRouter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ROUTING_MODE=supervisor -&gt; Supervisor.route_plan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+--&gt; agente especialista ou supervisor_agent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billing_agent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product_agent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orders_agent</w:t>
      </w:r>
      <w:r>
        <w:br/>
      </w:r>
      <w:r>
        <w:rPr>
          <w:rFonts w:ascii="Courier New" w:hAnsi="Courier New" w:eastAsia="Courier New"/>
          <w:sz w:val="16"/>
        </w:rPr>
        <w:t xml:space="preserve">        |       |-- support_agent</w:t>
      </w:r>
      <w:r>
        <w:br/>
      </w:r>
      <w:r>
        <w:rPr>
          <w:rFonts w:ascii="Courier New" w:hAnsi="Courier New" w:eastAsia="Courier New"/>
          <w:sz w:val="16"/>
        </w:rPr>
        <w:t xml:space="preserve">        |       +-- MCPToolRouter -&gt; MCP Servers telecom/retail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+--&gt; output_guardrails</w:t>
      </w:r>
      <w:r>
        <w:br/>
      </w:r>
      <w:r>
        <w:rPr>
          <w:rFonts w:ascii="Courier New" w:hAnsi="Courier New" w:eastAsia="Courier New"/>
          <w:sz w:val="16"/>
        </w:rPr>
        <w:t xml:space="preserve">        +--&gt; judge</w:t>
      </w:r>
      <w:r>
        <w:br/>
      </w:r>
      <w:r>
        <w:rPr>
          <w:rFonts w:ascii="Courier New" w:hAnsi="Courier New" w:eastAsia="Courier New"/>
          <w:sz w:val="16"/>
        </w:rPr>
        <w:t xml:space="preserve">        +--&gt; supervisor_review</w:t>
      </w:r>
      <w:r>
        <w:br/>
      </w:r>
      <w:r>
        <w:rPr>
          <w:rFonts w:ascii="Courier New" w:hAnsi="Courier New" w:eastAsia="Courier New"/>
          <w:sz w:val="16"/>
        </w:rPr>
        <w:t xml:space="preserve">        +--&gt; persist</w:t>
      </w:r>
      <w:r>
        <w:br/>
      </w:r>
      <w:r>
        <w:rPr>
          <w:rFonts w:ascii="Courier New" w:hAnsi="Courier New" w:eastAsia="Courier New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sz w:val="16"/>
        </w:rPr>
        <w:t>Resposta + metadata + trace + checkpoint + eventos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Arquivo principal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agent_template_backend/app/main.py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Endpoints /health, /agents, /debug/route, /debug/mcp/tools, /gateway/message, SSE e consultas de sessão/checkpoint.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agent_template_backend/app/workflows/agent_graph.py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Define nós e transições do LangGraph.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Router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agent_framework/src/agent_framework/routing/enterprise_router.py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Classifica por estado, keyword, LLM opcional ou fallback.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Supervisor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agent_framework/src/agent_framework/supervisor/supervisor.py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Gera plano com um ou mais agentes e revisa resposta final.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agent_template_backend/app/agents/*.py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Executam o domínio de negócio, consultam RAG/cache e chamam MCP tools.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MCP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agent_framework/src/agent_framework/mcp/tool_router.py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Resolve tool -&gt; servidor MCP -&gt; chamada HTTP.</w:t>
            </w:r>
          </w:p>
        </w:tc>
      </w:tr>
    </w:tbl>
    <w:p/>
    <w:p>
      <w:pPr>
        <w:pStyle w:val="Heading1"/>
      </w:pPr>
      <w:r>
        <w:t>6. Componentes principais do roteamento</w:t>
      </w:r>
    </w:p>
    <w:p>
      <w:pPr>
        <w:pStyle w:val="Heading2"/>
      </w:pPr>
      <w:r>
        <w:t>6.1 Settings</w:t>
      </w:r>
    </w:p>
    <w:p>
      <w:r>
        <w:t>O arquivo agent_framework/src/agent_framework/config/settings.py concentra as variáveis que ativam roteamento, MCP, observabilidade, repositórios, LLM e cache.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ROUTING_MODE: Literal['router','supervisor'] = 'router'</w:t>
      </w:r>
      <w:r>
        <w:br/>
      </w:r>
      <w:r>
        <w:rPr>
          <w:rFonts w:ascii="Courier New" w:hAnsi="Courier New" w:eastAsia="Courier New"/>
          <w:sz w:val="16"/>
        </w:rPr>
        <w:t>ROUTING_CONFIG_PATH: str = './config/routing.yaml'</w:t>
      </w:r>
      <w:r>
        <w:br/>
      </w:r>
      <w:r>
        <w:rPr>
          <w:rFonts w:ascii="Courier New" w:hAnsi="Courier New" w:eastAsia="Courier New"/>
          <w:sz w:val="16"/>
        </w:rPr>
        <w:t>ENABLE_LLM_ROUTER: bool = False</w:t>
      </w:r>
      <w:r>
        <w:br/>
      </w:r>
      <w:r>
        <w:rPr>
          <w:rFonts w:ascii="Courier New" w:hAnsi="Courier New" w:eastAsia="Courier New"/>
          <w:sz w:val="16"/>
        </w:rPr>
        <w:t>ENABLE_MCP_TOOLS: bool = True</w:t>
      </w:r>
      <w:r>
        <w:br/>
      </w:r>
      <w:r>
        <w:rPr>
          <w:rFonts w:ascii="Courier New" w:hAnsi="Courier New" w:eastAsia="Courier New"/>
          <w:sz w:val="16"/>
        </w:rPr>
        <w:t>MCP_SERVERS_CONFIG_PATH: str = './config/mcp_servers.yaml'</w:t>
      </w:r>
      <w:r>
        <w:br/>
      </w:r>
      <w:r>
        <w:rPr>
          <w:rFonts w:ascii="Courier New" w:hAnsi="Courier New" w:eastAsia="Courier New"/>
          <w:sz w:val="16"/>
        </w:rPr>
        <w:t>TOOLS_CONFIG_PATH: str = './config/tools.yaml'</w:t>
      </w:r>
      <w:r>
        <w:br/>
      </w:r>
      <w:r>
        <w:rPr>
          <w:rFonts w:ascii="Courier New" w:hAnsi="Courier New" w:eastAsia="Courier New"/>
          <w:sz w:val="16"/>
        </w:rPr>
        <w:t>SESSION_REPOSITORY_PROVIDER: Literal['memory','sqlite','autonomous','oracle','mongodb'] = 'memory'</w:t>
      </w:r>
      <w:r>
        <w:br/>
      </w:r>
      <w:r>
        <w:rPr>
          <w:rFonts w:ascii="Courier New" w:hAnsi="Courier New" w:eastAsia="Courier New"/>
          <w:sz w:val="16"/>
        </w:rPr>
        <w:t>MEMORY_REPOSITORY_PROVIDER: Literal['memory','sqlite','autonomous','oracle','mongodb'] = 'memory'</w:t>
      </w:r>
      <w:r>
        <w:br/>
      </w:r>
      <w:r>
        <w:rPr>
          <w:rFonts w:ascii="Courier New" w:hAnsi="Courier New" w:eastAsia="Courier New"/>
          <w:sz w:val="16"/>
        </w:rPr>
        <w:t>CHECKPOINT_REPOSITORY_PROVIDER: Literal['memory','sqlite','autonomous','oracle','mongodb'] = 'memory'</w:t>
      </w:r>
      <w:r>
        <w:br/>
      </w:r>
      <w:r>
        <w:rPr>
          <w:rFonts w:ascii="Courier New" w:hAnsi="Courier New" w:eastAsia="Courier New"/>
          <w:sz w:val="16"/>
        </w:rPr>
        <w:t>ENABLE_LANGFUSE: bool = False</w:t>
      </w:r>
      <w:r>
        <w:br/>
      </w:r>
    </w:p>
    <w:p>
      <w:pPr>
        <w:pStyle w:val="Heading2"/>
      </w:pPr>
      <w:r>
        <w:t>6.2 RouteDecision</w:t>
      </w:r>
    </w:p>
    <w:p>
      <w:r>
        <w:t>RouteDecision é o contrato de saída do EnterpriseRouter. Ele carrega a decisão funcional e também informações úteis para auditoria e execução de tools.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class RouteDecision(BaseModel):</w:t>
      </w:r>
      <w:r>
        <w:br/>
      </w:r>
      <w:r>
        <w:rPr>
          <w:rFonts w:ascii="Courier New" w:hAnsi="Courier New" w:eastAsia="Courier New"/>
          <w:sz w:val="16"/>
        </w:rPr>
        <w:t xml:space="preserve">    route: str</w:t>
      </w:r>
      <w:r>
        <w:br/>
      </w:r>
      <w:r>
        <w:rPr>
          <w:rFonts w:ascii="Courier New" w:hAnsi="Courier New" w:eastAsia="Courier New"/>
          <w:sz w:val="16"/>
        </w:rPr>
        <w:t xml:space="preserve">    agent: str</w:t>
      </w:r>
      <w:r>
        <w:br/>
      </w:r>
      <w:r>
        <w:rPr>
          <w:rFonts w:ascii="Courier New" w:hAnsi="Courier New" w:eastAsia="Courier New"/>
          <w:sz w:val="16"/>
        </w:rPr>
        <w:t xml:space="preserve">    intent: str</w:t>
      </w:r>
      <w:r>
        <w:br/>
      </w:r>
      <w:r>
        <w:rPr>
          <w:rFonts w:ascii="Courier New" w:hAnsi="Courier New" w:eastAsia="Courier New"/>
          <w:sz w:val="16"/>
        </w:rPr>
        <w:t xml:space="preserve">    confidence: float = 0.0</w:t>
      </w:r>
      <w:r>
        <w:br/>
      </w:r>
      <w:r>
        <w:rPr>
          <w:rFonts w:ascii="Courier New" w:hAnsi="Courier New" w:eastAsia="Courier New"/>
          <w:sz w:val="16"/>
        </w:rPr>
        <w:t xml:space="preserve">    reason: str = ''</w:t>
      </w:r>
      <w:r>
        <w:br/>
      </w:r>
      <w:r>
        <w:rPr>
          <w:rFonts w:ascii="Courier New" w:hAnsi="Courier New" w:eastAsia="Courier New"/>
          <w:sz w:val="16"/>
        </w:rPr>
        <w:t xml:space="preserve">    method: Literal['state','keyword','llm','fallback'] = 'fallback'</w:t>
      </w:r>
      <w:r>
        <w:br/>
      </w:r>
      <w:r>
        <w:rPr>
          <w:rFonts w:ascii="Courier New" w:hAnsi="Courier New" w:eastAsia="Courier New"/>
          <w:sz w:val="16"/>
        </w:rPr>
        <w:t xml:space="preserve">    next_state: str | None = None</w:t>
      </w:r>
      <w:r>
        <w:br/>
      </w:r>
      <w:r>
        <w:rPr>
          <w:rFonts w:ascii="Courier New" w:hAnsi="Courier New" w:eastAsia="Courier New"/>
          <w:sz w:val="16"/>
        </w:rPr>
        <w:t xml:space="preserve">    handoff: bool = False</w:t>
      </w:r>
      <w:r>
        <w:br/>
      </w:r>
      <w:r>
        <w:rPr>
          <w:rFonts w:ascii="Courier New" w:hAnsi="Courier New" w:eastAsia="Courier New"/>
          <w:sz w:val="16"/>
        </w:rPr>
        <w:t xml:space="preserve">    metadata: dict[str, Any] = Field(default_factory=dict)</w:t>
      </w:r>
      <w:r>
        <w:br/>
      </w:r>
      <w:r>
        <w:rPr>
          <w:rFonts w:ascii="Courier New" w:hAnsi="Courier New" w:eastAsia="Courier New"/>
          <w:sz w:val="16"/>
        </w:rPr>
        <w:t xml:space="preserve">    domain: str | None = None</w:t>
      </w:r>
      <w:r>
        <w:br/>
      </w:r>
      <w:r>
        <w:rPr>
          <w:rFonts w:ascii="Courier New" w:hAnsi="Courier New" w:eastAsia="Courier New"/>
          <w:sz w:val="16"/>
        </w:rPr>
        <w:t xml:space="preserve">    mcp_tools: list[str] = Field(default_factory=list)</w:t>
      </w:r>
      <w:r>
        <w:br/>
      </w:r>
    </w:p>
    <w:p>
      <w:pPr>
        <w:pStyle w:val="Heading2"/>
      </w:pPr>
      <w:r>
        <w:t>6.3 IntentDefinition</w:t>
      </w:r>
    </w:p>
    <w:p>
      <w:r>
        <w:t>IntentDefinition é carregada a partir de config/routing.yaml e descreve uma intenção roteável.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Nome técnico da intent, por exemplo billing_invoice_explanation.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domain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Domínio de negócio, por exemplo telecom ou retail.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Agente que deve responder quando a intent vencer.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keywords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Palavras ou expressões usadas no roteamento determinístico.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priority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Menor número vence quando há múltiplas correspondências.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mcp_tools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Tools MCP autorizadas para o agente naquele contexto.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examples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Exemplos para documentação e roteamento LLM opcional.</w:t>
            </w:r>
          </w:p>
        </w:tc>
      </w:tr>
    </w:tbl>
    <w:p/>
    <w:p>
      <w:pPr>
        <w:pStyle w:val="Heading2"/>
      </w:pPr>
      <w:r>
        <w:t>6.4 SupervisorPlan</w:t>
      </w:r>
    </w:p>
    <w:p>
      <w:r>
        <w:t>SupervisorPlan é o contrato de saída do Supervisor. Em vez de retornar um agente único, ele retorna uma lista de agentes para execução no nó supervisor_agent.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@dataclass</w:t>
      </w:r>
      <w:r>
        <w:br/>
      </w:r>
      <w:r>
        <w:rPr>
          <w:rFonts w:ascii="Courier New" w:hAnsi="Courier New" w:eastAsia="Courier New"/>
          <w:sz w:val="16"/>
        </w:rPr>
        <w:t>class SupervisorPlan:</w:t>
      </w:r>
      <w:r>
        <w:br/>
      </w:r>
      <w:r>
        <w:rPr>
          <w:rFonts w:ascii="Courier New" w:hAnsi="Courier New" w:eastAsia="Courier New"/>
          <w:sz w:val="16"/>
        </w:rPr>
        <w:t xml:space="preserve">    agents: list[str]</w:t>
      </w:r>
      <w:r>
        <w:br/>
      </w:r>
      <w:r>
        <w:rPr>
          <w:rFonts w:ascii="Courier New" w:hAnsi="Courier New" w:eastAsia="Courier New"/>
          <w:sz w:val="16"/>
        </w:rPr>
        <w:t xml:space="preserve">    intent: str</w:t>
      </w:r>
      <w:r>
        <w:br/>
      </w:r>
      <w:r>
        <w:rPr>
          <w:rFonts w:ascii="Courier New" w:hAnsi="Courier New" w:eastAsia="Courier New"/>
          <w:sz w:val="16"/>
        </w:rPr>
        <w:t xml:space="preserve">    confidence: float = 0.0</w:t>
      </w:r>
      <w:r>
        <w:br/>
      </w:r>
      <w:r>
        <w:rPr>
          <w:rFonts w:ascii="Courier New" w:hAnsi="Courier New" w:eastAsia="Courier New"/>
          <w:sz w:val="16"/>
        </w:rPr>
        <w:t xml:space="preserve">    reason: str = ''</w:t>
      </w:r>
      <w:r>
        <w:br/>
      </w:r>
      <w:r>
        <w:rPr>
          <w:rFonts w:ascii="Courier New" w:hAnsi="Courier New" w:eastAsia="Courier New"/>
          <w:sz w:val="16"/>
        </w:rPr>
        <w:t xml:space="preserve">    metadata: dict[str, Any] = field(default_factory=dict)</w:t>
      </w:r>
      <w:r>
        <w:br/>
      </w:r>
    </w:p>
    <w:p>
      <w:pPr>
        <w:pStyle w:val="Heading1"/>
      </w:pPr>
      <w:r>
        <w:t>7. Tipos de roteamento existentes no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Onde está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Custo/latência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Roteamento por estado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EnterpriseRouter._route_by_state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Quando a sessão está aguardando confirmação. Ex.: sim/não deve voltar ao mesmo agente.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Muito baixo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Roteamento por keyword/intents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EnterpriseRouter._route_by_keyword + config/routing.yaml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Fluxos previsíveis de produção. É o caminho mais simples e rápido.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Baixo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Roteamento por LLM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EnterpriseRouter._route_by_llm com ENABLE_LLM_ROUTER=true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Quando keywords não cobrem a variação linguística.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Médio/alto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Fallback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router.fallback_agent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Quando nada foi classificado.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Baixo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Supervisor multi-agent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Supervisor.route_plan + supervisor_agent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Quando uma mensagem precisa de vários agentes.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Maior</w:t>
            </w:r>
          </w:p>
        </w:tc>
      </w:tr>
    </w:tbl>
    <w:p/>
    <w:p>
      <w:pPr>
        <w:pStyle w:val="Heading2"/>
      </w:pPr>
      <w:r>
        <w:t>7.1 Enterprise Router</w:t>
      </w:r>
    </w:p>
    <w:p>
      <w:r>
        <w:t>O EnterpriseRouter executa uma ordem de decisão clara: estado conversacional, keyword/intents, LLM opcional e fallback. Essa ordem é importante porque evita que mensagens curtas como "sim" sejam classificadas fora do fluxo.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Fluxo do EnterpriseRouter:</w:t>
      </w:r>
      <w:r>
        <w:br/>
      </w:r>
      <w:r>
        <w:rPr>
          <w:rFonts w:ascii="Courier New" w:hAnsi="Courier New" w:eastAsia="Courier New"/>
          <w:sz w:val="16"/>
        </w:rPr>
        <w:t>1. current_state = state.next_state ou session.metadata.workflow_state</w:t>
      </w:r>
      <w:r>
        <w:br/>
      </w:r>
      <w:r>
        <w:rPr>
          <w:rFonts w:ascii="Courier New" w:hAnsi="Courier New" w:eastAsia="Courier New"/>
          <w:sz w:val="16"/>
        </w:rPr>
        <w:t>2. Se state_policies contém o estado, retorna o agente associado</w:t>
      </w:r>
      <w:r>
        <w:br/>
      </w:r>
      <w:r>
        <w:rPr>
          <w:rFonts w:ascii="Courier New" w:hAnsi="Courier New" w:eastAsia="Courier New"/>
          <w:sz w:val="16"/>
        </w:rPr>
        <w:t>3. Caso contrário, procura keywords nas intents habilitadas</w:t>
      </w:r>
      <w:r>
        <w:br/>
      </w:r>
      <w:r>
        <w:rPr>
          <w:rFonts w:ascii="Courier New" w:hAnsi="Courier New" w:eastAsia="Courier New"/>
          <w:sz w:val="16"/>
        </w:rPr>
        <w:t>4. Se ENABLE_LLM_ROUTER=true, pede classificação ao LLM</w:t>
      </w:r>
      <w:r>
        <w:br/>
      </w:r>
      <w:r>
        <w:rPr>
          <w:rFonts w:ascii="Courier New" w:hAnsi="Courier New" w:eastAsia="Courier New"/>
          <w:sz w:val="16"/>
        </w:rPr>
        <w:t>5. Se nada funcionar, usa router.fallback_agent</w:t>
      </w:r>
      <w:r>
        <w:br/>
      </w:r>
    </w:p>
    <w:p>
      <w:pPr>
        <w:pStyle w:val="Heading2"/>
      </w:pPr>
      <w:r>
        <w:t>7.2 Supervisor</w:t>
      </w:r>
    </w:p>
    <w:p>
      <w:r>
        <w:t>O Supervisor implementado é determinístico. Ele procura palavras-chave de billing, product, orders e support. Se detectar mais de um domínio, retorna intent=multi_intent e vários agentes. O workflow então executa supervisor_agent, que chama os agentes indicados e consolida a resposta.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Mensagem: "Meu pedido atrasou e minha fatura veio duplicada"</w:t>
      </w:r>
      <w:r>
        <w:br/>
      </w:r>
      <w:r>
        <w:rPr>
          <w:rFonts w:ascii="Courier New" w:hAnsi="Courier New" w:eastAsia="Courier New"/>
          <w:sz w:val="16"/>
        </w:rPr>
        <w:t>SupervisorPlan:</w:t>
      </w:r>
      <w:r>
        <w:br/>
      </w:r>
      <w:r>
        <w:rPr>
          <w:rFonts w:ascii="Courier New" w:hAnsi="Courier New" w:eastAsia="Courier New"/>
          <w:sz w:val="16"/>
        </w:rPr>
        <w:t xml:space="preserve">  agents: ["billing_agent", "orders_agent"]</w:t>
      </w:r>
      <w:r>
        <w:br/>
      </w:r>
      <w:r>
        <w:rPr>
          <w:rFonts w:ascii="Courier New" w:hAnsi="Courier New" w:eastAsia="Courier New"/>
          <w:sz w:val="16"/>
        </w:rPr>
        <w:t xml:space="preserve">  intent: "multi_intent"</w:t>
      </w:r>
      <w:r>
        <w:br/>
      </w:r>
      <w:r>
        <w:rPr>
          <w:rFonts w:ascii="Courier New" w:hAnsi="Courier New" w:eastAsia="Courier New"/>
          <w:sz w:val="16"/>
        </w:rPr>
        <w:t xml:space="preserve">  reason: "Supervisor detectou múltiplas intenções e acionará mais de um agente."</w:t>
      </w:r>
      <w:r>
        <w:br/>
      </w:r>
    </w:p>
    <w:p>
      <w:pPr>
        <w:pStyle w:val="Heading1"/>
      </w:pPr>
      <w:r>
        <w:t>8. Caminho 1 - Implementar agentes com Enterprise Router</w:t>
      </w:r>
    </w:p>
    <w:p>
      <w:r>
        <w:t>Este é o caminho recomendado para produção inicial. Cada turno escolhe um agente principal. O desenho é simples, performático e fácil de observar.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Usuário</w:t>
      </w:r>
      <w:r>
        <w:br/>
      </w:r>
      <w:r>
        <w:rPr>
          <w:rFonts w:ascii="Courier New" w:hAnsi="Courier New" w:eastAsia="Courier New"/>
          <w:sz w:val="16"/>
        </w:rPr>
        <w:t xml:space="preserve">  -&gt; input_guardrails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routing_decision</w:t>
      </w:r>
      <w:r>
        <w:br/>
      </w:r>
      <w:r>
        <w:rPr>
          <w:rFonts w:ascii="Courier New" w:hAnsi="Courier New" w:eastAsia="Courier New"/>
          <w:sz w:val="16"/>
        </w:rPr>
        <w:t xml:space="preserve">       -&gt; EnterpriseRouter.route(state)</w:t>
      </w:r>
      <w:r>
        <w:br/>
      </w:r>
      <w:r>
        <w:rPr>
          <w:rFonts w:ascii="Courier New" w:hAnsi="Courier New" w:eastAsia="Courier New"/>
          <w:sz w:val="16"/>
        </w:rPr>
        <w:t xml:space="preserve">            -&gt; state_policies</w:t>
      </w:r>
      <w:r>
        <w:br/>
      </w:r>
      <w:r>
        <w:rPr>
          <w:rFonts w:ascii="Courier New" w:hAnsi="Courier New" w:eastAsia="Courier New"/>
          <w:sz w:val="16"/>
        </w:rPr>
        <w:t xml:space="preserve">            -&gt; keyword/intents</w:t>
      </w:r>
      <w:r>
        <w:br/>
      </w:r>
      <w:r>
        <w:rPr>
          <w:rFonts w:ascii="Courier New" w:hAnsi="Courier New" w:eastAsia="Courier New"/>
          <w:sz w:val="16"/>
        </w:rPr>
        <w:t xml:space="preserve">            -&gt; LLM opcional</w:t>
      </w:r>
      <w:r>
        <w:br/>
      </w:r>
      <w:r>
        <w:rPr>
          <w:rFonts w:ascii="Courier New" w:hAnsi="Courier New" w:eastAsia="Courier New"/>
          <w:sz w:val="16"/>
        </w:rPr>
        <w:t xml:space="preserve">            -&gt; fallback</w:t>
      </w:r>
      <w:r>
        <w:br/>
      </w:r>
      <w:r>
        <w:rPr>
          <w:rFonts w:ascii="Courier New" w:hAnsi="Courier New" w:eastAsia="Courier New"/>
          <w:sz w:val="16"/>
        </w:rPr>
        <w:t xml:space="preserve">  -&gt; billing_agent | product_agent | orders_agent | support_agent</w:t>
      </w:r>
      <w:r>
        <w:br/>
      </w:r>
      <w:r>
        <w:rPr>
          <w:rFonts w:ascii="Courier New" w:hAnsi="Courier New" w:eastAsia="Courier New"/>
          <w:sz w:val="16"/>
        </w:rPr>
        <w:t xml:space="preserve">  -&gt; output_guardrails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judge</w:t>
      </w:r>
      <w:r>
        <w:br/>
      </w:r>
      <w:r>
        <w:rPr>
          <w:rFonts w:ascii="Courier New" w:hAnsi="Courier New" w:eastAsia="Courier New"/>
          <w:sz w:val="16"/>
        </w:rPr>
        <w:t xml:space="preserve">  -&gt; supervisor_review</w:t>
      </w:r>
      <w:r>
        <w:br/>
      </w:r>
      <w:r>
        <w:rPr>
          <w:rFonts w:ascii="Courier New" w:hAnsi="Courier New" w:eastAsia="Courier New"/>
          <w:sz w:val="16"/>
        </w:rPr>
        <w:t xml:space="preserve">  -&gt; persist</w:t>
      </w:r>
      <w:r>
        <w:br/>
      </w:r>
    </w:p>
    <w:p>
      <w:pPr>
        <w:pStyle w:val="Heading2"/>
      </w:pPr>
      <w:r>
        <w:t>8.1 Passo 1 - Definir o modo no .env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ROUTING_MODE=router</w:t>
      </w:r>
      <w:r>
        <w:br/>
      </w:r>
      <w:r>
        <w:rPr>
          <w:rFonts w:ascii="Courier New" w:hAnsi="Courier New" w:eastAsia="Courier New"/>
          <w:sz w:val="16"/>
        </w:rPr>
        <w:t>ROUTING_CONFIG_PATH=./config/routing.yaml</w:t>
      </w:r>
      <w:r>
        <w:br/>
      </w:r>
      <w:r>
        <w:rPr>
          <w:rFonts w:ascii="Courier New" w:hAnsi="Courier New" w:eastAsia="Courier New"/>
          <w:sz w:val="16"/>
        </w:rPr>
        <w:t>ENABLE_LLM_ROUTER=false</w:t>
      </w:r>
      <w:r>
        <w:br/>
      </w:r>
      <w:r>
        <w:rPr>
          <w:rFonts w:ascii="Courier New" w:hAnsi="Courier New" w:eastAsia="Courier New"/>
          <w:sz w:val="16"/>
        </w:rPr>
        <w:t>ENABLE_MCP_TOOLS=true</w:t>
      </w:r>
      <w:r>
        <w:br/>
      </w:r>
    </w:p>
    <w:p>
      <w:pPr>
        <w:pStyle w:val="Heading2"/>
      </w:pPr>
      <w:r>
        <w:t>8.2 Passo 2 - Cadastrar ou ajustar a intent em config/routing.yaml</w:t>
      </w:r>
    </w:p>
    <w:p>
      <w:r>
        <w:t>Cada intent precisa apontar para o agente especialista e listar as tools MCP autorizadas para aquela intenção.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intents:</w:t>
      </w:r>
      <w:r>
        <w:br/>
      </w:r>
      <w:r>
        <w:rPr>
          <w:rFonts w:ascii="Courier New" w:hAnsi="Courier New" w:eastAsia="Courier New"/>
          <w:sz w:val="16"/>
        </w:rPr>
        <w:t xml:space="preserve">  - name: billing_invoice_explanation</w:t>
      </w:r>
      <w:r>
        <w:br/>
      </w:r>
      <w:r>
        <w:rPr>
          <w:rFonts w:ascii="Courier New" w:hAnsi="Courier New" w:eastAsia="Courier New"/>
          <w:sz w:val="16"/>
        </w:rPr>
        <w:t xml:space="preserve">    domain: telecom</w:t>
      </w:r>
      <w:r>
        <w:br/>
      </w:r>
      <w:r>
        <w:rPr>
          <w:rFonts w:ascii="Courier New" w:hAnsi="Courier New" w:eastAsia="Courier New"/>
          <w:sz w:val="16"/>
        </w:rPr>
        <w:t xml:space="preserve">    agent: billing_agent</w:t>
      </w:r>
      <w:r>
        <w:br/>
      </w:r>
      <w:r>
        <w:rPr>
          <w:rFonts w:ascii="Courier New" w:hAnsi="Courier New" w:eastAsia="Courier New"/>
          <w:sz w:val="16"/>
        </w:rPr>
        <w:t xml:space="preserve">    description: Dúvidas sobre fatura, cobrança, vencimento, segunda via, contestação e valores.</w:t>
      </w:r>
      <w:r>
        <w:br/>
      </w:r>
      <w:r>
        <w:rPr>
          <w:rFonts w:ascii="Courier New" w:hAnsi="Courier New" w:eastAsia="Courier New"/>
          <w:sz w:val="16"/>
        </w:rPr>
        <w:t xml:space="preserve">    priority: 10</w:t>
      </w:r>
      <w:r>
        <w:br/>
      </w:r>
      <w:r>
        <w:rPr>
          <w:rFonts w:ascii="Courier New" w:hAnsi="Courier New" w:eastAsia="Courier New"/>
          <w:sz w:val="16"/>
        </w:rPr>
        <w:t xml:space="preserve">    mcp_tools:</w:t>
      </w:r>
      <w:r>
        <w:br/>
      </w:r>
      <w:r>
        <w:rPr>
          <w:rFonts w:ascii="Courier New" w:hAnsi="Courier New" w:eastAsia="Courier New"/>
          <w:sz w:val="16"/>
        </w:rPr>
        <w:t xml:space="preserve">      - consultar_fatura</w:t>
      </w:r>
      <w:r>
        <w:br/>
      </w:r>
      <w:r>
        <w:rPr>
          <w:rFonts w:ascii="Courier New" w:hAnsi="Courier New" w:eastAsia="Courier New"/>
          <w:sz w:val="16"/>
        </w:rPr>
        <w:t xml:space="preserve">      - consultar_pagamentos</w:t>
      </w:r>
      <w:r>
        <w:br/>
      </w:r>
      <w:r>
        <w:rPr>
          <w:rFonts w:ascii="Courier New" w:hAnsi="Courier New" w:eastAsia="Courier New"/>
          <w:sz w:val="16"/>
        </w:rPr>
        <w:t xml:space="preserve">    keywords:</w:t>
      </w:r>
      <w:r>
        <w:br/>
      </w:r>
      <w:r>
        <w:rPr>
          <w:rFonts w:ascii="Courier New" w:hAnsi="Courier New" w:eastAsia="Courier New"/>
          <w:sz w:val="16"/>
        </w:rPr>
        <w:t xml:space="preserve">      - fatura</w:t>
      </w:r>
      <w:r>
        <w:br/>
      </w:r>
      <w:r>
        <w:rPr>
          <w:rFonts w:ascii="Courier New" w:hAnsi="Courier New" w:eastAsia="Courier New"/>
          <w:sz w:val="16"/>
        </w:rPr>
        <w:t xml:space="preserve">      - conta</w:t>
      </w:r>
      <w:r>
        <w:br/>
      </w:r>
      <w:r>
        <w:rPr>
          <w:rFonts w:ascii="Courier New" w:hAnsi="Courier New" w:eastAsia="Courier New"/>
          <w:sz w:val="16"/>
        </w:rPr>
        <w:t xml:space="preserve">      - cobrança</w:t>
      </w:r>
      <w:r>
        <w:br/>
      </w:r>
      <w:r>
        <w:rPr>
          <w:rFonts w:ascii="Courier New" w:hAnsi="Courier New" w:eastAsia="Courier New"/>
          <w:sz w:val="16"/>
        </w:rPr>
        <w:t xml:space="preserve">      - boleto</w:t>
      </w:r>
      <w:r>
        <w:br/>
      </w:r>
      <w:r>
        <w:rPr>
          <w:rFonts w:ascii="Courier New" w:hAnsi="Courier New" w:eastAsia="Courier New"/>
          <w:sz w:val="16"/>
        </w:rPr>
        <w:t xml:space="preserve">      - vencimento</w:t>
      </w:r>
      <w:r>
        <w:br/>
      </w:r>
      <w:r>
        <w:rPr>
          <w:rFonts w:ascii="Courier New" w:hAnsi="Courier New" w:eastAsia="Courier New"/>
          <w:sz w:val="16"/>
        </w:rPr>
        <w:t xml:space="preserve">      - segunda via</w:t>
      </w:r>
      <w:r>
        <w:br/>
      </w:r>
      <w:r>
        <w:rPr>
          <w:rFonts w:ascii="Courier New" w:hAnsi="Courier New" w:eastAsia="Courier New"/>
          <w:sz w:val="16"/>
        </w:rPr>
        <w:t xml:space="preserve">      - contestar</w:t>
      </w:r>
      <w:r>
        <w:br/>
      </w:r>
      <w:r>
        <w:rPr>
          <w:rFonts w:ascii="Courier New" w:hAnsi="Courier New" w:eastAsia="Courier New"/>
          <w:sz w:val="16"/>
        </w:rPr>
        <w:t xml:space="preserve">      - valor alto</w:t>
      </w:r>
      <w:r>
        <w:br/>
      </w:r>
    </w:p>
    <w:p>
      <w:pPr>
        <w:pStyle w:val="Heading2"/>
      </w:pPr>
      <w:r>
        <w:t>8.3 Passo 3 - Garantir que o agente exista no workflow</w:t>
      </w:r>
    </w:p>
    <w:p>
      <w:r>
        <w:t>No projeto atual, os agentes estão instanciados diretamente no AgentWorkflow.__init__ e também foram adicionados como nós no LangGraph.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# agent_template_backend/app/workflows/agent_graph.py</w:t>
      </w:r>
      <w:r>
        <w:br/>
      </w:r>
      <w:r>
        <w:rPr>
          <w:rFonts w:ascii="Courier New" w:hAnsi="Courier New" w:eastAsia="Courier New"/>
          <w:sz w:val="16"/>
        </w:rPr>
        <w:t>self.billing = BillingAgent(llm, **agent_kwargs)</w:t>
      </w:r>
      <w:r>
        <w:br/>
      </w:r>
      <w:r>
        <w:rPr>
          <w:rFonts w:ascii="Courier New" w:hAnsi="Courier New" w:eastAsia="Courier New"/>
          <w:sz w:val="16"/>
        </w:rPr>
        <w:t>self.product = ProductAgent(llm, **agent_kwargs)</w:t>
      </w:r>
      <w:r>
        <w:br/>
      </w:r>
      <w:r>
        <w:rPr>
          <w:rFonts w:ascii="Courier New" w:hAnsi="Courier New" w:eastAsia="Courier New"/>
          <w:sz w:val="16"/>
        </w:rPr>
        <w:t>self.orders = OrdersAgent(llm, **agent_kwargs)</w:t>
      </w:r>
      <w:r>
        <w:br/>
      </w:r>
      <w:r>
        <w:rPr>
          <w:rFonts w:ascii="Courier New" w:hAnsi="Courier New" w:eastAsia="Courier New"/>
          <w:sz w:val="16"/>
        </w:rPr>
        <w:t>self.support = SupportAgent(llm, **agent_kwargs)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builder.add_node("billing_agent", self._node("billing_agent", self.billing_agent))</w:t>
      </w:r>
      <w:r>
        <w:br/>
      </w:r>
      <w:r>
        <w:rPr>
          <w:rFonts w:ascii="Courier New" w:hAnsi="Courier New" w:eastAsia="Courier New"/>
          <w:sz w:val="16"/>
        </w:rPr>
        <w:t>builder.add_node("product_agent", self._node("product_agent", self.product_agent))</w:t>
      </w:r>
      <w:r>
        <w:br/>
      </w:r>
      <w:r>
        <w:rPr>
          <w:rFonts w:ascii="Courier New" w:hAnsi="Courier New" w:eastAsia="Courier New"/>
          <w:sz w:val="16"/>
        </w:rPr>
        <w:t>builder.add_node("orders_agent", self._node("orders_agent", self.orders_agent))</w:t>
      </w:r>
      <w:r>
        <w:br/>
      </w:r>
      <w:r>
        <w:rPr>
          <w:rFonts w:ascii="Courier New" w:hAnsi="Courier New" w:eastAsia="Courier New"/>
          <w:sz w:val="16"/>
        </w:rPr>
        <w:t>builder.add_node("support_agent", self._node("support_agent", self.support_agent))</w:t>
      </w:r>
      <w:r>
        <w:br/>
      </w:r>
    </w:p>
    <w:p>
      <w:pPr>
        <w:pStyle w:val="Heading2"/>
      </w:pPr>
      <w:r>
        <w:t>8.4 Passo 4 - Garantir que o condicional do grafo aceite a rota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builder.add_conditional_edges(</w:t>
      </w:r>
      <w:r>
        <w:br/>
      </w:r>
      <w:r>
        <w:rPr>
          <w:rFonts w:ascii="Courier New" w:hAnsi="Courier New" w:eastAsia="Courier New"/>
          <w:sz w:val="16"/>
        </w:rPr>
        <w:t xml:space="preserve">    "routing_decision",</w:t>
      </w:r>
      <w:r>
        <w:br/>
      </w:r>
      <w:r>
        <w:rPr>
          <w:rFonts w:ascii="Courier New" w:hAnsi="Courier New" w:eastAsia="Courier New"/>
          <w:sz w:val="16"/>
        </w:rPr>
        <w:t xml:space="preserve">    lambda s: s.get("route", "billing_agent"),</w:t>
      </w:r>
      <w:r>
        <w:br/>
      </w:r>
      <w:r>
        <w:rPr>
          <w:rFonts w:ascii="Courier New" w:hAnsi="Courier New" w:eastAsia="Courier New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sz w:val="16"/>
        </w:rPr>
        <w:t xml:space="preserve">        "billing_agent": "billing_agent",</w:t>
      </w:r>
      <w:r>
        <w:br/>
      </w:r>
      <w:r>
        <w:rPr>
          <w:rFonts w:ascii="Courier New" w:hAnsi="Courier New" w:eastAsia="Courier New"/>
          <w:sz w:val="16"/>
        </w:rPr>
        <w:t xml:space="preserve">        "product_agent": "product_agent",</w:t>
      </w:r>
      <w:r>
        <w:br/>
      </w:r>
      <w:r>
        <w:rPr>
          <w:rFonts w:ascii="Courier New" w:hAnsi="Courier New" w:eastAsia="Courier New"/>
          <w:sz w:val="16"/>
        </w:rPr>
        <w:t xml:space="preserve">        "orders_agent": "orders_agent",</w:t>
      </w:r>
      <w:r>
        <w:br/>
      </w:r>
      <w:r>
        <w:rPr>
          <w:rFonts w:ascii="Courier New" w:hAnsi="Courier New" w:eastAsia="Courier New"/>
          <w:sz w:val="16"/>
        </w:rPr>
        <w:t xml:space="preserve">        "support_agent": "support_agent",</w:t>
      </w:r>
      <w:r>
        <w:br/>
      </w:r>
      <w:r>
        <w:rPr>
          <w:rFonts w:ascii="Courier New" w:hAnsi="Courier New" w:eastAsia="Courier New"/>
          <w:sz w:val="16"/>
        </w:rPr>
        <w:t xml:space="preserve">        "handoff": "handoff",</w:t>
      </w:r>
      <w:r>
        <w:br/>
      </w:r>
      <w:r>
        <w:rPr>
          <w:rFonts w:ascii="Courier New" w:hAnsi="Courier New" w:eastAsia="Courier New"/>
          <w:sz w:val="16"/>
        </w:rPr>
        <w:t xml:space="preserve">        "supervisor_agent": "supervisor_agent",</w:t>
      </w:r>
      <w:r>
        <w:br/>
      </w:r>
      <w:r>
        <w:rPr>
          <w:rFonts w:ascii="Courier New" w:hAnsi="Courier New" w:eastAsia="Courier New"/>
          <w:sz w:val="16"/>
        </w:rPr>
        <w:t xml:space="preserve">    },</w:t>
      </w:r>
      <w:r>
        <w:br/>
      </w:r>
      <w:r>
        <w:rPr>
          <w:rFonts w:ascii="Courier New" w:hAnsi="Courier New" w:eastAsia="Courier New"/>
          <w:sz w:val="16"/>
        </w:rPr>
        <w:t>)</w:t>
      </w:r>
      <w:r>
        <w:br/>
      </w:r>
    </w:p>
    <w:p>
      <w:pPr>
        <w:pStyle w:val="Heading2"/>
      </w:pPr>
      <w:r>
        <w:t>8.5 Passo 5 - Configurar MCP tools da intent</w:t>
      </w:r>
    </w:p>
    <w:p>
      <w:r>
        <w:t>A intent carrega mcp_tools no RouteDecision. O agente lê state.get("mcp_tools") e chama self.tool_router.call(tool, args).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# Exemplo em BillingAgent._collect_tool_context</w:t>
      </w:r>
      <w:r>
        <w:br/>
      </w:r>
      <w:r>
        <w:rPr>
          <w:rFonts w:ascii="Courier New" w:hAnsi="Courier New" w:eastAsia="Courier New"/>
          <w:sz w:val="16"/>
        </w:rPr>
        <w:t>tools = state.get("mcp_tools") or []</w:t>
      </w:r>
      <w:r>
        <w:br/>
      </w:r>
      <w:r>
        <w:rPr>
          <w:rFonts w:ascii="Courier New" w:hAnsi="Courier New" w:eastAsia="Courier New"/>
          <w:sz w:val="16"/>
        </w:rPr>
        <w:t>for tool in tools:</w:t>
      </w:r>
      <w:r>
        <w:br/>
      </w:r>
      <w:r>
        <w:rPr>
          <w:rFonts w:ascii="Courier New" w:hAnsi="Courier New" w:eastAsia="Courier New"/>
          <w:sz w:val="16"/>
        </w:rPr>
        <w:t xml:space="preserve">    args = {</w:t>
      </w:r>
      <w:r>
        <w:br/>
      </w:r>
      <w:r>
        <w:rPr>
          <w:rFonts w:ascii="Courier New" w:hAnsi="Courier New" w:eastAsia="Courier New"/>
          <w:sz w:val="16"/>
        </w:rPr>
        <w:t xml:space="preserve">        "msisdn": ctx.get("msisdn"),</w:t>
      </w:r>
      <w:r>
        <w:br/>
      </w:r>
      <w:r>
        <w:rPr>
          <w:rFonts w:ascii="Courier New" w:hAnsi="Courier New" w:eastAsia="Courier New"/>
          <w:sz w:val="16"/>
        </w:rPr>
        <w:t xml:space="preserve">        "invoice_id": ctx.get("invoice_id"),</w:t>
      </w:r>
      <w:r>
        <w:br/>
      </w:r>
      <w:r>
        <w:rPr>
          <w:rFonts w:ascii="Courier New" w:hAnsi="Courier New" w:eastAsia="Courier New"/>
          <w:sz w:val="16"/>
        </w:rPr>
        <w:t xml:space="preserve">        "asset_id": ctx.get("asset_id"),</w:t>
      </w:r>
      <w:r>
        <w:br/>
      </w:r>
      <w:r>
        <w:rPr>
          <w:rFonts w:ascii="Courier New" w:hAnsi="Courier New" w:eastAsia="Courier New"/>
          <w:sz w:val="16"/>
        </w:rPr>
        <w:t xml:space="preserve">        "session_id": state.get("conversation_key") or state.get("session_id"),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 xml:space="preserve">    res = await self.tool_router.call(tool, args)</w:t>
      </w:r>
      <w:r>
        <w:br/>
      </w:r>
    </w:p>
    <w:p>
      <w:pPr>
        <w:pStyle w:val="Heading1"/>
      </w:pPr>
      <w:r>
        <w:t>9. Caminho 2 - Implementar agentes com Supervisor</w:t>
      </w:r>
    </w:p>
    <w:p>
      <w:r>
        <w:t>Este caminho é indicado quando o usuário pode misturar assuntos em uma única mensagem. O Supervisor não escolhe apenas uma rota; ele cria um plano de execução.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Usuário</w:t>
      </w:r>
      <w:r>
        <w:br/>
      </w:r>
      <w:r>
        <w:rPr>
          <w:rFonts w:ascii="Courier New" w:hAnsi="Courier New" w:eastAsia="Courier New"/>
          <w:sz w:val="16"/>
        </w:rPr>
        <w:t xml:space="preserve">  -&gt; input_guardrails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routing_decision</w:t>
      </w:r>
      <w:r>
        <w:br/>
      </w:r>
      <w:r>
        <w:rPr>
          <w:rFonts w:ascii="Courier New" w:hAnsi="Courier New" w:eastAsia="Courier New"/>
          <w:sz w:val="16"/>
        </w:rPr>
        <w:t xml:space="preserve">       -&gt; Supervisor.route_plan(state)</w:t>
      </w:r>
      <w:r>
        <w:br/>
      </w:r>
      <w:r>
        <w:rPr>
          <w:rFonts w:ascii="Courier New" w:hAnsi="Courier New" w:eastAsia="Courier New"/>
          <w:sz w:val="16"/>
        </w:rPr>
        <w:t xml:space="preserve">       -&gt; route = supervisor_agent</w:t>
      </w:r>
      <w:r>
        <w:br/>
      </w:r>
      <w:r>
        <w:rPr>
          <w:rFonts w:ascii="Courier New" w:hAnsi="Courier New" w:eastAsia="Courier New"/>
          <w:sz w:val="16"/>
        </w:rPr>
        <w:t xml:space="preserve">  -&gt; supervisor_agent</w:t>
      </w:r>
      <w:r>
        <w:br/>
      </w:r>
      <w:r>
        <w:rPr>
          <w:rFonts w:ascii="Courier New" w:hAnsi="Courier New" w:eastAsia="Courier New"/>
          <w:sz w:val="16"/>
        </w:rPr>
        <w:t xml:space="preserve">       -&gt; executa billing_agent opcional</w:t>
      </w:r>
      <w:r>
        <w:br/>
      </w:r>
      <w:r>
        <w:rPr>
          <w:rFonts w:ascii="Courier New" w:hAnsi="Courier New" w:eastAsia="Courier New"/>
          <w:sz w:val="16"/>
        </w:rPr>
        <w:t xml:space="preserve">       -&gt; executa product_agent opcional</w:t>
      </w:r>
      <w:r>
        <w:br/>
      </w:r>
      <w:r>
        <w:rPr>
          <w:rFonts w:ascii="Courier New" w:hAnsi="Courier New" w:eastAsia="Courier New"/>
          <w:sz w:val="16"/>
        </w:rPr>
        <w:t xml:space="preserve">       -&gt; executa orders_agent opcional</w:t>
      </w:r>
      <w:r>
        <w:br/>
      </w:r>
      <w:r>
        <w:rPr>
          <w:rFonts w:ascii="Courier New" w:hAnsi="Courier New" w:eastAsia="Courier New"/>
          <w:sz w:val="16"/>
        </w:rPr>
        <w:t xml:space="preserve">       -&gt; executa support_agent opcional</w:t>
      </w:r>
      <w:r>
        <w:br/>
      </w:r>
      <w:r>
        <w:rPr>
          <w:rFonts w:ascii="Courier New" w:hAnsi="Courier New" w:eastAsia="Courier New"/>
          <w:sz w:val="16"/>
        </w:rPr>
        <w:t xml:space="preserve">       -&gt; consolida resposta</w:t>
      </w:r>
      <w:r>
        <w:br/>
      </w:r>
      <w:r>
        <w:rPr>
          <w:rFonts w:ascii="Courier New" w:hAnsi="Courier New" w:eastAsia="Courier New"/>
          <w:sz w:val="16"/>
        </w:rPr>
        <w:t xml:space="preserve">  -&gt; output_guardrails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judge</w:t>
      </w:r>
      <w:r>
        <w:br/>
      </w:r>
      <w:r>
        <w:rPr>
          <w:rFonts w:ascii="Courier New" w:hAnsi="Courier New" w:eastAsia="Courier New"/>
          <w:sz w:val="16"/>
        </w:rPr>
        <w:t xml:space="preserve">  -&gt; supervisor_review</w:t>
      </w:r>
      <w:r>
        <w:br/>
      </w:r>
      <w:r>
        <w:rPr>
          <w:rFonts w:ascii="Courier New" w:hAnsi="Courier New" w:eastAsia="Courier New"/>
          <w:sz w:val="16"/>
        </w:rPr>
        <w:t xml:space="preserve">  -&gt; persist</w:t>
      </w:r>
      <w:r>
        <w:br/>
      </w:r>
    </w:p>
    <w:p>
      <w:pPr>
        <w:pStyle w:val="Heading2"/>
      </w:pPr>
      <w:r>
        <w:t>9.1 Passo 1 - Ativar no .env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ROUTING_MODE=supervisor</w:t>
      </w:r>
      <w:r>
        <w:br/>
      </w:r>
      <w:r>
        <w:rPr>
          <w:rFonts w:ascii="Courier New" w:hAnsi="Courier New" w:eastAsia="Courier New"/>
          <w:sz w:val="16"/>
        </w:rPr>
        <w:t>ENABLE_SUPERVISOR=true</w:t>
      </w:r>
      <w:r>
        <w:br/>
      </w:r>
      <w:r>
        <w:rPr>
          <w:rFonts w:ascii="Courier New" w:hAnsi="Courier New" w:eastAsia="Courier New"/>
          <w:sz w:val="16"/>
        </w:rPr>
        <w:t>ENABLE_MCP_TOOLS=true</w:t>
      </w:r>
      <w:r>
        <w:br/>
      </w:r>
    </w:p>
    <w:p>
      <w:pPr>
        <w:pStyle w:val="Heading2"/>
      </w:pPr>
      <w:r>
        <w:t>9.2 Passo 2 - Ajustar regras do Supervisor</w:t>
      </w:r>
    </w:p>
    <w:p>
      <w:r>
        <w:t>No projeto atual, o Supervisor usa a lista ROUTING_RULES no arquivo agent_framework/src/agent_framework/supervisor/supervisor.py. Para incluir um novo agente no modo supervisor, adicione uma regra com intent, agent e keywords.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ROUTING_RULES = [</w:t>
      </w:r>
      <w:r>
        <w:br/>
      </w:r>
      <w:r>
        <w:rPr>
          <w:rFonts w:ascii="Courier New" w:hAnsi="Courier New" w:eastAsia="Courier New"/>
          <w:sz w:val="16"/>
        </w:rPr>
        <w:t xml:space="preserve">    ("billing", "billing_agent", ["fatura", "conta", "cobrança", "boleto"]),</w:t>
      </w:r>
      <w:r>
        <w:br/>
      </w:r>
      <w:r>
        <w:rPr>
          <w:rFonts w:ascii="Courier New" w:hAnsi="Courier New" w:eastAsia="Courier New"/>
          <w:sz w:val="16"/>
        </w:rPr>
        <w:t xml:space="preserve">    ("product", "product_agent", ["produto", "plano", "serviço", "internet"]),</w:t>
      </w:r>
      <w:r>
        <w:br/>
      </w:r>
      <w:r>
        <w:rPr>
          <w:rFonts w:ascii="Courier New" w:hAnsi="Courier New" w:eastAsia="Courier New"/>
          <w:sz w:val="16"/>
        </w:rPr>
        <w:t xml:space="preserve">    ("orders", "orders_agent", ["pedido", "entrega", "rastreio", "atraso"]),</w:t>
      </w:r>
      <w:r>
        <w:br/>
      </w:r>
      <w:r>
        <w:rPr>
          <w:rFonts w:ascii="Courier New" w:hAnsi="Courier New" w:eastAsia="Courier New"/>
          <w:sz w:val="16"/>
        </w:rPr>
        <w:t xml:space="preserve">    ("support", "support_agent", ["troca", "devolução", "garantia", "defeito"]),</w:t>
      </w:r>
      <w:r>
        <w:br/>
      </w:r>
      <w:r>
        <w:rPr>
          <w:rFonts w:ascii="Courier New" w:hAnsi="Courier New" w:eastAsia="Courier New"/>
          <w:sz w:val="16"/>
        </w:rPr>
        <w:t>]</w:t>
      </w:r>
      <w:r>
        <w:br/>
      </w:r>
    </w:p>
    <w:p>
      <w:pPr>
        <w:pStyle w:val="Heading2"/>
      </w:pPr>
      <w:r>
        <w:t>9.3 Passo 3 - Garantir que supervisor_agent saiba executar o agente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handlers = {</w:t>
      </w:r>
      <w:r>
        <w:br/>
      </w:r>
      <w:r>
        <w:rPr>
          <w:rFonts w:ascii="Courier New" w:hAnsi="Courier New" w:eastAsia="Courier New"/>
          <w:sz w:val="16"/>
        </w:rPr>
        <w:t xml:space="preserve">    "billing_agent": self.billing.run,</w:t>
      </w:r>
      <w:r>
        <w:br/>
      </w:r>
      <w:r>
        <w:rPr>
          <w:rFonts w:ascii="Courier New" w:hAnsi="Courier New" w:eastAsia="Courier New"/>
          <w:sz w:val="16"/>
        </w:rPr>
        <w:t xml:space="preserve">    "product_agent": self.product.run,</w:t>
      </w:r>
      <w:r>
        <w:br/>
      </w:r>
      <w:r>
        <w:rPr>
          <w:rFonts w:ascii="Courier New" w:hAnsi="Courier New" w:eastAsia="Courier New"/>
          <w:sz w:val="16"/>
        </w:rPr>
        <w:t xml:space="preserve">    "orders_agent": self.orders.run,</w:t>
      </w:r>
      <w:r>
        <w:br/>
      </w:r>
      <w:r>
        <w:rPr>
          <w:rFonts w:ascii="Courier New" w:hAnsi="Courier New" w:eastAsia="Courier New"/>
          <w:sz w:val="16"/>
        </w:rPr>
        <w:t xml:space="preserve">    "support_agent": self.support.run,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for agent_name in agents:</w:t>
      </w:r>
      <w:r>
        <w:br/>
      </w:r>
      <w:r>
        <w:rPr>
          <w:rFonts w:ascii="Courier New" w:hAnsi="Courier New" w:eastAsia="Courier New"/>
          <w:sz w:val="16"/>
        </w:rPr>
        <w:t xml:space="preserve">    handler = handlers.get(agent_name)</w:t>
      </w:r>
      <w:r>
        <w:br/>
      </w:r>
      <w:r>
        <w:rPr>
          <w:rFonts w:ascii="Courier New" w:hAnsi="Courier New" w:eastAsia="Courier New"/>
          <w:sz w:val="16"/>
        </w:rPr>
        <w:t xml:space="preserve">    child_state = {**state, "route": agent_name, "active_agent": agent_name}</w:t>
      </w:r>
      <w:r>
        <w:br/>
      </w:r>
      <w:r>
        <w:rPr>
          <w:rFonts w:ascii="Courier New" w:hAnsi="Courier New" w:eastAsia="Courier New"/>
          <w:sz w:val="16"/>
        </w:rPr>
        <w:t xml:space="preserve">    result = await handler(child_state)</w:t>
      </w:r>
      <w:r>
        <w:br/>
      </w:r>
    </w:p>
    <w:p>
      <w:pPr>
        <w:pStyle w:val="Heading2"/>
      </w:pPr>
      <w:r>
        <w:t>9.4 Passo 4 - Entender a consolidação</w:t>
      </w:r>
    </w:p>
    <w:p>
      <w:r>
        <w:t>Quando o Supervisor aciona apenas um agente, a resposta final é a resposta desse agente. Quando aciona vários, o projeto atual concatena as respostas parciais com um prefixo de consolidação. Em produção, essa etapa pode evoluir para uma síntese por LLM com prompt próprio e guardrails específicos.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if len(partials) == 1:</w:t>
      </w:r>
      <w:r>
        <w:br/>
      </w:r>
      <w:r>
        <w:rPr>
          <w:rFonts w:ascii="Courier New" w:hAnsi="Courier New" w:eastAsia="Courier New"/>
          <w:sz w:val="16"/>
        </w:rPr>
        <w:t xml:space="preserve">    answer = partials[0]["answer"]</w:t>
      </w:r>
      <w:r>
        <w:br/>
      </w:r>
      <w:r>
        <w:rPr>
          <w:rFonts w:ascii="Courier New" w:hAnsi="Courier New" w:eastAsia="Courier New"/>
          <w:sz w:val="16"/>
        </w:rPr>
        <w:t>else:</w:t>
      </w:r>
      <w:r>
        <w:br/>
      </w:r>
      <w:r>
        <w:rPr>
          <w:rFonts w:ascii="Courier New" w:hAnsi="Courier New" w:eastAsia="Courier New"/>
          <w:sz w:val="16"/>
        </w:rPr>
        <w:t xml:space="preserve">    joined = 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".join(f"{p['agent']}: {p['answer']}" for p in partials)</w:t>
      </w:r>
      <w:r>
        <w:br/>
      </w:r>
      <w:r>
        <w:rPr>
          <w:rFonts w:ascii="Courier New" w:hAnsi="Courier New" w:eastAsia="Courier New"/>
          <w:sz w:val="16"/>
        </w:rPr>
        <w:t xml:space="preserve">    answer = "[Supervisor] Consolidação de múltiplos agentes acionados.</w:t>
      </w:r>
      <w:r>
        <w:br/>
      </w:r>
      <w:r>
        <w:rPr>
          <w:rFonts w:ascii="Courier New" w:hAnsi="Courier New" w:eastAsia="Courier New"/>
          <w:sz w:val="16"/>
        </w:rPr>
        <w:t>" + joined</w:t>
      </w:r>
      <w:r>
        <w:br/>
      </w:r>
    </w:p>
    <w:p>
      <w:pPr>
        <w:pStyle w:val="Heading1"/>
      </w:pPr>
      <w:r>
        <w:t>10. Como configurar agentes, intents, MCP tools e estado conversacional</w:t>
      </w:r>
    </w:p>
    <w:p>
      <w:pPr>
        <w:pStyle w:val="Heading2"/>
      </w:pPr>
      <w:r>
        <w:t>10.1 config/agents.yaml</w:t>
      </w:r>
    </w:p>
    <w:p>
      <w:r>
        <w:t>Este arquivo não cadastra cada nó especialista diretamente. Ele cadastra perfis/templates de agente, como telecom_contas e retail_orders. O agent_id de entrada define o contexto de isolamento, políticas, prompts, guardrails, judges e tools.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default_agent_id: telecom_contas</w:t>
      </w:r>
      <w:r>
        <w:br/>
      </w:r>
      <w:r>
        <w:rPr>
          <w:rFonts w:ascii="Courier New" w:hAnsi="Courier New" w:eastAsia="Courier New"/>
          <w:sz w:val="16"/>
        </w:rPr>
        <w:t>agents:</w:t>
      </w:r>
      <w:r>
        <w:br/>
      </w:r>
      <w:r>
        <w:rPr>
          <w:rFonts w:ascii="Courier New" w:hAnsi="Courier New" w:eastAsia="Courier New"/>
          <w:sz w:val="16"/>
        </w:rPr>
        <w:t xml:space="preserve">  - agent_id: telecom_contas</w:t>
      </w:r>
      <w:r>
        <w:br/>
      </w:r>
      <w:r>
        <w:rPr>
          <w:rFonts w:ascii="Courier New" w:hAnsi="Courier New" w:eastAsia="Courier New"/>
          <w:sz w:val="16"/>
        </w:rPr>
        <w:t xml:space="preserve">    name: Agente Telecom Contas</w:t>
      </w:r>
      <w:r>
        <w:br/>
      </w:r>
      <w:r>
        <w:rPr>
          <w:rFonts w:ascii="Courier New" w:hAnsi="Courier New" w:eastAsia="Courier New"/>
          <w:sz w:val="16"/>
        </w:rPr>
        <w:t xml:space="preserve">    prompt_policy_path: ./config/agents/telecom_contas/prompt_policy.yaml</w:t>
      </w:r>
      <w:r>
        <w:br/>
      </w:r>
      <w:r>
        <w:rPr>
          <w:rFonts w:ascii="Courier New" w:hAnsi="Courier New" w:eastAsia="Courier New"/>
          <w:sz w:val="16"/>
        </w:rPr>
        <w:t xml:space="preserve">    routing_config_path: ./config/routing.yaml</w:t>
      </w:r>
      <w:r>
        <w:br/>
      </w:r>
      <w:r>
        <w:rPr>
          <w:rFonts w:ascii="Courier New" w:hAnsi="Courier New" w:eastAsia="Courier New"/>
          <w:sz w:val="16"/>
        </w:rPr>
        <w:t xml:space="preserve">    guardrails_config_path: ./config/agents/telecom_contas/guardrails.yaml</w:t>
      </w:r>
      <w:r>
        <w:br/>
      </w:r>
      <w:r>
        <w:rPr>
          <w:rFonts w:ascii="Courier New" w:hAnsi="Courier New" w:eastAsia="Courier New"/>
          <w:sz w:val="16"/>
        </w:rPr>
        <w:t xml:space="preserve">    judges_config_path: ./config/agents/telecom_contas/judges.yaml</w:t>
      </w:r>
      <w:r>
        <w:br/>
      </w:r>
      <w:r>
        <w:rPr>
          <w:rFonts w:ascii="Courier New" w:hAnsi="Courier New" w:eastAsia="Courier New"/>
          <w:sz w:val="16"/>
        </w:rPr>
        <w:t xml:space="preserve">    mcp_servers_config_path: ./config/mcp_servers.yaml</w:t>
      </w:r>
      <w:r>
        <w:br/>
      </w:r>
      <w:r>
        <w:rPr>
          <w:rFonts w:ascii="Courier New" w:hAnsi="Courier New" w:eastAsia="Courier New"/>
          <w:sz w:val="16"/>
        </w:rPr>
        <w:t xml:space="preserve">    tools_config_path: ./config/tools.yaml</w:t>
      </w:r>
      <w:r>
        <w:br/>
      </w:r>
      <w:r>
        <w:rPr>
          <w:rFonts w:ascii="Courier New" w:hAnsi="Courier New" w:eastAsia="Courier New"/>
          <w:sz w:val="16"/>
        </w:rPr>
        <w:t xml:space="preserve">    metadata:</w:t>
      </w:r>
      <w:r>
        <w:br/>
      </w:r>
      <w:r>
        <w:rPr>
          <w:rFonts w:ascii="Courier New" w:hAnsi="Courier New" w:eastAsia="Courier New"/>
          <w:sz w:val="16"/>
        </w:rPr>
        <w:t xml:space="preserve">      domain: telecom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- agent_id: retail_orders</w:t>
      </w:r>
      <w:r>
        <w:br/>
      </w:r>
      <w:r>
        <w:rPr>
          <w:rFonts w:ascii="Courier New" w:hAnsi="Courier New" w:eastAsia="Courier New"/>
          <w:sz w:val="16"/>
        </w:rPr>
        <w:t xml:space="preserve">    name: Agente Retail Pedidos</w:t>
      </w:r>
      <w:r>
        <w:br/>
      </w:r>
      <w:r>
        <w:rPr>
          <w:rFonts w:ascii="Courier New" w:hAnsi="Courier New" w:eastAsia="Courier New"/>
          <w:sz w:val="16"/>
        </w:rPr>
        <w:t xml:space="preserve">    prompt_policy_path: ./config/agents/retail_orders/prompt_policy.yaml</w:t>
      </w:r>
      <w:r>
        <w:br/>
      </w:r>
      <w:r>
        <w:rPr>
          <w:rFonts w:ascii="Courier New" w:hAnsi="Courier New" w:eastAsia="Courier New"/>
          <w:sz w:val="16"/>
        </w:rPr>
        <w:t xml:space="preserve">    routing_config_path: ./config/routing.yaml</w:t>
      </w:r>
      <w:r>
        <w:br/>
      </w:r>
      <w:r>
        <w:rPr>
          <w:rFonts w:ascii="Courier New" w:hAnsi="Courier New" w:eastAsia="Courier New"/>
          <w:sz w:val="16"/>
        </w:rPr>
        <w:t xml:space="preserve">    guardrails_config_path: ./config/agents/retail_orders/guardrails.yaml</w:t>
      </w:r>
      <w:r>
        <w:br/>
      </w:r>
      <w:r>
        <w:rPr>
          <w:rFonts w:ascii="Courier New" w:hAnsi="Courier New" w:eastAsia="Courier New"/>
          <w:sz w:val="16"/>
        </w:rPr>
        <w:t xml:space="preserve">    judges_config_path: ./config/agents/retail_orders/judges.yaml</w:t>
      </w:r>
      <w:r>
        <w:br/>
      </w:r>
      <w:r>
        <w:rPr>
          <w:rFonts w:ascii="Courier New" w:hAnsi="Courier New" w:eastAsia="Courier New"/>
          <w:sz w:val="16"/>
        </w:rPr>
        <w:t xml:space="preserve">    mcp_servers_config_path: ./config/mcp_servers.yaml</w:t>
      </w:r>
      <w:r>
        <w:br/>
      </w:r>
      <w:r>
        <w:rPr>
          <w:rFonts w:ascii="Courier New" w:hAnsi="Courier New" w:eastAsia="Courier New"/>
          <w:sz w:val="16"/>
        </w:rPr>
        <w:t xml:space="preserve">    tools_config_path: ./config/tools.yaml</w:t>
      </w:r>
      <w:r>
        <w:br/>
      </w:r>
      <w:r>
        <w:rPr>
          <w:rFonts w:ascii="Courier New" w:hAnsi="Courier New" w:eastAsia="Courier New"/>
          <w:sz w:val="16"/>
        </w:rPr>
        <w:t xml:space="preserve">    metadata:</w:t>
      </w:r>
      <w:r>
        <w:br/>
      </w:r>
      <w:r>
        <w:rPr>
          <w:rFonts w:ascii="Courier New" w:hAnsi="Courier New" w:eastAsia="Courier New"/>
          <w:sz w:val="16"/>
        </w:rPr>
        <w:t xml:space="preserve">      domain: retail</w:t>
      </w: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vAlign w:val="center"/>
          </w:tcPr>
          <w:p>
            <w:r>
              <w:rPr>
                <w:b/>
                <w:color w:val="1F4E79"/>
              </w:rPr>
              <w:t xml:space="preserve">Importante: </w:t>
            </w:r>
            <w:r>
              <w:t>No projeto atual existem dois conceitos chamados agente: o agent_id do template/perfil, por exemplo telecom_contas, e o especialista executado no grafo, por exemplo billing_agent. O primeiro isola configuração e sessão; o segundo executa uma especialidade dentro do workflow.</w:t>
            </w:r>
          </w:p>
        </w:tc>
      </w:tr>
    </w:tbl>
    <w:p/>
    <w:p>
      <w:pPr>
        <w:pStyle w:val="Heading2"/>
      </w:pPr>
      <w:r>
        <w:t>10.2 config/routing.yaml</w:t>
      </w:r>
    </w:p>
    <w:p>
      <w:r>
        <w:t>Este arquivo configura o EnterpriseRouter e documenta o modo padrão. A variável ROUTING_MODE do .env é a forma recomendada para ativar router ou supervisor em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router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Fallback, threshold e allow_handoff.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state_policies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Mantém fluxos em andamento quando o usuário responde com mensagens curtas.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intents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Mapeia domínio, agente, priority, keywords, examples e mcp_tools.</w:t>
            </w:r>
          </w:p>
        </w:tc>
      </w:tr>
    </w:tbl>
    <w:p/>
    <w:p>
      <w:pPr>
        <w:pStyle w:val="Heading2"/>
      </w:pPr>
      <w:r>
        <w:t>10.3 config/tools.yaml</w:t>
      </w:r>
    </w:p>
    <w:p>
      <w:r>
        <w:t>Define cada tool lógica e o servidor MCP responsável.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tools:</w:t>
      </w:r>
      <w:r>
        <w:br/>
      </w:r>
      <w:r>
        <w:rPr>
          <w:rFonts w:ascii="Courier New" w:hAnsi="Courier New" w:eastAsia="Courier New"/>
          <w:sz w:val="16"/>
        </w:rPr>
        <w:t xml:space="preserve">  consultar_fatura:</w:t>
      </w:r>
      <w:r>
        <w:br/>
      </w:r>
      <w:r>
        <w:rPr>
          <w:rFonts w:ascii="Courier New" w:hAnsi="Courier New" w:eastAsia="Courier New"/>
          <w:sz w:val="16"/>
        </w:rPr>
        <w:t xml:space="preserve">    description: Consulta dados resumidos de fatura por msisdn/invoice_id.</w:t>
      </w:r>
      <w:r>
        <w:br/>
      </w:r>
      <w:r>
        <w:rPr>
          <w:rFonts w:ascii="Courier New" w:hAnsi="Courier New" w:eastAsia="Courier New"/>
          <w:sz w:val="16"/>
        </w:rPr>
        <w:t xml:space="preserve">    mcp_server: telecom</w:t>
      </w:r>
      <w:r>
        <w:br/>
      </w:r>
      <w:r>
        <w:rPr>
          <w:rFonts w:ascii="Courier New" w:hAnsi="Courier New" w:eastAsia="Courier New"/>
          <w:sz w:val="16"/>
        </w:rPr>
        <w:t xml:space="preserve">    enabled: true</w:t>
      </w:r>
      <w:r>
        <w:br/>
      </w:r>
      <w:r>
        <w:rPr>
          <w:rFonts w:ascii="Courier New" w:hAnsi="Courier New" w:eastAsia="Courier New"/>
          <w:sz w:val="16"/>
        </w:rPr>
        <w:t xml:space="preserve">    args_schema:</w:t>
      </w:r>
      <w:r>
        <w:br/>
      </w:r>
      <w:r>
        <w:rPr>
          <w:rFonts w:ascii="Courier New" w:hAnsi="Courier New" w:eastAsia="Courier New"/>
          <w:sz w:val="16"/>
        </w:rPr>
        <w:t xml:space="preserve">      msisdn: string</w:t>
      </w:r>
      <w:r>
        <w:br/>
      </w:r>
      <w:r>
        <w:rPr>
          <w:rFonts w:ascii="Courier New" w:hAnsi="Courier New" w:eastAsia="Courier New"/>
          <w:sz w:val="16"/>
        </w:rPr>
        <w:t xml:space="preserve">      invoice_id: string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consultar_pedido:</w:t>
      </w:r>
      <w:r>
        <w:br/>
      </w:r>
      <w:r>
        <w:rPr>
          <w:rFonts w:ascii="Courier New" w:hAnsi="Courier New" w:eastAsia="Courier New"/>
          <w:sz w:val="16"/>
        </w:rPr>
        <w:t xml:space="preserve">    description: Consulta pedido de varejo por order_id/customer_id.</w:t>
      </w:r>
      <w:r>
        <w:br/>
      </w:r>
      <w:r>
        <w:rPr>
          <w:rFonts w:ascii="Courier New" w:hAnsi="Courier New" w:eastAsia="Courier New"/>
          <w:sz w:val="16"/>
        </w:rPr>
        <w:t xml:space="preserve">    mcp_server: retail</w:t>
      </w:r>
      <w:r>
        <w:br/>
      </w:r>
      <w:r>
        <w:rPr>
          <w:rFonts w:ascii="Courier New" w:hAnsi="Courier New" w:eastAsia="Courier New"/>
          <w:sz w:val="16"/>
        </w:rPr>
        <w:t xml:space="preserve">    enabled: true</w:t>
      </w:r>
      <w:r>
        <w:br/>
      </w:r>
      <w:r>
        <w:rPr>
          <w:rFonts w:ascii="Courier New" w:hAnsi="Courier New" w:eastAsia="Courier New"/>
          <w:sz w:val="16"/>
        </w:rPr>
        <w:t xml:space="preserve">    args_schema:</w:t>
      </w:r>
      <w:r>
        <w:br/>
      </w:r>
      <w:r>
        <w:rPr>
          <w:rFonts w:ascii="Courier New" w:hAnsi="Courier New" w:eastAsia="Courier New"/>
          <w:sz w:val="16"/>
        </w:rPr>
        <w:t xml:space="preserve">      order_id: string</w:t>
      </w:r>
      <w:r>
        <w:br/>
      </w:r>
      <w:r>
        <w:rPr>
          <w:rFonts w:ascii="Courier New" w:hAnsi="Courier New" w:eastAsia="Courier New"/>
          <w:sz w:val="16"/>
        </w:rPr>
        <w:t xml:space="preserve">      customer_id: string</w:t>
      </w:r>
      <w:r>
        <w:br/>
      </w:r>
    </w:p>
    <w:p>
      <w:pPr>
        <w:pStyle w:val="Heading2"/>
      </w:pPr>
      <w:r>
        <w:t>10.4 config/mcp_servers.yaml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servers:</w:t>
      </w:r>
      <w:r>
        <w:br/>
      </w:r>
      <w:r>
        <w:rPr>
          <w:rFonts w:ascii="Courier New" w:hAnsi="Courier New" w:eastAsia="Courier New"/>
          <w:sz w:val="16"/>
        </w:rPr>
        <w:t xml:space="preserve">  telecom:</w:t>
      </w:r>
      <w:r>
        <w:br/>
      </w:r>
      <w:r>
        <w:rPr>
          <w:rFonts w:ascii="Courier New" w:hAnsi="Courier New" w:eastAsia="Courier New"/>
          <w:sz w:val="16"/>
        </w:rPr>
        <w:t xml:space="preserve">    transport: http</w:t>
      </w:r>
      <w:r>
        <w:br/>
      </w:r>
      <w:r>
        <w:rPr>
          <w:rFonts w:ascii="Courier New" w:hAnsi="Courier New" w:eastAsia="Courier New"/>
          <w:sz w:val="16"/>
        </w:rPr>
        <w:t xml:space="preserve">    endpoint: http://localhost:8100/mcp</w:t>
      </w:r>
      <w:r>
        <w:br/>
      </w:r>
      <w:r>
        <w:rPr>
          <w:rFonts w:ascii="Courier New" w:hAnsi="Courier New" w:eastAsia="Courier New"/>
          <w:sz w:val="16"/>
        </w:rPr>
        <w:t xml:space="preserve">    enabled: true</w:t>
      </w:r>
      <w:r>
        <w:br/>
      </w:r>
      <w:r>
        <w:rPr>
          <w:rFonts w:ascii="Courier New" w:hAnsi="Courier New" w:eastAsia="Courier New"/>
          <w:sz w:val="16"/>
        </w:rPr>
        <w:t xml:space="preserve">    description: MCP Server de exemplo para domínio Telecom.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 xml:space="preserve">  retail:</w:t>
      </w:r>
      <w:r>
        <w:br/>
      </w:r>
      <w:r>
        <w:rPr>
          <w:rFonts w:ascii="Courier New" w:hAnsi="Courier New" w:eastAsia="Courier New"/>
          <w:sz w:val="16"/>
        </w:rPr>
        <w:t xml:space="preserve">    transport: http</w:t>
      </w:r>
      <w:r>
        <w:br/>
      </w:r>
      <w:r>
        <w:rPr>
          <w:rFonts w:ascii="Courier New" w:hAnsi="Courier New" w:eastAsia="Courier New"/>
          <w:sz w:val="16"/>
        </w:rPr>
        <w:t xml:space="preserve">    endpoint: http://localhost:8200/mcp</w:t>
      </w:r>
      <w:r>
        <w:br/>
      </w:r>
      <w:r>
        <w:rPr>
          <w:rFonts w:ascii="Courier New" w:hAnsi="Courier New" w:eastAsia="Courier New"/>
          <w:sz w:val="16"/>
        </w:rPr>
        <w:t xml:space="preserve">    enabled: true</w:t>
      </w:r>
      <w:r>
        <w:br/>
      </w:r>
      <w:r>
        <w:rPr>
          <w:rFonts w:ascii="Courier New" w:hAnsi="Courier New" w:eastAsia="Courier New"/>
          <w:sz w:val="16"/>
        </w:rPr>
        <w:t xml:space="preserve">    description: MCP Server de exemplo para domínio Retail.</w:t>
      </w:r>
      <w:r>
        <w:br/>
      </w:r>
    </w:p>
    <w:p>
      <w:pPr>
        <w:pStyle w:val="Heading1"/>
      </w:pPr>
      <w:r>
        <w:t>11. Como o LangGraph executa o roteamento</w:t>
      </w:r>
    </w:p>
    <w:p>
      <w:r>
        <w:t>O grafo é criado em agent_template_backend/app/workflows/agent_graph.py. O ponto central é que existe um nó único de decisão: routing_decision. Isso evita dois backends diferentes para os dois modelos de roteamento.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START</w:t>
      </w:r>
      <w:r>
        <w:br/>
      </w:r>
      <w:r>
        <w:rPr>
          <w:rFonts w:ascii="Courier New" w:hAnsi="Courier New" w:eastAsia="Courier New"/>
          <w:sz w:val="16"/>
        </w:rPr>
        <w:t xml:space="preserve">  -&gt; input_guardrails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routing_decision</w:t>
      </w:r>
      <w:r>
        <w:br/>
      </w:r>
      <w:r>
        <w:rPr>
          <w:rFonts w:ascii="Courier New" w:hAnsi="Courier New" w:eastAsia="Courier New"/>
          <w:sz w:val="16"/>
        </w:rPr>
        <w:t xml:space="preserve">      -&gt; billing_agent</w:t>
      </w:r>
      <w:r>
        <w:br/>
      </w:r>
      <w:r>
        <w:rPr>
          <w:rFonts w:ascii="Courier New" w:hAnsi="Courier New" w:eastAsia="Courier New"/>
          <w:sz w:val="16"/>
        </w:rPr>
        <w:t xml:space="preserve">      -&gt; product_agent</w:t>
      </w:r>
      <w:r>
        <w:br/>
      </w:r>
      <w:r>
        <w:rPr>
          <w:rFonts w:ascii="Courier New" w:hAnsi="Courier New" w:eastAsia="Courier New"/>
          <w:sz w:val="16"/>
        </w:rPr>
        <w:t xml:space="preserve">      -&gt; orders_agent</w:t>
      </w:r>
      <w:r>
        <w:br/>
      </w:r>
      <w:r>
        <w:rPr>
          <w:rFonts w:ascii="Courier New" w:hAnsi="Courier New" w:eastAsia="Courier New"/>
          <w:sz w:val="16"/>
        </w:rPr>
        <w:t xml:space="preserve">      -&gt; support_agent</w:t>
      </w:r>
      <w:r>
        <w:br/>
      </w:r>
      <w:r>
        <w:rPr>
          <w:rFonts w:ascii="Courier New" w:hAnsi="Courier New" w:eastAsia="Courier New"/>
          <w:sz w:val="16"/>
        </w:rPr>
        <w:t xml:space="preserve">      -&gt; handoff</w:t>
      </w:r>
      <w:r>
        <w:br/>
      </w:r>
      <w:r>
        <w:rPr>
          <w:rFonts w:ascii="Courier New" w:hAnsi="Courier New" w:eastAsia="Courier New"/>
          <w:sz w:val="16"/>
        </w:rPr>
        <w:t xml:space="preserve">      -&gt; supervisor_agent</w:t>
      </w:r>
      <w:r>
        <w:br/>
      </w:r>
      <w:r>
        <w:rPr>
          <w:rFonts w:ascii="Courier New" w:hAnsi="Courier New" w:eastAsia="Courier New"/>
          <w:sz w:val="16"/>
        </w:rPr>
        <w:t xml:space="preserve">  -&gt; output_guardrails</w:t>
      </w:r>
      <w:r>
        <w:br/>
      </w:r>
      <w:r>
        <w:rPr>
          <w:rFonts w:ascii="Courier New" w:hAnsi="Courier New" w:eastAsia="Courier New"/>
          <w:sz w:val="16"/>
        </w:rPr>
        <w:t xml:space="preserve">  -&gt; judge</w:t>
      </w:r>
      <w:r>
        <w:br/>
      </w:r>
      <w:r>
        <w:rPr>
          <w:rFonts w:ascii="Courier New" w:hAnsi="Courier New" w:eastAsia="Courier New"/>
          <w:sz w:val="16"/>
        </w:rPr>
        <w:t xml:space="preserve">  -&gt; supervisor_review</w:t>
      </w:r>
      <w:r>
        <w:br/>
      </w:r>
      <w:r>
        <w:rPr>
          <w:rFonts w:ascii="Courier New" w:hAnsi="Courier New" w:eastAsia="Courier New"/>
          <w:sz w:val="16"/>
        </w:rPr>
        <w:t xml:space="preserve">  -&gt; persist</w:t>
      </w:r>
      <w:r>
        <w:br/>
      </w:r>
      <w:r>
        <w:rPr>
          <w:rFonts w:ascii="Courier New" w:hAnsi="Courier New" w:eastAsia="Courier New"/>
          <w:sz w:val="16"/>
        </w:rPr>
        <w:t xml:space="preserve">  -&gt; END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Nó</w:t>
            </w:r>
          </w:p>
        </w:tc>
        <w:tc>
          <w:tcPr>
            <w:tcW w:type="dxa" w:w="5184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input_guardrails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Sanitiza/bloqueia a entrada antes de qualquer roteamento.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routing_decision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Consulta ROUTING_MODE e decide entre EnterpriseRouter e Supervisor.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billing/product/orders/support_agent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Executa a especialidade selecionada.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supervisor_agent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Executa vários agentes quando o plano do supervisor pede.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output_guardrails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Aplica regras na resposta antes de devolver ao usuário.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judge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Avalia qualidade/aderência da resposta.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supervisor_review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Revisão final independente do agente.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persist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Publica evento agent.completed e registra telemetria.</w:t>
            </w:r>
          </w:p>
        </w:tc>
      </w:tr>
    </w:tbl>
    <w:p/>
    <w:p>
      <w:pPr>
        <w:pStyle w:val="Heading1"/>
      </w:pPr>
      <w:r>
        <w:t>12. Exemplos funcionais de ponta a ponta</w:t>
      </w:r>
    </w:p>
    <w:p>
      <w:pPr>
        <w:pStyle w:val="Heading2"/>
      </w:pPr>
      <w:r>
        <w:t>12.1 Exemplo router - fatura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Entrada:</w:t>
      </w:r>
      <w:r>
        <w:br/>
      </w:r>
      <w:r>
        <w:rPr>
          <w:rFonts w:ascii="Courier New" w:hAnsi="Courier New" w:eastAsia="Courier New"/>
          <w:sz w:val="16"/>
        </w:rPr>
        <w:t>"Minha fatura veio alta"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EnterpriseRouter:</w:t>
      </w:r>
      <w:r>
        <w:br/>
      </w:r>
      <w:r>
        <w:rPr>
          <w:rFonts w:ascii="Courier New" w:hAnsi="Courier New" w:eastAsia="Courier New"/>
          <w:sz w:val="16"/>
        </w:rPr>
        <w:t>- Lê sanitized_input</w:t>
      </w:r>
      <w:r>
        <w:br/>
      </w:r>
      <w:r>
        <w:rPr>
          <w:rFonts w:ascii="Courier New" w:hAnsi="Courier New" w:eastAsia="Courier New"/>
          <w:sz w:val="16"/>
        </w:rPr>
        <w:t>- Encontra keyword "fatura"</w:t>
      </w:r>
      <w:r>
        <w:br/>
      </w:r>
      <w:r>
        <w:rPr>
          <w:rFonts w:ascii="Courier New" w:hAnsi="Courier New" w:eastAsia="Courier New"/>
          <w:sz w:val="16"/>
        </w:rPr>
        <w:t>- Seleciona intent billing_invoice_explanation</w:t>
      </w:r>
      <w:r>
        <w:br/>
      </w:r>
      <w:r>
        <w:rPr>
          <w:rFonts w:ascii="Courier New" w:hAnsi="Courier New" w:eastAsia="Courier New"/>
          <w:sz w:val="16"/>
        </w:rPr>
        <w:t>- Retorna route=billing_agent</w:t>
      </w:r>
      <w:r>
        <w:br/>
      </w:r>
      <w:r>
        <w:rPr>
          <w:rFonts w:ascii="Courier New" w:hAnsi="Courier New" w:eastAsia="Courier New"/>
          <w:sz w:val="16"/>
        </w:rPr>
        <w:t>- Retorna mcp_tools=[consultar_fatura, consultar_pagamentos]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Workflow:</w:t>
      </w:r>
      <w:r>
        <w:br/>
      </w:r>
      <w:r>
        <w:rPr>
          <w:rFonts w:ascii="Courier New" w:hAnsi="Courier New" w:eastAsia="Courier New"/>
          <w:sz w:val="16"/>
        </w:rPr>
        <w:t>- Vai para billing_agent</w:t>
      </w:r>
      <w:r>
        <w:br/>
      </w:r>
      <w:r>
        <w:rPr>
          <w:rFonts w:ascii="Courier New" w:hAnsi="Courier New" w:eastAsia="Courier New"/>
          <w:sz w:val="16"/>
        </w:rPr>
        <w:t>- BillingAgent chama MCPToolRouter para consultar_fatura/consultar_pagamentos se houver argumentos no contexto</w:t>
      </w:r>
      <w:r>
        <w:br/>
      </w:r>
      <w:r>
        <w:rPr>
          <w:rFonts w:ascii="Courier New" w:hAnsi="Courier New" w:eastAsia="Courier New"/>
          <w:sz w:val="16"/>
        </w:rPr>
        <w:t>- Resposta passa por output_guardrails, judges, supervisor_review e persist</w:t>
      </w:r>
      <w:r>
        <w:br/>
      </w:r>
    </w:p>
    <w:p>
      <w:pPr>
        <w:pStyle w:val="Heading2"/>
      </w:pPr>
      <w:r>
        <w:t>12.2 Exemplo router - pedido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Entrada:</w:t>
      </w:r>
      <w:r>
        <w:br/>
      </w:r>
      <w:r>
        <w:rPr>
          <w:rFonts w:ascii="Courier New" w:hAnsi="Courier New" w:eastAsia="Courier New"/>
          <w:sz w:val="16"/>
        </w:rPr>
        <w:t>"Onde está meu pedido?"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EnterpriseRouter:</w:t>
      </w:r>
      <w:r>
        <w:br/>
      </w:r>
      <w:r>
        <w:rPr>
          <w:rFonts w:ascii="Courier New" w:hAnsi="Courier New" w:eastAsia="Courier New"/>
          <w:sz w:val="16"/>
        </w:rPr>
        <w:t>- Keyword "pedido"</w:t>
      </w:r>
      <w:r>
        <w:br/>
      </w:r>
      <w:r>
        <w:rPr>
          <w:rFonts w:ascii="Courier New" w:hAnsi="Courier New" w:eastAsia="Courier New"/>
          <w:sz w:val="16"/>
        </w:rPr>
        <w:t>- Intent retail_order_tracking</w:t>
      </w:r>
      <w:r>
        <w:br/>
      </w:r>
      <w:r>
        <w:rPr>
          <w:rFonts w:ascii="Courier New" w:hAnsi="Courier New" w:eastAsia="Courier New"/>
          <w:sz w:val="16"/>
        </w:rPr>
        <w:t>- Route orders_agent</w:t>
      </w:r>
      <w:r>
        <w:br/>
      </w:r>
      <w:r>
        <w:rPr>
          <w:rFonts w:ascii="Courier New" w:hAnsi="Courier New" w:eastAsia="Courier New"/>
          <w:sz w:val="16"/>
        </w:rPr>
        <w:t>- Tools consultar_pedido e consultar_entrega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Workflow:</w:t>
      </w:r>
      <w:r>
        <w:br/>
      </w:r>
      <w:r>
        <w:rPr>
          <w:rFonts w:ascii="Courier New" w:hAnsi="Courier New" w:eastAsia="Courier New"/>
          <w:sz w:val="16"/>
        </w:rPr>
        <w:t>- Executa OrdersAgent</w:t>
      </w:r>
      <w:r>
        <w:br/>
      </w:r>
      <w:r>
        <w:rPr>
          <w:rFonts w:ascii="Courier New" w:hAnsi="Courier New" w:eastAsia="Courier New"/>
          <w:sz w:val="16"/>
        </w:rPr>
        <w:t>- OrdersAgent monta argumentos order_id/customer_id a partir do context</w:t>
      </w:r>
      <w:r>
        <w:br/>
      </w:r>
      <w:r>
        <w:rPr>
          <w:rFonts w:ascii="Courier New" w:hAnsi="Courier New" w:eastAsia="Courier New"/>
          <w:sz w:val="16"/>
        </w:rPr>
        <w:t>- Chama tools MCP de retail quando disponíveis</w:t>
      </w:r>
      <w:r>
        <w:br/>
      </w:r>
    </w:p>
    <w:p>
      <w:pPr>
        <w:pStyle w:val="Heading2"/>
      </w:pPr>
      <w:r>
        <w:t>12.3 Exemplo supervisor - cobrança + pedido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Entrada:</w:t>
      </w:r>
      <w:r>
        <w:br/>
      </w:r>
      <w:r>
        <w:rPr>
          <w:rFonts w:ascii="Courier New" w:hAnsi="Courier New" w:eastAsia="Courier New"/>
          <w:sz w:val="16"/>
        </w:rPr>
        <w:t>"Meu pedido atrasou e minha fatura veio duplicada"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Supervisor:</w:t>
      </w:r>
      <w:r>
        <w:br/>
      </w:r>
      <w:r>
        <w:rPr>
          <w:rFonts w:ascii="Courier New" w:hAnsi="Courier New" w:eastAsia="Courier New"/>
          <w:sz w:val="16"/>
        </w:rPr>
        <w:t>- Detecta pedido/atraso -&gt; orders_agent</w:t>
      </w:r>
      <w:r>
        <w:br/>
      </w:r>
      <w:r>
        <w:rPr>
          <w:rFonts w:ascii="Courier New" w:hAnsi="Courier New" w:eastAsia="Courier New"/>
          <w:sz w:val="16"/>
        </w:rPr>
        <w:t>- Detecta fatura/duplicada -&gt; billing_agent</w:t>
      </w:r>
      <w:r>
        <w:br/>
      </w:r>
      <w:r>
        <w:rPr>
          <w:rFonts w:ascii="Courier New" w:hAnsi="Courier New" w:eastAsia="Courier New"/>
          <w:sz w:val="16"/>
        </w:rPr>
        <w:t>- Retorna agents=[billing_agent, orders_agent] ou ordem conforme regras</w:t>
      </w:r>
      <w:r>
        <w:br/>
      </w:r>
      <w:r>
        <w:rPr>
          <w:rFonts w:ascii="Courier New" w:hAnsi="Courier New" w:eastAsia="Courier New"/>
          <w:sz w:val="16"/>
        </w:rPr>
        <w:t>- intent=multi_intent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Workflow:</w:t>
      </w:r>
      <w:r>
        <w:br/>
      </w:r>
      <w:r>
        <w:rPr>
          <w:rFonts w:ascii="Courier New" w:hAnsi="Courier New" w:eastAsia="Courier New"/>
          <w:sz w:val="16"/>
        </w:rPr>
        <w:t>- routing_decision retorna route=supervisor_agent</w:t>
      </w:r>
      <w:r>
        <w:br/>
      </w:r>
      <w:r>
        <w:rPr>
          <w:rFonts w:ascii="Courier New" w:hAnsi="Courier New" w:eastAsia="Courier New"/>
          <w:sz w:val="16"/>
        </w:rPr>
        <w:t>- supervisor_agent executa cada agente listado</w:t>
      </w:r>
      <w:r>
        <w:br/>
      </w:r>
      <w:r>
        <w:rPr>
          <w:rFonts w:ascii="Courier New" w:hAnsi="Courier New" w:eastAsia="Courier New"/>
          <w:sz w:val="16"/>
        </w:rPr>
        <w:t>- Consolida resposta final</w:t>
      </w:r>
      <w:r>
        <w:br/>
      </w:r>
      <w:r>
        <w:rPr>
          <w:rFonts w:ascii="Courier New" w:hAnsi="Courier New" w:eastAsia="Courier New"/>
          <w:sz w:val="16"/>
        </w:rPr>
        <w:t>- Output guardrails e judges avaliam a resposta consolidada</w:t>
      </w:r>
      <w:r>
        <w:br/>
      </w:r>
    </w:p>
    <w:p>
      <w:pPr>
        <w:pStyle w:val="Heading1"/>
      </w:pPr>
      <w:r>
        <w:t>13. Como testar com curl</w:t>
      </w:r>
    </w:p>
    <w:p>
      <w:pPr>
        <w:pStyle w:val="Heading2"/>
      </w:pPr>
      <w:r>
        <w:t>13.1 Verificar backend e modo ativo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http://localhost:8000/health | jq</w:t>
      </w:r>
      <w:r>
        <w:br/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Campos importantes esperados: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"status": "ok",</w:t>
      </w:r>
      <w:r>
        <w:br/>
      </w:r>
      <w:r>
        <w:rPr>
          <w:rFonts w:ascii="Courier New" w:hAnsi="Courier New" w:eastAsia="Courier New"/>
          <w:sz w:val="16"/>
        </w:rPr>
        <w:t xml:space="preserve">  "routing_mode": "router" ou "supervisor",</w:t>
      </w:r>
      <w:r>
        <w:br/>
      </w:r>
      <w:r>
        <w:rPr>
          <w:rFonts w:ascii="Courier New" w:hAnsi="Courier New" w:eastAsia="Courier New"/>
          <w:sz w:val="16"/>
        </w:rPr>
        <w:t xml:space="preserve">  "agents": ["telecom_contas", "retail_orders"],</w:t>
      </w:r>
      <w:r>
        <w:br/>
      </w:r>
      <w:r>
        <w:rPr>
          <w:rFonts w:ascii="Courier New" w:hAnsi="Courier New" w:eastAsia="Courier New"/>
          <w:sz w:val="16"/>
        </w:rPr>
        <w:t xml:space="preserve">  "session_repository": "memory|sqlite|autonomous|oracle|mongodb",</w:t>
      </w:r>
      <w:r>
        <w:br/>
      </w:r>
      <w:r>
        <w:rPr>
          <w:rFonts w:ascii="Courier New" w:hAnsi="Courier New" w:eastAsia="Courier New"/>
          <w:sz w:val="16"/>
        </w:rPr>
        <w:t xml:space="preserve">  "checkpoint_repository": "memory|sqlite|autonomous|oracle|mongodb"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</w:p>
    <w:p>
      <w:pPr>
        <w:pStyle w:val="Heading2"/>
      </w:pPr>
      <w:r>
        <w:t>13.2 Verificar agentes/perfis carregados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http://localhost:8000/agents | jq</w:t>
      </w:r>
      <w:r>
        <w:br/>
      </w:r>
    </w:p>
    <w:p>
      <w:pPr>
        <w:pStyle w:val="Heading2"/>
      </w:pPr>
      <w:r>
        <w:t>13.3 Testar roteamento sem executar conversa completa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-X POST http://localhost:8000/debug/route   -H 'Content-Type: application/json'   -d '{</w:t>
      </w:r>
      <w:r>
        <w:br/>
      </w:r>
      <w:r>
        <w:rPr>
          <w:rFonts w:ascii="Courier New" w:hAnsi="Courier New" w:eastAsia="Courier New"/>
          <w:sz w:val="16"/>
        </w:rPr>
        <w:t xml:space="preserve">    "channel":"web",</w:t>
      </w:r>
      <w:r>
        <w:br/>
      </w:r>
      <w:r>
        <w:rPr>
          <w:rFonts w:ascii="Courier New" w:hAnsi="Courier New" w:eastAsia="Courier New"/>
          <w:sz w:val="16"/>
        </w:rPr>
        <w:t xml:space="preserve">    "payload":{</w:t>
      </w:r>
      <w:r>
        <w:br/>
      </w:r>
      <w:r>
        <w:rPr>
          <w:rFonts w:ascii="Courier New" w:hAnsi="Courier New" w:eastAsia="Courier New"/>
          <w:sz w:val="16"/>
        </w:rPr>
        <w:t xml:space="preserve">      "text":"Minha fatura veio alta",</w:t>
      </w:r>
      <w:r>
        <w:br/>
      </w:r>
      <w:r>
        <w:rPr>
          <w:rFonts w:ascii="Courier New" w:hAnsi="Courier New" w:eastAsia="Courier New"/>
          <w:sz w:val="16"/>
        </w:rPr>
        <w:t xml:space="preserve">      "session_id":"s-router-1",</w:t>
      </w:r>
      <w:r>
        <w:br/>
      </w:r>
      <w:r>
        <w:rPr>
          <w:rFonts w:ascii="Courier New" w:hAnsi="Courier New" w:eastAsia="Courier New"/>
          <w:sz w:val="16"/>
        </w:rPr>
        <w:t xml:space="preserve">      "context":{"msisdn":"5511999999999","invoice_id":"INV001"}</w:t>
      </w:r>
      <w:r>
        <w:br/>
      </w:r>
      <w:r>
        <w:rPr>
          <w:rFonts w:ascii="Courier New" w:hAnsi="Courier New" w:eastAsia="Courier New"/>
          <w:sz w:val="16"/>
        </w:rPr>
        <w:t xml:space="preserve">    },</w:t>
      </w:r>
      <w:r>
        <w:br/>
      </w:r>
      <w:r>
        <w:rPr>
          <w:rFonts w:ascii="Courier New" w:hAnsi="Courier New" w:eastAsia="Courier New"/>
          <w:sz w:val="16"/>
        </w:rPr>
        <w:t xml:space="preserve">    "agent_id":"telecom_contas",</w:t>
      </w:r>
      <w:r>
        <w:br/>
      </w:r>
      <w:r>
        <w:rPr>
          <w:rFonts w:ascii="Courier New" w:hAnsi="Courier New" w:eastAsia="Courier New"/>
          <w:sz w:val="16"/>
        </w:rPr>
        <w:t xml:space="preserve">    "tenant_id":"tenant_a"</w:t>
      </w:r>
      <w:r>
        <w:br/>
      </w:r>
      <w:r>
        <w:rPr>
          <w:rFonts w:ascii="Courier New" w:hAnsi="Courier New" w:eastAsia="Courier New"/>
          <w:sz w:val="16"/>
        </w:rPr>
        <w:t xml:space="preserve">  }' | jq</w:t>
      </w:r>
      <w:r>
        <w:br/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Resposta esperada em ROUTING_MODE=router: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"route": "billing_agent",</w:t>
      </w:r>
      <w:r>
        <w:br/>
      </w:r>
      <w:r>
        <w:rPr>
          <w:rFonts w:ascii="Courier New" w:hAnsi="Courier New" w:eastAsia="Courier New"/>
          <w:sz w:val="16"/>
        </w:rPr>
        <w:t xml:space="preserve">  "agent": "billing_agent",</w:t>
      </w:r>
      <w:r>
        <w:br/>
      </w:r>
      <w:r>
        <w:rPr>
          <w:rFonts w:ascii="Courier New" w:hAnsi="Courier New" w:eastAsia="Courier New"/>
          <w:sz w:val="16"/>
        </w:rPr>
        <w:t xml:space="preserve">  "intent": "billing_invoice_explanation",</w:t>
      </w:r>
      <w:r>
        <w:br/>
      </w:r>
      <w:r>
        <w:rPr>
          <w:rFonts w:ascii="Courier New" w:hAnsi="Courier New" w:eastAsia="Courier New"/>
          <w:sz w:val="16"/>
        </w:rPr>
        <w:t xml:space="preserve">  "method": "keyword",</w:t>
      </w:r>
      <w:r>
        <w:br/>
      </w:r>
      <w:r>
        <w:rPr>
          <w:rFonts w:ascii="Courier New" w:hAnsi="Courier New" w:eastAsia="Courier New"/>
          <w:sz w:val="16"/>
        </w:rPr>
        <w:t xml:space="preserve">  "mode": "router",</w:t>
      </w:r>
      <w:r>
        <w:br/>
      </w:r>
      <w:r>
        <w:rPr>
          <w:rFonts w:ascii="Courier New" w:hAnsi="Courier New" w:eastAsia="Courier New"/>
          <w:sz w:val="16"/>
        </w:rPr>
        <w:t xml:space="preserve">  "mcp_tools": ["consultar_fatura", "consultar_pagamentos"]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-X POST http://localhost:8000/debug/route   -H 'Content-Type: application/json'   -d '{</w:t>
      </w:r>
      <w:r>
        <w:br/>
      </w:r>
      <w:r>
        <w:rPr>
          <w:rFonts w:ascii="Courier New" w:hAnsi="Courier New" w:eastAsia="Courier New"/>
          <w:sz w:val="16"/>
        </w:rPr>
        <w:t xml:space="preserve">    "channel":"web",</w:t>
      </w:r>
      <w:r>
        <w:br/>
      </w:r>
      <w:r>
        <w:rPr>
          <w:rFonts w:ascii="Courier New" w:hAnsi="Courier New" w:eastAsia="Courier New"/>
          <w:sz w:val="16"/>
        </w:rPr>
        <w:t xml:space="preserve">    "payload":{</w:t>
      </w:r>
      <w:r>
        <w:br/>
      </w:r>
      <w:r>
        <w:rPr>
          <w:rFonts w:ascii="Courier New" w:hAnsi="Courier New" w:eastAsia="Courier New"/>
          <w:sz w:val="16"/>
        </w:rPr>
        <w:t xml:space="preserve">      "text":"Meu pedido atrasou e minha fatura veio duplicada",</w:t>
      </w:r>
      <w:r>
        <w:br/>
      </w:r>
      <w:r>
        <w:rPr>
          <w:rFonts w:ascii="Courier New" w:hAnsi="Courier New" w:eastAsia="Courier New"/>
          <w:sz w:val="16"/>
        </w:rPr>
        <w:t xml:space="preserve">      "session_id":"s-supervisor-1",</w:t>
      </w:r>
      <w:r>
        <w:br/>
      </w:r>
      <w:r>
        <w:rPr>
          <w:rFonts w:ascii="Courier New" w:hAnsi="Courier New" w:eastAsia="Courier New"/>
          <w:sz w:val="16"/>
        </w:rPr>
        <w:t xml:space="preserve">      "context":{"order_id":"P100","msisdn":"5511999999999"}</w:t>
      </w:r>
      <w:r>
        <w:br/>
      </w:r>
      <w:r>
        <w:rPr>
          <w:rFonts w:ascii="Courier New" w:hAnsi="Courier New" w:eastAsia="Courier New"/>
          <w:sz w:val="16"/>
        </w:rPr>
        <w:t xml:space="preserve">    },</w:t>
      </w:r>
      <w:r>
        <w:br/>
      </w:r>
      <w:r>
        <w:rPr>
          <w:rFonts w:ascii="Courier New" w:hAnsi="Courier New" w:eastAsia="Courier New"/>
          <w:sz w:val="16"/>
        </w:rPr>
        <w:t xml:space="preserve">    "agent_id":"telecom_contas",</w:t>
      </w:r>
      <w:r>
        <w:br/>
      </w:r>
      <w:r>
        <w:rPr>
          <w:rFonts w:ascii="Courier New" w:hAnsi="Courier New" w:eastAsia="Courier New"/>
          <w:sz w:val="16"/>
        </w:rPr>
        <w:t xml:space="preserve">    "tenant_id":"tenant_a"</w:t>
      </w:r>
      <w:r>
        <w:br/>
      </w:r>
      <w:r>
        <w:rPr>
          <w:rFonts w:ascii="Courier New" w:hAnsi="Courier New" w:eastAsia="Courier New"/>
          <w:sz w:val="16"/>
        </w:rPr>
        <w:t xml:space="preserve">  }' | jq</w:t>
      </w:r>
      <w:r>
        <w:br/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Resposta esperada em ROUTING_MODE=supervisor:</w:t>
      </w:r>
      <w:r>
        <w:br/>
      </w:r>
      <w:r>
        <w:rPr>
          <w:rFonts w:ascii="Courier New" w:hAnsi="Courier New" w:eastAsia="Courier New"/>
          <w:sz w:val="16"/>
        </w:rPr>
        <w:t>{</w:t>
      </w:r>
      <w:r>
        <w:br/>
      </w:r>
      <w:r>
        <w:rPr>
          <w:rFonts w:ascii="Courier New" w:hAnsi="Courier New" w:eastAsia="Courier New"/>
          <w:sz w:val="16"/>
        </w:rPr>
        <w:t xml:space="preserve">  "mode": "supervisor",</w:t>
      </w:r>
      <w:r>
        <w:br/>
      </w:r>
      <w:r>
        <w:rPr>
          <w:rFonts w:ascii="Courier New" w:hAnsi="Courier New" w:eastAsia="Courier New"/>
          <w:sz w:val="16"/>
        </w:rPr>
        <w:t xml:space="preserve">  "route": "supervisor_agent",</w:t>
      </w:r>
      <w:r>
        <w:br/>
      </w:r>
      <w:r>
        <w:rPr>
          <w:rFonts w:ascii="Courier New" w:hAnsi="Courier New" w:eastAsia="Courier New"/>
          <w:sz w:val="16"/>
        </w:rPr>
        <w:t xml:space="preserve">  "agents": ["billing_agent", "orders_agent"],</w:t>
      </w:r>
      <w:r>
        <w:br/>
      </w:r>
      <w:r>
        <w:rPr>
          <w:rFonts w:ascii="Courier New" w:hAnsi="Courier New" w:eastAsia="Courier New"/>
          <w:sz w:val="16"/>
        </w:rPr>
        <w:t xml:space="preserve">  "intent": "multi_intent"</w:t>
      </w:r>
      <w:r>
        <w:br/>
      </w:r>
      <w:r>
        <w:rPr>
          <w:rFonts w:ascii="Courier New" w:hAnsi="Courier New" w:eastAsia="Courier New"/>
          <w:sz w:val="16"/>
        </w:rPr>
        <w:t>}</w:t>
      </w:r>
      <w:r>
        <w:br/>
      </w:r>
    </w:p>
    <w:p>
      <w:pPr>
        <w:pStyle w:val="Heading2"/>
      </w:pPr>
      <w:r>
        <w:t>13.4 Testar MCP tools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http://localhost:8000/debug/mcp/tools | jq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curl -X POST http://localhost:8000/debug/mcp/call/consultar_fatura   -H 'Content-Type: application/json'   -d '{"msisdn":"5511999999999","invoice_id":"INV001"}' | jq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curl -X POST http://localhost:8000/debug/mcp/call/consultar_pedido   -H 'Content-Type: application/json'   -d '{"order_id":"P100","customer_id":"C001"}' | jq</w:t>
      </w:r>
      <w:r>
        <w:br/>
      </w:r>
    </w:p>
    <w:p>
      <w:pPr>
        <w:pStyle w:val="Heading2"/>
      </w:pPr>
      <w:r>
        <w:t>13.5 Testar conversa completa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curl -X POST http://localhost:8000/gateway/message   -H 'Content-Type: application/json'   -d '{</w:t>
      </w:r>
      <w:r>
        <w:br/>
      </w:r>
      <w:r>
        <w:rPr>
          <w:rFonts w:ascii="Courier New" w:hAnsi="Courier New" w:eastAsia="Courier New"/>
          <w:sz w:val="16"/>
        </w:rPr>
        <w:t xml:space="preserve">    "channel":"web",</w:t>
      </w:r>
      <w:r>
        <w:br/>
      </w:r>
      <w:r>
        <w:rPr>
          <w:rFonts w:ascii="Courier New" w:hAnsi="Courier New" w:eastAsia="Courier New"/>
          <w:sz w:val="16"/>
        </w:rPr>
        <w:t xml:space="preserve">    "agent_id":"telecom_contas",</w:t>
      </w:r>
      <w:r>
        <w:br/>
      </w:r>
      <w:r>
        <w:rPr>
          <w:rFonts w:ascii="Courier New" w:hAnsi="Courier New" w:eastAsia="Courier New"/>
          <w:sz w:val="16"/>
        </w:rPr>
        <w:t xml:space="preserve">    "tenant_id":"tenant_a",</w:t>
      </w:r>
      <w:r>
        <w:br/>
      </w:r>
      <w:r>
        <w:rPr>
          <w:rFonts w:ascii="Courier New" w:hAnsi="Courier New" w:eastAsia="Courier New"/>
          <w:sz w:val="16"/>
        </w:rPr>
        <w:t xml:space="preserve">    "payload":{</w:t>
      </w:r>
      <w:r>
        <w:br/>
      </w:r>
      <w:r>
        <w:rPr>
          <w:rFonts w:ascii="Courier New" w:hAnsi="Courier New" w:eastAsia="Courier New"/>
          <w:sz w:val="16"/>
        </w:rPr>
        <w:t xml:space="preserve">      "text":"Minha fatura veio alta. Pode consultar?",</w:t>
      </w:r>
      <w:r>
        <w:br/>
      </w:r>
      <w:r>
        <w:rPr>
          <w:rFonts w:ascii="Courier New" w:hAnsi="Courier New" w:eastAsia="Courier New"/>
          <w:sz w:val="16"/>
        </w:rPr>
        <w:t xml:space="preserve">      "session_id":"web-001",</w:t>
      </w:r>
      <w:r>
        <w:br/>
      </w:r>
      <w:r>
        <w:rPr>
          <w:rFonts w:ascii="Courier New" w:hAnsi="Courier New" w:eastAsia="Courier New"/>
          <w:sz w:val="16"/>
        </w:rPr>
        <w:t xml:space="preserve">      "user_id":"u1",</w:t>
      </w:r>
      <w:r>
        <w:br/>
      </w:r>
      <w:r>
        <w:rPr>
          <w:rFonts w:ascii="Courier New" w:hAnsi="Courier New" w:eastAsia="Courier New"/>
          <w:sz w:val="16"/>
        </w:rPr>
        <w:t xml:space="preserve">      "channel_id":"browser-1",</w:t>
      </w:r>
      <w:r>
        <w:br/>
      </w:r>
      <w:r>
        <w:rPr>
          <w:rFonts w:ascii="Courier New" w:hAnsi="Courier New" w:eastAsia="Courier New"/>
          <w:sz w:val="16"/>
        </w:rPr>
        <w:t xml:space="preserve">      "context":{</w:t>
      </w:r>
      <w:r>
        <w:br/>
      </w:r>
      <w:r>
        <w:rPr>
          <w:rFonts w:ascii="Courier New" w:hAnsi="Courier New" w:eastAsia="Courier New"/>
          <w:sz w:val="16"/>
        </w:rPr>
        <w:t xml:space="preserve">        "msisdn":"5511999999999",</w:t>
      </w:r>
      <w:r>
        <w:br/>
      </w:r>
      <w:r>
        <w:rPr>
          <w:rFonts w:ascii="Courier New" w:hAnsi="Courier New" w:eastAsia="Courier New"/>
          <w:sz w:val="16"/>
        </w:rPr>
        <w:t xml:space="preserve">        "invoice_id":"INV001"</w:t>
      </w:r>
      <w:r>
        <w:br/>
      </w:r>
      <w:r>
        <w:rPr>
          <w:rFonts w:ascii="Courier New" w:hAnsi="Courier New" w:eastAsia="Courier New"/>
          <w:sz w:val="16"/>
        </w:rPr>
        <w:t xml:space="preserve">      }</w:t>
      </w:r>
      <w:r>
        <w:br/>
      </w:r>
      <w:r>
        <w:rPr>
          <w:rFonts w:ascii="Courier New" w:hAnsi="Courier New" w:eastAsia="Courier New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sz w:val="16"/>
        </w:rPr>
        <w:t xml:space="preserve">  }' | jq</w:t>
      </w:r>
      <w:r>
        <w:br/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Campos úteis na resposta:</w:t>
      </w:r>
      <w:r>
        <w:br/>
      </w:r>
      <w:r>
        <w:rPr>
          <w:rFonts w:ascii="Courier New" w:hAnsi="Courier New" w:eastAsia="Courier New"/>
          <w:sz w:val="16"/>
        </w:rPr>
        <w:t>metadata.route</w:t>
      </w:r>
      <w:r>
        <w:br/>
      </w:r>
      <w:r>
        <w:rPr>
          <w:rFonts w:ascii="Courier New" w:hAnsi="Courier New" w:eastAsia="Courier New"/>
          <w:sz w:val="16"/>
        </w:rPr>
        <w:t>metadata.intent</w:t>
      </w:r>
      <w:r>
        <w:br/>
      </w:r>
      <w:r>
        <w:rPr>
          <w:rFonts w:ascii="Courier New" w:hAnsi="Courier New" w:eastAsia="Courier New"/>
          <w:sz w:val="16"/>
        </w:rPr>
        <w:t>metadata.route_decision</w:t>
      </w:r>
      <w:r>
        <w:br/>
      </w:r>
      <w:r>
        <w:rPr>
          <w:rFonts w:ascii="Courier New" w:hAnsi="Courier New" w:eastAsia="Courier New"/>
          <w:sz w:val="16"/>
        </w:rPr>
        <w:t>metadata.mcp_tools</w:t>
      </w:r>
      <w:r>
        <w:br/>
      </w:r>
      <w:r>
        <w:rPr>
          <w:rFonts w:ascii="Courier New" w:hAnsi="Courier New" w:eastAsia="Courier New"/>
          <w:sz w:val="16"/>
        </w:rPr>
        <w:t>metadata.mcp_results</w:t>
      </w:r>
      <w:r>
        <w:br/>
      </w:r>
      <w:r>
        <w:rPr>
          <w:rFonts w:ascii="Courier New" w:hAnsi="Courier New" w:eastAsia="Courier New"/>
          <w:sz w:val="16"/>
        </w:rPr>
        <w:t>metadata.guardrails</w:t>
      </w:r>
      <w:r>
        <w:br/>
      </w:r>
      <w:r>
        <w:rPr>
          <w:rFonts w:ascii="Courier New" w:hAnsi="Courier New" w:eastAsia="Courier New"/>
          <w:sz w:val="16"/>
        </w:rPr>
        <w:t>metadata.judges</w:t>
      </w:r>
      <w:r>
        <w:br/>
      </w:r>
    </w:p>
    <w:p>
      <w:pPr>
        <w:pStyle w:val="Heading1"/>
      </w:pPr>
      <w:r>
        <w:t>14. Observabilidade, memória e checkpoint</w:t>
      </w:r>
    </w:p>
    <w:p>
      <w:r>
        <w:t>O fluxo de entrada cria uma identidade com tenant_id, agent_id e session_id. O método AgentIdentity.conversation_key() é usado como chave operacional da conversa. Essa chave é usada para sessão, memória, checkpoint, SSE e telemetria.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tenant_id + agent_id + session_id -&gt; conversation_key</w:t>
      </w:r>
      <w:r>
        <w:br/>
      </w:r>
      <w:r>
        <w:rPr>
          <w:rFonts w:ascii="Courier New" w:hAnsi="Courier New" w:eastAsia="Courier New"/>
          <w:sz w:val="16"/>
        </w:rPr>
        <w:t>Exemplo:</w:t>
      </w:r>
      <w:r>
        <w:br/>
      </w:r>
      <w:r>
        <w:rPr>
          <w:rFonts w:ascii="Courier New" w:hAnsi="Courier New" w:eastAsia="Courier New"/>
          <w:sz w:val="16"/>
        </w:rPr>
        <w:t>tenant_a:telecom_contas:web-001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Sessão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SESSION_REPOSITORY_PROVIDER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Guarda SessionContext por conversation_key.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Memória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MEMORY_REPOSITORY_PROVIDER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Guarda mensagens user/assistant por conversation_key.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Checkpoint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CHECKPOINT_REPOSITORY_PROVIDER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Guarda estado do LangGraph por conversation_key/thread_id.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Langfuse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ENABLE_LANGFUSE, LANGFUSE_HOST, chaves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Registra spans workflow.*, guardrails.*, judges.*, mcp.tool_call e gateway.*.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Eventos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ENABLE_OCI_STREAMING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Publica agent.completed e eventos operacionais.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Endpoints úteis:</w:t>
      </w:r>
      <w:r>
        <w:br/>
      </w:r>
      <w:r>
        <w:rPr>
          <w:rFonts w:ascii="Courier New" w:hAnsi="Courier New" w:eastAsia="Courier New"/>
          <w:sz w:val="16"/>
        </w:rPr>
        <w:t>GET /sessions/{session_id}/messages</w:t>
      </w:r>
      <w:r>
        <w:br/>
      </w:r>
      <w:r>
        <w:rPr>
          <w:rFonts w:ascii="Courier New" w:hAnsi="Courier New" w:eastAsia="Courier New"/>
          <w:sz w:val="16"/>
        </w:rPr>
        <w:t>GET /sessions/{session_id}/checkpoint</w:t>
      </w:r>
      <w:r>
        <w:br/>
      </w:r>
      <w:r>
        <w:rPr>
          <w:rFonts w:ascii="Courier New" w:hAnsi="Courier New" w:eastAsia="Courier New"/>
          <w:sz w:val="16"/>
        </w:rPr>
        <w:t>GET /debug/usage</w:t>
      </w:r>
      <w:r>
        <w:br/>
      </w:r>
      <w:r>
        <w:rPr>
          <w:rFonts w:ascii="Courier New" w:hAnsi="Courier New" w:eastAsia="Courier New"/>
          <w:sz w:val="16"/>
        </w:rPr>
        <w:t>GET /debug/env</w:t>
      </w:r>
      <w:r>
        <w:br/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Causa provável</w:t>
            </w:r>
          </w:p>
        </w:tc>
        <w:tc>
          <w:tcPr>
            <w:tcW w:type="dxa" w:w="3456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Como corrigir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ROUTING_MODE não muda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.env errado ou container sobrescrevendo variável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Conferir /debug/env e docker compose env_file/environment.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Sempre cai em billing_agent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Fallback ativo ou keywords não batem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Revisar config/routing.yaml, acentos e priority. Testar /debug/route.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Mensagem "sim" vai para agente errado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state_policies sem estado da sessão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Adicionar WAITING_* em state_policies ou gravar workflow_state corretamente.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Supervisor chama um agente só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Mensagem não contém keywords de múltiplos domínios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Revisar ROUTING_RULES em supervisor.py.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Tool MCP não é chamada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mcp_tools não veio na intent ou ENABLE_MCP_TOOLS=false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Verificar route_decision.mcp_tools e /debug/mcp/tools.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Tool MCP configurada mas falha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Endpoint do MCP server fora do ar ou porta errada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Subir scripts/run_mcp_servers.sh e conferir mcp_servers.yaml.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Resposta sem trace Langfuse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ENABLE_LANGFUSE=false ou credenciais ausentes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Verificar /debug/env e variáveis LANGFUSE_PUBLIC_KEY/SECRET_KEY/HOST.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Memória contaminada entre domínios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Uso de session_id simples em vez de conversation_key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Usar tenant_id:agent_id:session_id como chave operacional.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Checkpoint não aparece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CHECKPOINT_REPOSITORY_PROVIDER=memory ou sessão errada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Verificar provider e consultar /sessions/{conversation_key}/checkpoint.</w:t>
            </w:r>
          </w:p>
        </w:tc>
      </w:tr>
    </w:tbl>
    <w:p/>
    <w:p>
      <w:pPr>
        <w:pStyle w:val="Heading1"/>
      </w:pPr>
      <w:r>
        <w:t>16. Checklist de implementação</w:t>
      </w:r>
    </w:p>
    <w:p>
      <w:pPr>
        <w:pStyle w:val="ListBullet"/>
      </w:pPr>
      <w:r>
        <w:t>Definir se o caso de uso exige ROUTING_MODE=router ou ROUTING_MODE=supervisor.</w:t>
      </w:r>
    </w:p>
    <w:p>
      <w:pPr>
        <w:pStyle w:val="ListBullet"/>
      </w:pPr>
      <w:r>
        <w:t>Cadastrar ou ajustar intents em agent_template_backend/config/routing.yaml.</w:t>
      </w:r>
    </w:p>
    <w:p>
      <w:pPr>
        <w:pStyle w:val="ListBullet"/>
      </w:pPr>
      <w:r>
        <w:t>Garantir que cada intent aponta para o agente especialista correto.</w:t>
      </w:r>
    </w:p>
    <w:p>
      <w:pPr>
        <w:pStyle w:val="ListBullet"/>
      </w:pPr>
      <w:r>
        <w:t>Configurar mcp_tools na intent apenas quando a tool deve ser permitida naquele contexto.</w:t>
      </w:r>
    </w:p>
    <w:p>
      <w:pPr>
        <w:pStyle w:val="ListBullet"/>
      </w:pPr>
      <w:r>
        <w:t>Cadastrar tools em config/tools.yaml e servidores em config/mcp_servers.yaml.</w:t>
      </w:r>
    </w:p>
    <w:p>
      <w:pPr>
        <w:pStyle w:val="ListBullet"/>
      </w:pPr>
      <w:r>
        <w:t>Garantir que o agente especialista exista em agent_template_backend/app/agents/.</w:t>
      </w:r>
    </w:p>
    <w:p>
      <w:pPr>
        <w:pStyle w:val="ListBullet"/>
      </w:pPr>
      <w:r>
        <w:t>Instanciar o agente em AgentWorkflow.__init__.</w:t>
      </w:r>
    </w:p>
    <w:p>
      <w:pPr>
        <w:pStyle w:val="ListBullet"/>
      </w:pPr>
      <w:r>
        <w:t>Adicionar nó do agente no LangGraph.</w:t>
      </w:r>
    </w:p>
    <w:p>
      <w:pPr>
        <w:pStyle w:val="ListBullet"/>
      </w:pPr>
      <w:r>
        <w:t>Adicionar rota no add_conditional_edges de routing_decision.</w:t>
      </w:r>
    </w:p>
    <w:p>
      <w:pPr>
        <w:pStyle w:val="ListBullet"/>
      </w:pPr>
      <w:r>
        <w:t>No modo supervisor, adicionar regra em Supervisor.ROUTING_RULES e handler em supervisor_agent.</w:t>
      </w:r>
    </w:p>
    <w:p>
      <w:pPr>
        <w:pStyle w:val="ListBullet"/>
      </w:pPr>
      <w:r>
        <w:t>Testar /health, /agents e /debug/env.</w:t>
      </w:r>
    </w:p>
    <w:p>
      <w:pPr>
        <w:pStyle w:val="ListBullet"/>
      </w:pPr>
      <w:r>
        <w:t>Testar /debug/route para cada intent.</w:t>
      </w:r>
    </w:p>
    <w:p>
      <w:pPr>
        <w:pStyle w:val="ListBullet"/>
      </w:pPr>
      <w:r>
        <w:t>Testar /debug/mcp/tools e /debug/mcp/call/{tool_name}.</w:t>
      </w:r>
    </w:p>
    <w:p>
      <w:pPr>
        <w:pStyle w:val="ListBullet"/>
      </w:pPr>
      <w:r>
        <w:t>Testar /gateway/message com contexto real.</w:t>
      </w:r>
    </w:p>
    <w:p>
      <w:pPr>
        <w:pStyle w:val="ListBullet"/>
      </w:pPr>
      <w:r>
        <w:t>Verificar metadata.route, metadata.intent, metadata.route_decision, metadata.mcp_results, guardrails e judges.</w:t>
      </w:r>
    </w:p>
    <w:p>
      <w:pPr>
        <w:pStyle w:val="ListBullet"/>
      </w:pPr>
      <w:r>
        <w:t>Validar memória, checkpoint e traces por conversation_key.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Manual de Roteamento Multi-Agent - atualizado para agent_framework_oci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