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61B5" w14:textId="77777777" w:rsidR="00980CC1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A96AFF" wp14:editId="607A9386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597A622E" wp14:editId="47156B22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1C71" w14:textId="77777777" w:rsidR="00980CC1" w:rsidRDefault="00000000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29960407" w14:textId="77777777" w:rsidR="00980CC1" w:rsidRDefault="00980CC1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80CC1" w14:paraId="6F906D16" w14:textId="77777777">
        <w:trPr>
          <w:trHeight w:val="419"/>
        </w:trPr>
        <w:tc>
          <w:tcPr>
            <w:tcW w:w="2820" w:type="dxa"/>
          </w:tcPr>
          <w:p w14:paraId="7B25465F" w14:textId="77777777" w:rsidR="00980CC1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6009B5CD" w14:textId="64E10704" w:rsidR="00980CC1" w:rsidRDefault="00FE6EA5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 w:rsidRPr="0033412B">
              <w:rPr>
                <w:sz w:val="20"/>
              </w:rPr>
              <w:t>2</w:t>
            </w:r>
            <w:r>
              <w:rPr>
                <w:sz w:val="20"/>
              </w:rPr>
              <w:t xml:space="preserve">8 </w:t>
            </w:r>
            <w:r w:rsidRPr="0033412B">
              <w:rPr>
                <w:sz w:val="20"/>
              </w:rPr>
              <w:t>September 2026</w:t>
            </w:r>
          </w:p>
        </w:tc>
      </w:tr>
      <w:tr w:rsidR="00980CC1" w14:paraId="1E96E1A8" w14:textId="77777777">
        <w:trPr>
          <w:trHeight w:val="420"/>
        </w:trPr>
        <w:tc>
          <w:tcPr>
            <w:tcW w:w="2820" w:type="dxa"/>
          </w:tcPr>
          <w:p w14:paraId="12B5C940" w14:textId="77777777" w:rsidR="00980CC1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2F65139" w14:textId="5C932EB5" w:rsidR="00980CC1" w:rsidRDefault="00FE6EA5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 w:rsidRPr="0033412B">
              <w:rPr>
                <w:sz w:val="24"/>
                <w:szCs w:val="24"/>
              </w:rPr>
              <w:t>SWTID-2026-8433</w:t>
            </w:r>
          </w:p>
        </w:tc>
      </w:tr>
      <w:tr w:rsidR="00FE6EA5" w14:paraId="4E500EEE" w14:textId="77777777">
        <w:trPr>
          <w:trHeight w:val="399"/>
        </w:trPr>
        <w:tc>
          <w:tcPr>
            <w:tcW w:w="2820" w:type="dxa"/>
          </w:tcPr>
          <w:p w14:paraId="1D5BBDBB" w14:textId="77777777" w:rsidR="00FE6EA5" w:rsidRDefault="00FE6EA5" w:rsidP="00FE6EA5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38A5E49" w14:textId="73EF683D" w:rsidR="00FE6EA5" w:rsidRDefault="00FE6EA5" w:rsidP="00FE6EA5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r w:rsidRPr="0033412B">
              <w:rPr>
                <w:spacing w:val="-2"/>
                <w:sz w:val="20"/>
              </w:rPr>
              <w:t xml:space="preserve">AI </w:t>
            </w:r>
            <w:proofErr w:type="spellStart"/>
            <w:r w:rsidRPr="0033412B">
              <w:rPr>
                <w:spacing w:val="-2"/>
                <w:sz w:val="20"/>
              </w:rPr>
              <w:t>WeatherWise</w:t>
            </w:r>
            <w:proofErr w:type="spellEnd"/>
            <w:r>
              <w:rPr>
                <w:spacing w:val="-2"/>
                <w:sz w:val="20"/>
              </w:rPr>
              <w:t xml:space="preserve"> API</w:t>
            </w:r>
          </w:p>
        </w:tc>
      </w:tr>
      <w:tr w:rsidR="00FE6EA5" w14:paraId="7EF8A032" w14:textId="77777777">
        <w:trPr>
          <w:trHeight w:val="420"/>
        </w:trPr>
        <w:tc>
          <w:tcPr>
            <w:tcW w:w="2820" w:type="dxa"/>
          </w:tcPr>
          <w:p w14:paraId="70599653" w14:textId="77777777" w:rsidR="00FE6EA5" w:rsidRDefault="00FE6EA5" w:rsidP="00FE6EA5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7E8F480" w14:textId="77777777" w:rsidR="00FE6EA5" w:rsidRDefault="00FE6EA5" w:rsidP="00FE6EA5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2326AC3B" w14:textId="77777777" w:rsidR="00980CC1" w:rsidRDefault="00980CC1">
      <w:pPr>
        <w:pStyle w:val="BodyText"/>
        <w:spacing w:before="210"/>
        <w:rPr>
          <w:rFonts w:ascii="Arial"/>
          <w:b/>
          <w:sz w:val="28"/>
        </w:rPr>
      </w:pPr>
    </w:p>
    <w:p w14:paraId="1DAA15E6" w14:textId="77777777" w:rsidR="00980CC1" w:rsidRDefault="00000000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2116D074" w14:textId="77777777" w:rsidR="00980CC1" w:rsidRDefault="00000000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0347B8F4" w14:textId="77777777" w:rsidR="00980CC1" w:rsidRDefault="00980CC1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980CC1" w14:paraId="3A56A4FA" w14:textId="77777777">
        <w:trPr>
          <w:trHeight w:val="839"/>
        </w:trPr>
        <w:tc>
          <w:tcPr>
            <w:tcW w:w="580" w:type="dxa"/>
          </w:tcPr>
          <w:p w14:paraId="718F0EB4" w14:textId="77777777" w:rsidR="00980CC1" w:rsidRDefault="00980CC1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1833F3BA" w14:textId="77777777" w:rsidR="00980CC1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14:paraId="1C19D301" w14:textId="77777777" w:rsidR="00980CC1" w:rsidRDefault="00980CC1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5C09C31" w14:textId="77777777" w:rsidR="00980CC1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6934BA92" w14:textId="77777777" w:rsidR="00980CC1" w:rsidRDefault="00980CC1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6E66AC7" w14:textId="77777777" w:rsidR="00980CC1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709B11CE" w14:textId="77777777" w:rsidR="00980CC1" w:rsidRDefault="00980CC1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080710EA" w14:textId="77777777" w:rsidR="00980CC1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122084E7" w14:textId="77777777" w:rsidR="00980CC1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0497459F" w14:textId="77777777" w:rsidR="00980CC1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980CC1" w14:paraId="17EE5258" w14:textId="77777777">
        <w:trPr>
          <w:trHeight w:val="619"/>
        </w:trPr>
        <w:tc>
          <w:tcPr>
            <w:tcW w:w="580" w:type="dxa"/>
          </w:tcPr>
          <w:p w14:paraId="2903D7D9" w14:textId="77777777" w:rsidR="00980CC1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137C6F2F" w14:textId="7EE0D998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Pavithra E</w:t>
            </w:r>
          </w:p>
        </w:tc>
        <w:tc>
          <w:tcPr>
            <w:tcW w:w="1700" w:type="dxa"/>
          </w:tcPr>
          <w:p w14:paraId="784AADB7" w14:textId="77777777" w:rsidR="00545716" w:rsidRPr="00545716" w:rsidRDefault="00545716" w:rsidP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 xml:space="preserve">Team Lead &amp; Presenter </w:t>
            </w:r>
          </w:p>
          <w:p w14:paraId="27C21F43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5D36283A" w14:textId="488EDBFA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Introduction, Problem Statement &amp; Fallback Resilience</w:t>
            </w:r>
          </w:p>
        </w:tc>
        <w:tc>
          <w:tcPr>
            <w:tcW w:w="1980" w:type="dxa"/>
          </w:tcPr>
          <w:p w14:paraId="01B21F94" w14:textId="007FF277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Presented project scope, architectural goals, and system fallback capabilities under missing API key conditions.</w:t>
            </w:r>
          </w:p>
        </w:tc>
        <w:tc>
          <w:tcPr>
            <w:tcW w:w="2100" w:type="dxa"/>
          </w:tcPr>
          <w:p w14:paraId="29721076" w14:textId="4CE17DC2" w:rsidR="00980CC1" w:rsidRDefault="00FE6EA5">
            <w:pPr>
              <w:pStyle w:val="TableParagraph"/>
              <w:rPr>
                <w:rFonts w:ascii="Times New Roman"/>
                <w:sz w:val="18"/>
              </w:rPr>
            </w:pPr>
            <w:r w:rsidRPr="00FE6EA5">
              <w:rPr>
                <w:rFonts w:ascii="Times New Roman"/>
                <w:sz w:val="18"/>
              </w:rPr>
              <w:t>Active</w:t>
            </w:r>
          </w:p>
        </w:tc>
      </w:tr>
      <w:tr w:rsidR="00980CC1" w14:paraId="630B5435" w14:textId="77777777">
        <w:trPr>
          <w:trHeight w:val="600"/>
        </w:trPr>
        <w:tc>
          <w:tcPr>
            <w:tcW w:w="580" w:type="dxa"/>
          </w:tcPr>
          <w:p w14:paraId="2CD9AB6C" w14:textId="77777777" w:rsidR="00980CC1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35922394" w14:textId="1484264B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Praveena S</w:t>
            </w:r>
          </w:p>
        </w:tc>
        <w:tc>
          <w:tcPr>
            <w:tcW w:w="1700" w:type="dxa"/>
          </w:tcPr>
          <w:p w14:paraId="426BBA55" w14:textId="57CE004A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Backend Architect</w:t>
            </w:r>
          </w:p>
        </w:tc>
        <w:tc>
          <w:tcPr>
            <w:tcW w:w="1980" w:type="dxa"/>
          </w:tcPr>
          <w:p w14:paraId="39D8395A" w14:textId="7509C479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Tech Stack &amp; Architecture Overview</w:t>
            </w:r>
          </w:p>
        </w:tc>
        <w:tc>
          <w:tcPr>
            <w:tcW w:w="1980" w:type="dxa"/>
          </w:tcPr>
          <w:p w14:paraId="371D0FCE" w14:textId="31E5F8F1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Demonstrated MVC structure, server entry point configuration (server.js), and database setup (db.js).</w:t>
            </w:r>
          </w:p>
        </w:tc>
        <w:tc>
          <w:tcPr>
            <w:tcW w:w="2100" w:type="dxa"/>
          </w:tcPr>
          <w:p w14:paraId="70F43111" w14:textId="264A02B1" w:rsidR="00980CC1" w:rsidRDefault="00FE6EA5">
            <w:pPr>
              <w:pStyle w:val="TableParagraph"/>
              <w:rPr>
                <w:rFonts w:ascii="Times New Roman"/>
                <w:sz w:val="18"/>
              </w:rPr>
            </w:pPr>
            <w:r w:rsidRPr="00FE6EA5">
              <w:rPr>
                <w:rFonts w:ascii="Times New Roman"/>
                <w:sz w:val="18"/>
              </w:rPr>
              <w:t>Active</w:t>
            </w:r>
          </w:p>
        </w:tc>
      </w:tr>
      <w:tr w:rsidR="00980CC1" w14:paraId="6EE355FA" w14:textId="77777777">
        <w:trPr>
          <w:trHeight w:val="619"/>
        </w:trPr>
        <w:tc>
          <w:tcPr>
            <w:tcW w:w="580" w:type="dxa"/>
          </w:tcPr>
          <w:p w14:paraId="44AA58FC" w14:textId="77777777" w:rsidR="00980CC1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56248C52" w14:textId="59719E9B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Kiruba R</w:t>
            </w:r>
          </w:p>
        </w:tc>
        <w:tc>
          <w:tcPr>
            <w:tcW w:w="1700" w:type="dxa"/>
          </w:tcPr>
          <w:p w14:paraId="5327F849" w14:textId="29F95097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Security &amp; Auth Lead</w:t>
            </w:r>
          </w:p>
        </w:tc>
        <w:tc>
          <w:tcPr>
            <w:tcW w:w="1980" w:type="dxa"/>
          </w:tcPr>
          <w:p w14:paraId="3F6CE1D6" w14:textId="67AA714A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Authentication &amp; Location CRUD Demo</w:t>
            </w:r>
          </w:p>
        </w:tc>
        <w:tc>
          <w:tcPr>
            <w:tcW w:w="1980" w:type="dxa"/>
          </w:tcPr>
          <w:p w14:paraId="4F209600" w14:textId="0D89B917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Executed live Thunder Client requests showing user registration, login JWT token issue, and location management.</w:t>
            </w:r>
          </w:p>
        </w:tc>
        <w:tc>
          <w:tcPr>
            <w:tcW w:w="2100" w:type="dxa"/>
          </w:tcPr>
          <w:p w14:paraId="30274DE0" w14:textId="123D0376" w:rsidR="00980CC1" w:rsidRDefault="00FE6EA5">
            <w:pPr>
              <w:pStyle w:val="TableParagraph"/>
              <w:rPr>
                <w:rFonts w:ascii="Times New Roman"/>
                <w:sz w:val="18"/>
              </w:rPr>
            </w:pPr>
            <w:r w:rsidRPr="00FE6EA5">
              <w:rPr>
                <w:rFonts w:ascii="Times New Roman"/>
                <w:sz w:val="18"/>
              </w:rPr>
              <w:t>Active</w:t>
            </w:r>
          </w:p>
        </w:tc>
      </w:tr>
      <w:tr w:rsidR="00980CC1" w14:paraId="53620787" w14:textId="77777777">
        <w:trPr>
          <w:trHeight w:val="600"/>
        </w:trPr>
        <w:tc>
          <w:tcPr>
            <w:tcW w:w="580" w:type="dxa"/>
          </w:tcPr>
          <w:p w14:paraId="22663C3A" w14:textId="77777777" w:rsidR="00980CC1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47213FD5" w14:textId="6A088506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Nisha R</w:t>
            </w:r>
          </w:p>
        </w:tc>
        <w:tc>
          <w:tcPr>
            <w:tcW w:w="1700" w:type="dxa"/>
          </w:tcPr>
          <w:p w14:paraId="619AA226" w14:textId="09687C89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AI &amp; API Integration Lead</w:t>
            </w:r>
          </w:p>
        </w:tc>
        <w:tc>
          <w:tcPr>
            <w:tcW w:w="1980" w:type="dxa"/>
          </w:tcPr>
          <w:p w14:paraId="044B687F" w14:textId="5A539A0A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>Weather Metrics &amp; AI Insights Demo</w:t>
            </w:r>
          </w:p>
        </w:tc>
        <w:tc>
          <w:tcPr>
            <w:tcW w:w="1980" w:type="dxa"/>
          </w:tcPr>
          <w:p w14:paraId="5BF477B3" w14:textId="5676DE80" w:rsidR="00980CC1" w:rsidRDefault="00545716">
            <w:pPr>
              <w:pStyle w:val="TableParagraph"/>
              <w:rPr>
                <w:rFonts w:ascii="Times New Roman"/>
                <w:sz w:val="18"/>
              </w:rPr>
            </w:pPr>
            <w:r w:rsidRPr="00545716">
              <w:rPr>
                <w:rFonts w:ascii="Times New Roman"/>
                <w:sz w:val="18"/>
              </w:rPr>
              <w:t xml:space="preserve">Demonstrated </w:t>
            </w:r>
            <w:proofErr w:type="spellStart"/>
            <w:r w:rsidRPr="00545716">
              <w:rPr>
                <w:rFonts w:ascii="Times New Roman"/>
                <w:sz w:val="18"/>
              </w:rPr>
              <w:t>OpenWeatherMap</w:t>
            </w:r>
            <w:proofErr w:type="spellEnd"/>
            <w:r w:rsidRPr="00545716">
              <w:rPr>
                <w:rFonts w:ascii="Times New Roman"/>
                <w:sz w:val="18"/>
              </w:rPr>
              <w:t xml:space="preserve"> data fetching and Google Gemini AI natural language summary and recommendation responses.</w:t>
            </w:r>
          </w:p>
        </w:tc>
        <w:tc>
          <w:tcPr>
            <w:tcW w:w="2100" w:type="dxa"/>
          </w:tcPr>
          <w:p w14:paraId="4CA0E445" w14:textId="1ABF49FD" w:rsidR="00980CC1" w:rsidRDefault="00FE6EA5">
            <w:pPr>
              <w:pStyle w:val="TableParagraph"/>
              <w:rPr>
                <w:rFonts w:ascii="Times New Roman"/>
                <w:sz w:val="18"/>
              </w:rPr>
            </w:pPr>
            <w:r w:rsidRPr="00FE6EA5">
              <w:rPr>
                <w:rFonts w:ascii="Times New Roman"/>
                <w:sz w:val="18"/>
              </w:rPr>
              <w:t>Active</w:t>
            </w:r>
          </w:p>
        </w:tc>
      </w:tr>
      <w:tr w:rsidR="00980CC1" w14:paraId="52EF20F3" w14:textId="77777777">
        <w:trPr>
          <w:trHeight w:val="620"/>
        </w:trPr>
        <w:tc>
          <w:tcPr>
            <w:tcW w:w="580" w:type="dxa"/>
          </w:tcPr>
          <w:p w14:paraId="72C7A56D" w14:textId="77777777" w:rsidR="00980CC1" w:rsidRDefault="00000000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70222933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69938B3A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5C511A18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2E62E562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2306B233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80CC1" w14:paraId="2AF39FBB" w14:textId="77777777">
        <w:trPr>
          <w:trHeight w:val="599"/>
        </w:trPr>
        <w:tc>
          <w:tcPr>
            <w:tcW w:w="580" w:type="dxa"/>
          </w:tcPr>
          <w:p w14:paraId="3ACFDCA0" w14:textId="77777777" w:rsidR="00980CC1" w:rsidRDefault="00000000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534FB181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0" w:type="dxa"/>
          </w:tcPr>
          <w:p w14:paraId="3359715D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095ECBEA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 w14:paraId="14C17C4B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5DCA0A22" w14:textId="77777777" w:rsidR="00980CC1" w:rsidRDefault="00980CC1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F43998E" w14:textId="77777777" w:rsidR="00980CC1" w:rsidRDefault="00980CC1">
      <w:pPr>
        <w:pStyle w:val="BodyText"/>
      </w:pPr>
    </w:p>
    <w:p w14:paraId="3F66C782" w14:textId="77777777" w:rsidR="00980CC1" w:rsidRDefault="00980CC1">
      <w:pPr>
        <w:pStyle w:val="BodyText"/>
        <w:spacing w:before="77"/>
      </w:pPr>
    </w:p>
    <w:p w14:paraId="6500A7C8" w14:textId="77777777" w:rsidR="00980CC1" w:rsidRDefault="00000000">
      <w:pPr>
        <w:pStyle w:val="Heading2"/>
        <w:spacing w:after="34"/>
      </w:pPr>
      <w:bookmarkStart w:id="2" w:name="Team_Coordination_Notes:_"/>
      <w:bookmarkEnd w:id="2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980CC1" w14:paraId="59F4E8D1" w14:textId="77777777">
        <w:trPr>
          <w:trHeight w:val="540"/>
        </w:trPr>
        <w:tc>
          <w:tcPr>
            <w:tcW w:w="3420" w:type="dxa"/>
          </w:tcPr>
          <w:p w14:paraId="65319086" w14:textId="77777777" w:rsidR="00980CC1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398261F6" w14:textId="77777777" w:rsidR="00980CC1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980CC1" w14:paraId="451EC9D1" w14:textId="77777777">
        <w:trPr>
          <w:trHeight w:val="539"/>
        </w:trPr>
        <w:tc>
          <w:tcPr>
            <w:tcW w:w="3420" w:type="dxa"/>
          </w:tcPr>
          <w:p w14:paraId="23947A96" w14:textId="77777777" w:rsidR="00980CC1" w:rsidRDefault="00000000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122F8C1C" w14:textId="0B0D82B6" w:rsidR="00980CC1" w:rsidRDefault="00FE6EA5">
            <w:pPr>
              <w:pStyle w:val="TableParagraph"/>
              <w:rPr>
                <w:rFonts w:ascii="Times New Roman"/>
                <w:sz w:val="18"/>
              </w:rPr>
            </w:pPr>
            <w:r w:rsidRPr="00FE6EA5">
              <w:rPr>
                <w:rFonts w:ascii="Times New Roman"/>
                <w:sz w:val="18"/>
              </w:rPr>
              <w:t>Pavithra E</w:t>
            </w:r>
          </w:p>
        </w:tc>
      </w:tr>
      <w:tr w:rsidR="00980CC1" w14:paraId="0260D9F3" w14:textId="77777777">
        <w:trPr>
          <w:trHeight w:val="520"/>
        </w:trPr>
        <w:tc>
          <w:tcPr>
            <w:tcW w:w="3420" w:type="dxa"/>
          </w:tcPr>
          <w:p w14:paraId="493120E1" w14:textId="77777777" w:rsidR="00980CC1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proofErr w:type="gramStart"/>
            <w:r>
              <w:rPr>
                <w:rFonts w:ascii="Arial MT"/>
                <w:sz w:val="18"/>
              </w:rPr>
              <w:t>Overall</w:t>
            </w:r>
            <w:proofErr w:type="gramEnd"/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7CC73C4A" w14:textId="18CF7685" w:rsidR="00980CC1" w:rsidRDefault="00FE6EA5">
            <w:pPr>
              <w:pStyle w:val="TableParagraph"/>
              <w:rPr>
                <w:rFonts w:ascii="Times New Roman"/>
                <w:sz w:val="18"/>
              </w:rPr>
            </w:pPr>
            <w:r w:rsidRPr="00FE6EA5">
              <w:rPr>
                <w:rFonts w:ascii="Times New Roman"/>
                <w:b/>
                <w:bCs/>
                <w:sz w:val="18"/>
              </w:rPr>
              <w:t>5 / 5</w:t>
            </w:r>
            <w:r w:rsidRPr="00FE6EA5">
              <w:rPr>
                <w:rFonts w:ascii="Times New Roman"/>
                <w:sz w:val="18"/>
              </w:rPr>
              <w:t xml:space="preserve"> (Equal contribution across controller development, testing, and live presentation steps)</w:t>
            </w:r>
          </w:p>
        </w:tc>
      </w:tr>
      <w:tr w:rsidR="00980CC1" w14:paraId="22852330" w14:textId="77777777">
        <w:trPr>
          <w:trHeight w:val="539"/>
        </w:trPr>
        <w:tc>
          <w:tcPr>
            <w:tcW w:w="3420" w:type="dxa"/>
          </w:tcPr>
          <w:p w14:paraId="5895E484" w14:textId="77777777" w:rsidR="00980CC1" w:rsidRDefault="00000000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096C805D" w14:textId="3AD9EEEA" w:rsidR="00980CC1" w:rsidRDefault="00FE6EA5">
            <w:pPr>
              <w:pStyle w:val="TableParagraph"/>
              <w:rPr>
                <w:rFonts w:ascii="Times New Roman"/>
                <w:sz w:val="18"/>
              </w:rPr>
            </w:pPr>
            <w:r w:rsidRPr="00FE6EA5">
              <w:rPr>
                <w:rFonts w:ascii="Times New Roman"/>
                <w:sz w:val="18"/>
              </w:rPr>
              <w:t>Minor response delay during live third-party Gemini AI API call execution.</w:t>
            </w:r>
          </w:p>
        </w:tc>
      </w:tr>
      <w:tr w:rsidR="00980CC1" w14:paraId="373FF3B5" w14:textId="77777777">
        <w:trPr>
          <w:trHeight w:val="540"/>
        </w:trPr>
        <w:tc>
          <w:tcPr>
            <w:tcW w:w="3420" w:type="dxa"/>
          </w:tcPr>
          <w:p w14:paraId="68A3B324" w14:textId="77777777" w:rsidR="00980CC1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6B1C4996" w14:textId="29BA93BF" w:rsidR="00980CC1" w:rsidRDefault="00FE6EA5">
            <w:pPr>
              <w:pStyle w:val="TableParagraph"/>
              <w:rPr>
                <w:rFonts w:ascii="Times New Roman"/>
                <w:sz w:val="18"/>
              </w:rPr>
            </w:pPr>
            <w:r w:rsidRPr="00FE6EA5">
              <w:rPr>
                <w:rFonts w:ascii="Times New Roman"/>
                <w:sz w:val="18"/>
              </w:rPr>
              <w:t>Demonstrated the pre-configured resilient fallback response system built within aiService.js to ensure uninterrupted API outputs.</w:t>
            </w:r>
          </w:p>
        </w:tc>
      </w:tr>
    </w:tbl>
    <w:p w14:paraId="2B75361B" w14:textId="77777777" w:rsidR="00940D49" w:rsidRDefault="00940D49"/>
    <w:sectPr w:rsidR="00940D4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C1"/>
    <w:rsid w:val="00545716"/>
    <w:rsid w:val="00744517"/>
    <w:rsid w:val="00940D49"/>
    <w:rsid w:val="00980CC1"/>
    <w:rsid w:val="00D337F6"/>
    <w:rsid w:val="00FE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F853"/>
  <w15:docId w15:val="{83483261-0917-4247-865E-CC2BBC13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DELL</dc:creator>
  <cp:lastModifiedBy>Hoshiko Miyuki</cp:lastModifiedBy>
  <cp:revision>2</cp:revision>
  <dcterms:created xsi:type="dcterms:W3CDTF">2026-09-29T15:57:00Z</dcterms:created>
  <dcterms:modified xsi:type="dcterms:W3CDTF">2026-09-29T15:57:00Z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