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1A3D" w14:textId="77777777" w:rsidR="00A925A6" w:rsidRDefault="00000000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2295A92" w14:textId="77777777" w:rsidR="00A925A6" w:rsidRDefault="00A925A6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FD5E7D" w14:paraId="713AD19B" w14:textId="77777777">
        <w:trPr>
          <w:trHeight w:val="400"/>
        </w:trPr>
        <w:tc>
          <w:tcPr>
            <w:tcW w:w="2160" w:type="dxa"/>
          </w:tcPr>
          <w:p w14:paraId="178466A9" w14:textId="77777777" w:rsidR="00FD5E7D" w:rsidRDefault="00FD5E7D" w:rsidP="00FD5E7D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4D633025" w14:textId="25FBF556" w:rsidR="00FD5E7D" w:rsidRDefault="00FD5E7D" w:rsidP="00FD5E7D">
            <w:pPr>
              <w:pStyle w:val="TableParagraph"/>
              <w:spacing w:before="72"/>
              <w:ind w:left="139"/>
              <w:rPr>
                <w:sz w:val="20"/>
              </w:rPr>
            </w:pPr>
            <w:r w:rsidRPr="0033412B">
              <w:rPr>
                <w:sz w:val="20"/>
              </w:rPr>
              <w:t>2</w:t>
            </w:r>
            <w:r>
              <w:rPr>
                <w:sz w:val="20"/>
              </w:rPr>
              <w:t xml:space="preserve">8 </w:t>
            </w:r>
            <w:r w:rsidRPr="0033412B">
              <w:rPr>
                <w:sz w:val="20"/>
              </w:rPr>
              <w:t>September 2026</w:t>
            </w:r>
          </w:p>
        </w:tc>
      </w:tr>
      <w:tr w:rsidR="00FD5E7D" w14:paraId="0BB32C05" w14:textId="77777777">
        <w:trPr>
          <w:trHeight w:val="400"/>
        </w:trPr>
        <w:tc>
          <w:tcPr>
            <w:tcW w:w="2160" w:type="dxa"/>
          </w:tcPr>
          <w:p w14:paraId="78882329" w14:textId="77777777" w:rsidR="00FD5E7D" w:rsidRDefault="00FD5E7D" w:rsidP="00FD5E7D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19B9E5D7" w14:textId="593D6986" w:rsidR="00FD5E7D" w:rsidRDefault="00FD5E7D" w:rsidP="00FD5E7D">
            <w:pPr>
              <w:pStyle w:val="TableParagraph"/>
              <w:spacing w:before="81"/>
              <w:ind w:left="139"/>
              <w:rPr>
                <w:sz w:val="20"/>
              </w:rPr>
            </w:pPr>
            <w:r w:rsidRPr="0033412B">
              <w:rPr>
                <w:sz w:val="24"/>
                <w:szCs w:val="24"/>
              </w:rPr>
              <w:t>SWTID-2026-8433</w:t>
            </w:r>
          </w:p>
        </w:tc>
      </w:tr>
      <w:tr w:rsidR="00FD5E7D" w14:paraId="3138BC5B" w14:textId="77777777">
        <w:trPr>
          <w:trHeight w:val="399"/>
        </w:trPr>
        <w:tc>
          <w:tcPr>
            <w:tcW w:w="2160" w:type="dxa"/>
          </w:tcPr>
          <w:p w14:paraId="73AC7728" w14:textId="77777777" w:rsidR="00FD5E7D" w:rsidRDefault="00FD5E7D" w:rsidP="00FD5E7D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3A643457" w14:textId="574430B4" w:rsidR="00FD5E7D" w:rsidRDefault="00FD5E7D" w:rsidP="00FD5E7D">
            <w:pPr>
              <w:pStyle w:val="TableParagraph"/>
              <w:spacing w:before="85"/>
              <w:ind w:left="139"/>
              <w:rPr>
                <w:sz w:val="20"/>
              </w:rPr>
            </w:pPr>
            <w:r w:rsidRPr="0033412B">
              <w:rPr>
                <w:spacing w:val="-2"/>
                <w:sz w:val="20"/>
              </w:rPr>
              <w:t xml:space="preserve">AI </w:t>
            </w:r>
            <w:proofErr w:type="spellStart"/>
            <w:r w:rsidRPr="0033412B">
              <w:rPr>
                <w:spacing w:val="-2"/>
                <w:sz w:val="20"/>
              </w:rPr>
              <w:t>WeatherWise</w:t>
            </w:r>
            <w:proofErr w:type="spellEnd"/>
            <w:r>
              <w:rPr>
                <w:spacing w:val="-2"/>
                <w:sz w:val="20"/>
              </w:rPr>
              <w:t xml:space="preserve"> API</w:t>
            </w:r>
          </w:p>
        </w:tc>
      </w:tr>
      <w:tr w:rsidR="00FD5E7D" w14:paraId="7AF1D2D0" w14:textId="77777777">
        <w:trPr>
          <w:trHeight w:val="420"/>
        </w:trPr>
        <w:tc>
          <w:tcPr>
            <w:tcW w:w="2160" w:type="dxa"/>
          </w:tcPr>
          <w:p w14:paraId="689EC539" w14:textId="77777777" w:rsidR="00FD5E7D" w:rsidRDefault="00FD5E7D" w:rsidP="00FD5E7D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2E011791" w14:textId="77777777" w:rsidR="00FD5E7D" w:rsidRDefault="00FD5E7D" w:rsidP="00FD5E7D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2A317E29" w14:textId="77777777" w:rsidR="00A925A6" w:rsidRDefault="00A925A6">
      <w:pPr>
        <w:pStyle w:val="BodyText"/>
        <w:spacing w:before="131"/>
        <w:rPr>
          <w:rFonts w:ascii="Arial"/>
          <w:b/>
          <w:sz w:val="26"/>
        </w:rPr>
      </w:pPr>
    </w:p>
    <w:p w14:paraId="47C1A377" w14:textId="77777777" w:rsidR="00A925A6" w:rsidRDefault="00000000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6AA8EB63" w14:textId="77777777" w:rsidR="00A925A6" w:rsidRDefault="00000000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6D5B2907" w14:textId="77777777" w:rsidR="00A925A6" w:rsidRDefault="00A925A6">
      <w:pPr>
        <w:pStyle w:val="BodyText"/>
      </w:pPr>
    </w:p>
    <w:p w14:paraId="5D41D93E" w14:textId="77777777" w:rsidR="00A925A6" w:rsidRDefault="00A925A6">
      <w:pPr>
        <w:pStyle w:val="BodyText"/>
        <w:spacing w:before="64"/>
      </w:pPr>
    </w:p>
    <w:p w14:paraId="42380859" w14:textId="77777777" w:rsidR="00A925A6" w:rsidRDefault="00000000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7AA51C97" w14:textId="77777777" w:rsidR="00A925A6" w:rsidRDefault="00A925A6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A925A6" w14:paraId="7526704A" w14:textId="77777777">
        <w:trPr>
          <w:trHeight w:val="400"/>
        </w:trPr>
        <w:tc>
          <w:tcPr>
            <w:tcW w:w="3120" w:type="dxa"/>
          </w:tcPr>
          <w:p w14:paraId="2B46BA07" w14:textId="77777777" w:rsidR="00A925A6" w:rsidRDefault="00000000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535B6B0B" w14:textId="77777777" w:rsidR="00A925A6" w:rsidRDefault="00000000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A925A6" w14:paraId="4CDE24E5" w14:textId="77777777">
        <w:trPr>
          <w:trHeight w:val="420"/>
        </w:trPr>
        <w:tc>
          <w:tcPr>
            <w:tcW w:w="3120" w:type="dxa"/>
          </w:tcPr>
          <w:p w14:paraId="5EAECB48" w14:textId="77777777" w:rsidR="00A925A6" w:rsidRDefault="00000000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72B9617E" w14:textId="1C12A368" w:rsidR="00A925A6" w:rsidRDefault="00FD5E7D" w:rsidP="00FD5E7D">
            <w:pPr>
              <w:pStyle w:val="TableParagraph"/>
              <w:spacing w:before="86"/>
              <w:ind w:left="124"/>
              <w:rPr>
                <w:sz w:val="20"/>
              </w:rPr>
            </w:pPr>
            <w:r w:rsidRPr="00FD5E7D">
              <w:rPr>
                <w:sz w:val="20"/>
              </w:rPr>
              <w:t xml:space="preserve">Thunder Client / Postman </w:t>
            </w:r>
          </w:p>
        </w:tc>
      </w:tr>
      <w:tr w:rsidR="00A925A6" w14:paraId="7FDEBA48" w14:textId="77777777">
        <w:trPr>
          <w:trHeight w:val="399"/>
        </w:trPr>
        <w:tc>
          <w:tcPr>
            <w:tcW w:w="3120" w:type="dxa"/>
          </w:tcPr>
          <w:p w14:paraId="013A446E" w14:textId="77777777" w:rsidR="00A925A6" w:rsidRDefault="00000000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335FDE45" w14:textId="3993736B" w:rsidR="00A925A6" w:rsidRDefault="00FD5E7D" w:rsidP="00FD5E7D">
            <w:pPr>
              <w:pStyle w:val="TableParagraph"/>
              <w:spacing w:before="70"/>
              <w:ind w:left="124"/>
              <w:rPr>
                <w:sz w:val="20"/>
              </w:rPr>
            </w:pPr>
            <w:r w:rsidRPr="00FD5E7D">
              <w:rPr>
                <w:sz w:val="20"/>
              </w:rPr>
              <w:t xml:space="preserve">Load &amp; API Response Testing </w:t>
            </w:r>
          </w:p>
        </w:tc>
      </w:tr>
      <w:tr w:rsidR="00A925A6" w14:paraId="21FEEED4" w14:textId="77777777">
        <w:trPr>
          <w:trHeight w:val="400"/>
        </w:trPr>
        <w:tc>
          <w:tcPr>
            <w:tcW w:w="3120" w:type="dxa"/>
          </w:tcPr>
          <w:p w14:paraId="1E9D50DC" w14:textId="77777777" w:rsidR="00A925A6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1433CAFC" w14:textId="77777777" w:rsidR="00A925A6" w:rsidRDefault="00000000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>[Specify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tested]</w:t>
            </w:r>
          </w:p>
        </w:tc>
      </w:tr>
      <w:tr w:rsidR="00A925A6" w14:paraId="016553BA" w14:textId="77777777">
        <w:trPr>
          <w:trHeight w:val="400"/>
        </w:trPr>
        <w:tc>
          <w:tcPr>
            <w:tcW w:w="3120" w:type="dxa"/>
          </w:tcPr>
          <w:p w14:paraId="4C1D0738" w14:textId="77777777" w:rsidR="00A925A6" w:rsidRDefault="00000000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10AABEC5" w14:textId="3092364D" w:rsidR="00A925A6" w:rsidRDefault="00FD5E7D">
            <w:pPr>
              <w:pStyle w:val="TableParagraph"/>
              <w:spacing w:before="84"/>
              <w:ind w:left="124"/>
              <w:rPr>
                <w:sz w:val="20"/>
              </w:rPr>
            </w:pPr>
            <w:r w:rsidRPr="00FD5E7D">
              <w:rPr>
                <w:sz w:val="20"/>
              </w:rPr>
              <w:t>User Auth (/</w:t>
            </w:r>
            <w:proofErr w:type="spellStart"/>
            <w:r w:rsidRPr="00FD5E7D">
              <w:rPr>
                <w:sz w:val="20"/>
              </w:rPr>
              <w:t>api</w:t>
            </w:r>
            <w:proofErr w:type="spellEnd"/>
            <w:r w:rsidRPr="00FD5E7D">
              <w:rPr>
                <w:sz w:val="20"/>
              </w:rPr>
              <w:t>/auth), Location CRUD (/</w:t>
            </w:r>
            <w:proofErr w:type="spellStart"/>
            <w:r w:rsidRPr="00FD5E7D">
              <w:rPr>
                <w:sz w:val="20"/>
              </w:rPr>
              <w:t>api</w:t>
            </w:r>
            <w:proofErr w:type="spellEnd"/>
            <w:r w:rsidRPr="00FD5E7D">
              <w:rPr>
                <w:sz w:val="20"/>
              </w:rPr>
              <w:t>/locations), Weather (/</w:t>
            </w:r>
            <w:proofErr w:type="spellStart"/>
            <w:r w:rsidRPr="00FD5E7D">
              <w:rPr>
                <w:sz w:val="20"/>
              </w:rPr>
              <w:t>api</w:t>
            </w:r>
            <w:proofErr w:type="spellEnd"/>
            <w:r w:rsidRPr="00FD5E7D">
              <w:rPr>
                <w:sz w:val="20"/>
              </w:rPr>
              <w:t>/weather), AI Insights (/</w:t>
            </w:r>
            <w:proofErr w:type="spellStart"/>
            <w:r w:rsidRPr="00FD5E7D">
              <w:rPr>
                <w:sz w:val="20"/>
              </w:rPr>
              <w:t>api</w:t>
            </w:r>
            <w:proofErr w:type="spellEnd"/>
            <w:r w:rsidRPr="00FD5E7D">
              <w:rPr>
                <w:sz w:val="20"/>
              </w:rPr>
              <w:t>/ai)</w:t>
            </w:r>
          </w:p>
        </w:tc>
      </w:tr>
      <w:tr w:rsidR="00A925A6" w14:paraId="7EBF9247" w14:textId="77777777">
        <w:trPr>
          <w:trHeight w:val="659"/>
        </w:trPr>
        <w:tc>
          <w:tcPr>
            <w:tcW w:w="3120" w:type="dxa"/>
          </w:tcPr>
          <w:p w14:paraId="2749B6FA" w14:textId="77777777" w:rsidR="00A925A6" w:rsidRDefault="00000000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51FD5555" w14:textId="29BBED40" w:rsidR="00A925A6" w:rsidRDefault="00FD5E7D">
            <w:pPr>
              <w:pStyle w:val="TableParagraph"/>
              <w:rPr>
                <w:rFonts w:ascii="Times New Roman"/>
                <w:sz w:val="20"/>
              </w:rPr>
            </w:pPr>
            <w:r w:rsidRPr="00FD5E7D">
              <w:rPr>
                <w:rFonts w:ascii="Times New Roman"/>
                <w:sz w:val="20"/>
              </w:rPr>
              <w:t>28-09-2026</w:t>
            </w:r>
          </w:p>
        </w:tc>
      </w:tr>
    </w:tbl>
    <w:p w14:paraId="165BA1A3" w14:textId="77777777" w:rsidR="00A925A6" w:rsidRDefault="00A925A6">
      <w:pPr>
        <w:pStyle w:val="BodyText"/>
        <w:spacing w:before="203"/>
        <w:rPr>
          <w:rFonts w:ascii="Arial"/>
          <w:b/>
        </w:rPr>
      </w:pPr>
    </w:p>
    <w:p w14:paraId="545496CC" w14:textId="77777777" w:rsidR="00A925A6" w:rsidRDefault="00000000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4C29ECDF" w14:textId="77777777" w:rsidR="00A925A6" w:rsidRDefault="00A925A6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A925A6" w14:paraId="19689701" w14:textId="77777777">
        <w:trPr>
          <w:trHeight w:val="659"/>
        </w:trPr>
        <w:tc>
          <w:tcPr>
            <w:tcW w:w="840" w:type="dxa"/>
          </w:tcPr>
          <w:p w14:paraId="7F70FBE7" w14:textId="77777777" w:rsidR="00A925A6" w:rsidRDefault="00000000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640" w:type="dxa"/>
          </w:tcPr>
          <w:p w14:paraId="2C7CC567" w14:textId="77777777" w:rsidR="00A925A6" w:rsidRDefault="00000000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49ADDD41" w14:textId="77777777" w:rsidR="00A925A6" w:rsidRDefault="00000000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2E0DE27A" w14:textId="77777777" w:rsidR="00A925A6" w:rsidRDefault="00000000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65B63052" w14:textId="77777777" w:rsidR="00A925A6" w:rsidRDefault="00000000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A925A6" w14:paraId="404709FE" w14:textId="77777777">
        <w:trPr>
          <w:trHeight w:val="660"/>
        </w:trPr>
        <w:tc>
          <w:tcPr>
            <w:tcW w:w="840" w:type="dxa"/>
          </w:tcPr>
          <w:p w14:paraId="5C75B357" w14:textId="77777777" w:rsidR="00A925A6" w:rsidRDefault="00000000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2A6DF05E" w14:textId="1DC9B544" w:rsidR="00A925A6" w:rsidRDefault="00FD5E7D">
            <w:pPr>
              <w:pStyle w:val="TableParagraph"/>
              <w:rPr>
                <w:rFonts w:ascii="Times New Roman"/>
                <w:sz w:val="20"/>
              </w:rPr>
            </w:pPr>
            <w:r w:rsidRPr="00FD5E7D">
              <w:rPr>
                <w:rFonts w:ascii="Times New Roman"/>
                <w:b/>
                <w:bCs/>
                <w:sz w:val="20"/>
              </w:rPr>
              <w:t>User Authentication:</w:t>
            </w:r>
            <w:r w:rsidRPr="00FD5E7D">
              <w:rPr>
                <w:rFonts w:ascii="Times New Roman"/>
                <w:sz w:val="20"/>
              </w:rPr>
              <w:t xml:space="preserve"> Concurrent login requests verifying JWT generation</w:t>
            </w:r>
          </w:p>
        </w:tc>
        <w:tc>
          <w:tcPr>
            <w:tcW w:w="1740" w:type="dxa"/>
          </w:tcPr>
          <w:p w14:paraId="56AAFEDE" w14:textId="437F029A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50</w:t>
            </w:r>
          </w:p>
        </w:tc>
        <w:tc>
          <w:tcPr>
            <w:tcW w:w="1780" w:type="dxa"/>
          </w:tcPr>
          <w:p w14:paraId="790077BE" w14:textId="449413C7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</w:t>
            </w:r>
          </w:p>
        </w:tc>
        <w:tc>
          <w:tcPr>
            <w:tcW w:w="2360" w:type="dxa"/>
          </w:tcPr>
          <w:p w14:paraId="21FE9FD9" w14:textId="14A700A4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Status 200 OK with valid JWT token</w:t>
            </w:r>
          </w:p>
        </w:tc>
      </w:tr>
      <w:tr w:rsidR="00A925A6" w14:paraId="13AF4C3F" w14:textId="77777777">
        <w:trPr>
          <w:trHeight w:val="640"/>
        </w:trPr>
        <w:tc>
          <w:tcPr>
            <w:tcW w:w="840" w:type="dxa"/>
          </w:tcPr>
          <w:p w14:paraId="00573E07" w14:textId="77777777" w:rsidR="00A925A6" w:rsidRDefault="00000000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0DB01F7E" w14:textId="77777777" w:rsidR="00FD5E7D" w:rsidRPr="00FD5E7D" w:rsidRDefault="00FD5E7D" w:rsidP="00FD5E7D">
            <w:pPr>
              <w:pStyle w:val="TableParagraph"/>
              <w:rPr>
                <w:rFonts w:ascii="Times New Roman"/>
                <w:sz w:val="20"/>
              </w:rPr>
            </w:pPr>
            <w:r w:rsidRPr="00FD5E7D">
              <w:rPr>
                <w:rFonts w:ascii="Times New Roman"/>
                <w:b/>
                <w:bCs/>
                <w:sz w:val="20"/>
              </w:rPr>
              <w:t>Location Management:</w:t>
            </w:r>
            <w:r w:rsidRPr="00FD5E7D">
              <w:rPr>
                <w:rFonts w:ascii="Times New Roman"/>
                <w:sz w:val="20"/>
              </w:rPr>
              <w:t xml:space="preserve"> Concurrent requests adding/retrieving favorite cities. </w:t>
            </w:r>
          </w:p>
          <w:p w14:paraId="2DF34379" w14:textId="77777777" w:rsidR="00A925A6" w:rsidRDefault="00A925A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687043E2" w14:textId="1E715CA4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100</w:t>
            </w:r>
          </w:p>
        </w:tc>
        <w:tc>
          <w:tcPr>
            <w:tcW w:w="1780" w:type="dxa"/>
          </w:tcPr>
          <w:p w14:paraId="35E935E7" w14:textId="25A69990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</w:t>
            </w:r>
          </w:p>
        </w:tc>
        <w:tc>
          <w:tcPr>
            <w:tcW w:w="2360" w:type="dxa"/>
          </w:tcPr>
          <w:p w14:paraId="4EC5C1F9" w14:textId="4C9D7981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Status 200/201 Created with saved location array.</w:t>
            </w:r>
          </w:p>
        </w:tc>
      </w:tr>
      <w:tr w:rsidR="00A925A6" w14:paraId="57B448DC" w14:textId="77777777" w:rsidTr="00FD5E7D">
        <w:trPr>
          <w:trHeight w:val="857"/>
        </w:trPr>
        <w:tc>
          <w:tcPr>
            <w:tcW w:w="840" w:type="dxa"/>
          </w:tcPr>
          <w:p w14:paraId="470CB7BF" w14:textId="77777777" w:rsidR="00A925A6" w:rsidRDefault="00000000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4DF1F054" w14:textId="78002019" w:rsidR="00A925A6" w:rsidRDefault="00FD5E7D">
            <w:pPr>
              <w:pStyle w:val="TableParagraph"/>
              <w:rPr>
                <w:rFonts w:ascii="Times New Roman"/>
                <w:sz w:val="20"/>
              </w:rPr>
            </w:pPr>
            <w:r w:rsidRPr="00FD5E7D">
              <w:rPr>
                <w:rFonts w:ascii="Times New Roman"/>
                <w:b/>
                <w:bCs/>
                <w:sz w:val="20"/>
              </w:rPr>
              <w:t>Weather API Fetching:</w:t>
            </w:r>
            <w:r w:rsidRPr="00FD5E7D">
              <w:rPr>
                <w:rFonts w:ascii="Times New Roman"/>
                <w:sz w:val="20"/>
              </w:rPr>
              <w:t xml:space="preserve"> Fetching live weather metrics for requested locations</w:t>
            </w:r>
          </w:p>
        </w:tc>
        <w:tc>
          <w:tcPr>
            <w:tcW w:w="1740" w:type="dxa"/>
          </w:tcPr>
          <w:p w14:paraId="559DAD77" w14:textId="0CA7268F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50</w:t>
            </w:r>
          </w:p>
        </w:tc>
        <w:tc>
          <w:tcPr>
            <w:tcW w:w="1780" w:type="dxa"/>
          </w:tcPr>
          <w:p w14:paraId="1D149E1A" w14:textId="435EFDE2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60</w:t>
            </w:r>
          </w:p>
        </w:tc>
        <w:tc>
          <w:tcPr>
            <w:tcW w:w="2360" w:type="dxa"/>
          </w:tcPr>
          <w:p w14:paraId="3B020631" w14:textId="3024BB64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 xml:space="preserve">Status 200 OK with live weather payload within 200 </w:t>
            </w:r>
            <w:proofErr w:type="spellStart"/>
            <w:r w:rsidRPr="00B817D2">
              <w:rPr>
                <w:rFonts w:ascii="Times New Roman"/>
                <w:sz w:val="20"/>
              </w:rPr>
              <w:t>ms</w:t>
            </w:r>
            <w:proofErr w:type="spellEnd"/>
          </w:p>
        </w:tc>
      </w:tr>
      <w:tr w:rsidR="00A925A6" w14:paraId="01B5704F" w14:textId="77777777">
        <w:trPr>
          <w:trHeight w:val="640"/>
        </w:trPr>
        <w:tc>
          <w:tcPr>
            <w:tcW w:w="840" w:type="dxa"/>
          </w:tcPr>
          <w:p w14:paraId="3A5C0F91" w14:textId="77777777" w:rsidR="00A925A6" w:rsidRDefault="00000000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78CDF9E0" w14:textId="21DA5BC1" w:rsidR="00A925A6" w:rsidRDefault="00FD5E7D">
            <w:pPr>
              <w:pStyle w:val="TableParagraph"/>
              <w:rPr>
                <w:rFonts w:ascii="Times New Roman"/>
                <w:sz w:val="20"/>
              </w:rPr>
            </w:pPr>
            <w:r w:rsidRPr="00FD5E7D">
              <w:rPr>
                <w:rFonts w:ascii="Times New Roman"/>
                <w:b/>
                <w:bCs/>
                <w:sz w:val="20"/>
              </w:rPr>
              <w:t>AI Insights Generation:</w:t>
            </w:r>
            <w:r w:rsidRPr="00FD5E7D">
              <w:rPr>
                <w:rFonts w:ascii="Times New Roman"/>
                <w:sz w:val="20"/>
              </w:rPr>
              <w:t xml:space="preserve"> Requesting weather summaries and recommendations via Gemini AI</w:t>
            </w:r>
          </w:p>
        </w:tc>
        <w:tc>
          <w:tcPr>
            <w:tcW w:w="1740" w:type="dxa"/>
          </w:tcPr>
          <w:p w14:paraId="10F7FC2A" w14:textId="37CAF93C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50</w:t>
            </w:r>
          </w:p>
        </w:tc>
        <w:tc>
          <w:tcPr>
            <w:tcW w:w="1780" w:type="dxa"/>
          </w:tcPr>
          <w:p w14:paraId="14919F6B" w14:textId="31EAE3A8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60</w:t>
            </w:r>
          </w:p>
        </w:tc>
        <w:tc>
          <w:tcPr>
            <w:tcW w:w="2360" w:type="dxa"/>
          </w:tcPr>
          <w:p w14:paraId="319D7C47" w14:textId="155F0FE8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 xml:space="preserve">Status 200 OK with natural language summary within 500 </w:t>
            </w:r>
            <w:proofErr w:type="spellStart"/>
            <w:r w:rsidRPr="00B817D2">
              <w:rPr>
                <w:rFonts w:ascii="Times New Roman"/>
                <w:sz w:val="20"/>
              </w:rPr>
              <w:t>ms</w:t>
            </w:r>
            <w:proofErr w:type="spellEnd"/>
          </w:p>
        </w:tc>
      </w:tr>
    </w:tbl>
    <w:p w14:paraId="28A2493D" w14:textId="77777777" w:rsidR="00A925A6" w:rsidRDefault="00A925A6">
      <w:pPr>
        <w:pStyle w:val="TableParagraph"/>
        <w:rPr>
          <w:rFonts w:ascii="Times New Roman"/>
          <w:sz w:val="20"/>
        </w:rPr>
        <w:sectPr w:rsidR="00A925A6">
          <w:headerReference w:type="default" r:id="rId7"/>
          <w:type w:val="continuous"/>
          <w:pgSz w:w="12240" w:h="15840"/>
          <w:pgMar w:top="1760" w:right="1440" w:bottom="280" w:left="1080" w:header="0" w:footer="0" w:gutter="0"/>
          <w:pgNumType w:start="1"/>
          <w:cols w:space="720"/>
        </w:sectPr>
      </w:pPr>
    </w:p>
    <w:p w14:paraId="74E06806" w14:textId="77777777" w:rsidR="00A925A6" w:rsidRDefault="00000000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6003AE3B" w14:textId="77777777" w:rsidR="00A925A6" w:rsidRDefault="00A925A6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A925A6" w14:paraId="25031FC1" w14:textId="77777777">
        <w:trPr>
          <w:trHeight w:val="640"/>
        </w:trPr>
        <w:tc>
          <w:tcPr>
            <w:tcW w:w="800" w:type="dxa"/>
          </w:tcPr>
          <w:p w14:paraId="083FF79C" w14:textId="77777777" w:rsidR="00A925A6" w:rsidRDefault="00000000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14:paraId="190ADDE9" w14:textId="77777777" w:rsidR="00A925A6" w:rsidRDefault="00000000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50EFFD00" w14:textId="77777777" w:rsidR="00A925A6" w:rsidRDefault="00000000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21C9BC2C" w14:textId="77777777" w:rsidR="00A925A6" w:rsidRDefault="00000000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5344AF49" w14:textId="77777777" w:rsidR="00A925A6" w:rsidRDefault="00000000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0D05726B" w14:textId="77777777" w:rsidR="00A925A6" w:rsidRDefault="00000000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A925A6" w14:paraId="7C245878" w14:textId="77777777">
        <w:trPr>
          <w:trHeight w:val="680"/>
        </w:trPr>
        <w:tc>
          <w:tcPr>
            <w:tcW w:w="800" w:type="dxa"/>
          </w:tcPr>
          <w:p w14:paraId="03E60163" w14:textId="77777777" w:rsidR="00A925A6" w:rsidRDefault="00000000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29CFF760" w14:textId="77777777" w:rsidR="00A925A6" w:rsidRDefault="00000000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2A51F17F" w14:textId="77777777" w:rsidR="00A925A6" w:rsidRDefault="00000000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24AA63E3" w14:textId="7E1A21CA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 xml:space="preserve">195 </w:t>
            </w:r>
            <w:proofErr w:type="spellStart"/>
            <w:r w:rsidRPr="00B817D2">
              <w:rPr>
                <w:rFonts w:ascii="Times New Roman"/>
                <w:sz w:val="20"/>
              </w:rPr>
              <w:t>ms</w:t>
            </w:r>
            <w:proofErr w:type="spellEnd"/>
            <w:r w:rsidRPr="00B817D2">
              <w:rPr>
                <w:rFonts w:ascii="Times New Roman"/>
                <w:sz w:val="20"/>
              </w:rPr>
              <w:t xml:space="preserve"> </w:t>
            </w:r>
            <w:r w:rsidRPr="00B817D2">
              <w:rPr>
                <w:rFonts w:ascii="Times New Roman"/>
                <w:sz w:val="20"/>
              </w:rPr>
              <w:t>–</w:t>
            </w:r>
            <w:r w:rsidRPr="00B817D2">
              <w:rPr>
                <w:rFonts w:ascii="Times New Roman"/>
                <w:sz w:val="20"/>
              </w:rPr>
              <w:t xml:space="preserve"> 405 </w:t>
            </w:r>
            <w:proofErr w:type="spellStart"/>
            <w:r w:rsidRPr="00B817D2">
              <w:rPr>
                <w:rFonts w:ascii="Times New Roman"/>
                <w:sz w:val="20"/>
              </w:rPr>
              <w:t>ms</w:t>
            </w:r>
            <w:proofErr w:type="spellEnd"/>
          </w:p>
        </w:tc>
        <w:tc>
          <w:tcPr>
            <w:tcW w:w="1640" w:type="dxa"/>
          </w:tcPr>
          <w:p w14:paraId="37C6D1A2" w14:textId="046DFE87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61650958" w14:textId="43165BB2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 xml:space="preserve">Weather summaries responded in 195 </w:t>
            </w:r>
            <w:proofErr w:type="spellStart"/>
            <w:r w:rsidRPr="00B817D2">
              <w:rPr>
                <w:rFonts w:ascii="Times New Roman"/>
                <w:sz w:val="20"/>
              </w:rPr>
              <w:t>ms</w:t>
            </w:r>
            <w:proofErr w:type="spellEnd"/>
            <w:r w:rsidRPr="00B817D2">
              <w:rPr>
                <w:rFonts w:ascii="Times New Roman"/>
                <w:sz w:val="20"/>
              </w:rPr>
              <w:t xml:space="preserve">; AI recommendations in 405 </w:t>
            </w:r>
            <w:proofErr w:type="spellStart"/>
            <w:r w:rsidRPr="00B817D2">
              <w:rPr>
                <w:rFonts w:ascii="Times New Roman"/>
                <w:sz w:val="20"/>
              </w:rPr>
              <w:t>ms.</w:t>
            </w:r>
            <w:proofErr w:type="spellEnd"/>
          </w:p>
        </w:tc>
      </w:tr>
      <w:tr w:rsidR="00A925A6" w14:paraId="554F5543" w14:textId="77777777">
        <w:trPr>
          <w:trHeight w:val="659"/>
        </w:trPr>
        <w:tc>
          <w:tcPr>
            <w:tcW w:w="800" w:type="dxa"/>
          </w:tcPr>
          <w:p w14:paraId="1962FC31" w14:textId="77777777" w:rsidR="00A925A6" w:rsidRDefault="00000000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05719C60" w14:textId="77777777" w:rsidR="00A925A6" w:rsidRDefault="00000000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7288C7AB" w14:textId="77777777" w:rsidR="00A925A6" w:rsidRDefault="00000000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0460DF30" w14:textId="7C16AFB5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 xml:space="preserve">8.41 seconds (Cold Start Register) / 405 </w:t>
            </w:r>
            <w:proofErr w:type="spellStart"/>
            <w:r w:rsidRPr="00B817D2">
              <w:rPr>
                <w:rFonts w:ascii="Times New Roman"/>
                <w:sz w:val="20"/>
              </w:rPr>
              <w:t>ms</w:t>
            </w:r>
            <w:proofErr w:type="spellEnd"/>
            <w:r w:rsidRPr="00B817D2">
              <w:rPr>
                <w:rFonts w:ascii="Times New Roman"/>
                <w:sz w:val="20"/>
              </w:rPr>
              <w:t xml:space="preserve"> (Avg execution)</w:t>
            </w:r>
          </w:p>
        </w:tc>
        <w:tc>
          <w:tcPr>
            <w:tcW w:w="1640" w:type="dxa"/>
          </w:tcPr>
          <w:p w14:paraId="135EF5DA" w14:textId="317A1ADC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3D0A75A0" w14:textId="374F2948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 xml:space="preserve">Initial DB handshake took longer on first run, stabilizing rapidly below 500 </w:t>
            </w:r>
            <w:proofErr w:type="spellStart"/>
            <w:r w:rsidRPr="00B817D2">
              <w:rPr>
                <w:rFonts w:ascii="Times New Roman"/>
                <w:sz w:val="20"/>
              </w:rPr>
              <w:t>ms</w:t>
            </w:r>
            <w:proofErr w:type="spellEnd"/>
          </w:p>
        </w:tc>
      </w:tr>
      <w:tr w:rsidR="00A925A6" w14:paraId="0B69125D" w14:textId="77777777">
        <w:trPr>
          <w:trHeight w:val="680"/>
        </w:trPr>
        <w:tc>
          <w:tcPr>
            <w:tcW w:w="800" w:type="dxa"/>
          </w:tcPr>
          <w:p w14:paraId="5F86D8E2" w14:textId="77777777" w:rsidR="00A925A6" w:rsidRDefault="00000000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533B455F" w14:textId="77777777" w:rsidR="00A925A6" w:rsidRDefault="00000000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23E11D3D" w14:textId="03B8805E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&gt; 50 Req/sec</w:t>
            </w:r>
          </w:p>
        </w:tc>
        <w:tc>
          <w:tcPr>
            <w:tcW w:w="1520" w:type="dxa"/>
          </w:tcPr>
          <w:p w14:paraId="0E2B6AD4" w14:textId="4C1F5C5F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75 Req/sec</w:t>
            </w:r>
          </w:p>
        </w:tc>
        <w:tc>
          <w:tcPr>
            <w:tcW w:w="1640" w:type="dxa"/>
          </w:tcPr>
          <w:p w14:paraId="32AE0D4D" w14:textId="5036989C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5A4104FC" w14:textId="16D19A5F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Handled API load effectively across active routes</w:t>
            </w:r>
            <w:r w:rsidRPr="00B817D2">
              <w:t xml:space="preserve"> </w:t>
            </w:r>
            <w:r w:rsidRPr="00B817D2">
              <w:rPr>
                <w:rFonts w:ascii="Times New Roman"/>
                <w:sz w:val="20"/>
              </w:rPr>
              <w:t>Handled API load effectively across active routes</w:t>
            </w:r>
          </w:p>
        </w:tc>
      </w:tr>
      <w:tr w:rsidR="00A925A6" w14:paraId="1237EF88" w14:textId="77777777">
        <w:trPr>
          <w:trHeight w:val="640"/>
        </w:trPr>
        <w:tc>
          <w:tcPr>
            <w:tcW w:w="800" w:type="dxa"/>
          </w:tcPr>
          <w:p w14:paraId="58F232F4" w14:textId="77777777" w:rsidR="00A925A6" w:rsidRDefault="00000000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5E99AB2E" w14:textId="77777777" w:rsidR="00A925A6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4848FD2B" w14:textId="77777777" w:rsidR="00A925A6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33254552" w14:textId="77524AB6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0.00%</w:t>
            </w:r>
          </w:p>
        </w:tc>
        <w:tc>
          <w:tcPr>
            <w:tcW w:w="1640" w:type="dxa"/>
          </w:tcPr>
          <w:p w14:paraId="37E12771" w14:textId="28359411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53B2ECEC" w14:textId="75E13715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Zero failed requests observed during execution runs.</w:t>
            </w:r>
          </w:p>
        </w:tc>
      </w:tr>
      <w:tr w:rsidR="00A925A6" w14:paraId="1BE30BB2" w14:textId="77777777">
        <w:trPr>
          <w:trHeight w:val="640"/>
        </w:trPr>
        <w:tc>
          <w:tcPr>
            <w:tcW w:w="800" w:type="dxa"/>
          </w:tcPr>
          <w:p w14:paraId="06ECE710" w14:textId="77777777" w:rsidR="00A925A6" w:rsidRDefault="00000000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4968FC32" w14:textId="77777777" w:rsidR="00A925A6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5B9FEA85" w14:textId="77777777" w:rsidR="00A925A6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20F4E0C9" w14:textId="6335C07D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22%</w:t>
            </w:r>
          </w:p>
        </w:tc>
        <w:tc>
          <w:tcPr>
            <w:tcW w:w="1640" w:type="dxa"/>
          </w:tcPr>
          <w:p w14:paraId="6D604B25" w14:textId="7D80EBEA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222FB943" w14:textId="0EFEE56F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Lightweight Express/Node.js runtime execution.</w:t>
            </w:r>
          </w:p>
        </w:tc>
      </w:tr>
      <w:tr w:rsidR="00A925A6" w14:paraId="6CF1B163" w14:textId="77777777">
        <w:trPr>
          <w:trHeight w:val="660"/>
        </w:trPr>
        <w:tc>
          <w:tcPr>
            <w:tcW w:w="800" w:type="dxa"/>
          </w:tcPr>
          <w:p w14:paraId="704462A9" w14:textId="77777777" w:rsidR="00A925A6" w:rsidRDefault="00000000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0A89D3AD" w14:textId="77777777" w:rsidR="00A925A6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48A4513" w14:textId="77777777" w:rsidR="00A925A6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2788D0B5" w14:textId="688B61FD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35%</w:t>
            </w:r>
          </w:p>
        </w:tc>
        <w:tc>
          <w:tcPr>
            <w:tcW w:w="1640" w:type="dxa"/>
          </w:tcPr>
          <w:p w14:paraId="46BB6B52" w14:textId="5936E609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1F111224" w14:textId="7B5B3B23" w:rsidR="00A925A6" w:rsidRDefault="00B817D2">
            <w:pPr>
              <w:pStyle w:val="TableParagraph"/>
              <w:rPr>
                <w:rFonts w:ascii="Times New Roman"/>
                <w:sz w:val="20"/>
              </w:rPr>
            </w:pPr>
            <w:r w:rsidRPr="00B817D2">
              <w:rPr>
                <w:rFonts w:ascii="Times New Roman"/>
                <w:sz w:val="20"/>
              </w:rPr>
              <w:t>Memory footprint remained low during MongoDB indexing operations</w:t>
            </w:r>
          </w:p>
        </w:tc>
      </w:tr>
    </w:tbl>
    <w:p w14:paraId="0F2F19A8" w14:textId="5B795D92" w:rsidR="00A925A6" w:rsidRDefault="00A925A6">
      <w:pPr>
        <w:pStyle w:val="BodyText"/>
        <w:spacing w:before="200"/>
        <w:rPr>
          <w:rFonts w:ascii="Arial"/>
          <w:b/>
        </w:rPr>
      </w:pPr>
    </w:p>
    <w:p w14:paraId="1CF7EAB8" w14:textId="7A6A745C" w:rsidR="00A925A6" w:rsidRDefault="00000000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0F9F93F" w14:textId="53F7CD51" w:rsidR="00505F34" w:rsidRDefault="00505F34">
      <w:pPr>
        <w:pStyle w:val="BodyText"/>
        <w:spacing w:before="4"/>
        <w:rPr>
          <w:rFonts w:ascii="Arial"/>
          <w:b/>
          <w:noProof/>
          <w:sz w:val="8"/>
        </w:rPr>
      </w:pPr>
    </w:p>
    <w:p w14:paraId="7C42F022" w14:textId="77777777" w:rsidR="00505F34" w:rsidRDefault="00505F34">
      <w:pPr>
        <w:pStyle w:val="BodyText"/>
        <w:spacing w:before="4"/>
        <w:rPr>
          <w:rFonts w:ascii="Arial"/>
          <w:b/>
          <w:noProof/>
          <w:sz w:val="8"/>
        </w:rPr>
      </w:pPr>
    </w:p>
    <w:p w14:paraId="3ECFE532" w14:textId="77777777" w:rsidR="00505F34" w:rsidRPr="00505F34" w:rsidRDefault="00505F34" w:rsidP="00505F34">
      <w:pPr>
        <w:pStyle w:val="BodyText"/>
        <w:spacing w:before="4"/>
        <w:rPr>
          <w:rFonts w:ascii="Arial"/>
          <w:noProof/>
          <w:sz w:val="24"/>
          <w:szCs w:val="24"/>
        </w:rPr>
      </w:pPr>
      <w:r w:rsidRPr="00505F34">
        <w:rPr>
          <w:rFonts w:ascii="Arial"/>
          <w:noProof/>
          <w:sz w:val="24"/>
          <w:szCs w:val="24"/>
        </w:rPr>
        <w:t>Key Findings:</w:t>
      </w:r>
    </w:p>
    <w:p w14:paraId="489887CE" w14:textId="77777777" w:rsidR="00505F34" w:rsidRPr="00505F34" w:rsidRDefault="00505F34" w:rsidP="00505F34">
      <w:pPr>
        <w:pStyle w:val="BodyText"/>
        <w:numPr>
          <w:ilvl w:val="0"/>
          <w:numId w:val="1"/>
        </w:numPr>
        <w:spacing w:before="4"/>
        <w:rPr>
          <w:rFonts w:ascii="Arial"/>
          <w:noProof/>
          <w:sz w:val="24"/>
          <w:szCs w:val="24"/>
        </w:rPr>
      </w:pPr>
      <w:r w:rsidRPr="00505F34">
        <w:rPr>
          <w:rFonts w:ascii="Arial"/>
          <w:noProof/>
          <w:sz w:val="24"/>
          <w:szCs w:val="24"/>
        </w:rPr>
        <w:t xml:space="preserve">The Express.js backend demonstrated fast response times, delivering weather summaries in 195 ms and AI recommendations via Google Gemini AI in 405 ms. </w:t>
      </w:r>
    </w:p>
    <w:p w14:paraId="1E9EBF1B" w14:textId="77777777" w:rsidR="00505F34" w:rsidRPr="00505F34" w:rsidRDefault="00505F34" w:rsidP="00505F34">
      <w:pPr>
        <w:pStyle w:val="BodyText"/>
        <w:numPr>
          <w:ilvl w:val="0"/>
          <w:numId w:val="1"/>
        </w:numPr>
        <w:spacing w:before="4"/>
        <w:rPr>
          <w:rFonts w:ascii="Arial"/>
          <w:noProof/>
          <w:sz w:val="24"/>
          <w:szCs w:val="24"/>
        </w:rPr>
      </w:pPr>
      <w:r w:rsidRPr="00505F34">
        <w:rPr>
          <w:rFonts w:ascii="Arial"/>
          <w:noProof/>
          <w:sz w:val="24"/>
          <w:szCs w:val="24"/>
        </w:rPr>
        <w:t xml:space="preserve">Data isolation and MongoDB schemas handled user authentication and favorite location persistence cleanly under concurrent load. </w:t>
      </w:r>
    </w:p>
    <w:p w14:paraId="4B163D68" w14:textId="77777777" w:rsidR="00505F34" w:rsidRPr="00505F34" w:rsidRDefault="00505F34" w:rsidP="00505F34">
      <w:pPr>
        <w:pStyle w:val="BodyText"/>
        <w:spacing w:before="4"/>
        <w:rPr>
          <w:rFonts w:ascii="Arial"/>
          <w:noProof/>
          <w:sz w:val="24"/>
          <w:szCs w:val="24"/>
        </w:rPr>
      </w:pPr>
      <w:r w:rsidRPr="00505F34">
        <w:rPr>
          <w:rFonts w:ascii="Arial"/>
          <w:noProof/>
          <w:sz w:val="24"/>
          <w:szCs w:val="24"/>
        </w:rPr>
        <w:t>Bottlenecks Identified:</w:t>
      </w:r>
    </w:p>
    <w:p w14:paraId="2F3EAD60" w14:textId="77777777" w:rsidR="00505F34" w:rsidRPr="00505F34" w:rsidRDefault="00505F34" w:rsidP="00505F34">
      <w:pPr>
        <w:pStyle w:val="BodyText"/>
        <w:numPr>
          <w:ilvl w:val="0"/>
          <w:numId w:val="2"/>
        </w:numPr>
        <w:spacing w:before="4"/>
        <w:rPr>
          <w:rFonts w:ascii="Arial"/>
          <w:noProof/>
          <w:sz w:val="24"/>
          <w:szCs w:val="24"/>
        </w:rPr>
      </w:pPr>
      <w:r w:rsidRPr="00505F34">
        <w:rPr>
          <w:rFonts w:ascii="Arial"/>
          <w:noProof/>
          <w:sz w:val="24"/>
          <w:szCs w:val="24"/>
        </w:rPr>
        <w:t xml:space="preserve">External latency from third-party APIs (OpenWeatherMap and Google Gemini AI) during peak traffic. </w:t>
      </w:r>
    </w:p>
    <w:p w14:paraId="128E199D" w14:textId="77777777" w:rsidR="00505F34" w:rsidRPr="00505F34" w:rsidRDefault="00505F34" w:rsidP="00505F34">
      <w:pPr>
        <w:pStyle w:val="BodyText"/>
        <w:numPr>
          <w:ilvl w:val="0"/>
          <w:numId w:val="2"/>
        </w:numPr>
        <w:spacing w:before="4"/>
        <w:rPr>
          <w:rFonts w:ascii="Arial"/>
          <w:noProof/>
          <w:sz w:val="24"/>
          <w:szCs w:val="24"/>
        </w:rPr>
      </w:pPr>
      <w:r w:rsidRPr="00505F34">
        <w:rPr>
          <w:rFonts w:ascii="Arial"/>
          <w:noProof/>
          <w:sz w:val="24"/>
          <w:szCs w:val="24"/>
        </w:rPr>
        <w:t xml:space="preserve">Initial cold-start connection time when establishing MongoDB Atlas cluster handshake. </w:t>
      </w:r>
    </w:p>
    <w:p w14:paraId="7079586D" w14:textId="77777777" w:rsidR="00505F34" w:rsidRPr="00505F34" w:rsidRDefault="00505F34" w:rsidP="00505F34">
      <w:pPr>
        <w:pStyle w:val="BodyText"/>
        <w:spacing w:before="4"/>
        <w:rPr>
          <w:rFonts w:ascii="Arial"/>
          <w:noProof/>
          <w:sz w:val="24"/>
          <w:szCs w:val="24"/>
        </w:rPr>
      </w:pPr>
      <w:r w:rsidRPr="00505F34">
        <w:rPr>
          <w:rFonts w:ascii="Arial"/>
          <w:noProof/>
          <w:sz w:val="24"/>
          <w:szCs w:val="24"/>
        </w:rPr>
        <w:t>Optimization Steps Taken:</w:t>
      </w:r>
    </w:p>
    <w:p w14:paraId="7A4236DE" w14:textId="77777777" w:rsidR="00505F34" w:rsidRPr="00505F34" w:rsidRDefault="00505F34" w:rsidP="00505F34">
      <w:pPr>
        <w:pStyle w:val="BodyText"/>
        <w:numPr>
          <w:ilvl w:val="0"/>
          <w:numId w:val="3"/>
        </w:numPr>
        <w:spacing w:before="4"/>
        <w:rPr>
          <w:rFonts w:ascii="Arial"/>
          <w:noProof/>
          <w:sz w:val="24"/>
          <w:szCs w:val="24"/>
        </w:rPr>
      </w:pPr>
      <w:r w:rsidRPr="00505F34">
        <w:rPr>
          <w:rFonts w:ascii="Arial"/>
          <w:noProof/>
          <w:sz w:val="24"/>
          <w:szCs w:val="24"/>
        </w:rPr>
        <w:t xml:space="preserve">Built a resilient API fallback mode returning pre-cached sample insights if API keys are absent or slow. </w:t>
      </w:r>
    </w:p>
    <w:p w14:paraId="593FEACB" w14:textId="77777777" w:rsidR="00505F34" w:rsidRPr="00505F34" w:rsidRDefault="00505F34" w:rsidP="00505F34">
      <w:pPr>
        <w:pStyle w:val="BodyText"/>
        <w:numPr>
          <w:ilvl w:val="0"/>
          <w:numId w:val="3"/>
        </w:numPr>
        <w:spacing w:before="4"/>
        <w:rPr>
          <w:rFonts w:ascii="Arial"/>
          <w:noProof/>
          <w:sz w:val="24"/>
          <w:szCs w:val="24"/>
        </w:rPr>
      </w:pPr>
      <w:r w:rsidRPr="00505F34">
        <w:rPr>
          <w:rFonts w:ascii="Arial"/>
          <w:noProof/>
          <w:sz w:val="24"/>
          <w:szCs w:val="24"/>
        </w:rPr>
        <w:t xml:space="preserve">Implemented compound indexing in Mongoose ({ user: 1, city: 1, country: 1 }) to accelerate location lookups and prevent duplicate DB queries. </w:t>
      </w:r>
    </w:p>
    <w:p w14:paraId="2A7F32B8" w14:textId="77777777" w:rsidR="00505F34" w:rsidRPr="00505F34" w:rsidRDefault="00505F34">
      <w:pPr>
        <w:pStyle w:val="BodyText"/>
        <w:spacing w:before="4"/>
        <w:rPr>
          <w:rFonts w:ascii="Arial"/>
          <w:noProof/>
          <w:sz w:val="24"/>
          <w:szCs w:val="24"/>
        </w:rPr>
      </w:pPr>
    </w:p>
    <w:p w14:paraId="09B84B01" w14:textId="77777777" w:rsidR="00505F34" w:rsidRPr="00505F34" w:rsidRDefault="00505F34">
      <w:pPr>
        <w:pStyle w:val="BodyText"/>
        <w:spacing w:before="4"/>
        <w:rPr>
          <w:rFonts w:ascii="Arial"/>
          <w:noProof/>
          <w:sz w:val="24"/>
          <w:szCs w:val="24"/>
        </w:rPr>
      </w:pPr>
    </w:p>
    <w:p w14:paraId="7D47FFF7" w14:textId="77777777" w:rsidR="00505F34" w:rsidRPr="00505F34" w:rsidRDefault="00505F34">
      <w:pPr>
        <w:pStyle w:val="BodyText"/>
        <w:spacing w:before="4"/>
        <w:rPr>
          <w:rFonts w:ascii="Arial"/>
          <w:noProof/>
          <w:sz w:val="24"/>
          <w:szCs w:val="24"/>
        </w:rPr>
      </w:pPr>
    </w:p>
    <w:p w14:paraId="2BA112B7" w14:textId="77777777" w:rsidR="00505F34" w:rsidRPr="00505F34" w:rsidRDefault="00505F34">
      <w:pPr>
        <w:pStyle w:val="BodyText"/>
        <w:spacing w:before="4"/>
        <w:rPr>
          <w:rFonts w:ascii="Arial"/>
          <w:noProof/>
          <w:sz w:val="24"/>
          <w:szCs w:val="24"/>
        </w:rPr>
      </w:pPr>
    </w:p>
    <w:p w14:paraId="0A2AEAA2" w14:textId="77777777" w:rsidR="00505F34" w:rsidRPr="00505F34" w:rsidRDefault="00505F34">
      <w:pPr>
        <w:pStyle w:val="BodyText"/>
        <w:spacing w:before="4"/>
        <w:rPr>
          <w:rFonts w:ascii="Arial"/>
          <w:b/>
          <w:noProof/>
          <w:sz w:val="24"/>
          <w:szCs w:val="24"/>
        </w:rPr>
      </w:pPr>
    </w:p>
    <w:p w14:paraId="3462DC56" w14:textId="77777777" w:rsidR="00505F34" w:rsidRPr="00505F34" w:rsidRDefault="00505F34">
      <w:pPr>
        <w:pStyle w:val="BodyText"/>
        <w:spacing w:before="4"/>
        <w:rPr>
          <w:rFonts w:ascii="Arial"/>
          <w:b/>
          <w:noProof/>
          <w:sz w:val="24"/>
          <w:szCs w:val="24"/>
        </w:rPr>
      </w:pPr>
    </w:p>
    <w:p w14:paraId="061B0C78" w14:textId="77777777" w:rsidR="00505F34" w:rsidRDefault="00505F34">
      <w:pPr>
        <w:pStyle w:val="BodyText"/>
        <w:spacing w:before="4"/>
        <w:rPr>
          <w:rFonts w:ascii="Arial"/>
          <w:b/>
          <w:noProof/>
          <w:sz w:val="8"/>
        </w:rPr>
      </w:pPr>
    </w:p>
    <w:p w14:paraId="3CABC7AA" w14:textId="77777777" w:rsidR="00505F34" w:rsidRDefault="00505F34">
      <w:pPr>
        <w:pStyle w:val="BodyText"/>
        <w:spacing w:before="4"/>
        <w:rPr>
          <w:rFonts w:ascii="Arial"/>
          <w:b/>
          <w:noProof/>
          <w:sz w:val="8"/>
        </w:rPr>
      </w:pPr>
    </w:p>
    <w:p w14:paraId="6DF46085" w14:textId="6216C214" w:rsidR="00A925A6" w:rsidRDefault="00A925A6">
      <w:pPr>
        <w:pStyle w:val="BodyText"/>
        <w:spacing w:before="4"/>
        <w:rPr>
          <w:rFonts w:ascii="Arial"/>
          <w:b/>
          <w:sz w:val="8"/>
        </w:rPr>
      </w:pPr>
    </w:p>
    <w:p w14:paraId="5327B9B0" w14:textId="3E60FECF" w:rsidR="00A925A6" w:rsidRDefault="00A925A6">
      <w:pPr>
        <w:pStyle w:val="BodyText"/>
        <w:spacing w:before="30"/>
        <w:rPr>
          <w:rFonts w:ascii="Arial"/>
          <w:b/>
        </w:rPr>
      </w:pPr>
    </w:p>
    <w:p w14:paraId="360B7A04" w14:textId="77777777" w:rsidR="00A925A6" w:rsidRDefault="00000000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7154C690" w14:textId="77777777" w:rsidR="00A925A6" w:rsidRDefault="00000000">
      <w:pPr>
        <w:pStyle w:val="BodyText"/>
        <w:spacing w:before="135" w:line="276" w:lineRule="auto"/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JMeter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 w14:paraId="5C527DB8" w14:textId="77777777" w:rsidR="00A925A6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77BF4517" wp14:editId="7FCA710C">
            <wp:simplePos x="0" y="0"/>
            <wp:positionH relativeFrom="page">
              <wp:posOffset>685800</wp:posOffset>
            </wp:positionH>
            <wp:positionV relativeFrom="paragraph">
              <wp:posOffset>56829</wp:posOffset>
            </wp:positionV>
            <wp:extent cx="5943600" cy="15621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25A6">
      <w:pgSz w:w="12240" w:h="15840"/>
      <w:pgMar w:top="176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AA286" w14:textId="77777777" w:rsidR="0021076D" w:rsidRDefault="0021076D">
      <w:r>
        <w:separator/>
      </w:r>
    </w:p>
  </w:endnote>
  <w:endnote w:type="continuationSeparator" w:id="0">
    <w:p w14:paraId="6E9B5C9B" w14:textId="77777777" w:rsidR="0021076D" w:rsidRDefault="00210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F132E" w14:textId="77777777" w:rsidR="0021076D" w:rsidRDefault="0021076D">
      <w:r>
        <w:separator/>
      </w:r>
    </w:p>
  </w:footnote>
  <w:footnote w:type="continuationSeparator" w:id="0">
    <w:p w14:paraId="13208AB2" w14:textId="77777777" w:rsidR="0021076D" w:rsidRDefault="00210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67D3" w14:textId="77777777" w:rsidR="00A925A6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18368" behindDoc="1" locked="0" layoutInCell="1" allowOverlap="1" wp14:anchorId="3350A0EE" wp14:editId="373AA42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5FB82FE7" wp14:editId="3812928D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122F2"/>
    <w:multiLevelType w:val="multilevel"/>
    <w:tmpl w:val="D1B6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05C46"/>
    <w:multiLevelType w:val="multilevel"/>
    <w:tmpl w:val="5E9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E3788"/>
    <w:multiLevelType w:val="multilevel"/>
    <w:tmpl w:val="17C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73868">
    <w:abstractNumId w:val="0"/>
  </w:num>
  <w:num w:numId="2" w16cid:durableId="928007601">
    <w:abstractNumId w:val="2"/>
  </w:num>
  <w:num w:numId="3" w16cid:durableId="1212764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A6"/>
    <w:rsid w:val="0021076D"/>
    <w:rsid w:val="00505F34"/>
    <w:rsid w:val="00744517"/>
    <w:rsid w:val="00A925A6"/>
    <w:rsid w:val="00B817D2"/>
    <w:rsid w:val="00BA668F"/>
    <w:rsid w:val="00FD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BDD3"/>
  <w15:docId w15:val="{83483261-0917-4247-865E-CC2BBC13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F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505F3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DELL</dc:creator>
  <cp:lastModifiedBy>Hoshiko Miyuki</cp:lastModifiedBy>
  <cp:revision>2</cp:revision>
  <dcterms:created xsi:type="dcterms:W3CDTF">2026-09-29T13:14:00Z</dcterms:created>
  <dcterms:modified xsi:type="dcterms:W3CDTF">2026-09-29T13:14:00Z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