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47353F">
        <w:trPr>
          <w:cantSplit/>
          <w:trHeight w:val="851"/>
        </w:trPr>
        <w:tc>
          <w:tcPr>
            <w:tcW w:w="4786" w:type="dxa"/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47353F">
        <w:trPr>
          <w:cantSplit/>
          <w:trHeight w:val="809"/>
        </w:trPr>
        <w:tc>
          <w:tcPr>
            <w:tcW w:w="5092" w:type="dxa"/>
          </w:tcPr>
          <w:p w:rsidR="003A7B56" w:rsidRDefault="003A7B56" w:rsidP="000A307B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0A307B" w:rsidRPr="00AB56DE" w:rsidRDefault="003A1A51" w:rsidP="003A1A51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9D3F10">
              <w:rPr>
                <w:rFonts w:ascii="Arial" w:hAnsi="Arial" w:cs="Arial"/>
                <w:sz w:val="20"/>
                <w:szCs w:val="20"/>
                <w:highlight w:val="yellow"/>
              </w:rPr>
              <w:t>patientname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0575C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0575C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8345BA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bookmarkStart w:id="1" w:name="_GoBack"/>
      <w:bookmarkEnd w:id="1"/>
      <w:r w:rsidR="008345BA" w:rsidRPr="008345BA">
        <w:rPr>
          <w:rFonts w:ascii="Arial" w:hAnsi="Arial" w:cs="Arial"/>
          <w:bCs/>
          <w:sz w:val="20"/>
          <w:szCs w:val="20"/>
          <w:highlight w:val="yellow"/>
          <w:lang w:val="en-GB"/>
        </w:rPr>
        <w:t>gender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43.7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24.0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1.1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No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61.5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2.7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16.9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25.9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13.2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693.1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36.5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8.1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7.6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6.8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1B428F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10"/>
            <w:enabled/>
            <w:calcOnExit w:val="0"/>
            <w:ddList>
              <w:listEntry w:val="normotensive"/>
              <w:listEntry w:val="-------"/>
              <w:listEntry w:val="hypotensive"/>
              <w:listEntry w:val="hypertensive"/>
            </w:ddList>
          </w:ffData>
        </w:fldChar>
      </w:r>
      <w:bookmarkStart w:id="2" w:name="Dropdown10"/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  <w:lang w:val="en-GB"/>
        </w:rPr>
      </w:r>
      <w:r w:rsidR="000575C6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2"/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bookmarkStart w:id="3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3"/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  <w:lang w:val="en-GB"/>
        </w:rPr>
      </w:r>
      <w:r w:rsidR="000575C6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1010A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4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  <w:lang w:val="en-GB"/>
        </w:rPr>
      </w:r>
      <w:r w:rsidR="000575C6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4"/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311F7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rmotensive"/>
              <w:listEntry w:val="hypotensive"/>
              <w:listEntry w:val="-------"/>
              <w:listEntry w:val="hypertensive"/>
            </w:ddList>
          </w:ffData>
        </w:fldChar>
      </w:r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  <w:lang w:val="en-GB"/>
        </w:rPr>
      </w:r>
      <w:r w:rsidR="000575C6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  <w:listEntry w:val="Low IRP post achalasia treatment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  <w:lang w:val="en-GB"/>
        </w:rPr>
      </w:r>
      <w:r w:rsidR="000575C6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 "/>
              <w:listEntry w:val="----------"/>
              <w:listEntry w:val="1cm"/>
              <w:listEntry w:val="1.5cm"/>
              <w:listEntry w:val="2cm"/>
              <w:listEntry w:val="2.5cm"/>
              <w:listEntry w:val="3cm"/>
              <w:listEntry w:val="3.5cm"/>
              <w:listEntry w:val="4cm"/>
              <w:listEntry w:val="4.5cm"/>
              <w:listEntry w:val="5cm"/>
              <w:listEntry w:val="&gt;5cm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  <w:lang w:val="en-GB"/>
        </w:rPr>
      </w:r>
      <w:r w:rsidR="000575C6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B311F7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3"/>
            <w:enabled/>
            <w:calcOnExit w:val="0"/>
            <w:ddList>
              <w:listEntry w:val="Normal oesophageal motility"/>
              <w:listEntry w:val="Ineffective oesophageal motility (IOM) "/>
              <w:listEntry w:val="Fragmented peristalsis"/>
              <w:listEntry w:val="Absent contractility"/>
              <w:listEntry w:val="Type I achalasia (classic achalasia)"/>
              <w:listEntry w:val="Type II achalasia (with esophageal compression)"/>
              <w:listEntry w:val="Type III achalasia (spastic achalasia)"/>
              <w:listEntry w:val="OGJ outflow obstruction"/>
              <w:listEntry w:val="-------------------"/>
              <w:listEntry w:val="Distal oesophageal spasm"/>
              <w:listEntry w:val="Hypercontractile esophagus (jackhammer)"/>
              <w:listEntry w:val="(see comments for motility)"/>
              <w:listEntry w:val="Achalasia post treatment"/>
            </w:ddList>
          </w:ffData>
        </w:fldChar>
      </w:r>
      <w:bookmarkStart w:id="5" w:name="Dropdown3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  <w:lang w:val="en-GB"/>
        </w:rPr>
      </w:r>
      <w:r w:rsidR="000575C6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5"/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6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0575C6">
        <w:rPr>
          <w:rFonts w:ascii="Arial" w:hAnsi="Arial" w:cs="Arial"/>
          <w:b/>
          <w:sz w:val="20"/>
          <w:szCs w:val="20"/>
        </w:rPr>
      </w:r>
      <w:r w:rsidR="000575C6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6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</w:rPr>
      </w:r>
      <w:r w:rsidR="000575C6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</w:rPr>
      </w:r>
      <w:r w:rsidR="000575C6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</w:rPr>
      </w:r>
      <w:r w:rsidR="000575C6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7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0575C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0575C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7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8" w:name="Dropdown26"/>
      <w:bookmarkStart w:id="9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0575C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0575C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8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9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10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10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  <w:lang w:val="en-GB"/>
        </w:rPr>
      </w:r>
      <w:r w:rsidR="000575C6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575C6">
        <w:rPr>
          <w:rFonts w:ascii="Arial" w:hAnsi="Arial" w:cs="Arial"/>
          <w:sz w:val="20"/>
          <w:szCs w:val="20"/>
          <w:lang w:val="en-GB"/>
        </w:rPr>
      </w:r>
      <w:r w:rsidR="000575C6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575C6" w:rsidRDefault="000575C6">
      <w:r>
        <w:separator/>
      </w:r>
    </w:p>
  </w:endnote>
  <w:endnote w:type="continuationSeparator" w:id="0">
    <w:p w:rsidR="000575C6" w:rsidRDefault="000575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575C6" w:rsidRDefault="000575C6">
      <w:r>
        <w:separator/>
      </w:r>
    </w:p>
  </w:footnote>
  <w:footnote w:type="continuationSeparator" w:id="0">
    <w:p w:rsidR="000575C6" w:rsidRDefault="000575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 w15:restartNumberingAfterBreak="0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MxNzSxsLQwMrewNDFW0lEKTi0uzszPAykwqgUAD+wbQCwAAAA="/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575C6"/>
    <w:rsid w:val="000658DD"/>
    <w:rsid w:val="0007033F"/>
    <w:rsid w:val="00082C80"/>
    <w:rsid w:val="00091F4F"/>
    <w:rsid w:val="00094E0E"/>
    <w:rsid w:val="000A307B"/>
    <w:rsid w:val="000B0367"/>
    <w:rsid w:val="000B1D41"/>
    <w:rsid w:val="000B4198"/>
    <w:rsid w:val="000B51CB"/>
    <w:rsid w:val="000B547A"/>
    <w:rsid w:val="000B697A"/>
    <w:rsid w:val="000B74F4"/>
    <w:rsid w:val="000B7E5F"/>
    <w:rsid w:val="000C0DBE"/>
    <w:rsid w:val="000C106B"/>
    <w:rsid w:val="000D5A06"/>
    <w:rsid w:val="000D7A9A"/>
    <w:rsid w:val="000E57A4"/>
    <w:rsid w:val="000F1086"/>
    <w:rsid w:val="000F1ECB"/>
    <w:rsid w:val="000F1F08"/>
    <w:rsid w:val="000F7F7A"/>
    <w:rsid w:val="00105CB9"/>
    <w:rsid w:val="001069C3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50DC"/>
    <w:rsid w:val="00196346"/>
    <w:rsid w:val="001973DD"/>
    <w:rsid w:val="001A020B"/>
    <w:rsid w:val="001A045A"/>
    <w:rsid w:val="001A05B1"/>
    <w:rsid w:val="001A2A61"/>
    <w:rsid w:val="001A4C83"/>
    <w:rsid w:val="001B428F"/>
    <w:rsid w:val="001C2170"/>
    <w:rsid w:val="001C2E19"/>
    <w:rsid w:val="001C509E"/>
    <w:rsid w:val="001D352D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563C"/>
    <w:rsid w:val="0037583F"/>
    <w:rsid w:val="003850A6"/>
    <w:rsid w:val="00385637"/>
    <w:rsid w:val="00390702"/>
    <w:rsid w:val="00391AB4"/>
    <w:rsid w:val="003A1A51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E35"/>
    <w:rsid w:val="00467F80"/>
    <w:rsid w:val="00470943"/>
    <w:rsid w:val="0047353F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1A73"/>
    <w:rsid w:val="00562157"/>
    <w:rsid w:val="0056373B"/>
    <w:rsid w:val="00564E9F"/>
    <w:rsid w:val="0056533E"/>
    <w:rsid w:val="0056570F"/>
    <w:rsid w:val="0056771B"/>
    <w:rsid w:val="005708E5"/>
    <w:rsid w:val="005719CA"/>
    <w:rsid w:val="005841B8"/>
    <w:rsid w:val="005865AD"/>
    <w:rsid w:val="00586B4E"/>
    <w:rsid w:val="0059107F"/>
    <w:rsid w:val="00591096"/>
    <w:rsid w:val="0059229C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1AE7"/>
    <w:rsid w:val="00617A13"/>
    <w:rsid w:val="00620CC9"/>
    <w:rsid w:val="00633949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67429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5BC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345BA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268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3F10"/>
    <w:rsid w:val="009D65D7"/>
    <w:rsid w:val="009E1AFE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4D5C"/>
    <w:rsid w:val="00A955A8"/>
    <w:rsid w:val="00AB56DE"/>
    <w:rsid w:val="00AC180C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E65BB"/>
    <w:rsid w:val="00EF3AF7"/>
    <w:rsid w:val="00EF5855"/>
    <w:rsid w:val="00EF5CDA"/>
    <w:rsid w:val="00EF7C61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4:docId w14:val="22147CD3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1668</TotalTime>
  <Pages>1</Pages>
  <Words>441</Words>
  <Characters>2515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2951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Assessment: 08/02/2012</dc:title>
  <dc:subject/>
  <dc:creator>Full Name</dc:creator>
  <cp:keywords/>
  <dc:description/>
  <cp:lastModifiedBy>Jafari</cp:lastModifiedBy>
  <cp:revision>31</cp:revision>
  <cp:lastPrinted>2018-05-21T13:26:00Z</cp:lastPrinted>
  <dcterms:created xsi:type="dcterms:W3CDTF">2018-05-21T13:27:00Z</dcterms:created>
  <dcterms:modified xsi:type="dcterms:W3CDTF">2020-02-19T04:23:00Z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