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>patientname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numberOfSwallows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proximalLes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lesLength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peristaltic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esophagealLength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simultaneous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intraabdominalLesLength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failed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hiatalHernia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meanWaveAmplitude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meanWaveDuration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basalRespiratoryMin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doublePeakedWaves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basalRespiratoryMean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triplePeakedWaves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residualMean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velocity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distalContracliteIntegralMean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meanBasalPressure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contractileFrontVelocity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meanResidualPressure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intrabolusPressureLesr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intrabolusPressureAvgMax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distalLatency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smallBreaks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6903B2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6903B2" w:rsidRPr="006903B2">
        <w:rPr>
          <w:rFonts w:ascii="Arial" w:hAnsi="Arial" w:cs="Arial"/>
          <w:sz w:val="20"/>
          <w:szCs w:val="20"/>
          <w:highlight w:val="yellow"/>
          <w:lang w:val="en-GB"/>
        </w:rPr>
        <w:t>value3</w:t>
      </w:r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value4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value5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value6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1D4FDD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1D4FDD" w:rsidRPr="001D4FDD">
        <w:rPr>
          <w:rFonts w:ascii="Arial" w:hAnsi="Arial" w:cs="Arial"/>
          <w:sz w:val="20"/>
          <w:szCs w:val="20"/>
          <w:highlight w:val="yellow"/>
          <w:lang w:val="en-GB"/>
        </w:rPr>
        <w:t>value7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E90558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2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bookmarkEnd w:id="2"/>
      <w:r w:rsidR="00B2702C">
        <w:rPr>
          <w:rFonts w:ascii="Arial" w:hAnsi="Arial" w:cs="Arial"/>
          <w:b/>
          <w:sz w:val="20"/>
          <w:szCs w:val="20"/>
        </w:rPr>
        <w:t xml:space="preserve"> </w:t>
      </w:r>
      <w:r w:rsidR="00E90558" w:rsidRPr="00E90558">
        <w:rPr>
          <w:rFonts w:ascii="Arial" w:hAnsi="Arial" w:cs="Arial"/>
          <w:sz w:val="20"/>
          <w:szCs w:val="20"/>
          <w:highlight w:val="yellow"/>
        </w:rPr>
        <w:t>param1</w:t>
      </w:r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6268B5">
      <w:pPr>
        <w:ind w:right="29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B64635" w:rsidRPr="00B64635">
        <w:rPr>
          <w:rFonts w:ascii="Arial" w:hAnsi="Arial" w:cs="Arial"/>
          <w:sz w:val="20"/>
          <w:szCs w:val="20"/>
          <w:highlight w:val="yellow"/>
        </w:rPr>
        <w:t>param2</w:t>
      </w:r>
      <w:r w:rsidR="00827623">
        <w:rPr>
          <w:rFonts w:ascii="Arial" w:hAnsi="Arial" w:cs="Arial"/>
          <w:b/>
          <w:sz w:val="20"/>
          <w:szCs w:val="20"/>
        </w:rPr>
        <w:t>;</w:t>
      </w:r>
      <w:r w:rsidR="0082762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normal </w:t>
      </w:r>
      <w:r w:rsidR="00494258">
        <w:rPr>
          <w:rFonts w:ascii="Arial" w:hAnsi="Arial" w:cs="Arial"/>
          <w:sz w:val="20"/>
          <w:szCs w:val="20"/>
        </w:rPr>
        <w:t xml:space="preserve"> </w:t>
      </w:r>
      <w:r w:rsidR="00494258" w:rsidRPr="00494258">
        <w:rPr>
          <w:rFonts w:ascii="Arial" w:hAnsi="Arial" w:cs="Arial"/>
          <w:sz w:val="20"/>
          <w:szCs w:val="20"/>
          <w:highlight w:val="yellow"/>
        </w:rPr>
        <w:t>param3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param4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param5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param6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param7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param8</w:t>
      </w:r>
      <w:r w:rsidR="004530F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 normal &lt;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param9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param10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param11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normal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param12</w:t>
      </w:r>
    </w:p>
    <w:p w:rsidR="001B428F" w:rsidRPr="00FE3743" w:rsidRDefault="001B428F" w:rsidP="005D79FA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param13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param15</w:t>
      </w:r>
      <w:r w:rsidRPr="00FE3743">
        <w:rPr>
          <w:rFonts w:ascii="Arial" w:hAnsi="Arial" w:cs="Arial"/>
          <w:sz w:val="20"/>
          <w:szCs w:val="20"/>
          <w:lang w:val="pt-BR"/>
        </w:rPr>
        <w:t>, SAP=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param16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Default="00163AF6" w:rsidP="005F223E">
      <w:pPr>
        <w:ind w:right="29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3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3"/>
      <w:r w:rsidR="000E1314" w:rsidRPr="000E1314">
        <w:rPr>
          <w:rFonts w:ascii="Arial" w:hAnsi="Arial" w:cs="Arial"/>
          <w:sz w:val="20"/>
          <w:szCs w:val="20"/>
          <w:highlight w:val="yellow"/>
        </w:rPr>
        <w:t>param17</w:t>
      </w:r>
      <w:r w:rsidR="005F223E">
        <w:rPr>
          <w:rFonts w:ascii="Arial" w:hAnsi="Arial" w:cs="Arial"/>
          <w:sz w:val="20"/>
          <w:szCs w:val="20"/>
          <w:lang w:val="en-GB"/>
        </w:rPr>
        <w:t xml:space="preserve">, </w:t>
      </w:r>
      <w:r w:rsidR="005F223E" w:rsidRPr="005F223E">
        <w:rPr>
          <w:rFonts w:ascii="Arial" w:hAnsi="Arial" w:cs="Arial"/>
          <w:sz w:val="20"/>
          <w:szCs w:val="20"/>
          <w:highlight w:val="yellow"/>
        </w:rPr>
        <w:t>param18</w:t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035B9E" w:rsidRPr="00FE3743" w:rsidRDefault="00035B9E" w:rsidP="005F223E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035B9E">
        <w:rPr>
          <w:rFonts w:ascii="Arial" w:hAnsi="Arial" w:cs="Arial"/>
          <w:sz w:val="20"/>
          <w:szCs w:val="20"/>
          <w:highlight w:val="yellow"/>
        </w:rPr>
        <w:t>param19</w:t>
      </w:r>
      <w:r>
        <w:rPr>
          <w:rFonts w:ascii="Arial" w:hAnsi="Arial" w:cs="Arial"/>
          <w:sz w:val="20"/>
          <w:szCs w:val="20"/>
          <w:lang w:val="en-GB"/>
        </w:rPr>
        <w:t xml:space="preserve"> for </w:t>
      </w:r>
      <w:r w:rsidRPr="00035B9E">
        <w:rPr>
          <w:rFonts w:ascii="Arial" w:hAnsi="Arial" w:cs="Arial"/>
          <w:sz w:val="20"/>
          <w:szCs w:val="20"/>
          <w:highlight w:val="yellow"/>
        </w:rPr>
        <w:t>param20</w:t>
      </w:r>
      <w:r w:rsidR="00F56D06">
        <w:rPr>
          <w:rFonts w:ascii="Arial" w:hAnsi="Arial" w:cs="Arial"/>
          <w:b/>
          <w:sz w:val="20"/>
          <w:szCs w:val="20"/>
          <w:lang w:val="en-GB"/>
        </w:rPr>
        <w:t>.</w:t>
      </w:r>
      <w:bookmarkStart w:id="4" w:name="_GoBack"/>
      <w:bookmarkEnd w:id="4"/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4FC4" w:rsidRDefault="00564FC4">
      <w:r>
        <w:separator/>
      </w:r>
    </w:p>
  </w:endnote>
  <w:endnote w:type="continuationSeparator" w:id="0">
    <w:p w:rsidR="00564FC4" w:rsidRDefault="00564F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4FC4" w:rsidRDefault="00564FC4">
      <w:r>
        <w:separator/>
      </w:r>
    </w:p>
  </w:footnote>
  <w:footnote w:type="continuationSeparator" w:id="0">
    <w:p w:rsidR="00564FC4" w:rsidRDefault="00564F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35B9E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1314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46B7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4FD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05FC"/>
    <w:rsid w:val="002031CA"/>
    <w:rsid w:val="00203D5F"/>
    <w:rsid w:val="00204549"/>
    <w:rsid w:val="002051D6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1DD8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487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1194"/>
    <w:rsid w:val="003D24D9"/>
    <w:rsid w:val="003D2C5B"/>
    <w:rsid w:val="003D6682"/>
    <w:rsid w:val="003E4928"/>
    <w:rsid w:val="003E7446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336CD"/>
    <w:rsid w:val="00440034"/>
    <w:rsid w:val="00440838"/>
    <w:rsid w:val="004476C8"/>
    <w:rsid w:val="00451797"/>
    <w:rsid w:val="00452AA6"/>
    <w:rsid w:val="004530F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10A3"/>
    <w:rsid w:val="0048503C"/>
    <w:rsid w:val="00485547"/>
    <w:rsid w:val="0048562E"/>
    <w:rsid w:val="004870BB"/>
    <w:rsid w:val="0049008C"/>
    <w:rsid w:val="0049137D"/>
    <w:rsid w:val="00491EF8"/>
    <w:rsid w:val="0049425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4FC4"/>
    <w:rsid w:val="0056533E"/>
    <w:rsid w:val="0056570F"/>
    <w:rsid w:val="0056771B"/>
    <w:rsid w:val="005708E5"/>
    <w:rsid w:val="005719CA"/>
    <w:rsid w:val="0057726C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5385"/>
    <w:rsid w:val="005D78FE"/>
    <w:rsid w:val="005D79FA"/>
    <w:rsid w:val="005E2A46"/>
    <w:rsid w:val="005E371A"/>
    <w:rsid w:val="005E39FA"/>
    <w:rsid w:val="005E51A7"/>
    <w:rsid w:val="005E7ED3"/>
    <w:rsid w:val="005F018A"/>
    <w:rsid w:val="005F223E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268B5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03B2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5CA7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7F632B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27623"/>
    <w:rsid w:val="00830F78"/>
    <w:rsid w:val="00832739"/>
    <w:rsid w:val="008345BA"/>
    <w:rsid w:val="00840A70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2702C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0053"/>
    <w:rsid w:val="00B64635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2CBB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A75E2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218C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135"/>
    <w:rsid w:val="00E17FBB"/>
    <w:rsid w:val="00E203D4"/>
    <w:rsid w:val="00E2364C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804D1"/>
    <w:rsid w:val="00E90104"/>
    <w:rsid w:val="00E90558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6D06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1834</TotalTime>
  <Pages>3</Pages>
  <Words>472</Words>
  <Characters>2696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95</cp:revision>
  <cp:lastPrinted>2018-05-21T13:26:00Z</cp:lastPrinted>
  <dcterms:created xsi:type="dcterms:W3CDTF">2018-05-21T13:27:00Z</dcterms:created>
  <dcterms:modified xsi:type="dcterms:W3CDTF">2020-03-21T12:55:00Z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