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2A928" w14:textId="77777777" w:rsidR="005B5AC7" w:rsidRPr="005B5AC7" w:rsidRDefault="005B5AC7" w:rsidP="005B5AC7">
      <w:pPr>
        <w:rPr>
          <w:sz w:val="39"/>
          <w:szCs w:val="39"/>
          <w:lang w:eastAsia="cs-CZ"/>
        </w:rPr>
      </w:pPr>
      <w:r w:rsidRPr="005B5AC7">
        <w:rPr>
          <w:sz w:val="39"/>
          <w:szCs w:val="39"/>
          <w:lang w:eastAsia="cs-CZ"/>
        </w:rPr>
        <w:t>Semestrální práce</w:t>
      </w:r>
    </w:p>
    <w:p w14:paraId="2608F8E6" w14:textId="1A6FD5CD" w:rsidR="005B5AC7" w:rsidRPr="005B5AC7" w:rsidRDefault="005B5AC7" w:rsidP="005B5AC7">
      <w:pPr>
        <w:rPr>
          <w:rFonts w:ascii="Helvetica" w:hAnsi="Helvetica" w:cs="Helvetica"/>
          <w:sz w:val="24"/>
          <w:szCs w:val="24"/>
          <w:lang w:eastAsia="cs-CZ"/>
        </w:rPr>
      </w:pPr>
      <w:r w:rsidRPr="005B5AC7">
        <w:rPr>
          <w:rFonts w:ascii="Helvetica" w:hAnsi="Helvetica" w:cs="Helvetica"/>
          <w:sz w:val="24"/>
          <w:szCs w:val="24"/>
          <w:lang w:eastAsia="cs-CZ"/>
        </w:rPr>
        <w:t>V rámci předmětu byste měli vypracovat a obhájit práci, v rámci které prokážete zvládnutí všech dílčích probíraných témat.</w:t>
      </w:r>
    </w:p>
    <w:p w14:paraId="41414FEB" w14:textId="77777777" w:rsidR="005B5AC7" w:rsidRPr="005B5AC7" w:rsidRDefault="005B5AC7" w:rsidP="005B5AC7">
      <w:pPr>
        <w:rPr>
          <w:sz w:val="39"/>
          <w:szCs w:val="39"/>
          <w:lang w:eastAsia="cs-CZ"/>
        </w:rPr>
      </w:pPr>
      <w:r w:rsidRPr="005B5AC7">
        <w:rPr>
          <w:sz w:val="39"/>
          <w:szCs w:val="39"/>
          <w:lang w:eastAsia="cs-CZ"/>
        </w:rPr>
        <w:t>Obsah práce</w:t>
      </w:r>
    </w:p>
    <w:p w14:paraId="01A3C557" w14:textId="77777777" w:rsidR="005B5AC7" w:rsidRPr="005B5AC7" w:rsidRDefault="005B5AC7" w:rsidP="005B5AC7">
      <w:pPr>
        <w:pStyle w:val="Odstavecseseznamem"/>
        <w:numPr>
          <w:ilvl w:val="0"/>
          <w:numId w:val="10"/>
        </w:numPr>
        <w:rPr>
          <w:rFonts w:ascii="Helvetica" w:hAnsi="Helvetica" w:cs="Helvetica"/>
          <w:sz w:val="24"/>
          <w:szCs w:val="24"/>
          <w:lang w:eastAsia="cs-CZ"/>
        </w:rPr>
      </w:pPr>
      <w:r w:rsidRPr="005B5AC7">
        <w:rPr>
          <w:rFonts w:ascii="Helvetica" w:hAnsi="Helvetica" w:cs="Helvetica"/>
          <w:sz w:val="24"/>
          <w:szCs w:val="24"/>
          <w:lang w:eastAsia="cs-CZ"/>
        </w:rPr>
        <w:t>Vytvoření XML schématu vhodného pro přenos zvoleného typu informací a vytvoření vzorového XML dokumentu</w:t>
      </w:r>
    </w:p>
    <w:p w14:paraId="02D63B5A" w14:textId="77777777" w:rsidR="005B5AC7" w:rsidRPr="005B5AC7" w:rsidRDefault="005B5AC7" w:rsidP="005B5AC7">
      <w:pPr>
        <w:pStyle w:val="Odstavecseseznamem"/>
        <w:numPr>
          <w:ilvl w:val="0"/>
          <w:numId w:val="10"/>
        </w:numPr>
        <w:rPr>
          <w:rFonts w:ascii="Helvetica" w:hAnsi="Helvetica" w:cs="Helvetica"/>
          <w:sz w:val="24"/>
          <w:szCs w:val="24"/>
          <w:lang w:eastAsia="cs-CZ"/>
        </w:rPr>
      </w:pPr>
      <w:r w:rsidRPr="005B5AC7">
        <w:rPr>
          <w:rFonts w:ascii="Helvetica" w:hAnsi="Helvetica" w:cs="Helvetica"/>
          <w:sz w:val="24"/>
          <w:szCs w:val="24"/>
          <w:lang w:eastAsia="cs-CZ"/>
        </w:rPr>
        <w:t>XSL transformace pro konverzi do HTML do PDF</w:t>
      </w:r>
    </w:p>
    <w:p w14:paraId="6FAFADA1" w14:textId="77777777" w:rsidR="005B5AC7" w:rsidRPr="005B5AC7" w:rsidRDefault="005B5AC7" w:rsidP="005B5AC7">
      <w:pPr>
        <w:pStyle w:val="Odstavecseseznamem"/>
        <w:numPr>
          <w:ilvl w:val="0"/>
          <w:numId w:val="10"/>
        </w:numPr>
        <w:rPr>
          <w:rFonts w:ascii="Helvetica" w:hAnsi="Helvetica" w:cs="Helvetica"/>
          <w:sz w:val="24"/>
          <w:szCs w:val="24"/>
          <w:lang w:eastAsia="cs-CZ"/>
        </w:rPr>
      </w:pPr>
      <w:r w:rsidRPr="005B5AC7">
        <w:rPr>
          <w:rFonts w:ascii="Helvetica" w:hAnsi="Helvetica" w:cs="Helvetica"/>
          <w:sz w:val="24"/>
          <w:szCs w:val="24"/>
          <w:lang w:eastAsia="cs-CZ"/>
        </w:rPr>
        <w:t>Dokumentace ve formátu DocBook</w:t>
      </w:r>
    </w:p>
    <w:p w14:paraId="71DEFC80" w14:textId="290AD666" w:rsidR="005B5AC7" w:rsidRPr="005B5AC7" w:rsidRDefault="005B5AC7" w:rsidP="005B5AC7">
      <w:pPr>
        <w:rPr>
          <w:rFonts w:ascii="Helvetica" w:hAnsi="Helvetica" w:cs="Helvetica"/>
          <w:sz w:val="24"/>
          <w:szCs w:val="24"/>
          <w:lang w:eastAsia="cs-CZ"/>
        </w:rPr>
      </w:pPr>
      <w:r w:rsidRPr="005B5AC7">
        <w:rPr>
          <w:rFonts w:ascii="Helvetica" w:hAnsi="Helvetica" w:cs="Helvetica"/>
          <w:sz w:val="24"/>
          <w:szCs w:val="24"/>
          <w:lang w:eastAsia="cs-CZ"/>
        </w:rPr>
        <w:t>Přesné zadání závěrečné práce je potřeba domluvit se cvičícím a nechat si jej do stanoveného termínu odsouhlasit</w:t>
      </w:r>
    </w:p>
    <w:p w14:paraId="7232832E" w14:textId="1289A474" w:rsidR="005B5AC7" w:rsidRPr="005B5AC7" w:rsidRDefault="005B5AC7" w:rsidP="005B5AC7">
      <w:pPr>
        <w:rPr>
          <w:rFonts w:ascii="Helvetica" w:hAnsi="Helvetica" w:cs="Helvetica"/>
          <w:sz w:val="24"/>
          <w:szCs w:val="24"/>
          <w:lang w:eastAsia="cs-CZ"/>
        </w:rPr>
      </w:pPr>
      <w:r w:rsidRPr="005B5AC7">
        <w:rPr>
          <w:rFonts w:ascii="Helvetica" w:hAnsi="Helvetica" w:cs="Helvetica"/>
          <w:sz w:val="24"/>
          <w:szCs w:val="24"/>
          <w:lang w:eastAsia="cs-CZ"/>
        </w:rPr>
        <w:t>Z hlediska obsahu jsou pro obsah semestrální práce povolenými jazyky čeština, slovenština a angličtina.</w:t>
      </w:r>
    </w:p>
    <w:p w14:paraId="5E6D72E8" w14:textId="405AB084" w:rsidR="002D1CC4" w:rsidRPr="002D1CC4" w:rsidRDefault="002D1CC4" w:rsidP="002D1CC4">
      <w:pPr>
        <w:rPr>
          <w:sz w:val="39"/>
          <w:szCs w:val="39"/>
          <w:lang w:eastAsia="cs-CZ"/>
        </w:rPr>
      </w:pPr>
      <w:r w:rsidRPr="002D1CC4">
        <w:rPr>
          <w:sz w:val="39"/>
          <w:szCs w:val="39"/>
          <w:lang w:eastAsia="cs-CZ"/>
        </w:rPr>
        <w:t>Požadavky na semestrální práci</w:t>
      </w:r>
    </w:p>
    <w:p w14:paraId="27DE1A8E"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Jednou z částí </w:t>
      </w:r>
      <w:hyperlink r:id="rId5" w:history="1">
        <w:r w:rsidRPr="002D1CC4">
          <w:rPr>
            <w:rFonts w:ascii="Helvetica" w:hAnsi="Helvetica"/>
            <w:color w:val="3D95E5"/>
            <w:sz w:val="24"/>
            <w:szCs w:val="24"/>
            <w:u w:val="single"/>
            <w:lang w:eastAsia="cs-CZ"/>
          </w:rPr>
          <w:t>hodnocení předmětu 4iz238</w:t>
        </w:r>
      </w:hyperlink>
      <w:r w:rsidRPr="002D1CC4">
        <w:rPr>
          <w:rFonts w:ascii="Helvetica" w:hAnsi="Helvetica"/>
          <w:sz w:val="24"/>
          <w:szCs w:val="24"/>
          <w:lang w:eastAsia="cs-CZ"/>
        </w:rPr>
        <w:t> je vypracování semestrální práce, v rámci které prokážete zvládnutí technologií probíraných v rámci semestru.</w:t>
      </w:r>
    </w:p>
    <w:p w14:paraId="0EAD7F1F"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 následujícím textu naleznete popis jednotlivých částí semestrální práce se seznamem kritérií, které jsou hodnocenou součástí práce. Doporučujeme vám, abyste si splnění jednotlivých požadavků zkontrolovali ještě před odevzdáním práce.</w:t>
      </w:r>
    </w:p>
    <w:p w14:paraId="30F29151" w14:textId="77777777" w:rsidR="002D1CC4" w:rsidRPr="002D1CC4" w:rsidRDefault="002D1CC4" w:rsidP="002D1CC4">
      <w:pPr>
        <w:rPr>
          <w:sz w:val="39"/>
          <w:szCs w:val="39"/>
          <w:lang w:eastAsia="cs-CZ"/>
        </w:rPr>
      </w:pPr>
      <w:r w:rsidRPr="002D1CC4">
        <w:rPr>
          <w:sz w:val="39"/>
          <w:szCs w:val="39"/>
          <w:lang w:eastAsia="cs-CZ"/>
        </w:rPr>
        <w:t>Součásti semestrální práce</w:t>
      </w:r>
    </w:p>
    <w:p w14:paraId="64BDAE16" w14:textId="77777777" w:rsidR="002D1CC4" w:rsidRPr="002D1CC4" w:rsidRDefault="002D1CC4" w:rsidP="002D1CC4">
      <w:pPr>
        <w:rPr>
          <w:rFonts w:ascii="Helvetica" w:hAnsi="Helvetica"/>
          <w:sz w:val="24"/>
          <w:szCs w:val="24"/>
          <w:lang w:eastAsia="cs-CZ"/>
        </w:rPr>
      </w:pPr>
      <w:hyperlink r:id="rId6" w:anchor="schema" w:history="1">
        <w:r w:rsidRPr="002D1CC4">
          <w:rPr>
            <w:rFonts w:ascii="Helvetica" w:hAnsi="Helvetica"/>
            <w:color w:val="3D95E5"/>
            <w:sz w:val="24"/>
            <w:szCs w:val="24"/>
            <w:u w:val="single"/>
            <w:lang w:eastAsia="cs-CZ"/>
          </w:rPr>
          <w:t>XML Schéma</w:t>
        </w:r>
      </w:hyperlink>
    </w:p>
    <w:p w14:paraId="5BCC5DC7" w14:textId="77777777" w:rsidR="002D1CC4" w:rsidRPr="002D1CC4" w:rsidRDefault="002D1CC4" w:rsidP="002D1CC4">
      <w:pPr>
        <w:rPr>
          <w:rFonts w:ascii="Helvetica" w:hAnsi="Helvetica"/>
          <w:sz w:val="24"/>
          <w:szCs w:val="24"/>
          <w:lang w:eastAsia="cs-CZ"/>
        </w:rPr>
      </w:pPr>
      <w:hyperlink r:id="rId7" w:anchor="ukazkovy-dokument" w:history="1">
        <w:r w:rsidRPr="002D1CC4">
          <w:rPr>
            <w:rFonts w:ascii="Helvetica" w:hAnsi="Helvetica"/>
            <w:color w:val="3D95E5"/>
            <w:sz w:val="24"/>
            <w:szCs w:val="24"/>
            <w:u w:val="single"/>
            <w:lang w:eastAsia="cs-CZ"/>
          </w:rPr>
          <w:t>Ukázkový XML dokument</w:t>
        </w:r>
      </w:hyperlink>
    </w:p>
    <w:p w14:paraId="4A3688B0" w14:textId="77777777" w:rsidR="002D1CC4" w:rsidRPr="002D1CC4" w:rsidRDefault="002D1CC4" w:rsidP="002D1CC4">
      <w:pPr>
        <w:rPr>
          <w:rFonts w:ascii="Helvetica" w:hAnsi="Helvetica"/>
          <w:sz w:val="24"/>
          <w:szCs w:val="24"/>
          <w:lang w:eastAsia="cs-CZ"/>
        </w:rPr>
      </w:pPr>
      <w:hyperlink r:id="rId8" w:anchor="html" w:history="1">
        <w:r w:rsidRPr="002D1CC4">
          <w:rPr>
            <w:rFonts w:ascii="Helvetica" w:hAnsi="Helvetica"/>
            <w:color w:val="3D95E5"/>
            <w:sz w:val="24"/>
            <w:szCs w:val="24"/>
            <w:u w:val="single"/>
            <w:lang w:eastAsia="cs-CZ"/>
          </w:rPr>
          <w:t>Transformace do HTML</w:t>
        </w:r>
      </w:hyperlink>
    </w:p>
    <w:p w14:paraId="2926A945" w14:textId="77777777" w:rsidR="002D1CC4" w:rsidRPr="002D1CC4" w:rsidRDefault="002D1CC4" w:rsidP="002D1CC4">
      <w:pPr>
        <w:rPr>
          <w:rFonts w:ascii="Helvetica" w:hAnsi="Helvetica"/>
          <w:sz w:val="24"/>
          <w:szCs w:val="24"/>
          <w:lang w:eastAsia="cs-CZ"/>
        </w:rPr>
      </w:pPr>
      <w:hyperlink r:id="rId9" w:anchor="pdf" w:history="1">
        <w:r w:rsidRPr="002D1CC4">
          <w:rPr>
            <w:rFonts w:ascii="Helvetica" w:hAnsi="Helvetica"/>
            <w:color w:val="3D95E5"/>
            <w:sz w:val="24"/>
            <w:szCs w:val="24"/>
            <w:u w:val="single"/>
            <w:lang w:eastAsia="cs-CZ"/>
          </w:rPr>
          <w:t>Transformace do PDF</w:t>
        </w:r>
      </w:hyperlink>
    </w:p>
    <w:p w14:paraId="4B389408" w14:textId="77777777" w:rsidR="002D1CC4" w:rsidRPr="002D1CC4" w:rsidRDefault="002D1CC4" w:rsidP="002D1CC4">
      <w:pPr>
        <w:rPr>
          <w:rFonts w:ascii="Helvetica" w:hAnsi="Helvetica"/>
          <w:sz w:val="24"/>
          <w:szCs w:val="24"/>
          <w:lang w:eastAsia="cs-CZ"/>
        </w:rPr>
      </w:pPr>
      <w:hyperlink r:id="rId10" w:anchor="dokumentace" w:history="1">
        <w:r w:rsidRPr="002D1CC4">
          <w:rPr>
            <w:rFonts w:ascii="Helvetica" w:hAnsi="Helvetica"/>
            <w:color w:val="3D95E5"/>
            <w:sz w:val="24"/>
            <w:szCs w:val="24"/>
            <w:u w:val="single"/>
            <w:lang w:eastAsia="cs-CZ"/>
          </w:rPr>
          <w:t>Dokumentace</w:t>
        </w:r>
      </w:hyperlink>
    </w:p>
    <w:p w14:paraId="5493DA2F" w14:textId="77777777" w:rsidR="002D1CC4" w:rsidRPr="002D1CC4" w:rsidRDefault="002D1CC4" w:rsidP="002D1CC4">
      <w:pPr>
        <w:rPr>
          <w:rFonts w:ascii="Helvetica" w:hAnsi="Helvetica"/>
          <w:sz w:val="24"/>
          <w:szCs w:val="24"/>
          <w:lang w:eastAsia="cs-CZ"/>
        </w:rPr>
      </w:pPr>
      <w:hyperlink r:id="rId11" w:anchor="neco-navic" w:history="1">
        <w:r w:rsidRPr="002D1CC4">
          <w:rPr>
            <w:rFonts w:ascii="Helvetica" w:hAnsi="Helvetica"/>
            <w:color w:val="3D95E5"/>
            <w:sz w:val="24"/>
            <w:szCs w:val="24"/>
            <w:u w:val="single"/>
            <w:lang w:eastAsia="cs-CZ"/>
          </w:rPr>
          <w:t>Něco navíc</w:t>
        </w:r>
      </w:hyperlink>
    </w:p>
    <w:p w14:paraId="472630C3" w14:textId="77777777" w:rsidR="002D1CC4" w:rsidRPr="002D1CC4" w:rsidRDefault="002D1CC4" w:rsidP="002D1CC4">
      <w:pPr>
        <w:rPr>
          <w:sz w:val="39"/>
          <w:szCs w:val="39"/>
          <w:lang w:eastAsia="cs-CZ"/>
        </w:rPr>
      </w:pPr>
      <w:r w:rsidRPr="002D1CC4">
        <w:rPr>
          <w:sz w:val="39"/>
          <w:szCs w:val="39"/>
          <w:lang w:eastAsia="cs-CZ"/>
        </w:rPr>
        <w:t>XML Schéma</w:t>
      </w:r>
    </w:p>
    <w:p w14:paraId="1F299411"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Pro libovolně zvolenou problémovou oblast musíte vytvořit vlastní typ XML dokumentů. Schéma vytvořte v jazyce XML Schema.</w:t>
      </w:r>
    </w:p>
    <w:p w14:paraId="192200E2"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Navržené schéma by mělo obsahovat alespoň 25 elementů nebo atributů. Pokud by dodržení tohoto požadavku vedlo k umělému zvyšování složitosti schématu, je možné po domluvě s vyučujícím tento limit nedodržet. XML schéma má obsahovat následující</w:t>
      </w:r>
    </w:p>
    <w:p w14:paraId="48889420"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jmenný prostor pro dokumenty vytvářené dle daného schématu</w:t>
      </w:r>
    </w:p>
    <w:p w14:paraId="3AA7680B"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lastRenderedPageBreak/>
        <w:t>vhodná struktura (doporučuje se použít přístup slepého Benátčana; důsledným způsobem. Pokud zvolíte jiný přístup, je potřeba zdůvodnit, proč je daná struktura nejvhodnější.)</w:t>
      </w:r>
    </w:p>
    <w:p w14:paraId="434F2E5C"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kontroly hodnot pomocí konstruktů</w:t>
      </w:r>
    </w:p>
    <w:p w14:paraId="4FB25A62"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vhodně zvolené datové typy</w:t>
      </w:r>
    </w:p>
    <w:p w14:paraId="08424F13"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pattern</w:t>
      </w:r>
    </w:p>
    <w:p w14:paraId="72E04DD6"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enumeration</w:t>
      </w:r>
    </w:p>
    <w:p w14:paraId="221704F4"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minimální či maximální hodnota - pro čísla či datumy</w:t>
      </w:r>
    </w:p>
    <w:p w14:paraId="6825C201"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referenční integrita</w:t>
      </w:r>
    </w:p>
    <w:p w14:paraId="0B909781"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schematron (přímo v XSD, či v samostatném souboru)</w:t>
      </w:r>
    </w:p>
    <w:p w14:paraId="4510DBFF" w14:textId="77777777" w:rsidR="002D1CC4" w:rsidRPr="002D1CC4" w:rsidRDefault="002D1CC4" w:rsidP="002D1CC4">
      <w:pPr>
        <w:rPr>
          <w:sz w:val="39"/>
          <w:szCs w:val="39"/>
          <w:lang w:eastAsia="cs-CZ"/>
        </w:rPr>
      </w:pPr>
      <w:r w:rsidRPr="002D1CC4">
        <w:rPr>
          <w:sz w:val="39"/>
          <w:szCs w:val="39"/>
          <w:lang w:eastAsia="cs-CZ"/>
        </w:rPr>
        <w:t>Ukázkový XML dokument</w:t>
      </w:r>
    </w:p>
    <w:p w14:paraId="32D49EF4"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Součástí odevzdané práce je ukázkový dokument vyhovující dříve vytvořenému schématu. Soubor může být jeden, nebo jich může být i více. V každém případě musí ukázkové soubory obsahovat alespoň 200 řádek (prázdné řádky se přitom nezapočítávají).</w:t>
      </w:r>
    </w:p>
    <w:p w14:paraId="21E2BDE6"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Vytvořený ukázkový dokument je transformován následně vytvořenými transformacemi.</w:t>
      </w:r>
    </w:p>
    <w:p w14:paraId="129BF06E" w14:textId="77777777" w:rsidR="002D1CC4" w:rsidRPr="002D1CC4" w:rsidRDefault="002D1CC4" w:rsidP="002D1CC4">
      <w:pPr>
        <w:rPr>
          <w:sz w:val="39"/>
          <w:szCs w:val="39"/>
          <w:lang w:eastAsia="cs-CZ"/>
        </w:rPr>
      </w:pPr>
      <w:r w:rsidRPr="002D1CC4">
        <w:rPr>
          <w:sz w:val="39"/>
          <w:szCs w:val="39"/>
          <w:lang w:eastAsia="cs-CZ"/>
        </w:rPr>
        <w:t>Transformace do HTML</w:t>
      </w:r>
    </w:p>
    <w:p w14:paraId="03637791"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Transformace v XSLT pro převod dokumentů vytvořených dle schématu do podoby HTML 5 (případně je možné použít xHTML, ale preferované je HTML 5). Transformace budou napsány XSLT 2.0 nebo 3.0.</w:t>
      </w:r>
    </w:p>
    <w:p w14:paraId="19EEB3B8"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Odevzdává se XSLT, výstupní HTML a případné připojené soubory (CSS, obrázky).</w:t>
      </w:r>
    </w:p>
    <w:p w14:paraId="75715C9A"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výstupem jsou validní HTML stránky</w:t>
      </w:r>
    </w:p>
    <w:p w14:paraId="18FA7A15"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kontrola pomocí validátoru na https://validator.w3.org/</w:t>
      </w:r>
    </w:p>
    <w:p w14:paraId="5C2A2E1A"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přístupný a přehledný vzhled</w:t>
      </w:r>
    </w:p>
    <w:p w14:paraId="5937774E"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alespoň základní styly (CSS), obrázky</w:t>
      </w:r>
    </w:p>
    <w:p w14:paraId="3FE8DFB3"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připomínáme, že validní stránky musí obsahovat korektně zapsaný DOCTYPE</w:t>
      </w:r>
    </w:p>
    <w:p w14:paraId="63DAB33C"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výstup do více souborů provázaných obsahem (menu)</w:t>
      </w:r>
    </w:p>
    <w:p w14:paraId="581B0380"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vhodný počet základních konstruktů v XSLT</w:t>
      </w:r>
    </w:p>
    <w:p w14:paraId="1F622543"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šablony, cykly</w:t>
      </w:r>
    </w:p>
    <w:p w14:paraId="133C3410"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podmínku</w:t>
      </w:r>
    </w:p>
    <w:p w14:paraId="07A6108C"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řazení</w:t>
      </w:r>
    </w:p>
    <w:p w14:paraId="08D59052"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lastRenderedPageBreak/>
        <w:t>použití parametrů, proměnných nebo seskupování</w:t>
      </w:r>
    </w:p>
    <w:p w14:paraId="040E5BE1"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vhodná podrobnost XPATH výrazů</w:t>
      </w:r>
    </w:p>
    <w:p w14:paraId="35E78228"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transformace musí být použitelná univerzálně - neobsahuje žádné konkrétní hodnoty platící pouze pro ukázkový dokument</w:t>
      </w:r>
    </w:p>
    <w:p w14:paraId="0D7913F2" w14:textId="77777777" w:rsidR="002D1CC4" w:rsidRPr="002D1CC4" w:rsidRDefault="002D1CC4" w:rsidP="002D1CC4">
      <w:pPr>
        <w:rPr>
          <w:sz w:val="39"/>
          <w:szCs w:val="39"/>
          <w:lang w:eastAsia="cs-CZ"/>
        </w:rPr>
      </w:pPr>
      <w:r w:rsidRPr="002D1CC4">
        <w:rPr>
          <w:sz w:val="39"/>
          <w:szCs w:val="39"/>
          <w:lang w:eastAsia="cs-CZ"/>
        </w:rPr>
        <w:t>Transformace do PDF</w:t>
      </w:r>
    </w:p>
    <w:p w14:paraId="78FEF577"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Druhou transformací, která je součástí semestrální práce, slouží k převodu dokumentů vytvořených dle schématu do formátovacích objektů (FO), následně transformovaných do PDF.</w:t>
      </w:r>
    </w:p>
    <w:p w14:paraId="681BCC2A"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Odevzdává se XSLT, výstupní PDF, FO.</w:t>
      </w:r>
    </w:p>
    <w:p w14:paraId="0D7463DE"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výsledný dokument obsahuje</w:t>
      </w:r>
    </w:p>
    <w:p w14:paraId="4527F1BF"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záhlaví/zápatí</w:t>
      </w:r>
    </w:p>
    <w:p w14:paraId="28720BC6"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tabulky</w:t>
      </w:r>
    </w:p>
    <w:p w14:paraId="3A3A672C"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aktivní obsah (provázání pomocí odkazů)</w:t>
      </w:r>
    </w:p>
    <w:p w14:paraId="6D94DE52"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obrázky</w:t>
      </w:r>
    </w:p>
    <w:p w14:paraId="0321D9BE"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vhodná úprava – přehlednost, vzhled, nepřetékání obsahu mimo stránku</w:t>
      </w:r>
    </w:p>
    <w:p w14:paraId="44AAFB81"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výstup neobsahuje chybné znaky (pozor na kódování češtiny)</w:t>
      </w:r>
    </w:p>
    <w:p w14:paraId="6E7F6785" w14:textId="77777777" w:rsidR="002D1CC4" w:rsidRPr="002D1CC4" w:rsidRDefault="002D1CC4" w:rsidP="002D1CC4">
      <w:pPr>
        <w:rPr>
          <w:sz w:val="39"/>
          <w:szCs w:val="39"/>
          <w:lang w:eastAsia="cs-CZ"/>
        </w:rPr>
      </w:pPr>
      <w:r w:rsidRPr="002D1CC4">
        <w:rPr>
          <w:sz w:val="39"/>
          <w:szCs w:val="39"/>
          <w:lang w:eastAsia="cs-CZ"/>
        </w:rPr>
        <w:t>Dokumentace</w:t>
      </w:r>
    </w:p>
    <w:p w14:paraId="28B33A20"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Součástí odevzdané práce musí být dokumentace vytvořená ve formátu DocBook. Minimální rozsah dokumentace není určen, ale půl stránky je samozřejmě málo. Dokumentace má obsahovat soupis elementů Vašeho značkovacího jazyka se stručným vysvětlením každého elementu v tabulce. Ke každé další technologii (XML schéma, XSLT transformace) má být uvedeno stručné vysvětlení, co realizuje (v několika větách) a uvedení alespoň dvou zajímavých omezení (XML schéma) a použitých konstrukcí (XSLT transformace) s uvedením části zdrojového kódu a jejich stručného vysvětlení.</w:t>
      </w:r>
    </w:p>
    <w:p w14:paraId="7EC9AB2C"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Odevzdává se zdrojový soubor v DocBooku a výsledky jeho transformací do PDF a HTML.</w:t>
      </w:r>
    </w:p>
    <w:p w14:paraId="19B8B71D"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dokumentace je validní oproti schématu DocBook</w:t>
      </w:r>
    </w:p>
    <w:p w14:paraId="5E559E63"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dokumentace je v češtině či slovenštině, se správným kódováním znaků</w:t>
      </w:r>
    </w:p>
    <w:p w14:paraId="15AA276A"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obsah nikde nepřetéká mimo stránku</w:t>
      </w:r>
    </w:p>
    <w:p w14:paraId="3BB6D31E"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dokumentace obsahuje</w:t>
      </w:r>
    </w:p>
    <w:p w14:paraId="6FCDF5EB"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ukázku výpisu kódu (např. kousek schématu nebo transformace XSLT)</w:t>
      </w:r>
    </w:p>
    <w:p w14:paraId="4B603846"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obsah</w:t>
      </w:r>
    </w:p>
    <w:p w14:paraId="455BB1AB"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lastRenderedPageBreak/>
        <w:t>rejstřík</w:t>
      </w:r>
    </w:p>
    <w:p w14:paraId="69BBB799" w14:textId="77777777" w:rsidR="002D1CC4" w:rsidRPr="002D1CC4" w:rsidRDefault="002D1CC4" w:rsidP="002D1CC4">
      <w:pPr>
        <w:rPr>
          <w:sz w:val="39"/>
          <w:szCs w:val="39"/>
          <w:lang w:eastAsia="cs-CZ"/>
        </w:rPr>
      </w:pPr>
      <w:r w:rsidRPr="002D1CC4">
        <w:rPr>
          <w:sz w:val="39"/>
          <w:szCs w:val="39"/>
          <w:lang w:eastAsia="cs-CZ"/>
        </w:rPr>
        <w:t>Něco navíc</w:t>
      </w:r>
    </w:p>
    <w:p w14:paraId="617F578D"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Ve vybrané části semestrální práce (schéma, transformace) použijte nějaký složitější konstrukt/technologii/metodu.</w:t>
      </w:r>
    </w:p>
    <w:p w14:paraId="6D4E966F"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Vhodnými variantami jsou např.:</w:t>
      </w:r>
    </w:p>
    <w:p w14:paraId="7AEE14D6"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skládání schémat</w:t>
      </w:r>
    </w:p>
    <w:p w14:paraId="1AA240F8"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vlastní funkce v XSLT, funkce z XSLT 3.0</w:t>
      </w:r>
    </w:p>
    <w:p w14:paraId="5DA31ADF"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transformace pomocí </w:t>
      </w:r>
      <w:hyperlink r:id="rId12" w:history="1">
        <w:r w:rsidRPr="002D1CC4">
          <w:rPr>
            <w:rFonts w:ascii="Helvetica" w:hAnsi="Helvetica"/>
            <w:color w:val="3D95E5"/>
            <w:sz w:val="24"/>
            <w:szCs w:val="24"/>
            <w:u w:val="single"/>
            <w:lang w:eastAsia="cs-CZ"/>
          </w:rPr>
          <w:t>XQuery</w:t>
        </w:r>
      </w:hyperlink>
    </w:p>
    <w:p w14:paraId="554AC05E" w14:textId="77777777" w:rsidR="002D1CC4" w:rsidRPr="002D1CC4" w:rsidRDefault="002D1CC4" w:rsidP="002D1CC4">
      <w:pPr>
        <w:rPr>
          <w:rFonts w:ascii="Helvetica" w:hAnsi="Helvetica"/>
          <w:sz w:val="24"/>
          <w:szCs w:val="24"/>
          <w:lang w:eastAsia="cs-CZ"/>
        </w:rPr>
      </w:pPr>
      <w:hyperlink r:id="rId13" w:history="1">
        <w:r w:rsidRPr="002D1CC4">
          <w:rPr>
            <w:rFonts w:ascii="Helvetica" w:hAnsi="Helvetica"/>
            <w:color w:val="3D95E5"/>
            <w:sz w:val="24"/>
            <w:szCs w:val="24"/>
            <w:u w:val="single"/>
            <w:lang w:eastAsia="cs-CZ"/>
          </w:rPr>
          <w:t>CSS</w:t>
        </w:r>
      </w:hyperlink>
      <w:r w:rsidRPr="002D1CC4">
        <w:rPr>
          <w:rFonts w:ascii="Helvetica" w:hAnsi="Helvetica"/>
          <w:sz w:val="24"/>
          <w:szCs w:val="24"/>
          <w:lang w:eastAsia="cs-CZ"/>
        </w:rPr>
        <w:t> aplikovatelné přímo na ukázkové dokumenty</w:t>
      </w:r>
    </w:p>
    <w:p w14:paraId="2FC2AA72"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vytvoření jednoduché aplikace (v libovolném programovacím jazyce) pracující s ukázkovým dokumentem vytvořeným v rámci semestrální práce</w:t>
      </w:r>
    </w:p>
    <w:p w14:paraId="5A119827"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w:t>
      </w:r>
    </w:p>
    <w:p w14:paraId="7006E79B" w14:textId="77777777" w:rsidR="002D1CC4" w:rsidRPr="002D1CC4" w:rsidRDefault="002D1CC4" w:rsidP="002D1CC4">
      <w:pPr>
        <w:rPr>
          <w:rFonts w:ascii="Helvetica" w:hAnsi="Helvetica"/>
          <w:sz w:val="24"/>
          <w:szCs w:val="24"/>
          <w:lang w:eastAsia="cs-CZ"/>
        </w:rPr>
      </w:pPr>
      <w:r w:rsidRPr="002D1CC4">
        <w:rPr>
          <w:rFonts w:ascii="Helvetica" w:hAnsi="Helvetica"/>
          <w:sz w:val="24"/>
          <w:szCs w:val="24"/>
          <w:lang w:eastAsia="cs-CZ"/>
        </w:rPr>
        <w:t>Tuto část hodnocení je samozřejmě možné také nahradit body za aktivitu, které jste získali v rámci semestru.</w:t>
      </w:r>
    </w:p>
    <w:p w14:paraId="53F02489" w14:textId="77777777" w:rsidR="002D1CC4" w:rsidRPr="002D1CC4" w:rsidRDefault="002D1CC4" w:rsidP="002D1CC4">
      <w:pPr>
        <w:rPr>
          <w:rFonts w:ascii="Times New Roman" w:hAnsi="Times New Roman" w:cs="Times New Roman"/>
          <w:color w:val="999083"/>
          <w:sz w:val="23"/>
          <w:szCs w:val="23"/>
          <w:lang w:eastAsia="cs-CZ"/>
        </w:rPr>
      </w:pPr>
      <w:r w:rsidRPr="002D1CC4">
        <w:rPr>
          <w:rFonts w:ascii="Times New Roman" w:hAnsi="Times New Roman" w:cs="Times New Roman"/>
          <w:color w:val="999083"/>
          <w:sz w:val="23"/>
          <w:szCs w:val="23"/>
          <w:lang w:eastAsia="cs-CZ"/>
        </w:rPr>
        <w:t>4IZ238 – XML</w:t>
      </w:r>
    </w:p>
    <w:p w14:paraId="3EB68618" w14:textId="77777777" w:rsidR="002D1CC4" w:rsidRPr="002D1CC4" w:rsidRDefault="002D1CC4" w:rsidP="002D1CC4">
      <w:pPr>
        <w:rPr>
          <w:rFonts w:ascii="Times New Roman" w:hAnsi="Times New Roman" w:cs="Times New Roman"/>
          <w:color w:val="999083"/>
          <w:sz w:val="23"/>
          <w:szCs w:val="23"/>
          <w:lang w:eastAsia="cs-CZ"/>
        </w:rPr>
      </w:pPr>
      <w:r w:rsidRPr="002D1CC4">
        <w:rPr>
          <w:rFonts w:ascii="Times New Roman" w:hAnsi="Times New Roman" w:cs="Times New Roman"/>
          <w:color w:val="999083"/>
          <w:sz w:val="19"/>
          <w:szCs w:val="19"/>
          <w:lang w:eastAsia="cs-CZ"/>
        </w:rPr>
        <w:t>Poslední aktualizace: 4. 5. 2021</w:t>
      </w:r>
    </w:p>
    <w:p w14:paraId="7B4316E4" w14:textId="77777777" w:rsidR="002D1CC4" w:rsidRPr="002D1CC4" w:rsidRDefault="002D1CC4" w:rsidP="002D1CC4">
      <w:pPr>
        <w:rPr>
          <w:rFonts w:ascii="Times New Roman" w:hAnsi="Times New Roman" w:cs="Times New Roman"/>
          <w:color w:val="999083"/>
          <w:sz w:val="23"/>
          <w:szCs w:val="23"/>
          <w:lang w:eastAsia="cs-CZ"/>
        </w:rPr>
      </w:pPr>
      <w:hyperlink r:id="rId14" w:history="1">
        <w:r w:rsidRPr="002D1CC4">
          <w:rPr>
            <w:rFonts w:ascii="Times New Roman" w:hAnsi="Times New Roman" w:cs="Times New Roman"/>
            <w:color w:val="3D95E5"/>
            <w:sz w:val="23"/>
            <w:szCs w:val="23"/>
            <w:lang w:eastAsia="cs-CZ"/>
          </w:rPr>
          <w:t> 4iz238</w:t>
        </w:r>
      </w:hyperlink>
    </w:p>
    <w:p w14:paraId="57D2104E" w14:textId="77777777" w:rsidR="002D1CC4" w:rsidRPr="002D1CC4" w:rsidRDefault="002D1CC4" w:rsidP="002D1CC4">
      <w:pPr>
        <w:rPr>
          <w:rFonts w:ascii="Times New Roman" w:hAnsi="Times New Roman" w:cs="Times New Roman"/>
          <w:color w:val="999083"/>
          <w:sz w:val="23"/>
          <w:szCs w:val="23"/>
          <w:lang w:eastAsia="cs-CZ"/>
        </w:rPr>
      </w:pPr>
      <w:hyperlink r:id="rId15" w:history="1">
        <w:r w:rsidRPr="002D1CC4">
          <w:rPr>
            <w:rFonts w:ascii="Times New Roman" w:hAnsi="Times New Roman" w:cs="Times New Roman"/>
            <w:color w:val="3D95E5"/>
            <w:sz w:val="23"/>
            <w:szCs w:val="23"/>
            <w:lang w:eastAsia="cs-CZ"/>
          </w:rPr>
          <w:t> iz238</w:t>
        </w:r>
      </w:hyperlink>
    </w:p>
    <w:p w14:paraId="30C85455" w14:textId="77777777" w:rsidR="002D1CC4" w:rsidRPr="002D1CC4" w:rsidRDefault="002D1CC4" w:rsidP="002D1CC4">
      <w:pPr>
        <w:rPr>
          <w:rFonts w:ascii="Times New Roman" w:hAnsi="Times New Roman" w:cs="Times New Roman"/>
          <w:color w:val="999083"/>
          <w:sz w:val="23"/>
          <w:szCs w:val="23"/>
          <w:lang w:eastAsia="cs-CZ"/>
        </w:rPr>
      </w:pPr>
      <w:r w:rsidRPr="002D1CC4">
        <w:rPr>
          <w:rFonts w:ascii="Times New Roman" w:hAnsi="Times New Roman" w:cs="Times New Roman"/>
          <w:color w:val="999083"/>
          <w:sz w:val="23"/>
          <w:szCs w:val="23"/>
          <w:lang w:eastAsia="cs-CZ"/>
        </w:rPr>
        <w:t>Stránky s užitečnými informacemi pro studenty předmětu XML - teorie a praxe značkovacích jazyků (4IZ238) na VŠE Praha.</w:t>
      </w:r>
    </w:p>
    <w:p w14:paraId="5A7AF683" w14:textId="77777777" w:rsidR="00067615" w:rsidRDefault="005B5AC7" w:rsidP="002D1CC4"/>
    <w:sectPr w:rsidR="000676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72A"/>
    <w:multiLevelType w:val="multilevel"/>
    <w:tmpl w:val="E74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2392"/>
    <w:multiLevelType w:val="multilevel"/>
    <w:tmpl w:val="9EB86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E02DE"/>
    <w:multiLevelType w:val="multilevel"/>
    <w:tmpl w:val="6A6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8755B"/>
    <w:multiLevelType w:val="multilevel"/>
    <w:tmpl w:val="EBC4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75D65"/>
    <w:multiLevelType w:val="multilevel"/>
    <w:tmpl w:val="749C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A57E74"/>
    <w:multiLevelType w:val="multilevel"/>
    <w:tmpl w:val="0608B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45A9F"/>
    <w:multiLevelType w:val="multilevel"/>
    <w:tmpl w:val="A30A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F09C8"/>
    <w:multiLevelType w:val="multilevel"/>
    <w:tmpl w:val="BD6A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01494"/>
    <w:multiLevelType w:val="multilevel"/>
    <w:tmpl w:val="2D34B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D112E"/>
    <w:multiLevelType w:val="hybridMultilevel"/>
    <w:tmpl w:val="ABA6AF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8"/>
  </w:num>
  <w:num w:numId="5">
    <w:abstractNumId w:val="5"/>
  </w:num>
  <w:num w:numId="6">
    <w:abstractNumId w:val="7"/>
  </w:num>
  <w:num w:numId="7">
    <w:abstractNumId w:val="2"/>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88"/>
    <w:rsid w:val="00034642"/>
    <w:rsid w:val="002D1CC4"/>
    <w:rsid w:val="00341EF2"/>
    <w:rsid w:val="005B5AC7"/>
    <w:rsid w:val="00872188"/>
    <w:rsid w:val="00995F5F"/>
    <w:rsid w:val="009A082F"/>
  </w:rsids>
  <m:mathPr>
    <m:mathFont m:val="Cambria Math"/>
    <m:brkBin m:val="before"/>
    <m:brkBinSub m:val="--"/>
    <m:smallFrac m:val="0"/>
    <m:dispDef/>
    <m:lMargin m:val="0"/>
    <m:rMargin m:val="0"/>
    <m:defJc m:val="centerGroup"/>
    <m:wrapIndent m:val="1440"/>
    <m:intLim m:val="subSup"/>
    <m:naryLim m:val="undOvr"/>
  </m:mathPr>
  <w:themeFontLang w:val="cs-C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C663"/>
  <w15:chartTrackingRefBased/>
  <w15:docId w15:val="{CEDCDF87-84BC-46E1-AF27-DCD9EF5B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2D1C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rPr>
  </w:style>
  <w:style w:type="paragraph" w:styleId="Nadpis2">
    <w:name w:val="heading 2"/>
    <w:basedOn w:val="Normln"/>
    <w:next w:val="Normln"/>
    <w:link w:val="Nadpis2Char"/>
    <w:uiPriority w:val="9"/>
    <w:semiHidden/>
    <w:unhideWhenUsed/>
    <w:qFormat/>
    <w:rsid w:val="005B5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link w:val="Nadpis3Char"/>
    <w:uiPriority w:val="9"/>
    <w:qFormat/>
    <w:rsid w:val="002D1CC4"/>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D1CC4"/>
    <w:rPr>
      <w:rFonts w:ascii="Times New Roman" w:eastAsia="Times New Roman" w:hAnsi="Times New Roman" w:cs="Times New Roman"/>
      <w:b/>
      <w:bCs/>
      <w:kern w:val="36"/>
      <w:sz w:val="48"/>
      <w:szCs w:val="48"/>
      <w:lang w:eastAsia="cs-CZ"/>
    </w:rPr>
  </w:style>
  <w:style w:type="character" w:customStyle="1" w:styleId="Nadpis3Char">
    <w:name w:val="Nadpis 3 Char"/>
    <w:basedOn w:val="Standardnpsmoodstavce"/>
    <w:link w:val="Nadpis3"/>
    <w:uiPriority w:val="9"/>
    <w:rsid w:val="002D1CC4"/>
    <w:rPr>
      <w:rFonts w:ascii="Times New Roman" w:eastAsia="Times New Roman" w:hAnsi="Times New Roman" w:cs="Times New Roman"/>
      <w:b/>
      <w:bCs/>
      <w:sz w:val="27"/>
      <w:szCs w:val="27"/>
      <w:lang w:eastAsia="cs-CZ"/>
    </w:rPr>
  </w:style>
  <w:style w:type="character" w:styleId="Hypertextovodkaz">
    <w:name w:val="Hyperlink"/>
    <w:basedOn w:val="Standardnpsmoodstavce"/>
    <w:uiPriority w:val="99"/>
    <w:semiHidden/>
    <w:unhideWhenUsed/>
    <w:rsid w:val="002D1CC4"/>
    <w:rPr>
      <w:color w:val="0000FF"/>
      <w:u w:val="single"/>
    </w:rPr>
  </w:style>
  <w:style w:type="paragraph" w:styleId="Normlnweb">
    <w:name w:val="Normal (Web)"/>
    <w:basedOn w:val="Normln"/>
    <w:uiPriority w:val="99"/>
    <w:semiHidden/>
    <w:unhideWhenUsed/>
    <w:rsid w:val="002D1CC4"/>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icon">
    <w:name w:val="icon"/>
    <w:basedOn w:val="Standardnpsmoodstavce"/>
    <w:rsid w:val="002D1CC4"/>
  </w:style>
  <w:style w:type="character" w:customStyle="1" w:styleId="username">
    <w:name w:val="username"/>
    <w:basedOn w:val="Standardnpsmoodstavce"/>
    <w:rsid w:val="002D1CC4"/>
  </w:style>
  <w:style w:type="character" w:customStyle="1" w:styleId="Nadpis2Char">
    <w:name w:val="Nadpis 2 Char"/>
    <w:basedOn w:val="Standardnpsmoodstavce"/>
    <w:link w:val="Nadpis2"/>
    <w:uiPriority w:val="9"/>
    <w:semiHidden/>
    <w:rsid w:val="005B5AC7"/>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5B5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49185">
      <w:bodyDiv w:val="1"/>
      <w:marLeft w:val="0"/>
      <w:marRight w:val="0"/>
      <w:marTop w:val="0"/>
      <w:marBottom w:val="0"/>
      <w:divBdr>
        <w:top w:val="none" w:sz="0" w:space="0" w:color="auto"/>
        <w:left w:val="none" w:sz="0" w:space="0" w:color="auto"/>
        <w:bottom w:val="none" w:sz="0" w:space="0" w:color="auto"/>
        <w:right w:val="none" w:sz="0" w:space="0" w:color="auto"/>
      </w:divBdr>
    </w:div>
    <w:div w:id="2066756923">
      <w:bodyDiv w:val="1"/>
      <w:marLeft w:val="0"/>
      <w:marRight w:val="0"/>
      <w:marTop w:val="0"/>
      <w:marBottom w:val="0"/>
      <w:divBdr>
        <w:top w:val="none" w:sz="0" w:space="0" w:color="auto"/>
        <w:left w:val="none" w:sz="0" w:space="0" w:color="auto"/>
        <w:bottom w:val="none" w:sz="0" w:space="0" w:color="auto"/>
        <w:right w:val="none" w:sz="0" w:space="0" w:color="auto"/>
      </w:divBdr>
      <w:divsChild>
        <w:div w:id="1092510725">
          <w:marLeft w:val="0"/>
          <w:marRight w:val="0"/>
          <w:marTop w:val="0"/>
          <w:marBottom w:val="0"/>
          <w:divBdr>
            <w:top w:val="none" w:sz="0" w:space="0" w:color="auto"/>
            <w:left w:val="none" w:sz="0" w:space="0" w:color="auto"/>
            <w:bottom w:val="none" w:sz="0" w:space="0" w:color="auto"/>
            <w:right w:val="none" w:sz="0" w:space="0" w:color="auto"/>
          </w:divBdr>
          <w:divsChild>
            <w:div w:id="1302031906">
              <w:marLeft w:val="0"/>
              <w:marRight w:val="0"/>
              <w:marTop w:val="0"/>
              <w:marBottom w:val="0"/>
              <w:divBdr>
                <w:top w:val="none" w:sz="0" w:space="0" w:color="auto"/>
                <w:left w:val="none" w:sz="0" w:space="0" w:color="auto"/>
                <w:bottom w:val="none" w:sz="0" w:space="0" w:color="auto"/>
                <w:right w:val="none" w:sz="0" w:space="0" w:color="auto"/>
              </w:divBdr>
              <w:divsChild>
                <w:div w:id="1034115011">
                  <w:marLeft w:val="0"/>
                  <w:marRight w:val="0"/>
                  <w:marTop w:val="0"/>
                  <w:marBottom w:val="0"/>
                  <w:divBdr>
                    <w:top w:val="none" w:sz="0" w:space="0" w:color="auto"/>
                    <w:left w:val="none" w:sz="0" w:space="0" w:color="auto"/>
                    <w:bottom w:val="none" w:sz="0" w:space="0" w:color="auto"/>
                    <w:right w:val="none" w:sz="0" w:space="0" w:color="auto"/>
                  </w:divBdr>
                </w:div>
                <w:div w:id="1605765690">
                  <w:marLeft w:val="0"/>
                  <w:marRight w:val="0"/>
                  <w:marTop w:val="0"/>
                  <w:marBottom w:val="0"/>
                  <w:divBdr>
                    <w:top w:val="none" w:sz="0" w:space="0" w:color="auto"/>
                    <w:left w:val="none" w:sz="0" w:space="11" w:color="373B3E"/>
                    <w:bottom w:val="none" w:sz="0" w:space="0" w:color="373B3E"/>
                    <w:right w:val="none" w:sz="0" w:space="11" w:color="373B3E"/>
                  </w:divBdr>
                </w:div>
              </w:divsChild>
            </w:div>
          </w:divsChild>
        </w:div>
        <w:div w:id="1219512437">
          <w:marLeft w:val="0"/>
          <w:marRight w:val="0"/>
          <w:marTop w:val="0"/>
          <w:marBottom w:val="0"/>
          <w:divBdr>
            <w:top w:val="none" w:sz="0" w:space="0" w:color="auto"/>
            <w:left w:val="none" w:sz="0" w:space="0" w:color="auto"/>
            <w:bottom w:val="none" w:sz="0" w:space="0" w:color="auto"/>
            <w:right w:val="none" w:sz="0" w:space="0" w:color="auto"/>
          </w:divBdr>
          <w:divsChild>
            <w:div w:id="149952132">
              <w:marLeft w:val="0"/>
              <w:marRight w:val="0"/>
              <w:marTop w:val="0"/>
              <w:marBottom w:val="0"/>
              <w:divBdr>
                <w:top w:val="none" w:sz="0" w:space="0" w:color="auto"/>
                <w:left w:val="none" w:sz="0" w:space="0" w:color="auto"/>
                <w:bottom w:val="none" w:sz="0" w:space="0" w:color="auto"/>
                <w:right w:val="none" w:sz="0" w:space="0" w:color="auto"/>
              </w:divBdr>
              <w:divsChild>
                <w:div w:id="3378547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06974674">
          <w:marLeft w:val="0"/>
          <w:marRight w:val="0"/>
          <w:marTop w:val="0"/>
          <w:marBottom w:val="0"/>
          <w:divBdr>
            <w:top w:val="none" w:sz="0" w:space="0" w:color="auto"/>
            <w:left w:val="none" w:sz="0" w:space="0" w:color="auto"/>
            <w:bottom w:val="none" w:sz="0" w:space="0" w:color="auto"/>
            <w:right w:val="none" w:sz="0" w:space="0" w:color="auto"/>
          </w:divBdr>
          <w:divsChild>
            <w:div w:id="587733030">
              <w:marLeft w:val="-225"/>
              <w:marRight w:val="0"/>
              <w:marTop w:val="0"/>
              <w:marBottom w:val="0"/>
              <w:divBdr>
                <w:top w:val="none" w:sz="0" w:space="0" w:color="auto"/>
                <w:left w:val="none" w:sz="0" w:space="0" w:color="auto"/>
                <w:bottom w:val="none" w:sz="0" w:space="0" w:color="auto"/>
                <w:right w:val="none" w:sz="0" w:space="0" w:color="auto"/>
              </w:divBdr>
              <w:divsChild>
                <w:div w:id="2026789129">
                  <w:marLeft w:val="0"/>
                  <w:marRight w:val="0"/>
                  <w:marTop w:val="0"/>
                  <w:marBottom w:val="225"/>
                  <w:divBdr>
                    <w:top w:val="none" w:sz="0" w:space="0" w:color="auto"/>
                    <w:left w:val="none" w:sz="0" w:space="0" w:color="auto"/>
                    <w:bottom w:val="none" w:sz="0" w:space="0" w:color="auto"/>
                    <w:right w:val="none" w:sz="0" w:space="0" w:color="auto"/>
                  </w:divBdr>
                </w:div>
                <w:div w:id="770589979">
                  <w:marLeft w:val="0"/>
                  <w:marRight w:val="0"/>
                  <w:marTop w:val="0"/>
                  <w:marBottom w:val="225"/>
                  <w:divBdr>
                    <w:top w:val="none" w:sz="0" w:space="0" w:color="auto"/>
                    <w:left w:val="none" w:sz="0" w:space="0" w:color="auto"/>
                    <w:bottom w:val="none" w:sz="0" w:space="0" w:color="auto"/>
                    <w:right w:val="none" w:sz="0" w:space="0" w:color="auto"/>
                  </w:divBdr>
                </w:div>
                <w:div w:id="11549483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iz238.gitlab.io/zakonceni/semestralni-prace/" TargetMode="External"/><Relationship Id="rId13" Type="http://schemas.openxmlformats.org/officeDocument/2006/relationships/hyperlink" Target="https://4iz238.gitlab.io/cviceni/14-css/" TargetMode="External"/><Relationship Id="rId3" Type="http://schemas.openxmlformats.org/officeDocument/2006/relationships/settings" Target="settings.xml"/><Relationship Id="rId7" Type="http://schemas.openxmlformats.org/officeDocument/2006/relationships/hyperlink" Target="https://4iz238.gitlab.io/zakonceni/semestralni-prace/" TargetMode="External"/><Relationship Id="rId12" Type="http://schemas.openxmlformats.org/officeDocument/2006/relationships/hyperlink" Target="https://4iz238.gitlab.io/cviceni/16-xque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4iz238.gitlab.io/zakonceni/semestralni-prace/" TargetMode="External"/><Relationship Id="rId11" Type="http://schemas.openxmlformats.org/officeDocument/2006/relationships/hyperlink" Target="https://4iz238.gitlab.io/zakonceni/semestralni-prace/" TargetMode="External"/><Relationship Id="rId5" Type="http://schemas.openxmlformats.org/officeDocument/2006/relationships/hyperlink" Target="https://4iz238.gitlab.io/zakonceni/" TargetMode="External"/><Relationship Id="rId15" Type="http://schemas.openxmlformats.org/officeDocument/2006/relationships/hyperlink" Target="https://twitter.com/iz238" TargetMode="External"/><Relationship Id="rId10" Type="http://schemas.openxmlformats.org/officeDocument/2006/relationships/hyperlink" Target="https://4iz238.gitlab.io/zakonceni/semestralni-prace/" TargetMode="External"/><Relationship Id="rId4" Type="http://schemas.openxmlformats.org/officeDocument/2006/relationships/webSettings" Target="webSettings.xml"/><Relationship Id="rId9" Type="http://schemas.openxmlformats.org/officeDocument/2006/relationships/hyperlink" Target="https://4iz238.gitlab.io/zakonceni/semestralni-prace/" TargetMode="External"/><Relationship Id="rId14" Type="http://schemas.openxmlformats.org/officeDocument/2006/relationships/hyperlink" Target="https://github.com/4iz238"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860</Words>
  <Characters>5079</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hošek</dc:creator>
  <cp:keywords/>
  <dc:description/>
  <cp:lastModifiedBy>jakub hošek</cp:lastModifiedBy>
  <cp:revision>3</cp:revision>
  <dcterms:created xsi:type="dcterms:W3CDTF">2021-05-06T13:17:00Z</dcterms:created>
  <dcterms:modified xsi:type="dcterms:W3CDTF">2021-05-06T13:21:00Z</dcterms:modified>
</cp:coreProperties>
</file>