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DEDD" w14:textId="7D3038BE" w:rsidR="007C1226" w:rsidRDefault="004F6ADA" w:rsidP="004F6ADA">
      <w:pPr>
        <w:jc w:val="center"/>
        <w:rPr>
          <w:b/>
          <w:bCs/>
        </w:rPr>
      </w:pPr>
      <w:r w:rsidRPr="004F6ADA">
        <w:rPr>
          <w:b/>
          <w:bCs/>
        </w:rPr>
        <w:t>Danphe DB Documentation and Understanding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82641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E4F6D7" w14:textId="0545F7C8" w:rsidR="004F6ADA" w:rsidRDefault="004F6ADA">
          <w:pPr>
            <w:pStyle w:val="TOCHeading"/>
          </w:pPr>
          <w:r>
            <w:t>Contents</w:t>
          </w:r>
        </w:p>
        <w:p w14:paraId="4ED8E3F0" w14:textId="384FC7C1" w:rsidR="006F77B7" w:rsidRDefault="004F6A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15664" w:history="1">
            <w:r w:rsidR="006F77B7" w:rsidRPr="00E30EBC">
              <w:rPr>
                <w:rStyle w:val="Hyperlink"/>
                <w:noProof/>
              </w:rPr>
              <w:t>Version</w:t>
            </w:r>
            <w:r w:rsidR="006F77B7">
              <w:rPr>
                <w:noProof/>
                <w:webHidden/>
              </w:rPr>
              <w:tab/>
            </w:r>
            <w:r w:rsidR="006F77B7">
              <w:rPr>
                <w:noProof/>
                <w:webHidden/>
              </w:rPr>
              <w:fldChar w:fldCharType="begin"/>
            </w:r>
            <w:r w:rsidR="006F77B7">
              <w:rPr>
                <w:noProof/>
                <w:webHidden/>
              </w:rPr>
              <w:instrText xml:space="preserve"> PAGEREF _Toc181015664 \h </w:instrText>
            </w:r>
            <w:r w:rsidR="006F77B7">
              <w:rPr>
                <w:noProof/>
                <w:webHidden/>
              </w:rPr>
            </w:r>
            <w:r w:rsidR="006F77B7">
              <w:rPr>
                <w:noProof/>
                <w:webHidden/>
              </w:rPr>
              <w:fldChar w:fldCharType="separate"/>
            </w:r>
            <w:r w:rsidR="006F77B7">
              <w:rPr>
                <w:noProof/>
                <w:webHidden/>
              </w:rPr>
              <w:t>1</w:t>
            </w:r>
            <w:r w:rsidR="006F77B7">
              <w:rPr>
                <w:noProof/>
                <w:webHidden/>
              </w:rPr>
              <w:fldChar w:fldCharType="end"/>
            </w:r>
          </w:hyperlink>
        </w:p>
        <w:p w14:paraId="71AD5DC1" w14:textId="59ED3278" w:rsidR="006F77B7" w:rsidRDefault="006F77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65" w:history="1">
            <w:r w:rsidRPr="00E30EB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AF19" w14:textId="09E2EB12" w:rsidR="006F77B7" w:rsidRDefault="006F77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66" w:history="1">
            <w:r w:rsidRPr="00E30EBC">
              <w:rPr>
                <w:rStyle w:val="Hyperlink"/>
                <w:noProof/>
              </w:rPr>
              <w:t>Common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20D5" w14:textId="3CC3D51F" w:rsidR="006F77B7" w:rsidRDefault="006F77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67" w:history="1">
            <w:r w:rsidRPr="00E30EBC">
              <w:rPr>
                <w:rStyle w:val="Hyperlink"/>
                <w:noProof/>
              </w:rPr>
              <w:t>Higher level DB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618D" w14:textId="05D192C8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68" w:history="1">
            <w:r w:rsidRPr="00E30EBC">
              <w:rPr>
                <w:rStyle w:val="Hyperlink"/>
                <w:noProof/>
              </w:rPr>
              <w:t>Patient , Appointment and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0D5A" w14:textId="05B64006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69" w:history="1">
            <w:r w:rsidRPr="00E30EBC">
              <w:rPr>
                <w:rStyle w:val="Hyperlink"/>
                <w:noProof/>
              </w:rPr>
              <w:t>Department, Category, Item and Price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1934" w14:textId="7DE81EFF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0" w:history="1">
            <w:r w:rsidRPr="00E30EBC">
              <w:rPr>
                <w:rStyle w:val="Hyperlink"/>
                <w:noProof/>
              </w:rPr>
              <w:t>Employee vs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9BC2" w14:textId="6990C979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1" w:history="1">
            <w:r w:rsidRPr="00E30EBC">
              <w:rPr>
                <w:rStyle w:val="Hyperlink"/>
                <w:noProof/>
              </w:rPr>
              <w:t>Employee and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4057" w14:textId="6264BD48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2" w:history="1">
            <w:r w:rsidRPr="00E30EBC">
              <w:rPr>
                <w:rStyle w:val="Hyperlink"/>
                <w:noProof/>
              </w:rPr>
              <w:t>User table, Role, Permission and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FB6E" w14:textId="45C9CC26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3" w:history="1">
            <w:r w:rsidRPr="00E30EBC">
              <w:rPr>
                <w:rStyle w:val="Hyperlink"/>
                <w:noProof/>
              </w:rPr>
              <w:t>Test category, lab test and test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A326" w14:textId="4E03319D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4" w:history="1">
            <w:r w:rsidRPr="00E30EBC">
              <w:rPr>
                <w:rStyle w:val="Hyperlink"/>
                <w:noProof/>
              </w:rPr>
              <w:t>Imaging Item, Imaging Type and Film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A9C5" w14:textId="0F42D4B8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5" w:history="1">
            <w:r w:rsidRPr="00E30EBC">
              <w:rPr>
                <w:rStyle w:val="Hyperlink"/>
                <w:noProof/>
              </w:rPr>
              <w:t>Generic, Category, Item and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B08C" w14:textId="7DD13A7F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6" w:history="1">
            <w:r w:rsidRPr="00E30EBC">
              <w:rPr>
                <w:rStyle w:val="Hyperlink"/>
                <w:noProof/>
              </w:rPr>
              <w:t>Category, Item, Stock and Store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DDBA" w14:textId="01DD9730" w:rsidR="006F77B7" w:rsidRDefault="006F77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7" w:history="1">
            <w:r w:rsidRPr="00E30EBC">
              <w:rPr>
                <w:rStyle w:val="Hyperlink"/>
                <w:noProof/>
              </w:rPr>
              <w:t>Ledger, Ledger Group, Chart of Accounts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ED95" w14:textId="29C8B532" w:rsidR="006F77B7" w:rsidRDefault="006F77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8" w:history="1">
            <w:r w:rsidRPr="00E30EBC">
              <w:rPr>
                <w:rStyle w:val="Hyperlink"/>
                <w:noProof/>
              </w:rPr>
              <w:t>Admin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2BC6" w14:textId="4BFFACD1" w:rsidR="006F77B7" w:rsidRDefault="006F77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79" w:history="1">
            <w:r w:rsidRPr="00E30EBC">
              <w:rPr>
                <w:rStyle w:val="Hyperlink"/>
                <w:noProof/>
              </w:rPr>
              <w:t>CORE_CFG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F8B6" w14:textId="6AD30C63" w:rsidR="006F77B7" w:rsidRDefault="006F77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1015680" w:history="1">
            <w:r w:rsidRPr="00E30EBC">
              <w:rPr>
                <w:rStyle w:val="Hyperlink"/>
                <w:noProof/>
              </w:rPr>
              <w:t>FiscalYears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73FD" w14:textId="4A683748" w:rsidR="004F6ADA" w:rsidRDefault="004F6ADA">
          <w:r>
            <w:rPr>
              <w:b/>
              <w:bCs/>
              <w:noProof/>
            </w:rPr>
            <w:fldChar w:fldCharType="end"/>
          </w:r>
        </w:p>
      </w:sdtContent>
    </w:sdt>
    <w:p w14:paraId="1B1B89BD" w14:textId="77777777" w:rsidR="004F6ADA" w:rsidRDefault="004F6ADA" w:rsidP="004F6ADA">
      <w:pPr>
        <w:rPr>
          <w:b/>
          <w:bCs/>
        </w:rPr>
      </w:pPr>
    </w:p>
    <w:p w14:paraId="34158106" w14:textId="7921F336" w:rsidR="007D5A80" w:rsidRDefault="007D5A80" w:rsidP="007D5A80">
      <w:pPr>
        <w:pStyle w:val="Heading2"/>
        <w:rPr>
          <w:b/>
          <w:bCs/>
        </w:rPr>
      </w:pPr>
      <w:bookmarkStart w:id="0" w:name="_Toc181015664"/>
      <w:r w:rsidRPr="007D5A80">
        <w:t>Version</w:t>
      </w:r>
      <w:bookmarkEnd w:id="0"/>
    </w:p>
    <w:p w14:paraId="0BAA977C" w14:textId="77777777" w:rsidR="007D5A80" w:rsidRDefault="007D5A80" w:rsidP="004F6AD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2778"/>
        <w:gridCol w:w="4791"/>
      </w:tblGrid>
      <w:tr w:rsidR="008372C5" w14:paraId="65437FF6" w14:textId="77777777" w:rsidTr="008372C5">
        <w:tc>
          <w:tcPr>
            <w:tcW w:w="1447" w:type="dxa"/>
          </w:tcPr>
          <w:p w14:paraId="48E0509E" w14:textId="42ACE0D7" w:rsidR="008372C5" w:rsidRPr="003F072D" w:rsidRDefault="008372C5" w:rsidP="004F6ADA">
            <w:r w:rsidRPr="003F072D">
              <w:t xml:space="preserve">Version </w:t>
            </w:r>
            <w:r>
              <w:t>No</w:t>
            </w:r>
          </w:p>
        </w:tc>
        <w:tc>
          <w:tcPr>
            <w:tcW w:w="2778" w:type="dxa"/>
          </w:tcPr>
          <w:p w14:paraId="002961B3" w14:textId="246A6726" w:rsidR="008372C5" w:rsidRPr="003F072D" w:rsidRDefault="008372C5" w:rsidP="004F6ADA">
            <w:r>
              <w:t>Modified by</w:t>
            </w:r>
          </w:p>
        </w:tc>
        <w:tc>
          <w:tcPr>
            <w:tcW w:w="4791" w:type="dxa"/>
          </w:tcPr>
          <w:p w14:paraId="60818E78" w14:textId="1A2E6019" w:rsidR="008372C5" w:rsidRPr="003F072D" w:rsidRDefault="008372C5" w:rsidP="004F6ADA">
            <w:r w:rsidRPr="003F072D">
              <w:t>Description</w:t>
            </w:r>
          </w:p>
        </w:tc>
      </w:tr>
      <w:tr w:rsidR="008372C5" w14:paraId="4497E453" w14:textId="77777777" w:rsidTr="008372C5">
        <w:tc>
          <w:tcPr>
            <w:tcW w:w="1447" w:type="dxa"/>
          </w:tcPr>
          <w:p w14:paraId="6990EF8F" w14:textId="6D7057A6" w:rsidR="008372C5" w:rsidRPr="008372C5" w:rsidRDefault="008372C5" w:rsidP="004F6ADA">
            <w:r w:rsidRPr="008372C5">
              <w:t>1.1</w:t>
            </w:r>
          </w:p>
        </w:tc>
        <w:tc>
          <w:tcPr>
            <w:tcW w:w="2778" w:type="dxa"/>
          </w:tcPr>
          <w:p w14:paraId="5F7A8011" w14:textId="30752CFC" w:rsidR="008372C5" w:rsidRPr="008372C5" w:rsidRDefault="008372C5" w:rsidP="004F6ADA">
            <w:r>
              <w:t>Dinesh , Shiv and Vrushali</w:t>
            </w:r>
          </w:p>
        </w:tc>
        <w:tc>
          <w:tcPr>
            <w:tcW w:w="4791" w:type="dxa"/>
          </w:tcPr>
          <w:p w14:paraId="78433011" w14:textId="1E03DDF8" w:rsidR="008372C5" w:rsidRPr="008372C5" w:rsidRDefault="008372C5" w:rsidP="004F6ADA">
            <w:r>
              <w:t>Created an Initial document with higher level understanding.</w:t>
            </w:r>
          </w:p>
        </w:tc>
      </w:tr>
      <w:tr w:rsidR="008372C5" w14:paraId="400BD72C" w14:textId="77777777" w:rsidTr="008372C5">
        <w:tc>
          <w:tcPr>
            <w:tcW w:w="1447" w:type="dxa"/>
          </w:tcPr>
          <w:p w14:paraId="1483361D" w14:textId="0AA5FB3D" w:rsidR="008372C5" w:rsidRPr="008372C5" w:rsidRDefault="008372C5" w:rsidP="004F6ADA"/>
        </w:tc>
        <w:tc>
          <w:tcPr>
            <w:tcW w:w="2778" w:type="dxa"/>
          </w:tcPr>
          <w:p w14:paraId="20BA1627" w14:textId="77777777" w:rsidR="008372C5" w:rsidRPr="008372C5" w:rsidRDefault="008372C5" w:rsidP="004F6ADA"/>
        </w:tc>
        <w:tc>
          <w:tcPr>
            <w:tcW w:w="4791" w:type="dxa"/>
          </w:tcPr>
          <w:p w14:paraId="08BFC597" w14:textId="798FE7BC" w:rsidR="008372C5" w:rsidRPr="008372C5" w:rsidRDefault="008372C5" w:rsidP="004F6ADA"/>
        </w:tc>
      </w:tr>
    </w:tbl>
    <w:p w14:paraId="64F12041" w14:textId="77777777" w:rsidR="004F6ADA" w:rsidRDefault="004F6ADA" w:rsidP="004F6ADA">
      <w:pPr>
        <w:rPr>
          <w:b/>
          <w:bCs/>
        </w:rPr>
      </w:pPr>
    </w:p>
    <w:p w14:paraId="75193301" w14:textId="4C2C2F74" w:rsidR="004F6ADA" w:rsidRDefault="004F6ADA" w:rsidP="004F6ADA">
      <w:pPr>
        <w:pStyle w:val="Heading2"/>
      </w:pPr>
      <w:bookmarkStart w:id="1" w:name="_Toc181015665"/>
      <w:r>
        <w:t>Introduction</w:t>
      </w:r>
      <w:bookmarkEnd w:id="1"/>
    </w:p>
    <w:p w14:paraId="7108DCB5" w14:textId="77777777" w:rsidR="004F6ADA" w:rsidRDefault="004F6ADA" w:rsidP="004F6ADA">
      <w:pPr>
        <w:rPr>
          <w:b/>
          <w:bCs/>
        </w:rPr>
      </w:pPr>
    </w:p>
    <w:p w14:paraId="76C7E1DC" w14:textId="766B20B5" w:rsidR="004F6ADA" w:rsidRDefault="004F6ADA" w:rsidP="004F6ADA">
      <w:r w:rsidRPr="004F6ADA">
        <w:t>This docu</w:t>
      </w:r>
      <w:r>
        <w:t xml:space="preserve">ment will help you understand </w:t>
      </w:r>
      <w:proofErr w:type="spellStart"/>
      <w:r>
        <w:t>Danphe</w:t>
      </w:r>
      <w:proofErr w:type="spellEnd"/>
      <w:r>
        <w:t xml:space="preserve"> DB database structure.</w:t>
      </w:r>
      <w:r w:rsidR="00943ECA">
        <w:t xml:space="preserve"> Any queries please email to </w:t>
      </w:r>
      <w:hyperlink r:id="rId6" w:history="1">
        <w:r w:rsidR="00943ECA" w:rsidRPr="00B40166">
          <w:rPr>
            <w:rStyle w:val="Hyperlink"/>
          </w:rPr>
          <w:t>questpond@questpond.com</w:t>
        </w:r>
      </w:hyperlink>
      <w:r w:rsidR="00943ECA">
        <w:t xml:space="preserve"> </w:t>
      </w:r>
      <w:r w:rsidR="00144FF2">
        <w:t xml:space="preserve"> or you can also CC at </w:t>
      </w:r>
      <w:hyperlink r:id="rId7" w:history="1">
        <w:r w:rsidR="00144FF2" w:rsidRPr="00B40166">
          <w:rPr>
            <w:rStyle w:val="Hyperlink"/>
          </w:rPr>
          <w:t>shiv_koirala@yahoo.com</w:t>
        </w:r>
      </w:hyperlink>
      <w:r w:rsidR="00144FF2">
        <w:t xml:space="preserve"> </w:t>
      </w:r>
    </w:p>
    <w:p w14:paraId="0D6C17F9" w14:textId="77777777" w:rsidR="004F6ADA" w:rsidRDefault="004F6ADA" w:rsidP="004F6ADA"/>
    <w:p w14:paraId="69368207" w14:textId="77777777" w:rsidR="004F6ADA" w:rsidRDefault="004F6ADA" w:rsidP="004F6ADA"/>
    <w:p w14:paraId="2703AA87" w14:textId="77777777" w:rsidR="006B16E8" w:rsidRDefault="006B16E8" w:rsidP="006B16E8">
      <w:pPr>
        <w:pStyle w:val="Heading2"/>
      </w:pPr>
      <w:bookmarkStart w:id="2" w:name="_Toc181015666"/>
      <w:r>
        <w:t>Common Fields</w:t>
      </w:r>
      <w:bookmarkEnd w:id="2"/>
      <w:r>
        <w:t xml:space="preserve">  </w:t>
      </w:r>
    </w:p>
    <w:p w14:paraId="52B1D2D6" w14:textId="77777777" w:rsidR="006B16E8" w:rsidRDefault="006B16E8" w:rsidP="006B16E8"/>
    <w:p w14:paraId="2BAC117C" w14:textId="6D94FBD8" w:rsidR="006B16E8" w:rsidRDefault="006B16E8" w:rsidP="006B16E8">
      <w:r>
        <w:lastRenderedPageBreak/>
        <w:t xml:space="preserve">All the tables in </w:t>
      </w:r>
      <w:proofErr w:type="spellStart"/>
      <w:r>
        <w:t>Danphe</w:t>
      </w:r>
      <w:proofErr w:type="spellEnd"/>
      <w:r>
        <w:t xml:space="preserve"> EMR have common fields like </w:t>
      </w:r>
      <w:proofErr w:type="gramStart"/>
      <w:r>
        <w:t>Id ,</w:t>
      </w:r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and so on. So rather than repeating the documentation individually we are putting down the same in this section.</w:t>
      </w:r>
    </w:p>
    <w:p w14:paraId="0298D457" w14:textId="348E2901" w:rsidR="006B16E8" w:rsidRPr="00027D31" w:rsidRDefault="006B16E8" w:rsidP="006B16E8">
      <w:r>
        <w:t xml:space="preserve">Please note in some tables some fields will not be present.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58"/>
        <w:gridCol w:w="3659"/>
      </w:tblGrid>
      <w:tr w:rsidR="006B16E8" w14:paraId="65B41310" w14:textId="77777777" w:rsidTr="00A677C8">
        <w:trPr>
          <w:trHeight w:val="501"/>
        </w:trPr>
        <w:tc>
          <w:tcPr>
            <w:tcW w:w="3658" w:type="dxa"/>
          </w:tcPr>
          <w:p w14:paraId="0AF234C3" w14:textId="77777777" w:rsidR="006B16E8" w:rsidRPr="00112ABF" w:rsidRDefault="006B16E8" w:rsidP="00A677C8">
            <w:pPr>
              <w:pStyle w:val="ListParagraph"/>
              <w:ind w:left="0"/>
              <w:rPr>
                <w:b/>
              </w:rPr>
            </w:pPr>
            <w:proofErr w:type="spellStart"/>
            <w:r w:rsidRPr="00112ABF">
              <w:rPr>
                <w:b/>
              </w:rPr>
              <w:t>FieldName</w:t>
            </w:r>
            <w:proofErr w:type="spellEnd"/>
          </w:p>
        </w:tc>
        <w:tc>
          <w:tcPr>
            <w:tcW w:w="3659" w:type="dxa"/>
          </w:tcPr>
          <w:p w14:paraId="08DEC83A" w14:textId="77777777" w:rsidR="006B16E8" w:rsidRPr="00112ABF" w:rsidRDefault="006B16E8" w:rsidP="00A677C8">
            <w:pPr>
              <w:pStyle w:val="ListParagraph"/>
              <w:ind w:left="0"/>
              <w:rPr>
                <w:b/>
              </w:rPr>
            </w:pPr>
            <w:r w:rsidRPr="00112ABF">
              <w:rPr>
                <w:b/>
              </w:rPr>
              <w:t>Description</w:t>
            </w:r>
          </w:p>
        </w:tc>
      </w:tr>
      <w:tr w:rsidR="006B16E8" w14:paraId="02D21BFB" w14:textId="77777777" w:rsidTr="00A677C8">
        <w:trPr>
          <w:trHeight w:val="501"/>
        </w:trPr>
        <w:tc>
          <w:tcPr>
            <w:tcW w:w="3658" w:type="dxa"/>
          </w:tcPr>
          <w:p w14:paraId="484C3D48" w14:textId="77777777" w:rsidR="006B16E8" w:rsidRDefault="006B16E8" w:rsidP="00A677C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659" w:type="dxa"/>
          </w:tcPr>
          <w:p w14:paraId="2FD7BF49" w14:textId="77777777" w:rsidR="006B16E8" w:rsidRDefault="006B16E8" w:rsidP="00A677C8">
            <w:pPr>
              <w:pStyle w:val="ListParagraph"/>
              <w:ind w:left="0"/>
            </w:pPr>
            <w:r>
              <w:t xml:space="preserve">It is primary key with identity (Auto-increment) and mandatory in every table. </w:t>
            </w:r>
          </w:p>
        </w:tc>
      </w:tr>
      <w:tr w:rsidR="006B16E8" w14:paraId="4D63665C" w14:textId="77777777" w:rsidTr="00A677C8">
        <w:trPr>
          <w:trHeight w:val="501"/>
        </w:trPr>
        <w:tc>
          <w:tcPr>
            <w:tcW w:w="3658" w:type="dxa"/>
          </w:tcPr>
          <w:p w14:paraId="51881219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IsActive</w:t>
            </w:r>
            <w:proofErr w:type="spellEnd"/>
          </w:p>
        </w:tc>
        <w:tc>
          <w:tcPr>
            <w:tcW w:w="3659" w:type="dxa"/>
          </w:tcPr>
          <w:p w14:paraId="6C2B1F79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IsActive</w:t>
            </w:r>
            <w:proofErr w:type="spellEnd"/>
            <w:r>
              <w:t xml:space="preserve"> will be true if the record is active or else its inactive. </w:t>
            </w:r>
            <w:r w:rsidRPr="00FB7FDA">
              <w:rPr>
                <w:b/>
                <w:bCs/>
              </w:rPr>
              <w:t xml:space="preserve">There is no hard delete in </w:t>
            </w:r>
            <w:proofErr w:type="spellStart"/>
            <w:proofErr w:type="gramStart"/>
            <w:r w:rsidRPr="00FB7FDA">
              <w:rPr>
                <w:b/>
                <w:bCs/>
              </w:rPr>
              <w:t>Danphe</w:t>
            </w:r>
            <w:proofErr w:type="spellEnd"/>
            <w:r w:rsidRPr="00FB7FDA">
              <w:rPr>
                <w:b/>
                <w:bCs/>
              </w:rPr>
              <w:t xml:space="preserve"> ,</w:t>
            </w:r>
            <w:proofErr w:type="gramEnd"/>
            <w:r w:rsidRPr="00FB7FDA">
              <w:rPr>
                <w:b/>
                <w:bCs/>
              </w:rPr>
              <w:t xml:space="preserve"> everything is a soft delete.</w:t>
            </w:r>
          </w:p>
        </w:tc>
      </w:tr>
      <w:tr w:rsidR="006B16E8" w14:paraId="6FFCAAAF" w14:textId="77777777" w:rsidTr="00A677C8">
        <w:trPr>
          <w:trHeight w:val="501"/>
        </w:trPr>
        <w:tc>
          <w:tcPr>
            <w:tcW w:w="3658" w:type="dxa"/>
          </w:tcPr>
          <w:p w14:paraId="795AA592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3659" w:type="dxa"/>
          </w:tcPr>
          <w:p w14:paraId="258EBD30" w14:textId="77777777" w:rsidR="006B16E8" w:rsidRDefault="006B16E8" w:rsidP="00A677C8">
            <w:pPr>
              <w:pStyle w:val="ListParagraph"/>
              <w:ind w:left="0"/>
            </w:pPr>
            <w:proofErr w:type="gramStart"/>
            <w:r>
              <w:t>User  who</w:t>
            </w:r>
            <w:proofErr w:type="gramEnd"/>
            <w:r>
              <w:t xml:space="preserve"> created the record. Please note this </w:t>
            </w:r>
            <w:proofErr w:type="spellStart"/>
            <w:r>
              <w:t>UserId</w:t>
            </w:r>
            <w:proofErr w:type="spellEnd"/>
            <w:r>
              <w:t xml:space="preserve"> is linked with the </w:t>
            </w:r>
            <w:hyperlink w:anchor="UserTable" w:history="1">
              <w:r w:rsidRPr="006B5B86">
                <w:rPr>
                  <w:rStyle w:val="Hyperlink"/>
                </w:rPr>
                <w:t>User Table</w:t>
              </w:r>
            </w:hyperlink>
            <w:r>
              <w:t>.</w:t>
            </w:r>
          </w:p>
        </w:tc>
      </w:tr>
      <w:tr w:rsidR="006B16E8" w14:paraId="3756DEC6" w14:textId="77777777" w:rsidTr="00A677C8">
        <w:trPr>
          <w:trHeight w:val="501"/>
        </w:trPr>
        <w:tc>
          <w:tcPr>
            <w:tcW w:w="3658" w:type="dxa"/>
          </w:tcPr>
          <w:p w14:paraId="4B2CEA05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CreatedOn</w:t>
            </w:r>
            <w:proofErr w:type="spellEnd"/>
          </w:p>
        </w:tc>
        <w:tc>
          <w:tcPr>
            <w:tcW w:w="3659" w:type="dxa"/>
          </w:tcPr>
          <w:p w14:paraId="151A91C5" w14:textId="77777777" w:rsidR="006B16E8" w:rsidRDefault="006B16E8" w:rsidP="00A677C8">
            <w:pPr>
              <w:pStyle w:val="ListParagraph"/>
              <w:ind w:left="0"/>
            </w:pPr>
            <w:r>
              <w:t>This has the date and time when the record was created.</w:t>
            </w:r>
          </w:p>
        </w:tc>
      </w:tr>
      <w:tr w:rsidR="006B16E8" w14:paraId="2DBEEE26" w14:textId="77777777" w:rsidTr="00A677C8">
        <w:trPr>
          <w:trHeight w:val="501"/>
        </w:trPr>
        <w:tc>
          <w:tcPr>
            <w:tcW w:w="3658" w:type="dxa"/>
          </w:tcPr>
          <w:p w14:paraId="1AAD3237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ModifiedBy</w:t>
            </w:r>
            <w:proofErr w:type="spellEnd"/>
          </w:p>
        </w:tc>
        <w:tc>
          <w:tcPr>
            <w:tcW w:w="3659" w:type="dxa"/>
          </w:tcPr>
          <w:p w14:paraId="016C2B1F" w14:textId="77777777" w:rsidR="006B16E8" w:rsidRDefault="006B16E8" w:rsidP="00A677C8">
            <w:pPr>
              <w:pStyle w:val="ListParagraph"/>
              <w:ind w:left="0"/>
            </w:pPr>
            <w:r>
              <w:t xml:space="preserve">User who </w:t>
            </w:r>
            <w:proofErr w:type="spellStart"/>
            <w:r>
              <w:t>Modiefied</w:t>
            </w:r>
            <w:proofErr w:type="spellEnd"/>
            <w:r>
              <w:t xml:space="preserve"> the record. Please note this </w:t>
            </w:r>
            <w:proofErr w:type="spellStart"/>
            <w:r>
              <w:t>UserId</w:t>
            </w:r>
            <w:proofErr w:type="spellEnd"/>
            <w:r>
              <w:t xml:space="preserve"> is linked with the </w:t>
            </w:r>
            <w:hyperlink w:anchor="UserTable" w:history="1">
              <w:r w:rsidRPr="006B5B86">
                <w:rPr>
                  <w:rStyle w:val="Hyperlink"/>
                </w:rPr>
                <w:t>User Table</w:t>
              </w:r>
            </w:hyperlink>
            <w:r>
              <w:t>.</w:t>
            </w:r>
          </w:p>
        </w:tc>
      </w:tr>
      <w:tr w:rsidR="006B16E8" w14:paraId="54CBDC7C" w14:textId="77777777" w:rsidTr="00A677C8">
        <w:trPr>
          <w:trHeight w:val="501"/>
        </w:trPr>
        <w:tc>
          <w:tcPr>
            <w:tcW w:w="3658" w:type="dxa"/>
          </w:tcPr>
          <w:p w14:paraId="10C2EFE4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ModifiedOn</w:t>
            </w:r>
            <w:proofErr w:type="spellEnd"/>
          </w:p>
        </w:tc>
        <w:tc>
          <w:tcPr>
            <w:tcW w:w="3659" w:type="dxa"/>
          </w:tcPr>
          <w:p w14:paraId="2179B2C4" w14:textId="77777777" w:rsidR="006B16E8" w:rsidRDefault="006B16E8" w:rsidP="00A677C8">
            <w:pPr>
              <w:pStyle w:val="ListParagraph"/>
              <w:ind w:left="0"/>
            </w:pPr>
            <w:r>
              <w:t>This has the date and time when the record was modified.</w:t>
            </w:r>
          </w:p>
        </w:tc>
      </w:tr>
    </w:tbl>
    <w:p w14:paraId="2BD669FC" w14:textId="77777777" w:rsidR="006B16E8" w:rsidRPr="00F34337" w:rsidRDefault="006B16E8" w:rsidP="006B16E8">
      <w:pPr>
        <w:pStyle w:val="ListParagraph"/>
      </w:pPr>
    </w:p>
    <w:p w14:paraId="57449B47" w14:textId="2072AF7B" w:rsidR="004F6ADA" w:rsidRDefault="004F6ADA" w:rsidP="004F6ADA">
      <w:pPr>
        <w:pStyle w:val="Heading2"/>
      </w:pPr>
      <w:bookmarkStart w:id="3" w:name="_Toc181015667"/>
      <w:r>
        <w:t>Higher level DB understanding</w:t>
      </w:r>
      <w:bookmarkEnd w:id="3"/>
    </w:p>
    <w:p w14:paraId="55FFEDD8" w14:textId="6EEEF452" w:rsidR="004F6ADA" w:rsidRDefault="004F6ADA" w:rsidP="004F6ADA">
      <w:r>
        <w:br/>
        <w:t>This section will focus on important relationship</w:t>
      </w:r>
      <w:r w:rsidR="00287804">
        <w:t>. It will avoid getting in to field level understanding.</w:t>
      </w:r>
    </w:p>
    <w:p w14:paraId="2D55007C" w14:textId="77777777" w:rsidR="004F6ADA" w:rsidRDefault="004F6ADA" w:rsidP="004F6ADA"/>
    <w:p w14:paraId="2B2072BD" w14:textId="2EA5FA59" w:rsidR="004F6ADA" w:rsidRDefault="004F6ADA" w:rsidP="004F6ADA">
      <w:pPr>
        <w:pStyle w:val="Heading3"/>
      </w:pPr>
      <w:bookmarkStart w:id="4" w:name="_Toc181015668"/>
      <w:proofErr w:type="gramStart"/>
      <w:r>
        <w:t>Patient ,</w:t>
      </w:r>
      <w:proofErr w:type="gramEnd"/>
      <w:r>
        <w:t xml:space="preserve"> Appointment and Visit</w:t>
      </w:r>
      <w:bookmarkEnd w:id="4"/>
    </w:p>
    <w:p w14:paraId="40342679" w14:textId="77777777" w:rsidR="00287804" w:rsidRDefault="00287804" w:rsidP="00287804"/>
    <w:p w14:paraId="4EE115AD" w14:textId="77777777" w:rsidR="000B00E9" w:rsidRDefault="000B00E9" w:rsidP="004F6ADA"/>
    <w:p w14:paraId="7B6F98FD" w14:textId="070619F6" w:rsidR="004F6ADA" w:rsidRDefault="000B00E9" w:rsidP="004F6ADA">
      <w:r w:rsidRPr="000B00E9">
        <w:rPr>
          <w:noProof/>
          <w:lang w:eastAsia="en-IN"/>
        </w:rPr>
        <w:drawing>
          <wp:inline distT="0" distB="0" distL="0" distR="0" wp14:anchorId="38F66BE2" wp14:editId="6095984A">
            <wp:extent cx="4864350" cy="1828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6DB" w14:textId="77777777" w:rsidR="00834A91" w:rsidRDefault="000B00E9" w:rsidP="00834A91">
      <w:pPr>
        <w:pStyle w:val="ListParagraph"/>
        <w:numPr>
          <w:ilvl w:val="0"/>
          <w:numId w:val="8"/>
        </w:numPr>
      </w:pPr>
      <w:r>
        <w:t>“</w:t>
      </w:r>
      <w:proofErr w:type="spellStart"/>
      <w:r>
        <w:t>PAT_Patient</w:t>
      </w:r>
      <w:proofErr w:type="spellEnd"/>
      <w:r>
        <w:t>” has patient details.</w:t>
      </w:r>
    </w:p>
    <w:p w14:paraId="5A7B33DD" w14:textId="5C502F04" w:rsidR="00834A91" w:rsidRDefault="000B00E9" w:rsidP="00834A91">
      <w:pPr>
        <w:pStyle w:val="ListParagraph"/>
        <w:numPr>
          <w:ilvl w:val="0"/>
          <w:numId w:val="8"/>
        </w:numPr>
      </w:pPr>
      <w:r>
        <w:t xml:space="preserve"> Every patient can book multiple appointments and the appointment data is in the “</w:t>
      </w:r>
      <w:proofErr w:type="spellStart"/>
      <w:r>
        <w:t>PAT_Appointment</w:t>
      </w:r>
      <w:proofErr w:type="spellEnd"/>
      <w:r>
        <w:t>” table.</w:t>
      </w:r>
    </w:p>
    <w:p w14:paraId="02B06270" w14:textId="43818498" w:rsidR="000B00E9" w:rsidRDefault="000B00E9" w:rsidP="00834A91">
      <w:pPr>
        <w:pStyle w:val="ListParagraph"/>
        <w:numPr>
          <w:ilvl w:val="0"/>
          <w:numId w:val="8"/>
        </w:numPr>
      </w:pPr>
      <w:r>
        <w:t xml:space="preserve"> Patient can visit multiple time the visit information is stored in the “</w:t>
      </w:r>
      <w:proofErr w:type="spellStart"/>
      <w:r>
        <w:t>PAT_PatientVisits</w:t>
      </w:r>
      <w:proofErr w:type="spellEnd"/>
      <w:r>
        <w:t>”</w:t>
      </w:r>
    </w:p>
    <w:p w14:paraId="101EA519" w14:textId="77777777" w:rsidR="000B00E9" w:rsidRDefault="000B00E9" w:rsidP="004F6ADA"/>
    <w:p w14:paraId="3E7B7754" w14:textId="72E85E4E" w:rsidR="00F30337" w:rsidRPr="008C2285" w:rsidRDefault="00F34337" w:rsidP="00834A91">
      <w:pPr>
        <w:pStyle w:val="Heading3"/>
      </w:pPr>
      <w:bookmarkStart w:id="5" w:name="_Toc181015669"/>
      <w:r w:rsidRPr="008C2285">
        <w:t>Department, Category</w:t>
      </w:r>
      <w:r w:rsidR="008C2285" w:rsidRPr="008C2285">
        <w:t>,</w:t>
      </w:r>
      <w:r w:rsidRPr="008C2285">
        <w:t xml:space="preserve"> Item</w:t>
      </w:r>
      <w:r w:rsidR="008C2285" w:rsidRPr="008C2285">
        <w:t xml:space="preserve"> and Price</w:t>
      </w:r>
      <w:r w:rsidR="008C2285">
        <w:t xml:space="preserve"> </w:t>
      </w:r>
      <w:r w:rsidR="008C2285" w:rsidRPr="008C2285">
        <w:t>Category</w:t>
      </w:r>
      <w:bookmarkEnd w:id="5"/>
    </w:p>
    <w:p w14:paraId="2DA1B356" w14:textId="70AE2BBD" w:rsidR="00B14011" w:rsidRDefault="00B14011" w:rsidP="00F34337"/>
    <w:p w14:paraId="02C5E2A8" w14:textId="5E6A353A" w:rsidR="00B14011" w:rsidRDefault="00B14011" w:rsidP="00F34337"/>
    <w:p w14:paraId="2B88DD25" w14:textId="6202B87C" w:rsidR="00CA0BC9" w:rsidRDefault="00CA0BC9" w:rsidP="00F34337">
      <w:r w:rsidRPr="00CA0BC9">
        <w:rPr>
          <w:noProof/>
          <w:lang w:eastAsia="en-IN"/>
        </w:rPr>
        <w:drawing>
          <wp:inline distT="0" distB="0" distL="0" distR="0" wp14:anchorId="1D6C5008" wp14:editId="74C62609">
            <wp:extent cx="5731510" cy="2806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05C9" w14:textId="77777777" w:rsidR="00CA0BC9" w:rsidRDefault="00CA0BC9" w:rsidP="00F34337"/>
    <w:p w14:paraId="49B29F68" w14:textId="77777777" w:rsid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BIL_MST_ServiceDepartment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contains department information. One de</w:t>
      </w:r>
      <w:r w:rsidR="00834A91">
        <w:rPr>
          <w:rFonts w:eastAsia="Times New Roman" w:cstheme="minorHAnsi"/>
          <w:kern w:val="0"/>
          <w:lang w:eastAsia="en-IN"/>
          <w14:ligatures w14:val="none"/>
        </w:rPr>
        <w:t>partment has many service items.</w:t>
      </w:r>
    </w:p>
    <w:p w14:paraId="4B24B82B" w14:textId="77777777" w:rsid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834A91">
        <w:rPr>
          <w:rFonts w:eastAsia="Times New Roman" w:cstheme="minorHAnsi"/>
          <w:kern w:val="0"/>
          <w:lang w:eastAsia="en-IN"/>
          <w14:ligatures w14:val="none"/>
        </w:rPr>
        <w:t>T</w:t>
      </w:r>
      <w:r w:rsidRPr="00834A91">
        <w:rPr>
          <w:rFonts w:eastAsia="Times New Roman" w:cstheme="minorHAnsi"/>
          <w:kern w:val="0"/>
          <w:lang w:eastAsia="en-IN"/>
          <w14:ligatures w14:val="none"/>
        </w:rPr>
        <w:t>he item data is stored in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BIL_MST_ServiceItem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" database, which contains billing item details. </w:t>
      </w:r>
    </w:p>
    <w:p w14:paraId="3528326C" w14:textId="77777777" w:rsid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The service item table is also linked to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BIL_MST_ServiceCategory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table, which stores billing categories. Each service category contains numerous service items.</w:t>
      </w:r>
    </w:p>
    <w:p w14:paraId="7C787E4D" w14:textId="62233924" w:rsidR="00B14011" w:rsidRP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BIL_MAP_PriceCategoryServiceItem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stores the prices of billing items, and each billing item has numerous prices and price categories associated with a service department.</w:t>
      </w:r>
    </w:p>
    <w:p w14:paraId="68FB992C" w14:textId="17301224" w:rsidR="00512CAC" w:rsidRDefault="00512CAC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34AACC" w14:textId="41892508" w:rsidR="00512CAC" w:rsidRDefault="00512CAC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A8F89DE" w14:textId="5B76DAE4" w:rsidR="00FB7FDA" w:rsidRPr="00FB7FDA" w:rsidRDefault="00FB7FDA" w:rsidP="00FB7FDA">
      <w:pPr>
        <w:pStyle w:val="Heading3"/>
      </w:pPr>
      <w:bookmarkStart w:id="6" w:name="_Toc181015670"/>
      <w:r w:rsidRPr="00FB7FDA">
        <w:t>Employee vs User</w:t>
      </w:r>
      <w:bookmarkEnd w:id="6"/>
      <w:r w:rsidRPr="00FB7FDA">
        <w:t xml:space="preserve"> </w:t>
      </w:r>
    </w:p>
    <w:p w14:paraId="2ED62499" w14:textId="77777777" w:rsidR="00FB7FDA" w:rsidRDefault="00FB7FDA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F67C7A" w14:textId="2F61C68D" w:rsidR="00FB7FDA" w:rsidRDefault="009C2EDE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Employee tables represents the employee of the hospital while User table represents </w:t>
      </w:r>
      <w:r w:rsidR="00EC7B64">
        <w:rPr>
          <w:rFonts w:eastAsia="Times New Roman" w:cstheme="minorHAnsi"/>
          <w:kern w:val="0"/>
          <w:lang w:eastAsia="en-IN"/>
          <w14:ligatures w14:val="none"/>
        </w:rPr>
        <w:t>User who uses the software.</w:t>
      </w:r>
    </w:p>
    <w:p w14:paraId="6F52C36D" w14:textId="77777777" w:rsidR="009C2EDE" w:rsidRDefault="009C2EDE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D7D478F" w14:textId="62F16B80" w:rsidR="00512CAC" w:rsidRDefault="00512CAC" w:rsidP="00834A91">
      <w:pPr>
        <w:pStyle w:val="Heading3"/>
      </w:pPr>
      <w:bookmarkStart w:id="7" w:name="_Toc181015671"/>
      <w:r>
        <w:t>Employee and Role</w:t>
      </w:r>
      <w:bookmarkEnd w:id="7"/>
    </w:p>
    <w:p w14:paraId="62B5FD97" w14:textId="77777777" w:rsidR="00E5348A" w:rsidRPr="00E5348A" w:rsidRDefault="00E5348A" w:rsidP="00E5348A"/>
    <w:p w14:paraId="2A2F321C" w14:textId="77BD324F" w:rsidR="00512CAC" w:rsidRDefault="00261C1A" w:rsidP="00512CAC">
      <w:r w:rsidRPr="00261C1A">
        <w:rPr>
          <w:noProof/>
          <w:lang w:eastAsia="en-IN"/>
        </w:rPr>
        <w:drawing>
          <wp:inline distT="0" distB="0" distL="0" distR="0" wp14:anchorId="55A0FA5A" wp14:editId="1BB1314E">
            <wp:extent cx="3524431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AA6" w14:textId="77777777" w:rsidR="00261C1A" w:rsidRDefault="00261C1A" w:rsidP="00512CAC"/>
    <w:p w14:paraId="31CFC8AF" w14:textId="370608B6" w:rsidR="00512CAC" w:rsidRPr="00834A91" w:rsidRDefault="00512CAC" w:rsidP="00834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EMP_Employee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 contains the details of all employees, and the roles of those employees are stored in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EMP_EmployeeRole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table.</w:t>
      </w:r>
    </w:p>
    <w:p w14:paraId="7D88F96B" w14:textId="0AD56CC5" w:rsidR="003862C6" w:rsidRDefault="003862C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8BA6E73" w14:textId="632C040C" w:rsidR="003862C6" w:rsidRDefault="003862C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5104D09" w14:textId="1071FF98" w:rsidR="00FB7FDA" w:rsidRDefault="00FB7FDA" w:rsidP="00FC11ED">
      <w:pPr>
        <w:pStyle w:val="Heading3"/>
      </w:pPr>
      <w:bookmarkStart w:id="8" w:name="_Toc181015672"/>
      <w:r w:rsidRPr="00FC11ED">
        <w:t>User table</w:t>
      </w:r>
      <w:r w:rsidR="0007321D">
        <w:t xml:space="preserve">, </w:t>
      </w:r>
      <w:r w:rsidR="0085212D">
        <w:t>Role</w:t>
      </w:r>
      <w:r w:rsidR="0007321D">
        <w:t xml:space="preserve">, </w:t>
      </w:r>
      <w:r w:rsidR="0007321D" w:rsidRPr="001479C8">
        <w:t>Permission and Application</w:t>
      </w:r>
      <w:bookmarkEnd w:id="8"/>
    </w:p>
    <w:p w14:paraId="1FC4FA29" w14:textId="3EB76847" w:rsidR="006908A1" w:rsidRPr="006908A1" w:rsidRDefault="006908A1" w:rsidP="006908A1">
      <w:r w:rsidRPr="006908A1">
        <w:rPr>
          <w:noProof/>
          <w:lang w:eastAsia="en-IN"/>
        </w:rPr>
        <w:drawing>
          <wp:inline distT="0" distB="0" distL="0" distR="0" wp14:anchorId="1D285140" wp14:editId="2EC1B57B">
            <wp:extent cx="4239217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F90" w14:textId="0767742A" w:rsidR="00FB7FDA" w:rsidRDefault="007A7E17" w:rsidP="0085212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5212D">
        <w:rPr>
          <w:rFonts w:eastAsia="Times New Roman" w:cstheme="minorHAnsi"/>
          <w:kern w:val="0"/>
          <w:lang w:eastAsia="en-IN"/>
          <w14:ligatures w14:val="none"/>
        </w:rPr>
        <w:t>“</w:t>
      </w:r>
      <w:proofErr w:type="spellStart"/>
      <w:r w:rsidRPr="0085212D">
        <w:rPr>
          <w:rFonts w:eastAsia="Times New Roman" w:cstheme="minorHAnsi"/>
          <w:kern w:val="0"/>
          <w:lang w:eastAsia="en-IN"/>
          <w14:ligatures w14:val="none"/>
        </w:rPr>
        <w:t>RBAC_User</w:t>
      </w:r>
      <w:proofErr w:type="spellEnd"/>
      <w:r w:rsidRPr="0085212D">
        <w:rPr>
          <w:rFonts w:eastAsia="Times New Roman" w:cstheme="minorHAnsi"/>
          <w:kern w:val="0"/>
          <w:lang w:eastAsia="en-IN"/>
          <w14:ligatures w14:val="none"/>
        </w:rPr>
        <w:t>” it stores the user name, password and other details of the user and it connect with most of the tables.</w:t>
      </w:r>
    </w:p>
    <w:p w14:paraId="03398742" w14:textId="6D10733F" w:rsidR="0085212D" w:rsidRDefault="0085212D" w:rsidP="0085212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“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RBAC_Role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” it stores the different types of role. Which we will assignee to user in mapping table. </w:t>
      </w:r>
    </w:p>
    <w:p w14:paraId="27D2ECEE" w14:textId="23D089D1" w:rsidR="0007321D" w:rsidRDefault="0007321D" w:rsidP="0085212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RBAC_Permission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” it stores the permission of users, it connect with user in user mapping table each user has multiple permission.</w:t>
      </w:r>
    </w:p>
    <w:p w14:paraId="00671E99" w14:textId="054004A1" w:rsidR="0007321D" w:rsidRDefault="0007321D" w:rsidP="0085212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RBAC_Application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” it stores the different fields of application, it connect with role and permission.</w:t>
      </w:r>
    </w:p>
    <w:p w14:paraId="7D3055C4" w14:textId="77777777" w:rsidR="006B5B86" w:rsidRDefault="006B5B8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A42B22" w14:textId="77178AF8" w:rsidR="003862C6" w:rsidRDefault="003862C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541647F" w14:textId="13DA15CD" w:rsidR="003862C6" w:rsidRDefault="003862C6" w:rsidP="00834A91">
      <w:pPr>
        <w:pStyle w:val="Heading3"/>
      </w:pPr>
      <w:bookmarkStart w:id="9" w:name="_Toc181015673"/>
      <w:r>
        <w:t>Test category, lab test and test components</w:t>
      </w:r>
      <w:bookmarkEnd w:id="9"/>
    </w:p>
    <w:p w14:paraId="30831976" w14:textId="77777777" w:rsidR="0052316E" w:rsidRPr="0052316E" w:rsidRDefault="0052316E" w:rsidP="0052316E"/>
    <w:p w14:paraId="78B93898" w14:textId="51367B43" w:rsidR="003862C6" w:rsidRDefault="00E5348A" w:rsidP="003862C6">
      <w:r w:rsidRPr="00E5348A">
        <w:rPr>
          <w:noProof/>
          <w:lang w:eastAsia="en-IN"/>
        </w:rPr>
        <w:drawing>
          <wp:inline distT="0" distB="0" distL="0" distR="0" wp14:anchorId="50B73A45" wp14:editId="20434EE5">
            <wp:extent cx="2730640" cy="175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8B8A" w14:textId="77777777" w:rsidR="00E5348A" w:rsidRDefault="00E5348A" w:rsidP="003862C6"/>
    <w:p w14:paraId="04A52956" w14:textId="77777777" w:rsidR="00834A91" w:rsidRDefault="003862C6" w:rsidP="00834A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LAB_TestCategory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contains information on numerous test categories that are relevant to lab tests, and each test category has multiple lab tests, with test specifics stored in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LAB_LabTest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" database. </w:t>
      </w:r>
    </w:p>
    <w:p w14:paraId="1145251F" w14:textId="4F2F6DB5" w:rsidR="003862C6" w:rsidRPr="00834A91" w:rsidRDefault="003862C6" w:rsidP="00834A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LAB_MAP_TestComponent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 stores the relationship between the test and the component.</w:t>
      </w:r>
    </w:p>
    <w:p w14:paraId="455E8457" w14:textId="77777777" w:rsidR="00512CAC" w:rsidRPr="00B14011" w:rsidRDefault="00512CAC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9B8D3AF" w14:textId="629DB1DF" w:rsidR="00FB4438" w:rsidRDefault="00FB4438" w:rsidP="00F34337"/>
    <w:p w14:paraId="2246F88F" w14:textId="3EF28BE2" w:rsidR="00FB4438" w:rsidRDefault="00FB4438" w:rsidP="00834A91">
      <w:pPr>
        <w:pStyle w:val="Heading3"/>
      </w:pPr>
      <w:bookmarkStart w:id="10" w:name="_Toc181015674"/>
      <w:r>
        <w:lastRenderedPageBreak/>
        <w:t>Imaging Item, Imaging Type and Film Type.</w:t>
      </w:r>
      <w:bookmarkEnd w:id="10"/>
      <w:r>
        <w:t xml:space="preserve"> </w:t>
      </w:r>
    </w:p>
    <w:p w14:paraId="79ED318B" w14:textId="15AF5CE9" w:rsidR="00C50ED2" w:rsidRDefault="00C50ED2" w:rsidP="00C50ED2"/>
    <w:p w14:paraId="038C1B35" w14:textId="30FC7B73" w:rsidR="00ED0A09" w:rsidRDefault="00ED0A09" w:rsidP="00C50ED2"/>
    <w:p w14:paraId="6118B148" w14:textId="77777777" w:rsidR="00ED0A09" w:rsidRPr="00C50ED2" w:rsidRDefault="00ED0A09" w:rsidP="00C50ED2"/>
    <w:p w14:paraId="092A3C59" w14:textId="385B9A04" w:rsidR="00FB4438" w:rsidRDefault="00FB4438" w:rsidP="00F34337">
      <w:r w:rsidRPr="00FB4438">
        <w:rPr>
          <w:noProof/>
          <w:lang w:eastAsia="en-IN"/>
        </w:rPr>
        <w:drawing>
          <wp:inline distT="0" distB="0" distL="0" distR="0" wp14:anchorId="353D303A" wp14:editId="076FE8DB">
            <wp:extent cx="3238666" cy="154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418" w14:textId="347CC1FD" w:rsidR="00A74D0D" w:rsidRDefault="00A74D0D" w:rsidP="00F34337"/>
    <w:p w14:paraId="591C7946" w14:textId="77777777" w:rsidR="00834A91" w:rsidRDefault="00A74D0D" w:rsidP="00834A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RAD_MST_ImagingItem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stores all imaging items that are relevant to the imaging type.</w:t>
      </w:r>
    </w:p>
    <w:p w14:paraId="2F900931" w14:textId="77777777" w:rsidR="00834A91" w:rsidRDefault="00A74D0D" w:rsidP="00834A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RAD_MST_ImagingType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 stores the type of imaging, and each imaging type contains numerous imaging items.</w:t>
      </w:r>
    </w:p>
    <w:p w14:paraId="42A08AC4" w14:textId="43BD7AC3" w:rsidR="00A74D0D" w:rsidRPr="00834A91" w:rsidRDefault="00A74D0D" w:rsidP="00834A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The imaging type is tied to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RAD_MST_FilmType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table. The film type table stores the size of the film.</w:t>
      </w:r>
    </w:p>
    <w:p w14:paraId="795F85C8" w14:textId="77777777" w:rsidR="001A4627" w:rsidRDefault="001A4627" w:rsidP="00A74D0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09C4656" w14:textId="555B112D" w:rsidR="001A4627" w:rsidRPr="001A4627" w:rsidRDefault="001A4627" w:rsidP="00834A91">
      <w:pPr>
        <w:pStyle w:val="Heading3"/>
      </w:pPr>
      <w:bookmarkStart w:id="11" w:name="_Toc181015675"/>
      <w:r w:rsidRPr="001A4627">
        <w:t>Generic, Category, Item and Stock</w:t>
      </w:r>
      <w:bookmarkEnd w:id="11"/>
    </w:p>
    <w:p w14:paraId="312AD583" w14:textId="12E40B26" w:rsidR="00A74D0D" w:rsidRDefault="009A149C" w:rsidP="00F34337">
      <w:r w:rsidRPr="009A149C">
        <w:rPr>
          <w:noProof/>
          <w:lang w:eastAsia="en-IN"/>
        </w:rPr>
        <w:drawing>
          <wp:inline distT="0" distB="0" distL="0" distR="0" wp14:anchorId="518C5ECF" wp14:editId="111E1946">
            <wp:extent cx="2353003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954" w14:textId="77777777" w:rsidR="00834A91" w:rsidRDefault="009A149C" w:rsidP="00834A91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PHRM_MST_Category</w:t>
      </w:r>
      <w:proofErr w:type="spellEnd"/>
      <w:r>
        <w:t>” table stores the category of medicine</w:t>
      </w:r>
      <w:r w:rsidRPr="00834A91">
        <w:rPr>
          <w:b/>
        </w:rPr>
        <w:t xml:space="preserve">. </w:t>
      </w:r>
      <w:r>
        <w:t>Each category has multiple generic name</w:t>
      </w:r>
      <w:r w:rsidR="003D4164">
        <w:t xml:space="preserve"> and it’s connected with generic table. </w:t>
      </w:r>
    </w:p>
    <w:p w14:paraId="301C59CC" w14:textId="09AE677E" w:rsidR="00834A91" w:rsidRDefault="001A4627" w:rsidP="00834A91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PHRM_MST_Generic</w:t>
      </w:r>
      <w:proofErr w:type="spellEnd"/>
      <w:r>
        <w:t xml:space="preserve">” table stores the generic name of medicine </w:t>
      </w:r>
      <w:r w:rsidR="003D4164">
        <w:t xml:space="preserve">and it is </w:t>
      </w:r>
      <w:r>
        <w:t xml:space="preserve">connect with </w:t>
      </w:r>
      <w:r w:rsidR="00834A91">
        <w:t xml:space="preserve">Item </w:t>
      </w:r>
      <w:proofErr w:type="gramStart"/>
      <w:r w:rsidR="00834A91">
        <w:t>table .</w:t>
      </w:r>
      <w:proofErr w:type="gramEnd"/>
      <w:r>
        <w:t xml:space="preserve"> </w:t>
      </w:r>
    </w:p>
    <w:p w14:paraId="5BB7CFD6" w14:textId="50130DED" w:rsidR="00834A91" w:rsidRDefault="00834A91" w:rsidP="00834A91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PHRM_MST_</w:t>
      </w:r>
      <w:proofErr w:type="gramStart"/>
      <w:r>
        <w:t>Item</w:t>
      </w:r>
      <w:proofErr w:type="spellEnd"/>
      <w:r>
        <w:t xml:space="preserve">” </w:t>
      </w:r>
      <w:r w:rsidR="001A4627">
        <w:t xml:space="preserve"> table</w:t>
      </w:r>
      <w:proofErr w:type="gramEnd"/>
      <w:r w:rsidR="001A4627">
        <w:t xml:space="preserve"> stores the item of medicine </w:t>
      </w:r>
      <w:r w:rsidR="00EE1836">
        <w:t>and each category has multiple item.</w:t>
      </w:r>
      <w:r w:rsidR="008A6E42">
        <w:t xml:space="preserve"> Item table connect with </w:t>
      </w:r>
      <w:r>
        <w:t>stock table.</w:t>
      </w:r>
    </w:p>
    <w:p w14:paraId="60EDAFAD" w14:textId="060A1D9C" w:rsidR="001A4627" w:rsidRDefault="008A6E42" w:rsidP="00834A91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 w:rsidR="00EE1836">
        <w:t>”</w:t>
      </w:r>
      <w:proofErr w:type="spellStart"/>
      <w:r w:rsidR="00EE1836">
        <w:t>PHRM</w:t>
      </w:r>
      <w:proofErr w:type="gramEnd"/>
      <w:r w:rsidR="00EE1836">
        <w:t>_MST_Stock</w:t>
      </w:r>
      <w:proofErr w:type="spellEnd"/>
      <w:r w:rsidR="00EE1836">
        <w:t xml:space="preserve">” table </w:t>
      </w:r>
      <w:r w:rsidR="003D4164">
        <w:t xml:space="preserve"> </w:t>
      </w:r>
      <w:r w:rsidR="00EE1836">
        <w:t>stores the stock of medicine, price and expiry date of medicine. Each item has multiple price and expiry date.</w:t>
      </w:r>
    </w:p>
    <w:p w14:paraId="6DD82C87" w14:textId="77777777" w:rsidR="002371B3" w:rsidRDefault="002371B3" w:rsidP="00F34337"/>
    <w:p w14:paraId="19312D5C" w14:textId="733495AB" w:rsidR="002371B3" w:rsidRDefault="002371B3" w:rsidP="00834A91">
      <w:pPr>
        <w:pStyle w:val="Heading3"/>
      </w:pPr>
      <w:bookmarkStart w:id="12" w:name="_Toc181015676"/>
      <w:r>
        <w:lastRenderedPageBreak/>
        <w:t>Category, Item, Stock and Store Stock</w:t>
      </w:r>
      <w:bookmarkEnd w:id="12"/>
    </w:p>
    <w:p w14:paraId="6BA3B4D2" w14:textId="77777777" w:rsidR="001A4627" w:rsidRDefault="001A4627" w:rsidP="00F34337"/>
    <w:p w14:paraId="2ABCD44B" w14:textId="576FE60C" w:rsidR="001A4627" w:rsidRDefault="002371B3" w:rsidP="00F34337">
      <w:r w:rsidRPr="002371B3">
        <w:rPr>
          <w:noProof/>
          <w:lang w:eastAsia="en-IN"/>
        </w:rPr>
        <w:drawing>
          <wp:inline distT="0" distB="0" distL="0" distR="0" wp14:anchorId="7AD93FE2" wp14:editId="7B74C605">
            <wp:extent cx="4363059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703" w14:textId="2D15E093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INV_MST_ItemCategory</w:t>
      </w:r>
      <w:proofErr w:type="spellEnd"/>
      <w:r>
        <w:t>” table stores the different category of item it connect with item table.</w:t>
      </w:r>
    </w:p>
    <w:p w14:paraId="2C0DEBA5" w14:textId="0ADE440D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INV_MST_Item</w:t>
      </w:r>
      <w:proofErr w:type="spellEnd"/>
      <w:r>
        <w:t>” table stores the item, each category has multiple item.</w:t>
      </w:r>
    </w:p>
    <w:p w14:paraId="0D1572B5" w14:textId="2E19D899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INV_MST_Stock</w:t>
      </w:r>
      <w:proofErr w:type="spellEnd"/>
      <w:r>
        <w:t>” table stores the stock of item and it also sores price and expiry date of item. Each item has multiple price and expiry date.</w:t>
      </w:r>
    </w:p>
    <w:p w14:paraId="161E93D4" w14:textId="60F57FC2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INV_TXN_StoreStock</w:t>
      </w:r>
      <w:proofErr w:type="spellEnd"/>
      <w:r>
        <w:t>” table stores the stock of different store, it stores price and expiry date also and it connect with item table and stock table.</w:t>
      </w:r>
    </w:p>
    <w:p w14:paraId="45331922" w14:textId="77777777" w:rsidR="002371B3" w:rsidRDefault="002371B3" w:rsidP="00F34337"/>
    <w:p w14:paraId="7342DBBC" w14:textId="75B695E9" w:rsidR="00F3391B" w:rsidRDefault="00681CD5" w:rsidP="00834A91">
      <w:pPr>
        <w:pStyle w:val="Heading3"/>
      </w:pPr>
      <w:bookmarkStart w:id="13" w:name="_Toc181015677"/>
      <w:r>
        <w:t>Ledger, Ledger Group, Chart of Accounts and Mapping</w:t>
      </w:r>
      <w:bookmarkEnd w:id="13"/>
    </w:p>
    <w:p w14:paraId="66F4AB63" w14:textId="07B5D471" w:rsidR="00F3391B" w:rsidRDefault="00F3391B" w:rsidP="00F34337">
      <w:r w:rsidRPr="00F3391B">
        <w:rPr>
          <w:noProof/>
          <w:lang w:eastAsia="en-IN"/>
        </w:rPr>
        <w:drawing>
          <wp:inline distT="0" distB="0" distL="0" distR="0" wp14:anchorId="65A3B164" wp14:editId="53D927F6">
            <wp:extent cx="4267796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0D4" w14:textId="21C337CC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ACC_Ledger</w:t>
      </w:r>
      <w:proofErr w:type="spellEnd"/>
      <w:r>
        <w:t>” table stores the accounting ledger it connect with ledger group table.</w:t>
      </w:r>
    </w:p>
    <w:p w14:paraId="5EB70FB4" w14:textId="77777777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ACC_MST_LedgerGroup</w:t>
      </w:r>
      <w:proofErr w:type="spellEnd"/>
      <w:r>
        <w:t>” table stores the ledger group each ledger group has multiple ledger.</w:t>
      </w:r>
    </w:p>
    <w:p w14:paraId="32E711A5" w14:textId="77777777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ACC_MST_ChartOfAccount</w:t>
      </w:r>
      <w:proofErr w:type="spellEnd"/>
      <w:r>
        <w:t>” stores the chart of account name it connect with ledger group table and each chart of account has multiple ledger group.</w:t>
      </w:r>
    </w:p>
    <w:p w14:paraId="7D986924" w14:textId="6B76C173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ACC_Ledger_Mapping</w:t>
      </w:r>
      <w:proofErr w:type="spellEnd"/>
      <w:r>
        <w:t>” table stores the different type of ledger and it connect with ledger, each ledger has multiple ledger mapping.</w:t>
      </w:r>
    </w:p>
    <w:p w14:paraId="66C4B170" w14:textId="77777777" w:rsidR="00834A91" w:rsidRDefault="00834A91" w:rsidP="00834A91">
      <w:pPr>
        <w:pStyle w:val="ListParagraph"/>
      </w:pPr>
    </w:p>
    <w:p w14:paraId="3F2568B2" w14:textId="0E51AE41" w:rsidR="00112ABF" w:rsidRDefault="005C12A2" w:rsidP="005C12A2">
      <w:pPr>
        <w:pStyle w:val="Heading2"/>
      </w:pPr>
      <w:bookmarkStart w:id="14" w:name="_Toc181015678"/>
      <w:r>
        <w:lastRenderedPageBreak/>
        <w:t>Admin DB</w:t>
      </w:r>
      <w:bookmarkEnd w:id="14"/>
    </w:p>
    <w:p w14:paraId="6E96A450" w14:textId="3ADBF371" w:rsidR="005C12A2" w:rsidRDefault="005C12A2" w:rsidP="005C12A2">
      <w:pPr>
        <w:pStyle w:val="ListParagraph"/>
        <w:numPr>
          <w:ilvl w:val="0"/>
          <w:numId w:val="9"/>
        </w:numPr>
      </w:pPr>
      <w:r>
        <w:t>“</w:t>
      </w:r>
      <w:proofErr w:type="spellStart"/>
      <w:r w:rsidRPr="005C12A2">
        <w:t>DanpheAudit</w:t>
      </w:r>
      <w:proofErr w:type="spellEnd"/>
      <w:r>
        <w:t xml:space="preserve">” table stores any activity done in </w:t>
      </w:r>
      <w:proofErr w:type="spellStart"/>
      <w:r>
        <w:t>Danphe</w:t>
      </w:r>
      <w:proofErr w:type="spellEnd"/>
      <w:r>
        <w:t xml:space="preserve"> Database. Right from login to any kind of new/</w:t>
      </w:r>
      <w:r w:rsidR="00514C8C">
        <w:t>edit or update in database.</w:t>
      </w:r>
    </w:p>
    <w:p w14:paraId="7369BF47" w14:textId="3075083D" w:rsidR="00514C8C" w:rsidRDefault="00514C8C" w:rsidP="005C12A2">
      <w:pPr>
        <w:pStyle w:val="ListParagraph"/>
        <w:numPr>
          <w:ilvl w:val="0"/>
          <w:numId w:val="9"/>
        </w:numPr>
      </w:pPr>
      <w:r>
        <w:t>“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DanpheLogInInformation</w:t>
      </w:r>
      <w:proofErr w:type="spellEnd"/>
      <w:r>
        <w:t>”  any</w:t>
      </w:r>
      <w:proofErr w:type="gramEnd"/>
      <w:r>
        <w:t xml:space="preserve"> kind of login or logout activity all user. It also shows the login and logout timing. </w:t>
      </w:r>
    </w:p>
    <w:p w14:paraId="14C9E7BA" w14:textId="7AE9C3EC" w:rsidR="00514C8C" w:rsidRDefault="00514C8C" w:rsidP="005C12A2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SysAdmin_DBLog</w:t>
      </w:r>
      <w:proofErr w:type="spellEnd"/>
      <w:r>
        <w:t>”</w:t>
      </w:r>
      <w:r w:rsidR="004205D9">
        <w:t xml:space="preserve"> any backup taken reflect in this table and recorded with time and folder path. Along with action, status and message details. </w:t>
      </w:r>
    </w:p>
    <w:p w14:paraId="4006ABEA" w14:textId="41B57DBC" w:rsidR="00FC49C5" w:rsidRDefault="00FC49C5" w:rsidP="005C12A2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tbl_AuditTableDisplayName</w:t>
      </w:r>
      <w:proofErr w:type="spellEnd"/>
      <w:r>
        <w:t xml:space="preserve">” </w:t>
      </w:r>
      <w:r w:rsidR="001B76F0">
        <w:t xml:space="preserve">whichever table we add in this table will be shown in </w:t>
      </w:r>
      <w:proofErr w:type="spellStart"/>
      <w:r w:rsidR="001B76F0">
        <w:t>Danphe</w:t>
      </w:r>
      <w:proofErr w:type="spellEnd"/>
      <w:r w:rsidR="001B76F0">
        <w:t xml:space="preserve"> Audit table. We need to add any table manually.</w:t>
      </w:r>
    </w:p>
    <w:p w14:paraId="4B72358C" w14:textId="77777777" w:rsidR="001B76F0" w:rsidRDefault="001B76F0" w:rsidP="001B76F0">
      <w:pPr>
        <w:pStyle w:val="ListParagraph"/>
      </w:pPr>
    </w:p>
    <w:p w14:paraId="777D1924" w14:textId="38DFF741" w:rsidR="001B76F0" w:rsidRDefault="001B76F0" w:rsidP="001B76F0">
      <w:pPr>
        <w:pStyle w:val="Heading2"/>
      </w:pPr>
      <w:bookmarkStart w:id="15" w:name="_Toc181015679"/>
      <w:r w:rsidRPr="001B76F0">
        <w:t>CORE_CFG</w:t>
      </w:r>
      <w:bookmarkEnd w:id="15"/>
    </w:p>
    <w:p w14:paraId="153A7FC1" w14:textId="0577056F" w:rsidR="001B76F0" w:rsidRDefault="001B76F0" w:rsidP="001B76F0">
      <w:pPr>
        <w:pStyle w:val="ListParagraph"/>
        <w:numPr>
          <w:ilvl w:val="0"/>
          <w:numId w:val="10"/>
        </w:numPr>
      </w:pPr>
      <w:r>
        <w:t>“</w:t>
      </w:r>
      <w:proofErr w:type="spellStart"/>
      <w:r w:rsidRPr="001B76F0">
        <w:rPr>
          <w:rFonts w:ascii="Consolas" w:hAnsi="Consolas" w:cs="Consolas"/>
          <w:color w:val="000000"/>
          <w:kern w:val="0"/>
          <w:sz w:val="19"/>
          <w:szCs w:val="19"/>
        </w:rPr>
        <w:t>CORE_CFG_LookUps</w:t>
      </w:r>
      <w:proofErr w:type="spellEnd"/>
      <w:r>
        <w:t xml:space="preserve">” In this table we can see all the laboratory related test. Data can be added from UI and it has multiple value like: urine colour = </w:t>
      </w:r>
      <w:r w:rsidRPr="001B76F0">
        <w:t xml:space="preserve">Light </w:t>
      </w:r>
      <w:proofErr w:type="spellStart"/>
      <w:r w:rsidRPr="001B76F0">
        <w:t>Yellow","Yellow","Red","Deep</w:t>
      </w:r>
      <w:proofErr w:type="spellEnd"/>
      <w:r w:rsidRPr="001B76F0">
        <w:t xml:space="preserve"> </w:t>
      </w:r>
      <w:proofErr w:type="spellStart"/>
      <w:r w:rsidRPr="001B76F0">
        <w:t>Yellow","Milky","Straw"</w:t>
      </w:r>
      <w:r w:rsidR="00F471AB">
        <w:t>,"Whitish","Greenish","Greyish</w:t>
      </w:r>
      <w:proofErr w:type="spellEnd"/>
      <w:r w:rsidR="00F471AB">
        <w:t>.</w:t>
      </w:r>
    </w:p>
    <w:p w14:paraId="6F861240" w14:textId="5DC72841" w:rsidR="00F471AB" w:rsidRDefault="00F471AB" w:rsidP="001B76F0">
      <w:pPr>
        <w:pStyle w:val="ListParagraph"/>
        <w:numPr>
          <w:ilvl w:val="0"/>
          <w:numId w:val="10"/>
        </w:numPr>
      </w:pPr>
      <w:r>
        <w:t>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CORE_CFG_Parameters</w:t>
      </w:r>
      <w:proofErr w:type="spellEnd"/>
      <w:r>
        <w:t xml:space="preserve">” Information in this table is regarding parameter setting of </w:t>
      </w:r>
      <w:proofErr w:type="spellStart"/>
      <w:r>
        <w:t>Danphe</w:t>
      </w:r>
      <w:proofErr w:type="spellEnd"/>
      <w:r>
        <w:t xml:space="preserve">. </w:t>
      </w:r>
      <w:r w:rsidR="00D82279">
        <w:t xml:space="preserve">For various kind of changes, </w:t>
      </w:r>
      <w:r>
        <w:t xml:space="preserve">this table can give us lot of information. </w:t>
      </w:r>
    </w:p>
    <w:p w14:paraId="27F9A964" w14:textId="7012886A" w:rsidR="002604AB" w:rsidRDefault="002604AB" w:rsidP="002604AB">
      <w:pPr>
        <w:pStyle w:val="Heading2"/>
      </w:pPr>
      <w:bookmarkStart w:id="16" w:name="_Toc181015680"/>
      <w:proofErr w:type="spellStart"/>
      <w:r>
        <w:t>FiscalYears</w:t>
      </w:r>
      <w:bookmarkEnd w:id="16"/>
      <w:proofErr w:type="spellEnd"/>
    </w:p>
    <w:p w14:paraId="120847B7" w14:textId="3CE6EB3D" w:rsidR="002604AB" w:rsidRPr="008937F5" w:rsidRDefault="002604AB" w:rsidP="002604AB">
      <w:pPr>
        <w:pStyle w:val="ListParagraph"/>
        <w:numPr>
          <w:ilvl w:val="0"/>
          <w:numId w:val="11"/>
        </w:numPr>
      </w:pPr>
      <w:r>
        <w:t>“</w:t>
      </w:r>
      <w:proofErr w:type="spellStart"/>
      <w:r w:rsidRPr="002604AB">
        <w:rPr>
          <w:rFonts w:ascii="Consolas" w:hAnsi="Consolas" w:cs="Consolas"/>
          <w:color w:val="000000"/>
          <w:kern w:val="0"/>
          <w:sz w:val="19"/>
          <w:szCs w:val="19"/>
        </w:rPr>
        <w:t>MST_FiscalYear</w:t>
      </w:r>
      <w:proofErr w:type="spellEnd"/>
      <w:r>
        <w:t xml:space="preserve">” this table is the master table in database for fiscal year. All other fiscal years are connected to this master table. E.g.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ACC_MST_FiscalYears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BIL_CFG_FiscalYears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INV_CFG_FiscalYears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PHRM_CFG_FiscalYears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3661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3E552F" w14:textId="078E7714" w:rsidR="008937F5" w:rsidRPr="002604AB" w:rsidRDefault="008937F5" w:rsidP="002604AB">
      <w:pPr>
        <w:pStyle w:val="ListParagraph"/>
        <w:numPr>
          <w:ilvl w:val="0"/>
          <w:numId w:val="11"/>
        </w:numPr>
      </w:pPr>
      <w:r>
        <w:t xml:space="preserve">So when the year closes first the </w:t>
      </w:r>
      <w:proofErr w:type="gramStart"/>
      <w:r>
        <w:t>billing ,</w:t>
      </w:r>
      <w:proofErr w:type="gramEnd"/>
      <w:r>
        <w:t xml:space="preserve"> inventory and pharmacy fiscal year is closed and then the main fiscal year.</w:t>
      </w:r>
    </w:p>
    <w:sectPr w:rsidR="008937F5" w:rsidRPr="0026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173E"/>
    <w:multiLevelType w:val="hybridMultilevel"/>
    <w:tmpl w:val="AF64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1714"/>
    <w:multiLevelType w:val="hybridMultilevel"/>
    <w:tmpl w:val="1D3E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6A46"/>
    <w:multiLevelType w:val="hybridMultilevel"/>
    <w:tmpl w:val="A47CA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295A"/>
    <w:multiLevelType w:val="hybridMultilevel"/>
    <w:tmpl w:val="4E962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0329"/>
    <w:multiLevelType w:val="hybridMultilevel"/>
    <w:tmpl w:val="C9E6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EB5"/>
    <w:multiLevelType w:val="hybridMultilevel"/>
    <w:tmpl w:val="57C0F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D336E"/>
    <w:multiLevelType w:val="hybridMultilevel"/>
    <w:tmpl w:val="A130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E2A3A"/>
    <w:multiLevelType w:val="hybridMultilevel"/>
    <w:tmpl w:val="47448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A4FA9"/>
    <w:multiLevelType w:val="hybridMultilevel"/>
    <w:tmpl w:val="B842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F694B"/>
    <w:multiLevelType w:val="hybridMultilevel"/>
    <w:tmpl w:val="DE6E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33EA0"/>
    <w:multiLevelType w:val="hybridMultilevel"/>
    <w:tmpl w:val="9122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32351">
    <w:abstractNumId w:val="6"/>
  </w:num>
  <w:num w:numId="2" w16cid:durableId="1498568885">
    <w:abstractNumId w:val="2"/>
  </w:num>
  <w:num w:numId="3" w16cid:durableId="839783029">
    <w:abstractNumId w:val="4"/>
  </w:num>
  <w:num w:numId="4" w16cid:durableId="714083991">
    <w:abstractNumId w:val="7"/>
  </w:num>
  <w:num w:numId="5" w16cid:durableId="147748636">
    <w:abstractNumId w:val="8"/>
  </w:num>
  <w:num w:numId="6" w16cid:durableId="2001036763">
    <w:abstractNumId w:val="9"/>
  </w:num>
  <w:num w:numId="7" w16cid:durableId="1634865639">
    <w:abstractNumId w:val="5"/>
  </w:num>
  <w:num w:numId="8" w16cid:durableId="1408964061">
    <w:abstractNumId w:val="10"/>
  </w:num>
  <w:num w:numId="9" w16cid:durableId="682628251">
    <w:abstractNumId w:val="3"/>
  </w:num>
  <w:num w:numId="10" w16cid:durableId="1574851780">
    <w:abstractNumId w:val="0"/>
  </w:num>
  <w:num w:numId="11" w16cid:durableId="78500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DA"/>
    <w:rsid w:val="00027D31"/>
    <w:rsid w:val="0007321D"/>
    <w:rsid w:val="00084771"/>
    <w:rsid w:val="00094C0F"/>
    <w:rsid w:val="000B00E9"/>
    <w:rsid w:val="000C6925"/>
    <w:rsid w:val="000E4C08"/>
    <w:rsid w:val="000F71F3"/>
    <w:rsid w:val="00112ABF"/>
    <w:rsid w:val="00144FF2"/>
    <w:rsid w:val="001479C8"/>
    <w:rsid w:val="00171C85"/>
    <w:rsid w:val="001A4627"/>
    <w:rsid w:val="001A64AF"/>
    <w:rsid w:val="001B76F0"/>
    <w:rsid w:val="002371B3"/>
    <w:rsid w:val="002604AB"/>
    <w:rsid w:val="00261C1A"/>
    <w:rsid w:val="00287804"/>
    <w:rsid w:val="0036619D"/>
    <w:rsid w:val="003862C6"/>
    <w:rsid w:val="003D4164"/>
    <w:rsid w:val="003F072D"/>
    <w:rsid w:val="004205D9"/>
    <w:rsid w:val="00484B9E"/>
    <w:rsid w:val="004B60D2"/>
    <w:rsid w:val="004F6ADA"/>
    <w:rsid w:val="00512CAC"/>
    <w:rsid w:val="00513424"/>
    <w:rsid w:val="00514C8C"/>
    <w:rsid w:val="0052316E"/>
    <w:rsid w:val="005C12A2"/>
    <w:rsid w:val="005F295C"/>
    <w:rsid w:val="0065527D"/>
    <w:rsid w:val="00681CD5"/>
    <w:rsid w:val="006908A1"/>
    <w:rsid w:val="006B16E8"/>
    <w:rsid w:val="006B5B86"/>
    <w:rsid w:val="006D453F"/>
    <w:rsid w:val="006E3A72"/>
    <w:rsid w:val="006F77B7"/>
    <w:rsid w:val="007366B3"/>
    <w:rsid w:val="007A7E17"/>
    <w:rsid w:val="007C1226"/>
    <w:rsid w:val="007D5A80"/>
    <w:rsid w:val="00804BCC"/>
    <w:rsid w:val="008139A0"/>
    <w:rsid w:val="00834A91"/>
    <w:rsid w:val="008372C5"/>
    <w:rsid w:val="0085212D"/>
    <w:rsid w:val="008937F5"/>
    <w:rsid w:val="008A6E42"/>
    <w:rsid w:val="008C2285"/>
    <w:rsid w:val="00943ECA"/>
    <w:rsid w:val="009A149C"/>
    <w:rsid w:val="009C2EDE"/>
    <w:rsid w:val="00A377BC"/>
    <w:rsid w:val="00A74D0D"/>
    <w:rsid w:val="00AB6001"/>
    <w:rsid w:val="00B14011"/>
    <w:rsid w:val="00BF322E"/>
    <w:rsid w:val="00C50ED2"/>
    <w:rsid w:val="00C658CC"/>
    <w:rsid w:val="00CA0BC9"/>
    <w:rsid w:val="00CF6C37"/>
    <w:rsid w:val="00D16987"/>
    <w:rsid w:val="00D82279"/>
    <w:rsid w:val="00E50D83"/>
    <w:rsid w:val="00E5348A"/>
    <w:rsid w:val="00E80BAA"/>
    <w:rsid w:val="00EA2853"/>
    <w:rsid w:val="00EC7B64"/>
    <w:rsid w:val="00ED0A09"/>
    <w:rsid w:val="00EE1836"/>
    <w:rsid w:val="00F30337"/>
    <w:rsid w:val="00F3391B"/>
    <w:rsid w:val="00F34337"/>
    <w:rsid w:val="00F414A2"/>
    <w:rsid w:val="00F471AB"/>
    <w:rsid w:val="00FB4438"/>
    <w:rsid w:val="00FB7FDA"/>
    <w:rsid w:val="00FC11ED"/>
    <w:rsid w:val="00F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F6E"/>
  <w15:chartTrackingRefBased/>
  <w15:docId w15:val="{03E64ED6-BD45-4377-8D00-FC2101ED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AD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F6A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6A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6A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A91"/>
    <w:pPr>
      <w:ind w:left="720"/>
      <w:contextualSpacing/>
    </w:pPr>
  </w:style>
  <w:style w:type="table" w:styleId="TableGrid">
    <w:name w:val="Table Grid"/>
    <w:basedOn w:val="TableNormal"/>
    <w:uiPriority w:val="39"/>
    <w:rsid w:val="0083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5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iv_koirala@yahoo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questpond@questpond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13198-9461-42E2-9A15-E1603325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Bisht</dc:creator>
  <cp:keywords/>
  <dc:description/>
  <cp:lastModifiedBy>Shivprasad Bist</cp:lastModifiedBy>
  <cp:revision>32</cp:revision>
  <dcterms:created xsi:type="dcterms:W3CDTF">2024-10-18T11:02:00Z</dcterms:created>
  <dcterms:modified xsi:type="dcterms:W3CDTF">2024-10-28T08:17:00Z</dcterms:modified>
</cp:coreProperties>
</file>