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1AD6" w14:textId="77777777" w:rsidR="0008551A" w:rsidRDefault="0008551A" w:rsidP="0008551A">
      <w:pPr>
        <w:jc w:val="center"/>
        <w:rPr>
          <w:b/>
          <w:sz w:val="32"/>
        </w:rPr>
      </w:pPr>
      <w:r>
        <w:rPr>
          <w:b/>
          <w:sz w:val="32"/>
        </w:rPr>
        <w:t>Process for As-</w:t>
      </w:r>
      <w:proofErr w:type="spellStart"/>
      <w:r>
        <w:rPr>
          <w:b/>
          <w:sz w:val="32"/>
        </w:rPr>
        <w:t>Builting</w:t>
      </w:r>
      <w:proofErr w:type="spellEnd"/>
      <w:r>
        <w:rPr>
          <w:b/>
          <w:sz w:val="32"/>
        </w:rPr>
        <w:t xml:space="preserve"> Liquids Lines</w:t>
      </w:r>
    </w:p>
    <w:p w14:paraId="21D44814" w14:textId="77777777" w:rsidR="0008551A" w:rsidRPr="000C2A7D" w:rsidRDefault="0008551A" w:rsidP="0008551A">
      <w:pPr>
        <w:jc w:val="center"/>
        <w:rPr>
          <w:i/>
          <w:sz w:val="24"/>
        </w:rPr>
      </w:pPr>
      <w:r w:rsidRPr="000C2A7D">
        <w:rPr>
          <w:i/>
          <w:sz w:val="24"/>
        </w:rPr>
        <w:t>***You will need to turn in a weekly report on all work completed***</w:t>
      </w:r>
    </w:p>
    <w:p w14:paraId="67DDF3EA" w14:textId="77777777" w:rsidR="0008551A" w:rsidRDefault="0008551A" w:rsidP="0008551A">
      <w:pPr>
        <w:pStyle w:val="ListParagraph"/>
        <w:numPr>
          <w:ilvl w:val="0"/>
          <w:numId w:val="1"/>
        </w:numPr>
        <w:rPr>
          <w:sz w:val="24"/>
          <w:szCs w:val="24"/>
        </w:rPr>
      </w:pPr>
      <w:r>
        <w:rPr>
          <w:sz w:val="24"/>
          <w:szCs w:val="24"/>
        </w:rPr>
        <w:t>Records and documents for as-</w:t>
      </w:r>
      <w:proofErr w:type="spellStart"/>
      <w:r>
        <w:rPr>
          <w:sz w:val="24"/>
          <w:szCs w:val="24"/>
        </w:rPr>
        <w:t>builting</w:t>
      </w:r>
      <w:proofErr w:type="spellEnd"/>
      <w:r w:rsidRPr="5F35CC64">
        <w:rPr>
          <w:sz w:val="24"/>
          <w:szCs w:val="24"/>
        </w:rPr>
        <w:t>:</w:t>
      </w:r>
    </w:p>
    <w:p w14:paraId="48E3513E" w14:textId="77777777" w:rsidR="0008551A" w:rsidRPr="00711157" w:rsidRDefault="0008551A" w:rsidP="0008551A">
      <w:pPr>
        <w:pStyle w:val="ListParagraph"/>
        <w:numPr>
          <w:ilvl w:val="1"/>
          <w:numId w:val="1"/>
        </w:numPr>
        <w:rPr>
          <w:sz w:val="24"/>
          <w:szCs w:val="24"/>
        </w:rPr>
      </w:pPr>
      <w:r>
        <w:rPr>
          <w:sz w:val="24"/>
          <w:szCs w:val="24"/>
          <w:u w:val="single"/>
        </w:rPr>
        <w:t>IMU/ILI/Survey Data</w:t>
      </w:r>
      <w:r w:rsidRPr="0F79AEB4">
        <w:rPr>
          <w:sz w:val="24"/>
          <w:szCs w:val="24"/>
          <w:u w:val="single"/>
        </w:rPr>
        <w:t>:</w:t>
      </w:r>
      <w:r w:rsidRPr="0F79AEB4">
        <w:rPr>
          <w:sz w:val="24"/>
          <w:szCs w:val="24"/>
        </w:rPr>
        <w:t xml:space="preserve">  </w:t>
      </w:r>
      <w:r>
        <w:rPr>
          <w:sz w:val="24"/>
          <w:szCs w:val="24"/>
        </w:rPr>
        <w:t xml:space="preserve">IMU or survey data is accurate to sub-meter GPS and should be used to correct the centerline. Do not adjust to ILI unless you are SURE it is sub-meter accurate. ILI can be used to check lengths of pipe, wall thickness, long seam, and presence of fittings. </w:t>
      </w:r>
    </w:p>
    <w:p w14:paraId="53B08D51" w14:textId="77777777" w:rsidR="0008551A" w:rsidRDefault="0008551A" w:rsidP="0008551A">
      <w:pPr>
        <w:pStyle w:val="ListParagraph"/>
        <w:numPr>
          <w:ilvl w:val="1"/>
          <w:numId w:val="1"/>
        </w:numPr>
        <w:rPr>
          <w:sz w:val="24"/>
          <w:szCs w:val="24"/>
        </w:rPr>
      </w:pPr>
      <w:r w:rsidRPr="47CC2D14">
        <w:rPr>
          <w:sz w:val="24"/>
          <w:szCs w:val="24"/>
          <w:u w:val="single"/>
        </w:rPr>
        <w:t>Historic Construction Documents:</w:t>
      </w:r>
      <w:r w:rsidRPr="47CC2D14">
        <w:rPr>
          <w:sz w:val="24"/>
          <w:szCs w:val="24"/>
        </w:rPr>
        <w:t xml:space="preserve"> </w:t>
      </w:r>
      <w:r>
        <w:rPr>
          <w:sz w:val="24"/>
          <w:szCs w:val="24"/>
        </w:rPr>
        <w:t xml:space="preserve">Historic documents pertaining to original construction of the </w:t>
      </w:r>
      <w:proofErr w:type="gramStart"/>
      <w:r>
        <w:rPr>
          <w:sz w:val="24"/>
          <w:szCs w:val="24"/>
        </w:rPr>
        <w:t>line</w:t>
      </w:r>
      <w:proofErr w:type="gramEnd"/>
    </w:p>
    <w:p w14:paraId="372A3571" w14:textId="77777777" w:rsidR="0008551A" w:rsidRDefault="0008551A" w:rsidP="0008551A">
      <w:pPr>
        <w:pStyle w:val="ListParagraph"/>
        <w:numPr>
          <w:ilvl w:val="1"/>
          <w:numId w:val="1"/>
        </w:numPr>
        <w:rPr>
          <w:sz w:val="24"/>
          <w:szCs w:val="24"/>
        </w:rPr>
      </w:pPr>
      <w:r w:rsidRPr="3C9FD252">
        <w:rPr>
          <w:sz w:val="24"/>
          <w:szCs w:val="24"/>
          <w:u w:val="single"/>
        </w:rPr>
        <w:t>Alignment Sheets</w:t>
      </w:r>
      <w:r w:rsidRPr="3C9FD252">
        <w:rPr>
          <w:sz w:val="24"/>
          <w:szCs w:val="24"/>
        </w:rPr>
        <w:t xml:space="preserve">: These are historic alignments, which will be used to enter any missing data in the </w:t>
      </w:r>
      <w:proofErr w:type="gramStart"/>
      <w:r w:rsidRPr="3C9FD252">
        <w:rPr>
          <w:sz w:val="24"/>
          <w:szCs w:val="24"/>
        </w:rPr>
        <w:t>database</w:t>
      </w:r>
      <w:proofErr w:type="gramEnd"/>
    </w:p>
    <w:p w14:paraId="695101CC" w14:textId="77777777" w:rsidR="0008551A" w:rsidRDefault="0008551A" w:rsidP="0008551A">
      <w:pPr>
        <w:pStyle w:val="ListParagraph"/>
        <w:numPr>
          <w:ilvl w:val="1"/>
          <w:numId w:val="1"/>
        </w:numPr>
        <w:rPr>
          <w:sz w:val="24"/>
          <w:szCs w:val="24"/>
        </w:rPr>
      </w:pPr>
      <w:r w:rsidRPr="3C9FD252">
        <w:rPr>
          <w:sz w:val="24"/>
          <w:szCs w:val="24"/>
          <w:u w:val="single"/>
        </w:rPr>
        <w:t>Maintenance Records (MRs)</w:t>
      </w:r>
      <w:r w:rsidRPr="3C9FD252">
        <w:rPr>
          <w:sz w:val="24"/>
          <w:szCs w:val="24"/>
        </w:rPr>
        <w:t xml:space="preserve">: Maintenance which has been performed on the line (Foreign Line Crossings and Pipe Repairs)—these need to be both installed, and checked for presence in the </w:t>
      </w:r>
      <w:proofErr w:type="gramStart"/>
      <w:r w:rsidRPr="3C9FD252">
        <w:rPr>
          <w:sz w:val="24"/>
          <w:szCs w:val="24"/>
        </w:rPr>
        <w:t>database</w:t>
      </w:r>
      <w:proofErr w:type="gramEnd"/>
    </w:p>
    <w:p w14:paraId="63BECF77" w14:textId="77777777" w:rsidR="0008551A" w:rsidRDefault="0008551A" w:rsidP="0008551A">
      <w:pPr>
        <w:pStyle w:val="ListParagraph"/>
        <w:numPr>
          <w:ilvl w:val="1"/>
          <w:numId w:val="1"/>
        </w:numPr>
        <w:rPr>
          <w:sz w:val="24"/>
        </w:rPr>
      </w:pPr>
      <w:r>
        <w:rPr>
          <w:sz w:val="24"/>
          <w:u w:val="single"/>
        </w:rPr>
        <w:t>Accompanying materials</w:t>
      </w:r>
      <w:r w:rsidRPr="0094713B">
        <w:rPr>
          <w:sz w:val="24"/>
        </w:rPr>
        <w:t>:</w:t>
      </w:r>
      <w:r>
        <w:rPr>
          <w:sz w:val="24"/>
        </w:rPr>
        <w:t xml:space="preserve"> Hydro tests (Splint Hydro records), Mill Test Reports, ILIs, Engineering drawings, Line Histories, </w:t>
      </w:r>
      <w:proofErr w:type="spellStart"/>
      <w:r>
        <w:rPr>
          <w:sz w:val="24"/>
        </w:rPr>
        <w:t>GForms</w:t>
      </w:r>
      <w:proofErr w:type="spellEnd"/>
      <w:r>
        <w:rPr>
          <w:sz w:val="24"/>
        </w:rPr>
        <w:t>, Assessable Segments list, etc.</w:t>
      </w:r>
    </w:p>
    <w:p w14:paraId="2A29F8B3" w14:textId="77777777" w:rsidR="0008551A" w:rsidRPr="00B31A8F" w:rsidRDefault="0008551A" w:rsidP="0008551A">
      <w:pPr>
        <w:pStyle w:val="ListParagraph"/>
        <w:numPr>
          <w:ilvl w:val="1"/>
          <w:numId w:val="1"/>
        </w:numPr>
        <w:rPr>
          <w:sz w:val="24"/>
          <w:u w:val="single"/>
        </w:rPr>
      </w:pPr>
      <w:r w:rsidRPr="00B31A8F">
        <w:rPr>
          <w:sz w:val="24"/>
          <w:u w:val="single"/>
        </w:rPr>
        <w:t>Field Note Guidelines</w:t>
      </w:r>
      <w:r>
        <w:rPr>
          <w:sz w:val="24"/>
        </w:rPr>
        <w:t>: Instructions for correcting existing Field Notes (</w:t>
      </w:r>
      <w:r w:rsidRPr="00103BE1">
        <w:rPr>
          <w:b/>
          <w:sz w:val="24"/>
        </w:rPr>
        <w:t>See separate Word Document</w:t>
      </w:r>
      <w:r>
        <w:rPr>
          <w:sz w:val="24"/>
        </w:rPr>
        <w:t>)</w:t>
      </w:r>
    </w:p>
    <w:p w14:paraId="2736B728" w14:textId="77777777" w:rsidR="0008551A" w:rsidRPr="00B31A8F" w:rsidRDefault="0008551A" w:rsidP="0008551A">
      <w:pPr>
        <w:pStyle w:val="ListParagraph"/>
        <w:numPr>
          <w:ilvl w:val="1"/>
          <w:numId w:val="1"/>
        </w:numPr>
        <w:rPr>
          <w:sz w:val="24"/>
          <w:u w:val="single"/>
        </w:rPr>
      </w:pPr>
      <w:r w:rsidRPr="00B31A8F">
        <w:rPr>
          <w:sz w:val="24"/>
          <w:u w:val="single"/>
        </w:rPr>
        <w:t>Pipe Crossing Guidelines</w:t>
      </w:r>
      <w:r>
        <w:rPr>
          <w:sz w:val="24"/>
        </w:rPr>
        <w:t>: Instructions for correcting existing Pipe Crossings as well as installing new Pipe Crossings from MRs (</w:t>
      </w:r>
      <w:r w:rsidRPr="00103BE1">
        <w:rPr>
          <w:b/>
          <w:sz w:val="24"/>
        </w:rPr>
        <w:t>See separate Word Document</w:t>
      </w:r>
      <w:r>
        <w:rPr>
          <w:sz w:val="24"/>
        </w:rPr>
        <w:t>)</w:t>
      </w:r>
    </w:p>
    <w:p w14:paraId="791D41FC" w14:textId="77777777" w:rsidR="0008551A" w:rsidRDefault="0008551A" w:rsidP="0008551A">
      <w:pPr>
        <w:pStyle w:val="ListParagraph"/>
        <w:numPr>
          <w:ilvl w:val="0"/>
          <w:numId w:val="1"/>
        </w:numPr>
        <w:rPr>
          <w:sz w:val="24"/>
        </w:rPr>
      </w:pPr>
      <w:r>
        <w:rPr>
          <w:sz w:val="24"/>
        </w:rPr>
        <w:t>You will be installing and changing several things when as-</w:t>
      </w:r>
      <w:proofErr w:type="spellStart"/>
      <w:r>
        <w:rPr>
          <w:sz w:val="24"/>
        </w:rPr>
        <w:t>builting</w:t>
      </w:r>
      <w:proofErr w:type="spellEnd"/>
      <w:r>
        <w:rPr>
          <w:sz w:val="24"/>
        </w:rPr>
        <w:t>, including:</w:t>
      </w:r>
    </w:p>
    <w:p w14:paraId="7279532F" w14:textId="77777777" w:rsidR="0008551A" w:rsidRDefault="0008551A" w:rsidP="0008551A">
      <w:pPr>
        <w:pStyle w:val="ListParagraph"/>
        <w:numPr>
          <w:ilvl w:val="1"/>
          <w:numId w:val="1"/>
        </w:numPr>
        <w:rPr>
          <w:sz w:val="24"/>
        </w:rPr>
      </w:pPr>
      <w:r w:rsidRPr="007072DC">
        <w:rPr>
          <w:b/>
          <w:sz w:val="24"/>
        </w:rPr>
        <w:t>Pipe records</w:t>
      </w:r>
      <w:r>
        <w:rPr>
          <w:sz w:val="24"/>
        </w:rPr>
        <w:t xml:space="preserve"> (Spec, Grade, Coating, Manufacturer, Installation date, Longitudinal Seam Type, etc.)</w:t>
      </w:r>
    </w:p>
    <w:p w14:paraId="33792EFB" w14:textId="77777777" w:rsidR="0008551A" w:rsidRDefault="0008551A" w:rsidP="0008551A">
      <w:pPr>
        <w:pStyle w:val="ListParagraph"/>
        <w:numPr>
          <w:ilvl w:val="2"/>
          <w:numId w:val="1"/>
        </w:numPr>
        <w:rPr>
          <w:sz w:val="24"/>
          <w:szCs w:val="24"/>
        </w:rPr>
      </w:pPr>
      <w:r w:rsidRPr="4D3E7E78">
        <w:rPr>
          <w:sz w:val="24"/>
          <w:szCs w:val="24"/>
        </w:rPr>
        <w:t>You may need to split existing pipe by weld</w:t>
      </w:r>
      <w:r>
        <w:rPr>
          <w:sz w:val="24"/>
          <w:szCs w:val="24"/>
        </w:rPr>
        <w:t>, pipe manufacturer, or coating (for sleeves)</w:t>
      </w:r>
      <w:r w:rsidRPr="4D3E7E78">
        <w:rPr>
          <w:sz w:val="24"/>
          <w:szCs w:val="24"/>
        </w:rPr>
        <w:t>. Make as few pipe segments as possible while still retaining that information (</w:t>
      </w:r>
      <w:proofErr w:type="gramStart"/>
      <w:r w:rsidRPr="4D3E7E78">
        <w:rPr>
          <w:sz w:val="24"/>
          <w:szCs w:val="24"/>
        </w:rPr>
        <w:t>i.e.</w:t>
      </w:r>
      <w:proofErr w:type="gramEnd"/>
      <w:r w:rsidRPr="4D3E7E78">
        <w:rPr>
          <w:sz w:val="24"/>
          <w:szCs w:val="24"/>
        </w:rPr>
        <w:t xml:space="preserve"> if you have two pipe segments next to each other with the same Manufacturer, </w:t>
      </w:r>
      <w:r>
        <w:rPr>
          <w:sz w:val="24"/>
          <w:szCs w:val="24"/>
        </w:rPr>
        <w:t xml:space="preserve">Grade, </w:t>
      </w:r>
      <w:r w:rsidRPr="4D3E7E78">
        <w:rPr>
          <w:sz w:val="24"/>
          <w:szCs w:val="24"/>
        </w:rPr>
        <w:t xml:space="preserve">Coating, Wall Thickness, and Installation date, the segments don’t have to be split at the weld, and can be merged). </w:t>
      </w:r>
    </w:p>
    <w:p w14:paraId="4B0C253B" w14:textId="77777777" w:rsidR="0008551A" w:rsidRDefault="0008551A" w:rsidP="0008551A">
      <w:pPr>
        <w:pStyle w:val="ListParagraph"/>
        <w:numPr>
          <w:ilvl w:val="2"/>
          <w:numId w:val="1"/>
        </w:numPr>
        <w:rPr>
          <w:sz w:val="24"/>
          <w:szCs w:val="24"/>
        </w:rPr>
      </w:pPr>
      <w:r w:rsidRPr="6C3AA8B6">
        <w:rPr>
          <w:sz w:val="24"/>
          <w:szCs w:val="24"/>
        </w:rPr>
        <w:t xml:space="preserve">When doing a </w:t>
      </w:r>
      <w:r w:rsidRPr="1C21C4A2">
        <w:rPr>
          <w:sz w:val="24"/>
          <w:szCs w:val="24"/>
        </w:rPr>
        <w:t>replacement,</w:t>
      </w:r>
      <w:r>
        <w:rPr>
          <w:sz w:val="24"/>
          <w:szCs w:val="24"/>
        </w:rPr>
        <w:t xml:space="preserve"> you</w:t>
      </w:r>
      <w:r w:rsidRPr="6C3AA8B6">
        <w:rPr>
          <w:sz w:val="24"/>
          <w:szCs w:val="24"/>
        </w:rPr>
        <w:t xml:space="preserve"> will not break the pipe for the </w:t>
      </w:r>
      <w:r w:rsidRPr="6C98BA11">
        <w:rPr>
          <w:sz w:val="24"/>
          <w:szCs w:val="24"/>
        </w:rPr>
        <w:t xml:space="preserve">transition </w:t>
      </w:r>
      <w:r w:rsidRPr="6C3AA8B6">
        <w:rPr>
          <w:sz w:val="24"/>
          <w:szCs w:val="24"/>
        </w:rPr>
        <w:t xml:space="preserve">coating change at the start and end of the </w:t>
      </w:r>
      <w:r w:rsidRPr="1C21C4A2">
        <w:rPr>
          <w:sz w:val="24"/>
          <w:szCs w:val="24"/>
        </w:rPr>
        <w:t>replacement</w:t>
      </w:r>
      <w:r>
        <w:rPr>
          <w:sz w:val="24"/>
          <w:szCs w:val="24"/>
        </w:rPr>
        <w:t>;</w:t>
      </w:r>
      <w:r w:rsidRPr="1C21C4A2">
        <w:rPr>
          <w:sz w:val="24"/>
          <w:szCs w:val="24"/>
        </w:rPr>
        <w:t xml:space="preserve"> </w:t>
      </w:r>
      <w:r>
        <w:rPr>
          <w:sz w:val="24"/>
          <w:szCs w:val="24"/>
        </w:rPr>
        <w:t>a</w:t>
      </w:r>
      <w:r w:rsidRPr="1C21C4A2">
        <w:rPr>
          <w:sz w:val="24"/>
          <w:szCs w:val="24"/>
        </w:rPr>
        <w:t>dd it</w:t>
      </w:r>
      <w:r>
        <w:rPr>
          <w:sz w:val="24"/>
          <w:szCs w:val="24"/>
        </w:rPr>
        <w:t xml:space="preserve"> as a comment</w:t>
      </w:r>
      <w:r w:rsidRPr="1C21C4A2">
        <w:rPr>
          <w:sz w:val="24"/>
          <w:szCs w:val="24"/>
        </w:rPr>
        <w:t xml:space="preserve"> in the replaced pipe </w:t>
      </w:r>
      <w:r>
        <w:rPr>
          <w:sz w:val="24"/>
          <w:szCs w:val="24"/>
        </w:rPr>
        <w:t>records (</w:t>
      </w:r>
      <w:proofErr w:type="gramStart"/>
      <w:r>
        <w:rPr>
          <w:sz w:val="24"/>
          <w:szCs w:val="24"/>
        </w:rPr>
        <w:t>i.e.</w:t>
      </w:r>
      <w:proofErr w:type="gramEnd"/>
      <w:r>
        <w:rPr>
          <w:sz w:val="24"/>
          <w:szCs w:val="24"/>
        </w:rPr>
        <w:t xml:space="preserve"> “</w:t>
      </w:r>
      <w:r w:rsidRPr="2651E54E">
        <w:rPr>
          <w:sz w:val="24"/>
          <w:szCs w:val="24"/>
        </w:rPr>
        <w:t>3ft of tap</w:t>
      </w:r>
      <w:r>
        <w:rPr>
          <w:sz w:val="24"/>
          <w:szCs w:val="24"/>
        </w:rPr>
        <w:t>e coat extends past replacement”</w:t>
      </w:r>
      <w:r w:rsidRPr="2651E54E">
        <w:rPr>
          <w:sz w:val="24"/>
          <w:szCs w:val="24"/>
        </w:rPr>
        <w:t>)</w:t>
      </w:r>
      <w:r>
        <w:rPr>
          <w:sz w:val="24"/>
          <w:szCs w:val="24"/>
        </w:rPr>
        <w:t xml:space="preserve">. </w:t>
      </w:r>
      <w:r w:rsidRPr="005E700B">
        <w:rPr>
          <w:b/>
          <w:sz w:val="24"/>
          <w:szCs w:val="24"/>
        </w:rPr>
        <w:t xml:space="preserve">The old pipe record must be copied into </w:t>
      </w:r>
      <w:proofErr w:type="spellStart"/>
      <w:r w:rsidRPr="005E700B">
        <w:rPr>
          <w:b/>
          <w:sz w:val="24"/>
          <w:szCs w:val="24"/>
        </w:rPr>
        <w:t>Pipes_Arch</w:t>
      </w:r>
      <w:proofErr w:type="spellEnd"/>
      <w:r w:rsidRPr="005E700B">
        <w:rPr>
          <w:b/>
          <w:sz w:val="24"/>
          <w:szCs w:val="24"/>
        </w:rPr>
        <w:t xml:space="preserve"> and commented as “Removed per MR XXX”.</w:t>
      </w:r>
      <w:r>
        <w:rPr>
          <w:sz w:val="24"/>
          <w:szCs w:val="24"/>
        </w:rPr>
        <w:t xml:space="preserve"> </w:t>
      </w:r>
    </w:p>
    <w:p w14:paraId="2BFD1E4E" w14:textId="77777777" w:rsidR="0008551A" w:rsidRPr="007072DC" w:rsidRDefault="0008551A" w:rsidP="0008551A">
      <w:pPr>
        <w:pStyle w:val="ListParagraph"/>
        <w:numPr>
          <w:ilvl w:val="2"/>
          <w:numId w:val="1"/>
        </w:numPr>
        <w:rPr>
          <w:sz w:val="24"/>
        </w:rPr>
      </w:pPr>
      <w:r>
        <w:rPr>
          <w:sz w:val="24"/>
        </w:rPr>
        <w:t>NOTE: Any ERW pipe with an installation date before 1980 will be entered as ERW-LF. Post-1980 ERW pipe is ERW-HF, unless otherwise stated.</w:t>
      </w:r>
    </w:p>
    <w:p w14:paraId="28804FF5" w14:textId="77777777" w:rsidR="0008551A" w:rsidRPr="009640FB" w:rsidRDefault="0008551A" w:rsidP="0008551A">
      <w:pPr>
        <w:pStyle w:val="ListParagraph"/>
        <w:numPr>
          <w:ilvl w:val="1"/>
          <w:numId w:val="1"/>
        </w:numPr>
        <w:rPr>
          <w:sz w:val="24"/>
        </w:rPr>
      </w:pPr>
      <w:r w:rsidRPr="007072DC">
        <w:rPr>
          <w:b/>
          <w:sz w:val="24"/>
        </w:rPr>
        <w:lastRenderedPageBreak/>
        <w:t>Fittings</w:t>
      </w:r>
      <w:r>
        <w:rPr>
          <w:sz w:val="24"/>
        </w:rPr>
        <w:t xml:space="preserve"> (Elbows, Flanges, Tees, and Reducers). The pipe </w:t>
      </w:r>
      <w:r>
        <w:rPr>
          <w:b/>
          <w:sz w:val="24"/>
        </w:rPr>
        <w:t>WILL</w:t>
      </w:r>
      <w:r>
        <w:rPr>
          <w:sz w:val="24"/>
        </w:rPr>
        <w:t xml:space="preserve"> be split at the fitting, so take that into account when you calculate stationing. See examples on Page 13</w:t>
      </w:r>
      <w:r w:rsidRPr="009640FB">
        <w:rPr>
          <w:sz w:val="24"/>
        </w:rPr>
        <w:t>.</w:t>
      </w:r>
    </w:p>
    <w:p w14:paraId="5D8837A1" w14:textId="77777777" w:rsidR="0008551A" w:rsidRDefault="0008551A" w:rsidP="0008551A">
      <w:pPr>
        <w:pStyle w:val="ListParagraph"/>
        <w:numPr>
          <w:ilvl w:val="2"/>
          <w:numId w:val="1"/>
        </w:numPr>
        <w:rPr>
          <w:sz w:val="24"/>
        </w:rPr>
      </w:pPr>
      <w:r w:rsidRPr="00D9603D">
        <w:rPr>
          <w:b/>
          <w:sz w:val="24"/>
        </w:rPr>
        <w:t>Non-Controllable Fittings</w:t>
      </w:r>
      <w:r>
        <w:rPr>
          <w:sz w:val="24"/>
        </w:rPr>
        <w:t xml:space="preserve"> should be installed with the following format in the Comments field:</w:t>
      </w:r>
    </w:p>
    <w:p w14:paraId="4DCAFC38" w14:textId="77777777" w:rsidR="0008551A" w:rsidRDefault="0008551A" w:rsidP="0008551A">
      <w:pPr>
        <w:pStyle w:val="ListParagraph"/>
        <w:numPr>
          <w:ilvl w:val="3"/>
          <w:numId w:val="1"/>
        </w:numPr>
        <w:spacing w:after="0" w:line="240" w:lineRule="auto"/>
        <w:rPr>
          <w:sz w:val="24"/>
        </w:rPr>
      </w:pPr>
      <w:r w:rsidRPr="002304AC">
        <w:rPr>
          <w:sz w:val="24"/>
          <w:u w:val="single"/>
        </w:rPr>
        <w:t>For Flanges</w:t>
      </w:r>
      <w:r>
        <w:rPr>
          <w:sz w:val="24"/>
        </w:rPr>
        <w:t>: “CL” followed by the size of the flange, type of flange, and then fitting type. In the example below, this is a 12” Raised Face Weld Neck Flange. If the type of flange is unknown, simply use “CL 12” Flange”.</w:t>
      </w:r>
    </w:p>
    <w:tbl>
      <w:tblPr>
        <w:tblStyle w:val="TableGrid"/>
        <w:tblpPr w:leftFromText="180" w:rightFromText="180" w:vertAnchor="text" w:horzAnchor="page" w:tblpX="6181" w:tblpY="80"/>
        <w:tblOverlap w:val="never"/>
        <w:tblW w:w="0" w:type="auto"/>
        <w:tblLook w:val="04A0" w:firstRow="1" w:lastRow="0" w:firstColumn="1" w:lastColumn="0" w:noHBand="0" w:noVBand="1"/>
      </w:tblPr>
      <w:tblGrid>
        <w:gridCol w:w="2205"/>
      </w:tblGrid>
      <w:tr w:rsidR="0008551A" w14:paraId="10483DC5" w14:textId="77777777" w:rsidTr="0019149C">
        <w:tc>
          <w:tcPr>
            <w:tcW w:w="2205" w:type="dxa"/>
            <w:shd w:val="clear" w:color="auto" w:fill="A8D08D" w:themeFill="accent6" w:themeFillTint="99"/>
          </w:tcPr>
          <w:p w14:paraId="7F3ADD49" w14:textId="77777777" w:rsidR="0008551A" w:rsidRDefault="0008551A" w:rsidP="0019149C">
            <w:pPr>
              <w:rPr>
                <w:sz w:val="24"/>
              </w:rPr>
            </w:pPr>
            <w:r>
              <w:rPr>
                <w:sz w:val="24"/>
              </w:rPr>
              <w:t>CL 12” RFWN Flange</w:t>
            </w:r>
          </w:p>
        </w:tc>
      </w:tr>
    </w:tbl>
    <w:p w14:paraId="3E7678F8" w14:textId="77777777" w:rsidR="0008551A" w:rsidRPr="00BE277D" w:rsidRDefault="0008551A" w:rsidP="0008551A">
      <w:pPr>
        <w:pStyle w:val="ListParagraph"/>
        <w:spacing w:after="0" w:line="240" w:lineRule="auto"/>
        <w:ind w:left="2880"/>
        <w:rPr>
          <w:sz w:val="24"/>
        </w:rPr>
      </w:pPr>
    </w:p>
    <w:p w14:paraId="620BAA18" w14:textId="77777777" w:rsidR="0008551A" w:rsidRPr="00BE277D" w:rsidRDefault="0008551A" w:rsidP="0008551A">
      <w:pPr>
        <w:spacing w:after="0" w:line="240" w:lineRule="auto"/>
        <w:rPr>
          <w:sz w:val="24"/>
        </w:rPr>
      </w:pPr>
    </w:p>
    <w:p w14:paraId="7489390D" w14:textId="77777777" w:rsidR="0008551A" w:rsidRDefault="0008551A" w:rsidP="0008551A">
      <w:pPr>
        <w:pStyle w:val="ListParagraph"/>
        <w:numPr>
          <w:ilvl w:val="3"/>
          <w:numId w:val="1"/>
        </w:numPr>
        <w:spacing w:after="0" w:line="240" w:lineRule="auto"/>
        <w:rPr>
          <w:sz w:val="24"/>
        </w:rPr>
      </w:pPr>
      <w:r>
        <w:rPr>
          <w:sz w:val="24"/>
          <w:u w:val="single"/>
        </w:rPr>
        <w:t>For Elbows</w:t>
      </w:r>
      <w:r w:rsidRPr="002304AC">
        <w:rPr>
          <w:sz w:val="24"/>
        </w:rPr>
        <w:t>:</w:t>
      </w:r>
      <w:r>
        <w:rPr>
          <w:sz w:val="24"/>
        </w:rPr>
        <w:t xml:space="preserve"> “CL” followed by the size of the elbow, fitting type, the degree bend followed by ^, and the direction of the bend. Use LT, RT, UP, DN. Make sure these are fittings and not field bends.</w:t>
      </w:r>
    </w:p>
    <w:tbl>
      <w:tblPr>
        <w:tblStyle w:val="TableGrid"/>
        <w:tblpPr w:leftFromText="180" w:rightFromText="180" w:vertAnchor="text" w:horzAnchor="page" w:tblpX="6181" w:tblpY="80"/>
        <w:tblOverlap w:val="never"/>
        <w:tblW w:w="0" w:type="auto"/>
        <w:tblLook w:val="04A0" w:firstRow="1" w:lastRow="0" w:firstColumn="1" w:lastColumn="0" w:noHBand="0" w:noVBand="1"/>
      </w:tblPr>
      <w:tblGrid>
        <w:gridCol w:w="2335"/>
      </w:tblGrid>
      <w:tr w:rsidR="0008551A" w14:paraId="7B8E35BD" w14:textId="77777777" w:rsidTr="0019149C">
        <w:tc>
          <w:tcPr>
            <w:tcW w:w="2335" w:type="dxa"/>
            <w:shd w:val="clear" w:color="auto" w:fill="A8D08D" w:themeFill="accent6" w:themeFillTint="99"/>
          </w:tcPr>
          <w:p w14:paraId="4F5E9BDC" w14:textId="77777777" w:rsidR="0008551A" w:rsidRDefault="0008551A" w:rsidP="0019149C">
            <w:pPr>
              <w:rPr>
                <w:sz w:val="24"/>
              </w:rPr>
            </w:pPr>
            <w:r>
              <w:rPr>
                <w:sz w:val="24"/>
              </w:rPr>
              <w:t>CL 12” 3-R ELL 45^ LT</w:t>
            </w:r>
          </w:p>
        </w:tc>
      </w:tr>
    </w:tbl>
    <w:p w14:paraId="19B0864E" w14:textId="77777777" w:rsidR="0008551A" w:rsidRDefault="0008551A" w:rsidP="0008551A">
      <w:pPr>
        <w:tabs>
          <w:tab w:val="left" w:pos="4605"/>
        </w:tabs>
        <w:spacing w:after="0" w:line="240" w:lineRule="auto"/>
        <w:rPr>
          <w:sz w:val="24"/>
        </w:rPr>
      </w:pPr>
    </w:p>
    <w:p w14:paraId="241D0E84" w14:textId="77777777" w:rsidR="0008551A" w:rsidRDefault="0008551A" w:rsidP="0008551A">
      <w:pPr>
        <w:pStyle w:val="ListParagraph"/>
        <w:tabs>
          <w:tab w:val="left" w:pos="4605"/>
        </w:tabs>
        <w:spacing w:after="0" w:line="240" w:lineRule="auto"/>
        <w:ind w:left="2880"/>
        <w:rPr>
          <w:sz w:val="24"/>
        </w:rPr>
      </w:pPr>
    </w:p>
    <w:p w14:paraId="09C2AFEE" w14:textId="77777777" w:rsidR="0008551A" w:rsidRDefault="0008551A" w:rsidP="0008551A">
      <w:pPr>
        <w:pStyle w:val="ListParagraph"/>
        <w:numPr>
          <w:ilvl w:val="3"/>
          <w:numId w:val="1"/>
        </w:numPr>
        <w:tabs>
          <w:tab w:val="left" w:pos="4605"/>
        </w:tabs>
        <w:spacing w:after="0" w:line="240" w:lineRule="auto"/>
        <w:rPr>
          <w:sz w:val="24"/>
        </w:rPr>
      </w:pPr>
      <w:r>
        <w:rPr>
          <w:sz w:val="24"/>
          <w:u w:val="single"/>
        </w:rPr>
        <w:t>For Reducers</w:t>
      </w:r>
      <w:r>
        <w:rPr>
          <w:sz w:val="24"/>
        </w:rPr>
        <w:t>: CL followed by the sizes (there should be TWO), and then the fitting type.</w:t>
      </w:r>
    </w:p>
    <w:tbl>
      <w:tblPr>
        <w:tblStyle w:val="TableGrid"/>
        <w:tblpPr w:leftFromText="180" w:rightFromText="180" w:vertAnchor="text" w:horzAnchor="page" w:tblpX="5821" w:tblpY="80"/>
        <w:tblOverlap w:val="never"/>
        <w:tblW w:w="0" w:type="auto"/>
        <w:tblLook w:val="04A0" w:firstRow="1" w:lastRow="0" w:firstColumn="1" w:lastColumn="0" w:noHBand="0" w:noVBand="1"/>
      </w:tblPr>
      <w:tblGrid>
        <w:gridCol w:w="2875"/>
      </w:tblGrid>
      <w:tr w:rsidR="0008551A" w14:paraId="1DFB4BBE" w14:textId="77777777" w:rsidTr="0019149C">
        <w:tc>
          <w:tcPr>
            <w:tcW w:w="2875" w:type="dxa"/>
            <w:shd w:val="clear" w:color="auto" w:fill="A8D08D" w:themeFill="accent6" w:themeFillTint="99"/>
          </w:tcPr>
          <w:p w14:paraId="0CE3E600" w14:textId="77777777" w:rsidR="0008551A" w:rsidRDefault="0008551A" w:rsidP="0019149C">
            <w:pPr>
              <w:rPr>
                <w:sz w:val="24"/>
              </w:rPr>
            </w:pPr>
            <w:r>
              <w:rPr>
                <w:sz w:val="24"/>
              </w:rPr>
              <w:t>CL 12”x10” Conc. Reducer</w:t>
            </w:r>
          </w:p>
        </w:tc>
      </w:tr>
    </w:tbl>
    <w:p w14:paraId="4C958546" w14:textId="77777777" w:rsidR="0008551A" w:rsidRDefault="0008551A" w:rsidP="0008551A">
      <w:pPr>
        <w:tabs>
          <w:tab w:val="left" w:pos="4605"/>
        </w:tabs>
        <w:spacing w:after="0" w:line="240" w:lineRule="auto"/>
        <w:ind w:left="2520"/>
        <w:rPr>
          <w:sz w:val="24"/>
        </w:rPr>
      </w:pPr>
    </w:p>
    <w:p w14:paraId="1F26B2B0" w14:textId="77777777" w:rsidR="0008551A" w:rsidRDefault="0008551A" w:rsidP="0008551A">
      <w:pPr>
        <w:tabs>
          <w:tab w:val="left" w:pos="4605"/>
        </w:tabs>
        <w:spacing w:after="0" w:line="240" w:lineRule="auto"/>
        <w:ind w:left="2520"/>
        <w:rPr>
          <w:sz w:val="24"/>
        </w:rPr>
      </w:pPr>
    </w:p>
    <w:p w14:paraId="2AA1BEC3" w14:textId="77777777" w:rsidR="0008551A" w:rsidRDefault="0008551A" w:rsidP="0008551A">
      <w:pPr>
        <w:pStyle w:val="ListParagraph"/>
        <w:numPr>
          <w:ilvl w:val="3"/>
          <w:numId w:val="1"/>
        </w:numPr>
        <w:tabs>
          <w:tab w:val="left" w:pos="4605"/>
        </w:tabs>
        <w:spacing w:after="0" w:line="240" w:lineRule="auto"/>
        <w:rPr>
          <w:sz w:val="24"/>
        </w:rPr>
      </w:pPr>
      <w:r>
        <w:rPr>
          <w:sz w:val="24"/>
          <w:u w:val="single"/>
        </w:rPr>
        <w:t>For Tees</w:t>
      </w:r>
      <w:r>
        <w:rPr>
          <w:sz w:val="24"/>
        </w:rPr>
        <w:t>: CL followed by the sizes (if it reduces), fitting type, and then the direction.</w:t>
      </w:r>
    </w:p>
    <w:tbl>
      <w:tblPr>
        <w:tblStyle w:val="TableGrid"/>
        <w:tblpPr w:leftFromText="180" w:rightFromText="180" w:vertAnchor="text" w:horzAnchor="page" w:tblpX="5716" w:tblpY="95"/>
        <w:tblOverlap w:val="never"/>
        <w:tblW w:w="0" w:type="auto"/>
        <w:tblLook w:val="04A0" w:firstRow="1" w:lastRow="0" w:firstColumn="1" w:lastColumn="0" w:noHBand="0" w:noVBand="1"/>
      </w:tblPr>
      <w:tblGrid>
        <w:gridCol w:w="3145"/>
      </w:tblGrid>
      <w:tr w:rsidR="0008551A" w14:paraId="5CB2F922" w14:textId="77777777" w:rsidTr="0019149C">
        <w:tc>
          <w:tcPr>
            <w:tcW w:w="3145" w:type="dxa"/>
            <w:shd w:val="clear" w:color="auto" w:fill="A8D08D" w:themeFill="accent6" w:themeFillTint="99"/>
          </w:tcPr>
          <w:p w14:paraId="1A201ADB" w14:textId="77777777" w:rsidR="0008551A" w:rsidRDefault="0008551A" w:rsidP="0019149C">
            <w:pPr>
              <w:rPr>
                <w:sz w:val="24"/>
              </w:rPr>
            </w:pPr>
            <w:r>
              <w:rPr>
                <w:sz w:val="24"/>
              </w:rPr>
              <w:t>CL 12”x10” Reducing Tee Left</w:t>
            </w:r>
          </w:p>
        </w:tc>
      </w:tr>
    </w:tbl>
    <w:p w14:paraId="590C6252" w14:textId="77777777" w:rsidR="0008551A" w:rsidRDefault="0008551A" w:rsidP="0008551A">
      <w:pPr>
        <w:tabs>
          <w:tab w:val="left" w:pos="4605"/>
        </w:tabs>
        <w:spacing w:after="0" w:line="240" w:lineRule="auto"/>
        <w:ind w:left="2520"/>
        <w:rPr>
          <w:sz w:val="24"/>
        </w:rPr>
      </w:pPr>
    </w:p>
    <w:p w14:paraId="4B24BCE1" w14:textId="77777777" w:rsidR="0008551A" w:rsidRPr="00E44843" w:rsidRDefault="0008551A" w:rsidP="0008551A">
      <w:pPr>
        <w:tabs>
          <w:tab w:val="left" w:pos="4605"/>
        </w:tabs>
        <w:spacing w:after="0" w:line="240" w:lineRule="auto"/>
        <w:ind w:left="2520"/>
        <w:rPr>
          <w:sz w:val="24"/>
        </w:rPr>
      </w:pPr>
    </w:p>
    <w:p w14:paraId="5B6EDC74" w14:textId="77777777" w:rsidR="0008551A" w:rsidRPr="00D9603D" w:rsidRDefault="0008551A" w:rsidP="0008551A">
      <w:pPr>
        <w:pStyle w:val="ListParagraph"/>
        <w:numPr>
          <w:ilvl w:val="3"/>
          <w:numId w:val="1"/>
        </w:numPr>
        <w:tabs>
          <w:tab w:val="left" w:pos="4605"/>
        </w:tabs>
        <w:spacing w:after="0" w:line="240" w:lineRule="auto"/>
        <w:rPr>
          <w:sz w:val="24"/>
        </w:rPr>
      </w:pPr>
      <w:r w:rsidRPr="00D9603D">
        <w:rPr>
          <w:b/>
          <w:sz w:val="24"/>
          <w:u w:val="single"/>
        </w:rPr>
        <w:t>REMEMBER</w:t>
      </w:r>
      <w:r>
        <w:rPr>
          <w:b/>
          <w:sz w:val="24"/>
          <w:u w:val="single"/>
        </w:rPr>
        <w:t>:</w:t>
      </w:r>
      <w:r>
        <w:rPr>
          <w:sz w:val="24"/>
        </w:rPr>
        <w:t xml:space="preserve"> ANYTHING YOU WRITE IN COMMENTS WILL SHOW UP ON THE ALIGNMENT SHEET! Make it as short and easily understandable as possible.</w:t>
      </w:r>
      <w:r w:rsidRPr="00D9603D">
        <w:rPr>
          <w:sz w:val="24"/>
        </w:rPr>
        <w:br w:type="textWrapping" w:clear="all"/>
      </w:r>
    </w:p>
    <w:p w14:paraId="470C2A61" w14:textId="77777777" w:rsidR="0008551A" w:rsidRDefault="0008551A" w:rsidP="0008551A">
      <w:pPr>
        <w:pStyle w:val="ListParagraph"/>
        <w:numPr>
          <w:ilvl w:val="1"/>
          <w:numId w:val="1"/>
        </w:numPr>
        <w:rPr>
          <w:sz w:val="24"/>
        </w:rPr>
      </w:pPr>
      <w:r>
        <w:rPr>
          <w:b/>
          <w:sz w:val="24"/>
        </w:rPr>
        <w:t>Pipe Crossings</w:t>
      </w:r>
      <w:r>
        <w:rPr>
          <w:sz w:val="24"/>
        </w:rPr>
        <w:t>. See the Pipe Crossing Guidelines Word document for information on installing and correcting these.</w:t>
      </w:r>
    </w:p>
    <w:p w14:paraId="38C295B8" w14:textId="77777777" w:rsidR="0008551A" w:rsidRDefault="0008551A" w:rsidP="0008551A">
      <w:pPr>
        <w:pStyle w:val="ListParagraph"/>
        <w:numPr>
          <w:ilvl w:val="1"/>
          <w:numId w:val="1"/>
        </w:numPr>
        <w:rPr>
          <w:sz w:val="24"/>
        </w:rPr>
      </w:pPr>
      <w:r>
        <w:rPr>
          <w:b/>
          <w:sz w:val="24"/>
        </w:rPr>
        <w:t>Field Notes</w:t>
      </w:r>
      <w:r w:rsidRPr="00EA2BAE">
        <w:rPr>
          <w:sz w:val="24"/>
        </w:rPr>
        <w:t>.</w:t>
      </w:r>
      <w:r>
        <w:rPr>
          <w:sz w:val="24"/>
        </w:rPr>
        <w:t xml:space="preserve"> See the Field Note Guidelines Word document for information on correcting these. ***See this document for adding equations***</w:t>
      </w:r>
    </w:p>
    <w:p w14:paraId="1BF67C74" w14:textId="77777777" w:rsidR="0008551A" w:rsidRDefault="0008551A" w:rsidP="0008551A">
      <w:pPr>
        <w:pStyle w:val="ListParagraph"/>
        <w:numPr>
          <w:ilvl w:val="1"/>
          <w:numId w:val="1"/>
        </w:numPr>
        <w:rPr>
          <w:sz w:val="24"/>
          <w:szCs w:val="24"/>
        </w:rPr>
      </w:pPr>
      <w:r w:rsidRPr="64400EBF">
        <w:rPr>
          <w:b/>
          <w:sz w:val="24"/>
          <w:szCs w:val="24"/>
        </w:rPr>
        <w:t>Valves</w:t>
      </w:r>
      <w:r w:rsidRPr="64400EBF">
        <w:rPr>
          <w:sz w:val="24"/>
          <w:szCs w:val="24"/>
        </w:rPr>
        <w:t xml:space="preserve">. The pipe will be split at all the Mainline Valves, and the Pressure System changes at each MLV. If you come across multiple Valves in one location (either stacked or next to each other on the Mainline), </w:t>
      </w:r>
      <w:r>
        <w:rPr>
          <w:sz w:val="24"/>
          <w:szCs w:val="24"/>
        </w:rPr>
        <w:t xml:space="preserve">and the valves do not specify what is MLV and what is Bypass, </w:t>
      </w:r>
      <w:r w:rsidRPr="64400EBF">
        <w:rPr>
          <w:sz w:val="24"/>
          <w:szCs w:val="24"/>
        </w:rPr>
        <w:t>ask your Team Lead what should be done.</w:t>
      </w:r>
      <w:r w:rsidRPr="008F269C">
        <w:rPr>
          <w:sz w:val="24"/>
          <w:szCs w:val="24"/>
        </w:rPr>
        <w:t xml:space="preserve"> </w:t>
      </w:r>
      <w:r w:rsidRPr="64400EBF">
        <w:rPr>
          <w:sz w:val="24"/>
          <w:szCs w:val="24"/>
        </w:rPr>
        <w:t>***If you move a Valve, make sure you</w:t>
      </w:r>
      <w:r>
        <w:rPr>
          <w:sz w:val="24"/>
          <w:szCs w:val="24"/>
        </w:rPr>
        <w:t xml:space="preserve"> use the Shorten/Lengthen Pressure System tool on the Toolbar</w:t>
      </w:r>
      <w:r w:rsidRPr="64400EBF">
        <w:rPr>
          <w:sz w:val="24"/>
          <w:szCs w:val="24"/>
        </w:rPr>
        <w:t>***</w:t>
      </w:r>
    </w:p>
    <w:p w14:paraId="5A1121FD" w14:textId="77777777" w:rsidR="0008551A" w:rsidRDefault="0008551A" w:rsidP="0008551A">
      <w:pPr>
        <w:pStyle w:val="ListParagraph"/>
        <w:numPr>
          <w:ilvl w:val="2"/>
          <w:numId w:val="1"/>
        </w:numPr>
        <w:rPr>
          <w:sz w:val="24"/>
          <w:szCs w:val="24"/>
        </w:rPr>
      </w:pPr>
      <w:r>
        <w:rPr>
          <w:b/>
          <w:sz w:val="24"/>
          <w:szCs w:val="24"/>
        </w:rPr>
        <w:t>The Pressure System on the Valves will ALWAYS be the Ahead Pressure System</w:t>
      </w:r>
      <w:r w:rsidRPr="00E44843">
        <w:rPr>
          <w:sz w:val="24"/>
          <w:szCs w:val="24"/>
        </w:rPr>
        <w:t>.</w:t>
      </w:r>
      <w:r>
        <w:rPr>
          <w:sz w:val="24"/>
          <w:szCs w:val="24"/>
        </w:rPr>
        <w:t xml:space="preserve"> Make sure you check each of your valves to ensure that the Pressure System matches the Pressure System on the pipe that immediately follows.</w:t>
      </w:r>
    </w:p>
    <w:p w14:paraId="5E51DB6C" w14:textId="77777777" w:rsidR="0008551A" w:rsidRPr="008A0FD5" w:rsidRDefault="0008551A" w:rsidP="0008551A">
      <w:pPr>
        <w:pStyle w:val="ListParagraph"/>
        <w:numPr>
          <w:ilvl w:val="1"/>
          <w:numId w:val="2"/>
        </w:numPr>
        <w:rPr>
          <w:b/>
          <w:sz w:val="24"/>
        </w:rPr>
      </w:pPr>
      <w:r>
        <w:rPr>
          <w:b/>
          <w:sz w:val="24"/>
          <w:szCs w:val="24"/>
        </w:rPr>
        <w:lastRenderedPageBreak/>
        <w:t>Pressure systems</w:t>
      </w:r>
      <w:r w:rsidRPr="00765BCA">
        <w:rPr>
          <w:sz w:val="24"/>
          <w:szCs w:val="24"/>
        </w:rPr>
        <w:t>.</w:t>
      </w:r>
      <w:r>
        <w:rPr>
          <w:sz w:val="24"/>
          <w:szCs w:val="24"/>
        </w:rPr>
        <w:t xml:space="preserve"> Pressure Systems must be unique after each MLV and Station Equation</w:t>
      </w:r>
      <w:r>
        <w:rPr>
          <w:sz w:val="24"/>
        </w:rPr>
        <w:t>. They should be named according to the upstream mainline valve number and have a lowercase letter starting with “a” (</w:t>
      </w:r>
      <w:proofErr w:type="gramStart"/>
      <w:r>
        <w:rPr>
          <w:sz w:val="24"/>
        </w:rPr>
        <w:t>i.e.</w:t>
      </w:r>
      <w:proofErr w:type="gramEnd"/>
      <w:r>
        <w:rPr>
          <w:sz w:val="24"/>
        </w:rPr>
        <w:t xml:space="preserve"> MLV-1402 = downstream valve section 1402a). If there is an equation, a new pressure system is installed at the equation and the Pressure System Name downstream of the equation is 1402b; if multiple equations exist between valve sections, the Pressure System Name will remain 1402 with the letter changing to the next in series (see diagram below).</w:t>
      </w:r>
    </w:p>
    <w:p w14:paraId="055BA963" w14:textId="77777777" w:rsidR="0008551A" w:rsidRPr="008A0FD5" w:rsidRDefault="0008551A" w:rsidP="0008551A">
      <w:pPr>
        <w:ind w:left="1080"/>
        <w:rPr>
          <w:b/>
          <w:sz w:val="24"/>
        </w:rPr>
      </w:pPr>
      <w:r>
        <w:rPr>
          <w:b/>
          <w:noProof/>
          <w:sz w:val="24"/>
        </w:rPr>
        <mc:AlternateContent>
          <mc:Choice Requires="wpg">
            <w:drawing>
              <wp:anchor distT="0" distB="0" distL="114300" distR="114300" simplePos="0" relativeHeight="251666432" behindDoc="0" locked="0" layoutInCell="1" allowOverlap="1" wp14:anchorId="711B46DD" wp14:editId="3E7A9195">
                <wp:simplePos x="0" y="0"/>
                <wp:positionH relativeFrom="column">
                  <wp:posOffset>974166</wp:posOffset>
                </wp:positionH>
                <wp:positionV relativeFrom="paragraph">
                  <wp:posOffset>270805</wp:posOffset>
                </wp:positionV>
                <wp:extent cx="4553969" cy="150926"/>
                <wp:effectExtent l="0" t="19050" r="18415" b="40005"/>
                <wp:wrapNone/>
                <wp:docPr id="30" name="Group 30"/>
                <wp:cNvGraphicFramePr/>
                <a:graphic xmlns:a="http://schemas.openxmlformats.org/drawingml/2006/main">
                  <a:graphicData uri="http://schemas.microsoft.com/office/word/2010/wordprocessingGroup">
                    <wpg:wgp>
                      <wpg:cNvGrpSpPr/>
                      <wpg:grpSpPr>
                        <a:xfrm>
                          <a:off x="0" y="0"/>
                          <a:ext cx="4553969" cy="150926"/>
                          <a:chOff x="0" y="0"/>
                          <a:chExt cx="4553969" cy="150926"/>
                        </a:xfrm>
                      </wpg:grpSpPr>
                      <wps:wsp>
                        <wps:cNvPr id="10" name="Straight Connector 10"/>
                        <wps:cNvCnPr/>
                        <wps:spPr>
                          <a:xfrm flipV="1">
                            <a:off x="63802" y="73887"/>
                            <a:ext cx="4423048" cy="41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Flowchart: Collate 14"/>
                        <wps:cNvSpPr/>
                        <wps:spPr>
                          <a:xfrm rot="5400000">
                            <a:off x="-8573" y="19164"/>
                            <a:ext cx="140335" cy="123190"/>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Collate 15"/>
                        <wps:cNvSpPr/>
                        <wps:spPr>
                          <a:xfrm rot="5400000">
                            <a:off x="4422206" y="8573"/>
                            <a:ext cx="140335" cy="123190"/>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Collate 16"/>
                        <wps:cNvSpPr/>
                        <wps:spPr>
                          <a:xfrm rot="5400000">
                            <a:off x="2243887" y="15634"/>
                            <a:ext cx="140335" cy="123190"/>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Or 19"/>
                        <wps:cNvSpPr/>
                        <wps:spPr>
                          <a:xfrm>
                            <a:off x="695761" y="13869"/>
                            <a:ext cx="119380" cy="13208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Or 20"/>
                        <wps:cNvSpPr/>
                        <wps:spPr>
                          <a:xfrm>
                            <a:off x="1581917" y="13869"/>
                            <a:ext cx="119380" cy="13208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A7BC8D" id="Group 30" o:spid="_x0000_s1026" style="position:absolute;margin-left:76.7pt;margin-top:21.3pt;width:358.6pt;height:11.9pt;z-index:251666432" coordsize="45539,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">
                <v:line id="Straight Connector 10" o:spid="_x0000_s1027" style="position:absolute;flip:y;visibility:visible;mso-wrap-style:square" from="638,738" to="4486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shapetype id="_x0000_t125" coordsize="21600,21600" o:spt="125" path="m21600,21600l,21600,21600,,,xe">
                  <v:stroke joinstyle="miter"/>
                  <v:path o:extrusionok="f" gradientshapeok="t" o:connecttype="custom" o:connectlocs="10800,0;10800,10800;10800,21600" textboxrect="5400,5400,16200,16200"/>
                </v:shapetype>
                <v:shape id="Flowchart: Collate 14" o:spid="_x0000_s1028" type="#_x0000_t125" style="position:absolute;left:-86;top:191;width:1404;height:12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" fillcolor="#4472c4 [3204]" strokecolor="#1f3763 [1604]" strokeweight="1pt"/>
                <v:shape id="Flowchart: Collate 15" o:spid="_x0000_s1029" type="#_x0000_t125" style="position:absolute;left:44221;top:86;width:1403;height:12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" fillcolor="#4472c4 [3204]" strokecolor="#1f3763 [1604]" strokeweight="1pt"/>
                <v:shape id="Flowchart: Collate 16" o:spid="_x0000_s1030" type="#_x0000_t125" style="position:absolute;left:22438;top:156;width:1403;height:12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" fillcolor="#4472c4 [3204]" strokecolor="#1f3763 [1604]" strokeweight="1p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9" o:spid="_x0000_s1031" type="#_x0000_t124" style="position:absolute;left:6957;top:138;width:1194;height:1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" fillcolor="#4472c4 [3204]" strokecolor="#1f3763 [1604]" strokeweight="1pt">
                  <v:stroke joinstyle="miter"/>
                </v:shape>
                <v:shape id="Flowchart: Or 20" o:spid="_x0000_s1032" type="#_x0000_t124" style="position:absolute;left:15819;top:138;width:1193;height:1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" fillcolor="#4472c4 [3204]" strokecolor="#1f3763 [1604]" strokeweight="1pt">
                  <v:stroke joinstyle="miter"/>
                </v:shape>
              </v:group>
            </w:pict>
          </mc:Fallback>
        </mc:AlternateContent>
      </w:r>
      <w:r w:rsidRPr="004539DD">
        <w:rPr>
          <w:b/>
          <w:noProof/>
          <w:sz w:val="24"/>
        </w:rPr>
        <mc:AlternateContent>
          <mc:Choice Requires="wps">
            <w:drawing>
              <wp:anchor distT="45720" distB="45720" distL="114300" distR="114300" simplePos="0" relativeHeight="251667456" behindDoc="0" locked="0" layoutInCell="1" allowOverlap="1" wp14:anchorId="7F2FE05C" wp14:editId="6ABF2474">
                <wp:simplePos x="0" y="0"/>
                <wp:positionH relativeFrom="column">
                  <wp:posOffset>1146810</wp:posOffset>
                </wp:positionH>
                <wp:positionV relativeFrom="paragraph">
                  <wp:posOffset>192405</wp:posOffset>
                </wp:positionV>
                <wp:extent cx="568325" cy="23939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39395"/>
                        </a:xfrm>
                        <a:prstGeom prst="rect">
                          <a:avLst/>
                        </a:prstGeom>
                        <a:noFill/>
                        <a:ln w="9525">
                          <a:noFill/>
                          <a:miter lim="800000"/>
                          <a:headEnd/>
                          <a:tailEnd/>
                        </a:ln>
                      </wps:spPr>
                      <wps:txbx>
                        <w:txbxContent>
                          <w:p w14:paraId="0F571C8A" w14:textId="77777777" w:rsidR="0008551A" w:rsidRPr="004E4FD0" w:rsidRDefault="0008551A" w:rsidP="0008551A">
                            <w:pPr>
                              <w:rPr>
                                <w:sz w:val="14"/>
                              </w:rPr>
                            </w:pPr>
                            <w:r w:rsidRPr="004E4FD0">
                              <w:rPr>
                                <w:sz w:val="14"/>
                              </w:rPr>
                              <w:t>PS =1402a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2FE05C" id="_x0000_t202" coordsize="21600,21600" o:spt="202" path="m,l,21600r21600,l21600,xe">
                <v:stroke joinstyle="miter"/>
                <v:path gradientshapeok="t" o:connecttype="rect"/>
              </v:shapetype>
              <v:shape id="Text Box 2" o:spid="_x0000_s1026" type="#_x0000_t202" style="position:absolute;left:0;text-align:left;margin-left:90.3pt;margin-top:15.15pt;width:44.75pt;height:18.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" filled="f" stroked="f">
                <v:textbox>
                  <w:txbxContent>
                    <w:p w14:paraId="0F571C8A" w14:textId="77777777" w:rsidR="0008551A" w:rsidRPr="004E4FD0" w:rsidRDefault="0008551A" w:rsidP="0008551A">
                      <w:pPr>
                        <w:rPr>
                          <w:sz w:val="14"/>
                        </w:rPr>
                      </w:pPr>
                      <w:r w:rsidRPr="004E4FD0">
                        <w:rPr>
                          <w:sz w:val="14"/>
                        </w:rPr>
                        <w:t>PS =1402a</w:t>
                      </w:r>
                    </w:p>
                  </w:txbxContent>
                </v:textbox>
                <w10:wrap type="square"/>
              </v:shape>
            </w:pict>
          </mc:Fallback>
        </mc:AlternateContent>
      </w:r>
      <w:r w:rsidRPr="004539DD">
        <w:rPr>
          <w:b/>
          <w:noProof/>
          <w:sz w:val="24"/>
        </w:rPr>
        <mc:AlternateContent>
          <mc:Choice Requires="wps">
            <w:drawing>
              <wp:anchor distT="45720" distB="45720" distL="114300" distR="114300" simplePos="0" relativeHeight="251669504" behindDoc="0" locked="0" layoutInCell="1" allowOverlap="1" wp14:anchorId="41E659DF" wp14:editId="3D1290C9">
                <wp:simplePos x="0" y="0"/>
                <wp:positionH relativeFrom="column">
                  <wp:posOffset>1881505</wp:posOffset>
                </wp:positionH>
                <wp:positionV relativeFrom="paragraph">
                  <wp:posOffset>192405</wp:posOffset>
                </wp:positionV>
                <wp:extent cx="575310" cy="2393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239395"/>
                        </a:xfrm>
                        <a:prstGeom prst="rect">
                          <a:avLst/>
                        </a:prstGeom>
                        <a:noFill/>
                        <a:ln w="9525">
                          <a:noFill/>
                          <a:miter lim="800000"/>
                          <a:headEnd/>
                          <a:tailEnd/>
                        </a:ln>
                      </wps:spPr>
                      <wps:txbx>
                        <w:txbxContent>
                          <w:p w14:paraId="2A2E662C" w14:textId="77777777" w:rsidR="0008551A" w:rsidRPr="004E4FD0" w:rsidRDefault="0008551A" w:rsidP="0008551A">
                            <w:pPr>
                              <w:rPr>
                                <w:sz w:val="14"/>
                              </w:rPr>
                            </w:pPr>
                            <w:r w:rsidRPr="004E4FD0">
                              <w:rPr>
                                <w:sz w:val="14"/>
                              </w:rPr>
                              <w:t>PS =1402</w:t>
                            </w:r>
                            <w:r>
                              <w:rPr>
                                <w:sz w:val="1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59DF" id="_x0000_s1027" type="#_x0000_t202" style="position:absolute;left:0;text-align:left;margin-left:148.15pt;margin-top:15.15pt;width:45.3pt;height:18.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" filled="f" stroked="f">
                <v:textbox>
                  <w:txbxContent>
                    <w:p w14:paraId="2A2E662C" w14:textId="77777777" w:rsidR="0008551A" w:rsidRPr="004E4FD0" w:rsidRDefault="0008551A" w:rsidP="0008551A">
                      <w:pPr>
                        <w:rPr>
                          <w:sz w:val="14"/>
                        </w:rPr>
                      </w:pPr>
                      <w:r w:rsidRPr="004E4FD0">
                        <w:rPr>
                          <w:sz w:val="14"/>
                        </w:rPr>
                        <w:t>PS =1402</w:t>
                      </w:r>
                      <w:r>
                        <w:rPr>
                          <w:sz w:val="14"/>
                        </w:rPr>
                        <w:t>b</w:t>
                      </w:r>
                    </w:p>
                  </w:txbxContent>
                </v:textbox>
                <w10:wrap type="square"/>
              </v:shape>
            </w:pict>
          </mc:Fallback>
        </mc:AlternateContent>
      </w:r>
      <w:r w:rsidRPr="004539DD">
        <w:rPr>
          <w:b/>
          <w:noProof/>
          <w:sz w:val="24"/>
        </w:rPr>
        <mc:AlternateContent>
          <mc:Choice Requires="wps">
            <w:drawing>
              <wp:anchor distT="45720" distB="45720" distL="114300" distR="114300" simplePos="0" relativeHeight="251670528" behindDoc="0" locked="0" layoutInCell="1" allowOverlap="1" wp14:anchorId="0C494185" wp14:editId="71633E44">
                <wp:simplePos x="0" y="0"/>
                <wp:positionH relativeFrom="margin">
                  <wp:posOffset>2675890</wp:posOffset>
                </wp:positionH>
                <wp:positionV relativeFrom="paragraph">
                  <wp:posOffset>192405</wp:posOffset>
                </wp:positionV>
                <wp:extent cx="568325" cy="23939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39395"/>
                        </a:xfrm>
                        <a:prstGeom prst="rect">
                          <a:avLst/>
                        </a:prstGeom>
                        <a:noFill/>
                        <a:ln w="9525">
                          <a:noFill/>
                          <a:miter lim="800000"/>
                          <a:headEnd/>
                          <a:tailEnd/>
                        </a:ln>
                      </wps:spPr>
                      <wps:txbx>
                        <w:txbxContent>
                          <w:p w14:paraId="4BF867C2" w14:textId="77777777" w:rsidR="0008551A" w:rsidRPr="004E4FD0" w:rsidRDefault="0008551A" w:rsidP="0008551A">
                            <w:pPr>
                              <w:rPr>
                                <w:sz w:val="14"/>
                              </w:rPr>
                            </w:pPr>
                            <w:r w:rsidRPr="004E4FD0">
                              <w:rPr>
                                <w:sz w:val="14"/>
                              </w:rPr>
                              <w:t>PS =1402</w:t>
                            </w:r>
                            <w:r>
                              <w:rPr>
                                <w:sz w:val="1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4185" id="_x0000_s1028" type="#_x0000_t202" style="position:absolute;left:0;text-align:left;margin-left:210.7pt;margin-top:15.15pt;width:44.75pt;height:18.8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" filled="f" stroked="f">
                <v:textbox>
                  <w:txbxContent>
                    <w:p w14:paraId="4BF867C2" w14:textId="77777777" w:rsidR="0008551A" w:rsidRPr="004E4FD0" w:rsidRDefault="0008551A" w:rsidP="0008551A">
                      <w:pPr>
                        <w:rPr>
                          <w:sz w:val="14"/>
                        </w:rPr>
                      </w:pPr>
                      <w:r w:rsidRPr="004E4FD0">
                        <w:rPr>
                          <w:sz w:val="14"/>
                        </w:rPr>
                        <w:t>PS =1402</w:t>
                      </w:r>
                      <w:r>
                        <w:rPr>
                          <w:sz w:val="14"/>
                        </w:rPr>
                        <w:t>c</w:t>
                      </w:r>
                    </w:p>
                  </w:txbxContent>
                </v:textbox>
                <w10:wrap type="square" anchorx="margin"/>
              </v:shape>
            </w:pict>
          </mc:Fallback>
        </mc:AlternateContent>
      </w:r>
      <w:r w:rsidRPr="004539DD">
        <w:rPr>
          <w:b/>
          <w:noProof/>
          <w:sz w:val="24"/>
        </w:rPr>
        <mc:AlternateContent>
          <mc:Choice Requires="wps">
            <w:drawing>
              <wp:anchor distT="45720" distB="45720" distL="114300" distR="114300" simplePos="0" relativeHeight="251663360" behindDoc="0" locked="0" layoutInCell="1" allowOverlap="1" wp14:anchorId="0758A454" wp14:editId="6EA4D419">
                <wp:simplePos x="0" y="0"/>
                <wp:positionH relativeFrom="column">
                  <wp:posOffset>847725</wp:posOffset>
                </wp:positionH>
                <wp:positionV relativeFrom="paragraph">
                  <wp:posOffset>85725</wp:posOffset>
                </wp:positionV>
                <wp:extent cx="434340" cy="2393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39395"/>
                        </a:xfrm>
                        <a:prstGeom prst="rect">
                          <a:avLst/>
                        </a:prstGeom>
                        <a:noFill/>
                        <a:ln w="9525">
                          <a:noFill/>
                          <a:miter lim="800000"/>
                          <a:headEnd/>
                          <a:tailEnd/>
                        </a:ln>
                      </wps:spPr>
                      <wps:txbx>
                        <w:txbxContent>
                          <w:p w14:paraId="153612B0" w14:textId="77777777" w:rsidR="0008551A" w:rsidRPr="004539DD" w:rsidRDefault="0008551A" w:rsidP="0008551A">
                            <w:pPr>
                              <w:rPr>
                                <w:sz w:val="18"/>
                              </w:rPr>
                            </w:pPr>
                            <w:r w:rsidRPr="004539DD">
                              <w:rPr>
                                <w:sz w:val="18"/>
                              </w:rPr>
                              <w:t>1402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8A454" id="_x0000_s1029" type="#_x0000_t202" style="position:absolute;left:0;text-align:left;margin-left:66.75pt;margin-top:6.75pt;width:34.2pt;height:18.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" filled="f" stroked="f">
                <v:textbox>
                  <w:txbxContent>
                    <w:p w14:paraId="153612B0" w14:textId="77777777" w:rsidR="0008551A" w:rsidRPr="004539DD" w:rsidRDefault="0008551A" w:rsidP="0008551A">
                      <w:pPr>
                        <w:rPr>
                          <w:sz w:val="18"/>
                        </w:rPr>
                      </w:pPr>
                      <w:r w:rsidRPr="004539DD">
                        <w:rPr>
                          <w:sz w:val="18"/>
                        </w:rPr>
                        <w:t>1402</w:t>
                      </w:r>
                    </w:p>
                  </w:txbxContent>
                </v:textbox>
                <w10:wrap type="square"/>
              </v:shape>
            </w:pict>
          </mc:Fallback>
        </mc:AlternateContent>
      </w:r>
      <w:r w:rsidRPr="004539DD">
        <w:rPr>
          <w:b/>
          <w:noProof/>
          <w:sz w:val="24"/>
        </w:rPr>
        <mc:AlternateContent>
          <mc:Choice Requires="wps">
            <w:drawing>
              <wp:anchor distT="45720" distB="45720" distL="114300" distR="114300" simplePos="0" relativeHeight="251668480" behindDoc="0" locked="0" layoutInCell="1" allowOverlap="1" wp14:anchorId="4469BC04" wp14:editId="275EC5E3">
                <wp:simplePos x="0" y="0"/>
                <wp:positionH relativeFrom="column">
                  <wp:posOffset>4178300</wp:posOffset>
                </wp:positionH>
                <wp:positionV relativeFrom="paragraph">
                  <wp:posOffset>185158</wp:posOffset>
                </wp:positionV>
                <wp:extent cx="546100" cy="23939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39395"/>
                        </a:xfrm>
                        <a:prstGeom prst="rect">
                          <a:avLst/>
                        </a:prstGeom>
                        <a:noFill/>
                        <a:ln w="9525">
                          <a:noFill/>
                          <a:miter lim="800000"/>
                          <a:headEnd/>
                          <a:tailEnd/>
                        </a:ln>
                      </wps:spPr>
                      <wps:txbx>
                        <w:txbxContent>
                          <w:p w14:paraId="46A7F420" w14:textId="77777777" w:rsidR="0008551A" w:rsidRPr="006F4CD8" w:rsidRDefault="0008551A" w:rsidP="0008551A">
                            <w:pPr>
                              <w:rPr>
                                <w:sz w:val="14"/>
                              </w:rPr>
                            </w:pPr>
                            <w:r>
                              <w:rPr>
                                <w:sz w:val="14"/>
                              </w:rPr>
                              <w:t>PS=</w:t>
                            </w:r>
                            <w:r w:rsidRPr="006F4CD8">
                              <w:rPr>
                                <w:sz w:val="14"/>
                              </w:rPr>
                              <w:t>1403a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9BC04" id="_x0000_s1030" type="#_x0000_t202" style="position:absolute;left:0;text-align:left;margin-left:329pt;margin-top:14.6pt;width:43pt;height:18.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" filled="f" stroked="f">
                <v:textbox>
                  <w:txbxContent>
                    <w:p w14:paraId="46A7F420" w14:textId="77777777" w:rsidR="0008551A" w:rsidRPr="006F4CD8" w:rsidRDefault="0008551A" w:rsidP="0008551A">
                      <w:pPr>
                        <w:rPr>
                          <w:sz w:val="14"/>
                        </w:rPr>
                      </w:pPr>
                      <w:r>
                        <w:rPr>
                          <w:sz w:val="14"/>
                        </w:rPr>
                        <w:t>PS=</w:t>
                      </w:r>
                      <w:r w:rsidRPr="006F4CD8">
                        <w:rPr>
                          <w:sz w:val="14"/>
                        </w:rPr>
                        <w:t>1403a</w:t>
                      </w:r>
                    </w:p>
                  </w:txbxContent>
                </v:textbox>
                <w10:wrap type="square"/>
              </v:shape>
            </w:pict>
          </mc:Fallback>
        </mc:AlternateContent>
      </w:r>
      <w:r w:rsidRPr="004539DD">
        <w:rPr>
          <w:b/>
          <w:noProof/>
          <w:sz w:val="24"/>
        </w:rPr>
        <mc:AlternateContent>
          <mc:Choice Requires="wps">
            <w:drawing>
              <wp:anchor distT="45720" distB="45720" distL="114300" distR="114300" simplePos="0" relativeHeight="251665408" behindDoc="0" locked="0" layoutInCell="1" allowOverlap="1" wp14:anchorId="79DA6689" wp14:editId="4A9C8423">
                <wp:simplePos x="0" y="0"/>
                <wp:positionH relativeFrom="column">
                  <wp:posOffset>5277485</wp:posOffset>
                </wp:positionH>
                <wp:positionV relativeFrom="paragraph">
                  <wp:posOffset>73025</wp:posOffset>
                </wp:positionV>
                <wp:extent cx="434340" cy="23939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39395"/>
                        </a:xfrm>
                        <a:prstGeom prst="rect">
                          <a:avLst/>
                        </a:prstGeom>
                        <a:noFill/>
                        <a:ln w="9525">
                          <a:noFill/>
                          <a:miter lim="800000"/>
                          <a:headEnd/>
                          <a:tailEnd/>
                        </a:ln>
                      </wps:spPr>
                      <wps:txbx>
                        <w:txbxContent>
                          <w:p w14:paraId="16BA0CDE" w14:textId="77777777" w:rsidR="0008551A" w:rsidRPr="004539DD" w:rsidRDefault="0008551A" w:rsidP="0008551A">
                            <w:pPr>
                              <w:rPr>
                                <w:sz w:val="18"/>
                              </w:rPr>
                            </w:pPr>
                            <w:r>
                              <w:rPr>
                                <w:sz w:val="18"/>
                              </w:rPr>
                              <w:t>1404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A6689" id="_x0000_s1031" type="#_x0000_t202" style="position:absolute;left:0;text-align:left;margin-left:415.55pt;margin-top:5.75pt;width:34.2pt;height:18.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" filled="f" stroked="f">
                <v:textbox>
                  <w:txbxContent>
                    <w:p w14:paraId="16BA0CDE" w14:textId="77777777" w:rsidR="0008551A" w:rsidRPr="004539DD" w:rsidRDefault="0008551A" w:rsidP="0008551A">
                      <w:pPr>
                        <w:rPr>
                          <w:sz w:val="18"/>
                        </w:rPr>
                      </w:pPr>
                      <w:r>
                        <w:rPr>
                          <w:sz w:val="18"/>
                        </w:rPr>
                        <w:t>1404</w:t>
                      </w:r>
                    </w:p>
                  </w:txbxContent>
                </v:textbox>
                <w10:wrap type="square"/>
              </v:shape>
            </w:pict>
          </mc:Fallback>
        </mc:AlternateContent>
      </w:r>
      <w:r w:rsidRPr="004539DD">
        <w:rPr>
          <w:b/>
          <w:noProof/>
          <w:sz w:val="24"/>
        </w:rPr>
        <mc:AlternateContent>
          <mc:Choice Requires="wps">
            <w:drawing>
              <wp:anchor distT="45720" distB="45720" distL="114300" distR="114300" simplePos="0" relativeHeight="251664384" behindDoc="0" locked="0" layoutInCell="1" allowOverlap="1" wp14:anchorId="718621FB" wp14:editId="41D29045">
                <wp:simplePos x="0" y="0"/>
                <wp:positionH relativeFrom="column">
                  <wp:posOffset>3098800</wp:posOffset>
                </wp:positionH>
                <wp:positionV relativeFrom="paragraph">
                  <wp:posOffset>81915</wp:posOffset>
                </wp:positionV>
                <wp:extent cx="434340" cy="23939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39395"/>
                        </a:xfrm>
                        <a:prstGeom prst="rect">
                          <a:avLst/>
                        </a:prstGeom>
                        <a:noFill/>
                        <a:ln w="9525">
                          <a:noFill/>
                          <a:miter lim="800000"/>
                          <a:headEnd/>
                          <a:tailEnd/>
                        </a:ln>
                      </wps:spPr>
                      <wps:txbx>
                        <w:txbxContent>
                          <w:p w14:paraId="75B4D396" w14:textId="77777777" w:rsidR="0008551A" w:rsidRPr="004539DD" w:rsidRDefault="0008551A" w:rsidP="0008551A">
                            <w:pPr>
                              <w:rPr>
                                <w:sz w:val="18"/>
                              </w:rPr>
                            </w:pPr>
                            <w:r>
                              <w:rPr>
                                <w:sz w:val="18"/>
                              </w:rPr>
                              <w:t>1403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621FB" id="_x0000_s1032" type="#_x0000_t202" style="position:absolute;left:0;text-align:left;margin-left:244pt;margin-top:6.45pt;width:34.2pt;height:18.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" filled="f" stroked="f">
                <v:textbox>
                  <w:txbxContent>
                    <w:p w14:paraId="75B4D396" w14:textId="77777777" w:rsidR="0008551A" w:rsidRPr="004539DD" w:rsidRDefault="0008551A" w:rsidP="0008551A">
                      <w:pPr>
                        <w:rPr>
                          <w:sz w:val="18"/>
                        </w:rPr>
                      </w:pPr>
                      <w:r>
                        <w:rPr>
                          <w:sz w:val="18"/>
                        </w:rPr>
                        <w:t>1403</w:t>
                      </w:r>
                    </w:p>
                  </w:txbxContent>
                </v:textbox>
                <w10:wrap type="square"/>
              </v:shape>
            </w:pict>
          </mc:Fallback>
        </mc:AlternateContent>
      </w:r>
    </w:p>
    <w:p w14:paraId="287DE4B4" w14:textId="77777777" w:rsidR="0008551A" w:rsidRPr="00257675" w:rsidRDefault="0008551A" w:rsidP="0008551A">
      <w:pPr>
        <w:ind w:left="1080"/>
        <w:rPr>
          <w:b/>
          <w:sz w:val="24"/>
        </w:rPr>
      </w:pPr>
      <w:r w:rsidRPr="004539DD">
        <w:rPr>
          <w:b/>
          <w:noProof/>
          <w:sz w:val="24"/>
        </w:rPr>
        <mc:AlternateContent>
          <mc:Choice Requires="wps">
            <w:drawing>
              <wp:anchor distT="45720" distB="45720" distL="114300" distR="114300" simplePos="0" relativeHeight="251671552" behindDoc="0" locked="0" layoutInCell="1" allowOverlap="1" wp14:anchorId="45F58B18" wp14:editId="77E6045D">
                <wp:simplePos x="0" y="0"/>
                <wp:positionH relativeFrom="column">
                  <wp:posOffset>1570804</wp:posOffset>
                </wp:positionH>
                <wp:positionV relativeFrom="paragraph">
                  <wp:posOffset>64770</wp:posOffset>
                </wp:positionV>
                <wp:extent cx="434340" cy="2393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39395"/>
                        </a:xfrm>
                        <a:prstGeom prst="rect">
                          <a:avLst/>
                        </a:prstGeom>
                        <a:noFill/>
                        <a:ln w="9525">
                          <a:noFill/>
                          <a:miter lim="800000"/>
                          <a:headEnd/>
                          <a:tailEnd/>
                        </a:ln>
                      </wps:spPr>
                      <wps:txbx>
                        <w:txbxContent>
                          <w:p w14:paraId="109D15CC" w14:textId="77777777" w:rsidR="0008551A" w:rsidRPr="004539DD" w:rsidRDefault="0008551A" w:rsidP="0008551A">
                            <w:pPr>
                              <w:rPr>
                                <w:sz w:val="18"/>
                              </w:rPr>
                            </w:pPr>
                            <w:r>
                              <w:rPr>
                                <w:sz w:val="18"/>
                              </w:rPr>
                              <w:t>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58B18" id="_x0000_s1033" type="#_x0000_t202" style="position:absolute;left:0;text-align:left;margin-left:123.7pt;margin-top:5.1pt;width:34.2pt;height:18.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" filled="f" stroked="f">
                <v:textbox>
                  <w:txbxContent>
                    <w:p w14:paraId="109D15CC" w14:textId="77777777" w:rsidR="0008551A" w:rsidRPr="004539DD" w:rsidRDefault="0008551A" w:rsidP="0008551A">
                      <w:pPr>
                        <w:rPr>
                          <w:sz w:val="18"/>
                        </w:rPr>
                      </w:pPr>
                      <w:r>
                        <w:rPr>
                          <w:sz w:val="18"/>
                        </w:rPr>
                        <w:t>EQ</w:t>
                      </w:r>
                    </w:p>
                  </w:txbxContent>
                </v:textbox>
                <w10:wrap type="square"/>
              </v:shape>
            </w:pict>
          </mc:Fallback>
        </mc:AlternateContent>
      </w:r>
      <w:r w:rsidRPr="004539DD">
        <w:rPr>
          <w:b/>
          <w:noProof/>
          <w:sz w:val="24"/>
        </w:rPr>
        <mc:AlternateContent>
          <mc:Choice Requires="wps">
            <w:drawing>
              <wp:anchor distT="45720" distB="45720" distL="114300" distR="114300" simplePos="0" relativeHeight="251672576" behindDoc="0" locked="0" layoutInCell="1" allowOverlap="1" wp14:anchorId="4E424C29" wp14:editId="60709BC8">
                <wp:simplePos x="0" y="0"/>
                <wp:positionH relativeFrom="column">
                  <wp:posOffset>2456815</wp:posOffset>
                </wp:positionH>
                <wp:positionV relativeFrom="paragraph">
                  <wp:posOffset>69850</wp:posOffset>
                </wp:positionV>
                <wp:extent cx="334645" cy="23939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 cy="239395"/>
                        </a:xfrm>
                        <a:prstGeom prst="rect">
                          <a:avLst/>
                        </a:prstGeom>
                        <a:noFill/>
                        <a:ln w="9525">
                          <a:noFill/>
                          <a:miter lim="800000"/>
                          <a:headEnd/>
                          <a:tailEnd/>
                        </a:ln>
                      </wps:spPr>
                      <wps:txbx>
                        <w:txbxContent>
                          <w:p w14:paraId="156B749B" w14:textId="77777777" w:rsidR="0008551A" w:rsidRPr="004539DD" w:rsidRDefault="0008551A" w:rsidP="0008551A">
                            <w:pPr>
                              <w:rPr>
                                <w:sz w:val="18"/>
                              </w:rPr>
                            </w:pPr>
                            <w:r>
                              <w:rPr>
                                <w:sz w:val="18"/>
                              </w:rPr>
                              <w:t>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24C29" id="_x0000_s1034" type="#_x0000_t202" style="position:absolute;left:0;text-align:left;margin-left:193.45pt;margin-top:5.5pt;width:26.35pt;height:18.8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f4DgIAAPk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" filled="f" stroked="f">
                <v:textbox>
                  <w:txbxContent>
                    <w:p w14:paraId="156B749B" w14:textId="77777777" w:rsidR="0008551A" w:rsidRPr="004539DD" w:rsidRDefault="0008551A" w:rsidP="0008551A">
                      <w:pPr>
                        <w:rPr>
                          <w:sz w:val="18"/>
                        </w:rPr>
                      </w:pPr>
                      <w:r>
                        <w:rPr>
                          <w:sz w:val="18"/>
                        </w:rPr>
                        <w:t>EQ</w:t>
                      </w:r>
                    </w:p>
                  </w:txbxContent>
                </v:textbox>
                <w10:wrap type="square"/>
              </v:shape>
            </w:pict>
          </mc:Fallback>
        </mc:AlternateContent>
      </w:r>
      <w:r>
        <w:rPr>
          <w:b/>
          <w:sz w:val="24"/>
        </w:rPr>
        <w:t xml:space="preserve">                                    </w:t>
      </w:r>
    </w:p>
    <w:p w14:paraId="00BB878A" w14:textId="77777777" w:rsidR="0008551A" w:rsidRPr="008A0FD5" w:rsidRDefault="0008551A" w:rsidP="0008551A">
      <w:pPr>
        <w:pStyle w:val="ListParagraph"/>
        <w:ind w:left="1440"/>
        <w:rPr>
          <w:sz w:val="24"/>
        </w:rPr>
      </w:pPr>
    </w:p>
    <w:p w14:paraId="354B6AD0" w14:textId="77777777" w:rsidR="0008551A" w:rsidRDefault="0008551A" w:rsidP="0008551A">
      <w:pPr>
        <w:pStyle w:val="ListParagraph"/>
        <w:numPr>
          <w:ilvl w:val="1"/>
          <w:numId w:val="1"/>
        </w:numPr>
        <w:rPr>
          <w:sz w:val="24"/>
        </w:rPr>
      </w:pPr>
      <w:r>
        <w:rPr>
          <w:b/>
          <w:sz w:val="24"/>
        </w:rPr>
        <w:t>Sleeves</w:t>
      </w:r>
      <w:r>
        <w:rPr>
          <w:sz w:val="24"/>
        </w:rPr>
        <w:t xml:space="preserve"> (in the database under </w:t>
      </w:r>
      <w:proofErr w:type="spellStart"/>
      <w:r>
        <w:rPr>
          <w:sz w:val="24"/>
        </w:rPr>
        <w:t>UPDM.Sleeve</w:t>
      </w:r>
      <w:proofErr w:type="spellEnd"/>
      <w:r>
        <w:rPr>
          <w:sz w:val="24"/>
        </w:rPr>
        <w:t xml:space="preserve">). These are versioned and DO need to be installed according to the MR. Fill in the attributes as best as you can from the details on the MR. Many of the repairs done are Clock Springs, which are considered Sleeves. </w:t>
      </w:r>
    </w:p>
    <w:p w14:paraId="294D7173" w14:textId="77777777" w:rsidR="0008551A" w:rsidRDefault="0008551A" w:rsidP="0008551A">
      <w:pPr>
        <w:pStyle w:val="ListParagraph"/>
        <w:numPr>
          <w:ilvl w:val="1"/>
          <w:numId w:val="1"/>
        </w:numPr>
        <w:rPr>
          <w:sz w:val="24"/>
        </w:rPr>
      </w:pPr>
      <w:r>
        <w:rPr>
          <w:b/>
          <w:sz w:val="24"/>
        </w:rPr>
        <w:t xml:space="preserve">Casings </w:t>
      </w:r>
      <w:r>
        <w:rPr>
          <w:sz w:val="24"/>
        </w:rPr>
        <w:t xml:space="preserve">(in the database under </w:t>
      </w:r>
      <w:proofErr w:type="spellStart"/>
      <w:r>
        <w:rPr>
          <w:sz w:val="24"/>
        </w:rPr>
        <w:t>UPDM.PipeCasing</w:t>
      </w:r>
      <w:proofErr w:type="spellEnd"/>
      <w:r>
        <w:rPr>
          <w:sz w:val="24"/>
        </w:rPr>
        <w:t xml:space="preserve">). These are versioned and DO need to be installed according to the MR or historic document. They are usually installed under roads and railroad tracks on older lines. Fill in the attributes as best as you can from the details on the MR or historic document. Ask your Team Lead if you have questions. </w:t>
      </w:r>
    </w:p>
    <w:p w14:paraId="1B061D7D" w14:textId="77777777" w:rsidR="0008551A" w:rsidRDefault="0008551A" w:rsidP="0008551A">
      <w:pPr>
        <w:pStyle w:val="ListParagraph"/>
        <w:numPr>
          <w:ilvl w:val="1"/>
          <w:numId w:val="1"/>
        </w:numPr>
        <w:rPr>
          <w:sz w:val="24"/>
        </w:rPr>
      </w:pPr>
      <w:r w:rsidRPr="007072DC">
        <w:rPr>
          <w:b/>
          <w:sz w:val="24"/>
        </w:rPr>
        <w:t>Welds</w:t>
      </w:r>
      <w:r>
        <w:rPr>
          <w:sz w:val="24"/>
        </w:rPr>
        <w:t xml:space="preserve"> (in the database under UPDM.WELD). These are non-versioned, and DO need to be installed according to the MR. They are installed any time a pipe is replaced. ***Do not attempt to go back through the MRs and add historic welds or add them from alignment sheets. Only install Welds as you add </w:t>
      </w:r>
      <w:proofErr w:type="spellStart"/>
      <w:proofErr w:type="gramStart"/>
      <w:r>
        <w:rPr>
          <w:sz w:val="24"/>
        </w:rPr>
        <w:t>MRs.</w:t>
      </w:r>
      <w:proofErr w:type="spellEnd"/>
      <w:r>
        <w:rPr>
          <w:sz w:val="24"/>
        </w:rPr>
        <w:t>*</w:t>
      </w:r>
      <w:proofErr w:type="gramEnd"/>
      <w:r>
        <w:rPr>
          <w:sz w:val="24"/>
        </w:rPr>
        <w:t>** Below is a sample of fields that need to be filled in as well as the format which each field should take:</w:t>
      </w:r>
    </w:p>
    <w:p w14:paraId="54A5F1EE" w14:textId="77777777" w:rsidR="0008551A" w:rsidRDefault="0008551A" w:rsidP="0008551A">
      <w:pPr>
        <w:rPr>
          <w:sz w:val="24"/>
        </w:rPr>
      </w:pPr>
      <w:r w:rsidRPr="004E365E">
        <w:rPr>
          <w:noProof/>
        </w:rPr>
        <w:drawing>
          <wp:inline distT="0" distB="0" distL="0" distR="0" wp14:anchorId="5B152E28" wp14:editId="5698A0F4">
            <wp:extent cx="5942965" cy="2361063"/>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088" cy="2367468"/>
                    </a:xfrm>
                    <a:prstGeom prst="rect">
                      <a:avLst/>
                    </a:prstGeom>
                    <a:noFill/>
                    <a:ln>
                      <a:noFill/>
                    </a:ln>
                  </pic:spPr>
                </pic:pic>
              </a:graphicData>
            </a:graphic>
          </wp:inline>
        </w:drawing>
      </w:r>
    </w:p>
    <w:p w14:paraId="7D3F0B6A" w14:textId="77777777" w:rsidR="0008551A" w:rsidRDefault="0008551A" w:rsidP="0008551A">
      <w:pPr>
        <w:pStyle w:val="ListParagraph"/>
        <w:numPr>
          <w:ilvl w:val="2"/>
          <w:numId w:val="2"/>
        </w:numPr>
        <w:rPr>
          <w:sz w:val="24"/>
        </w:rPr>
      </w:pPr>
      <w:r>
        <w:rPr>
          <w:sz w:val="24"/>
        </w:rPr>
        <w:lastRenderedPageBreak/>
        <w:t xml:space="preserve">XRAYNUMBER is the weld number on </w:t>
      </w:r>
      <w:proofErr w:type="spellStart"/>
      <w:r>
        <w:rPr>
          <w:sz w:val="24"/>
        </w:rPr>
        <w:t>MRs.</w:t>
      </w:r>
      <w:proofErr w:type="spellEnd"/>
      <w:r>
        <w:rPr>
          <w:sz w:val="24"/>
        </w:rPr>
        <w:t xml:space="preserve"> </w:t>
      </w:r>
    </w:p>
    <w:p w14:paraId="76A5E2D5" w14:textId="77777777" w:rsidR="0008551A" w:rsidRDefault="0008551A" w:rsidP="0008551A">
      <w:pPr>
        <w:pStyle w:val="ListParagraph"/>
        <w:numPr>
          <w:ilvl w:val="2"/>
          <w:numId w:val="2"/>
        </w:numPr>
        <w:rPr>
          <w:sz w:val="24"/>
        </w:rPr>
      </w:pPr>
      <w:r>
        <w:rPr>
          <w:sz w:val="24"/>
        </w:rPr>
        <w:t>HEATNUMBER is the heat number of the Ahead pipe segment or fitting.</w:t>
      </w:r>
    </w:p>
    <w:p w14:paraId="54FBF300" w14:textId="77777777" w:rsidR="0008551A" w:rsidRDefault="0008551A" w:rsidP="0008551A">
      <w:pPr>
        <w:pStyle w:val="ListParagraph"/>
        <w:numPr>
          <w:ilvl w:val="2"/>
          <w:numId w:val="2"/>
        </w:numPr>
        <w:rPr>
          <w:sz w:val="24"/>
        </w:rPr>
      </w:pPr>
      <w:r>
        <w:rPr>
          <w:sz w:val="24"/>
        </w:rPr>
        <w:t xml:space="preserve">WORKORDERID is the Tracking ID of the MR or </w:t>
      </w:r>
      <w:proofErr w:type="spellStart"/>
      <w:r>
        <w:rPr>
          <w:sz w:val="24"/>
        </w:rPr>
        <w:t>GForm</w:t>
      </w:r>
      <w:proofErr w:type="spellEnd"/>
      <w:r>
        <w:rPr>
          <w:sz w:val="24"/>
        </w:rPr>
        <w:t xml:space="preserve"> #.</w:t>
      </w:r>
    </w:p>
    <w:p w14:paraId="60A616F2" w14:textId="77777777" w:rsidR="0008551A" w:rsidRDefault="0008551A" w:rsidP="0008551A">
      <w:pPr>
        <w:pStyle w:val="ListParagraph"/>
        <w:numPr>
          <w:ilvl w:val="1"/>
          <w:numId w:val="2"/>
        </w:numPr>
        <w:rPr>
          <w:sz w:val="24"/>
        </w:rPr>
      </w:pPr>
      <w:r w:rsidRPr="00B93D73">
        <w:rPr>
          <w:b/>
          <w:sz w:val="24"/>
        </w:rPr>
        <w:t>Pressure Verification</w:t>
      </w:r>
      <w:r>
        <w:rPr>
          <w:sz w:val="24"/>
        </w:rPr>
        <w:t>. Many of these lines have Hydro T</w:t>
      </w:r>
      <w:r w:rsidRPr="00B93D73">
        <w:rPr>
          <w:sz w:val="24"/>
        </w:rPr>
        <w:t xml:space="preserve">est records, but the Pressure Verification has not been installed in the database. When installing, ensure that </w:t>
      </w:r>
      <w:r w:rsidRPr="00FD708E">
        <w:rPr>
          <w:b/>
          <w:bCs/>
          <w:sz w:val="24"/>
        </w:rPr>
        <w:t>both</w:t>
      </w:r>
      <w:r w:rsidRPr="00B93D73">
        <w:rPr>
          <w:sz w:val="24"/>
        </w:rPr>
        <w:t xml:space="preserve"> the </w:t>
      </w:r>
      <w:r w:rsidRPr="00FD708E">
        <w:rPr>
          <w:b/>
          <w:bCs/>
          <w:sz w:val="24"/>
        </w:rPr>
        <w:t>vertices</w:t>
      </w:r>
      <w:r w:rsidRPr="00B93D73">
        <w:rPr>
          <w:sz w:val="24"/>
        </w:rPr>
        <w:t xml:space="preserve"> </w:t>
      </w:r>
      <w:r w:rsidRPr="00FD708E">
        <w:rPr>
          <w:b/>
          <w:bCs/>
          <w:sz w:val="24"/>
        </w:rPr>
        <w:t>and</w:t>
      </w:r>
      <w:r w:rsidRPr="00B93D73">
        <w:rPr>
          <w:sz w:val="24"/>
        </w:rPr>
        <w:t xml:space="preserve"> the </w:t>
      </w:r>
      <w:r w:rsidRPr="00FD708E">
        <w:rPr>
          <w:b/>
          <w:bCs/>
          <w:sz w:val="24"/>
        </w:rPr>
        <w:t>attribute table</w:t>
      </w:r>
      <w:r w:rsidRPr="00B93D73">
        <w:rPr>
          <w:sz w:val="24"/>
        </w:rPr>
        <w:t xml:space="preserve"> have been filled in correctly. A new Pressure Verification must be installed for each pipe replacement. </w:t>
      </w:r>
      <w:r>
        <w:rPr>
          <w:sz w:val="24"/>
        </w:rPr>
        <w:t xml:space="preserve">NOTE: You will not be able to search for the Pressure Verification in the database using related tables; you will have to query by </w:t>
      </w:r>
      <w:proofErr w:type="spellStart"/>
      <w:r>
        <w:rPr>
          <w:sz w:val="24"/>
        </w:rPr>
        <w:t>RouteID</w:t>
      </w:r>
      <w:proofErr w:type="spellEnd"/>
      <w:r>
        <w:rPr>
          <w:sz w:val="24"/>
        </w:rPr>
        <w:t xml:space="preserve"> to see any </w:t>
      </w:r>
      <w:proofErr w:type="spellStart"/>
      <w:r>
        <w:rPr>
          <w:sz w:val="24"/>
        </w:rPr>
        <w:t>Hydros</w:t>
      </w:r>
      <w:proofErr w:type="spellEnd"/>
      <w:r>
        <w:rPr>
          <w:sz w:val="24"/>
        </w:rPr>
        <w:t xml:space="preserve"> for that line. Splint hydro records need to be searched for each line using the Master List (</w:t>
      </w:r>
      <w:proofErr w:type="spellStart"/>
      <w:r>
        <w:rPr>
          <w:sz w:val="24"/>
        </w:rPr>
        <w:t>Splint_HydroTest_ProductionData</w:t>
      </w:r>
      <w:proofErr w:type="spellEnd"/>
      <w:r>
        <w:rPr>
          <w:sz w:val="24"/>
        </w:rPr>
        <w:t xml:space="preserve">), and any found </w:t>
      </w:r>
      <w:proofErr w:type="spellStart"/>
      <w:r>
        <w:rPr>
          <w:sz w:val="24"/>
        </w:rPr>
        <w:t>Hydros</w:t>
      </w:r>
      <w:proofErr w:type="spellEnd"/>
      <w:r>
        <w:rPr>
          <w:sz w:val="24"/>
        </w:rPr>
        <w:t xml:space="preserve"> added to the database.</w:t>
      </w:r>
    </w:p>
    <w:p w14:paraId="5ECB3AD9" w14:textId="77777777" w:rsidR="0008551A" w:rsidRPr="00FD708E" w:rsidRDefault="0008551A" w:rsidP="0008551A">
      <w:pPr>
        <w:pStyle w:val="ListParagraph"/>
        <w:numPr>
          <w:ilvl w:val="2"/>
          <w:numId w:val="2"/>
        </w:numPr>
        <w:rPr>
          <w:sz w:val="24"/>
        </w:rPr>
      </w:pPr>
      <w:r>
        <w:rPr>
          <w:bCs/>
          <w:sz w:val="24"/>
        </w:rPr>
        <w:t>If adding a new Hydrotest for an entire line (there is not an existing hydrotest for the line), follow these steps to quickly import a hydro for the line:</w:t>
      </w:r>
    </w:p>
    <w:p w14:paraId="359D771E" w14:textId="77777777" w:rsidR="0008551A" w:rsidRPr="00FD708E" w:rsidRDefault="0008551A" w:rsidP="0008551A">
      <w:pPr>
        <w:pStyle w:val="ListParagraph"/>
        <w:numPr>
          <w:ilvl w:val="3"/>
          <w:numId w:val="2"/>
        </w:numPr>
        <w:rPr>
          <w:sz w:val="24"/>
        </w:rPr>
      </w:pPr>
      <w:r>
        <w:rPr>
          <w:bCs/>
          <w:sz w:val="24"/>
        </w:rPr>
        <w:t>Make sure you have a definition query on Pipes for your line only, you are NOT editing, and</w:t>
      </w:r>
      <w:r w:rsidRPr="00FD708E">
        <w:rPr>
          <w:bCs/>
          <w:sz w:val="24"/>
        </w:rPr>
        <w:t xml:space="preserve"> nothing is selected in your </w:t>
      </w:r>
      <w:proofErr w:type="gramStart"/>
      <w:r w:rsidRPr="00FD708E">
        <w:rPr>
          <w:bCs/>
          <w:sz w:val="24"/>
        </w:rPr>
        <w:t>map</w:t>
      </w:r>
      <w:proofErr w:type="gramEnd"/>
    </w:p>
    <w:p w14:paraId="74EF7D08" w14:textId="77777777" w:rsidR="0008551A" w:rsidRPr="00FD708E" w:rsidRDefault="0008551A" w:rsidP="0008551A">
      <w:pPr>
        <w:pStyle w:val="ListParagraph"/>
        <w:numPr>
          <w:ilvl w:val="3"/>
          <w:numId w:val="2"/>
        </w:numPr>
        <w:rPr>
          <w:sz w:val="24"/>
        </w:rPr>
      </w:pPr>
      <w:r>
        <w:rPr>
          <w:bCs/>
          <w:sz w:val="24"/>
        </w:rPr>
        <w:t>Right click the Pipes layer in the Table of Contents</w:t>
      </w:r>
    </w:p>
    <w:p w14:paraId="229C9285" w14:textId="77777777" w:rsidR="0008551A" w:rsidRPr="00FD708E" w:rsidRDefault="0008551A" w:rsidP="0008551A">
      <w:pPr>
        <w:pStyle w:val="ListParagraph"/>
        <w:numPr>
          <w:ilvl w:val="3"/>
          <w:numId w:val="2"/>
        </w:numPr>
        <w:rPr>
          <w:sz w:val="24"/>
        </w:rPr>
      </w:pPr>
      <w:r>
        <w:rPr>
          <w:bCs/>
          <w:sz w:val="24"/>
        </w:rPr>
        <w:t xml:space="preserve">Select </w:t>
      </w:r>
      <w:r>
        <w:rPr>
          <w:b/>
          <w:sz w:val="24"/>
        </w:rPr>
        <w:t>Data</w:t>
      </w:r>
      <w:r>
        <w:rPr>
          <w:bCs/>
          <w:sz w:val="24"/>
        </w:rPr>
        <w:t xml:space="preserve"> &gt; </w:t>
      </w:r>
      <w:r>
        <w:rPr>
          <w:b/>
          <w:sz w:val="24"/>
        </w:rPr>
        <w:t>Export Data</w:t>
      </w:r>
      <w:r>
        <w:rPr>
          <w:bCs/>
          <w:sz w:val="24"/>
        </w:rPr>
        <w:t xml:space="preserve"> &gt; </w:t>
      </w:r>
      <w:r>
        <w:rPr>
          <w:b/>
          <w:sz w:val="24"/>
        </w:rPr>
        <w:t>All Features</w:t>
      </w:r>
      <w:r>
        <w:rPr>
          <w:bCs/>
          <w:sz w:val="24"/>
        </w:rPr>
        <w:t xml:space="preserve"> &gt; </w:t>
      </w:r>
      <w:r>
        <w:rPr>
          <w:b/>
          <w:sz w:val="24"/>
        </w:rPr>
        <w:t>This Layer’s Source Data</w:t>
      </w:r>
      <w:r>
        <w:rPr>
          <w:bCs/>
          <w:sz w:val="24"/>
        </w:rPr>
        <w:t xml:space="preserve"> &gt; Click the folder icon to save your </w:t>
      </w:r>
      <w:proofErr w:type="gramStart"/>
      <w:r>
        <w:rPr>
          <w:bCs/>
          <w:sz w:val="24"/>
        </w:rPr>
        <w:t>shapefile</w:t>
      </w:r>
      <w:proofErr w:type="gramEnd"/>
    </w:p>
    <w:p w14:paraId="6BADC078" w14:textId="77777777" w:rsidR="0008551A" w:rsidRPr="00FD708E" w:rsidRDefault="0008551A" w:rsidP="0008551A">
      <w:pPr>
        <w:pStyle w:val="ListParagraph"/>
        <w:numPr>
          <w:ilvl w:val="3"/>
          <w:numId w:val="2"/>
        </w:numPr>
        <w:rPr>
          <w:sz w:val="24"/>
        </w:rPr>
      </w:pPr>
      <w:r>
        <w:rPr>
          <w:bCs/>
          <w:sz w:val="24"/>
        </w:rPr>
        <w:t xml:space="preserve">When prompted to add the layer to your map, select </w:t>
      </w:r>
      <w:proofErr w:type="gramStart"/>
      <w:r>
        <w:rPr>
          <w:b/>
          <w:sz w:val="24"/>
        </w:rPr>
        <w:t>Yes</w:t>
      </w:r>
      <w:proofErr w:type="gramEnd"/>
    </w:p>
    <w:p w14:paraId="03BDB8BA" w14:textId="77777777" w:rsidR="0008551A" w:rsidRDefault="0008551A" w:rsidP="0008551A">
      <w:pPr>
        <w:pStyle w:val="ListParagraph"/>
        <w:numPr>
          <w:ilvl w:val="3"/>
          <w:numId w:val="2"/>
        </w:numPr>
        <w:rPr>
          <w:sz w:val="24"/>
        </w:rPr>
      </w:pPr>
      <w:r>
        <w:rPr>
          <w:sz w:val="24"/>
        </w:rPr>
        <w:t xml:space="preserve">Start editing the shapefile you </w:t>
      </w:r>
      <w:proofErr w:type="gramStart"/>
      <w:r>
        <w:rPr>
          <w:sz w:val="24"/>
        </w:rPr>
        <w:t>added</w:t>
      </w:r>
      <w:proofErr w:type="gramEnd"/>
    </w:p>
    <w:p w14:paraId="2064783C" w14:textId="77777777" w:rsidR="0008551A" w:rsidRDefault="0008551A" w:rsidP="0008551A">
      <w:pPr>
        <w:pStyle w:val="ListParagraph"/>
        <w:numPr>
          <w:ilvl w:val="3"/>
          <w:numId w:val="2"/>
        </w:numPr>
        <w:rPr>
          <w:sz w:val="24"/>
        </w:rPr>
      </w:pPr>
      <w:r>
        <w:rPr>
          <w:sz w:val="24"/>
        </w:rPr>
        <w:t xml:space="preserve">Right click the shapefile and click </w:t>
      </w:r>
      <w:r>
        <w:rPr>
          <w:b/>
          <w:bCs/>
          <w:sz w:val="24"/>
        </w:rPr>
        <w:t>Selection</w:t>
      </w:r>
      <w:r>
        <w:rPr>
          <w:sz w:val="24"/>
        </w:rPr>
        <w:t xml:space="preserve"> &gt; </w:t>
      </w:r>
      <w:r>
        <w:rPr>
          <w:b/>
          <w:bCs/>
          <w:sz w:val="24"/>
        </w:rPr>
        <w:t xml:space="preserve">Select </w:t>
      </w:r>
      <w:proofErr w:type="gramStart"/>
      <w:r>
        <w:rPr>
          <w:b/>
          <w:bCs/>
          <w:sz w:val="24"/>
        </w:rPr>
        <w:t>All</w:t>
      </w:r>
      <w:proofErr w:type="gramEnd"/>
    </w:p>
    <w:p w14:paraId="49656645" w14:textId="77777777" w:rsidR="0008551A" w:rsidRDefault="0008551A" w:rsidP="0008551A">
      <w:pPr>
        <w:pStyle w:val="ListParagraph"/>
        <w:numPr>
          <w:ilvl w:val="3"/>
          <w:numId w:val="2"/>
        </w:numPr>
        <w:rPr>
          <w:sz w:val="24"/>
        </w:rPr>
      </w:pPr>
      <w:r>
        <w:rPr>
          <w:sz w:val="24"/>
        </w:rPr>
        <w:t xml:space="preserve">In the Editor toolbar, select </w:t>
      </w:r>
      <w:r>
        <w:rPr>
          <w:b/>
          <w:bCs/>
          <w:sz w:val="24"/>
        </w:rPr>
        <w:t>Merge</w:t>
      </w:r>
      <w:r>
        <w:rPr>
          <w:sz w:val="24"/>
        </w:rPr>
        <w:t xml:space="preserve"> and be sure that “Preserve Overlapping Segments” is </w:t>
      </w:r>
      <w:r>
        <w:rPr>
          <w:b/>
          <w:bCs/>
          <w:sz w:val="24"/>
        </w:rPr>
        <w:t>NOT</w:t>
      </w:r>
      <w:r>
        <w:rPr>
          <w:sz w:val="24"/>
        </w:rPr>
        <w:t xml:space="preserve"> selected</w:t>
      </w:r>
    </w:p>
    <w:p w14:paraId="5211420D" w14:textId="77777777" w:rsidR="0008551A" w:rsidRDefault="0008551A" w:rsidP="0008551A">
      <w:pPr>
        <w:pStyle w:val="ListParagraph"/>
        <w:numPr>
          <w:ilvl w:val="3"/>
          <w:numId w:val="2"/>
        </w:numPr>
        <w:rPr>
          <w:sz w:val="24"/>
        </w:rPr>
      </w:pPr>
      <w:r>
        <w:rPr>
          <w:sz w:val="24"/>
        </w:rPr>
        <w:t xml:space="preserve">Stop editing and save </w:t>
      </w:r>
      <w:proofErr w:type="gramStart"/>
      <w:r>
        <w:rPr>
          <w:sz w:val="24"/>
        </w:rPr>
        <w:t>edits</w:t>
      </w:r>
      <w:proofErr w:type="gramEnd"/>
    </w:p>
    <w:p w14:paraId="7B1FD685" w14:textId="77777777" w:rsidR="0008551A" w:rsidRDefault="0008551A" w:rsidP="0008551A">
      <w:pPr>
        <w:pStyle w:val="ListParagraph"/>
        <w:numPr>
          <w:ilvl w:val="3"/>
          <w:numId w:val="2"/>
        </w:numPr>
        <w:rPr>
          <w:sz w:val="24"/>
        </w:rPr>
      </w:pPr>
      <w:r>
        <w:rPr>
          <w:sz w:val="24"/>
        </w:rPr>
        <w:t xml:space="preserve">Be sure that your Pressure Verification layer is turned </w:t>
      </w:r>
      <w:proofErr w:type="gramStart"/>
      <w:r>
        <w:rPr>
          <w:sz w:val="24"/>
        </w:rPr>
        <w:t>on</w:t>
      </w:r>
      <w:proofErr w:type="gramEnd"/>
    </w:p>
    <w:p w14:paraId="0F759871" w14:textId="77777777" w:rsidR="0008551A" w:rsidRDefault="0008551A" w:rsidP="0008551A">
      <w:pPr>
        <w:pStyle w:val="ListParagraph"/>
        <w:numPr>
          <w:ilvl w:val="3"/>
          <w:numId w:val="2"/>
        </w:numPr>
        <w:rPr>
          <w:sz w:val="24"/>
        </w:rPr>
      </w:pPr>
      <w:r>
        <w:rPr>
          <w:sz w:val="24"/>
        </w:rPr>
        <w:t xml:space="preserve">Start editing your </w:t>
      </w:r>
      <w:proofErr w:type="gramStart"/>
      <w:r>
        <w:rPr>
          <w:sz w:val="24"/>
        </w:rPr>
        <w:t>version</w:t>
      </w:r>
      <w:proofErr w:type="gramEnd"/>
    </w:p>
    <w:p w14:paraId="2D65DEB9" w14:textId="77777777" w:rsidR="0008551A" w:rsidRDefault="0008551A" w:rsidP="0008551A">
      <w:pPr>
        <w:pStyle w:val="ListParagraph"/>
        <w:numPr>
          <w:ilvl w:val="3"/>
          <w:numId w:val="2"/>
        </w:numPr>
        <w:rPr>
          <w:sz w:val="24"/>
        </w:rPr>
      </w:pPr>
      <w:r>
        <w:rPr>
          <w:sz w:val="24"/>
        </w:rPr>
        <w:t xml:space="preserve">Right click the shapefile you edited and click </w:t>
      </w:r>
      <w:r>
        <w:rPr>
          <w:b/>
          <w:bCs/>
          <w:sz w:val="24"/>
        </w:rPr>
        <w:t>Selection</w:t>
      </w:r>
      <w:r>
        <w:rPr>
          <w:sz w:val="24"/>
        </w:rPr>
        <w:t xml:space="preserve"> &gt; </w:t>
      </w:r>
      <w:r>
        <w:rPr>
          <w:b/>
          <w:bCs/>
          <w:sz w:val="24"/>
        </w:rPr>
        <w:t xml:space="preserve">Select </w:t>
      </w:r>
      <w:proofErr w:type="gramStart"/>
      <w:r>
        <w:rPr>
          <w:b/>
          <w:bCs/>
          <w:sz w:val="24"/>
        </w:rPr>
        <w:t>All</w:t>
      </w:r>
      <w:proofErr w:type="gramEnd"/>
    </w:p>
    <w:p w14:paraId="381E3779" w14:textId="77777777" w:rsidR="0008551A" w:rsidRDefault="0008551A" w:rsidP="0008551A">
      <w:pPr>
        <w:pStyle w:val="ListParagraph"/>
        <w:numPr>
          <w:ilvl w:val="3"/>
          <w:numId w:val="2"/>
        </w:numPr>
        <w:rPr>
          <w:sz w:val="24"/>
        </w:rPr>
      </w:pPr>
      <w:r>
        <w:rPr>
          <w:sz w:val="24"/>
        </w:rPr>
        <w:t xml:space="preserve">Right click the map and click </w:t>
      </w:r>
      <w:r>
        <w:rPr>
          <w:b/>
          <w:bCs/>
          <w:sz w:val="24"/>
        </w:rPr>
        <w:t>Copy</w:t>
      </w:r>
      <w:r>
        <w:rPr>
          <w:sz w:val="24"/>
        </w:rPr>
        <w:t xml:space="preserve"> &gt; </w:t>
      </w:r>
      <w:proofErr w:type="gramStart"/>
      <w:r>
        <w:rPr>
          <w:b/>
          <w:bCs/>
          <w:sz w:val="24"/>
        </w:rPr>
        <w:t>Paste</w:t>
      </w:r>
      <w:proofErr w:type="gramEnd"/>
    </w:p>
    <w:p w14:paraId="7A42F5BE" w14:textId="77777777" w:rsidR="0008551A" w:rsidRDefault="0008551A" w:rsidP="0008551A">
      <w:pPr>
        <w:pStyle w:val="ListParagraph"/>
        <w:numPr>
          <w:ilvl w:val="3"/>
          <w:numId w:val="2"/>
        </w:numPr>
        <w:rPr>
          <w:sz w:val="24"/>
        </w:rPr>
      </w:pPr>
      <w:r>
        <w:rPr>
          <w:sz w:val="24"/>
        </w:rPr>
        <w:t xml:space="preserve">When prompted for the layer, select Pressure </w:t>
      </w:r>
      <w:proofErr w:type="gramStart"/>
      <w:r>
        <w:rPr>
          <w:sz w:val="24"/>
        </w:rPr>
        <w:t>Verification</w:t>
      </w:r>
      <w:proofErr w:type="gramEnd"/>
    </w:p>
    <w:p w14:paraId="75DA8397" w14:textId="77777777" w:rsidR="0008551A" w:rsidRDefault="0008551A" w:rsidP="0008551A">
      <w:pPr>
        <w:pStyle w:val="ListParagraph"/>
        <w:numPr>
          <w:ilvl w:val="3"/>
          <w:numId w:val="2"/>
        </w:numPr>
        <w:rPr>
          <w:sz w:val="24"/>
        </w:rPr>
      </w:pPr>
      <w:r>
        <w:rPr>
          <w:sz w:val="24"/>
        </w:rPr>
        <w:t xml:space="preserve">Fill in all of the missing attributes for the </w:t>
      </w:r>
      <w:proofErr w:type="gramStart"/>
      <w:r>
        <w:rPr>
          <w:sz w:val="24"/>
        </w:rPr>
        <w:t>hydrotest</w:t>
      </w:r>
      <w:proofErr w:type="gramEnd"/>
    </w:p>
    <w:p w14:paraId="5AF72493" w14:textId="77777777" w:rsidR="0008551A" w:rsidRPr="00FD708E" w:rsidRDefault="0008551A" w:rsidP="0008551A">
      <w:pPr>
        <w:pStyle w:val="ListParagraph"/>
        <w:numPr>
          <w:ilvl w:val="2"/>
          <w:numId w:val="2"/>
        </w:numPr>
        <w:rPr>
          <w:b/>
          <w:bCs/>
          <w:sz w:val="24"/>
        </w:rPr>
      </w:pPr>
      <w:r>
        <w:rPr>
          <w:b/>
          <w:bCs/>
          <w:sz w:val="24"/>
        </w:rPr>
        <w:t>Pressure Test</w:t>
      </w:r>
      <w:r>
        <w:rPr>
          <w:sz w:val="24"/>
        </w:rPr>
        <w:t xml:space="preserve"> is the test record number—this can ONLY be a numerical value!</w:t>
      </w:r>
    </w:p>
    <w:p w14:paraId="56430AD2" w14:textId="77777777" w:rsidR="0008551A" w:rsidRPr="00FD708E" w:rsidRDefault="0008551A" w:rsidP="0008551A">
      <w:pPr>
        <w:pStyle w:val="ListParagraph"/>
        <w:numPr>
          <w:ilvl w:val="2"/>
          <w:numId w:val="2"/>
        </w:numPr>
        <w:rPr>
          <w:b/>
          <w:bCs/>
          <w:sz w:val="24"/>
        </w:rPr>
      </w:pPr>
      <w:r>
        <w:rPr>
          <w:b/>
          <w:bCs/>
          <w:sz w:val="24"/>
        </w:rPr>
        <w:t>Min Design Pressure</w:t>
      </w:r>
      <w:r>
        <w:rPr>
          <w:sz w:val="24"/>
        </w:rPr>
        <w:t xml:space="preserve"> is the targeted minimum test </w:t>
      </w:r>
      <w:proofErr w:type="gramStart"/>
      <w:r>
        <w:rPr>
          <w:sz w:val="24"/>
        </w:rPr>
        <w:t>pressure</w:t>
      </w:r>
      <w:proofErr w:type="gramEnd"/>
    </w:p>
    <w:p w14:paraId="6502F7F3" w14:textId="77777777" w:rsidR="0008551A" w:rsidRPr="00FD708E" w:rsidRDefault="0008551A" w:rsidP="0008551A">
      <w:pPr>
        <w:pStyle w:val="ListParagraph"/>
        <w:numPr>
          <w:ilvl w:val="2"/>
          <w:numId w:val="2"/>
        </w:numPr>
        <w:rPr>
          <w:b/>
          <w:bCs/>
          <w:sz w:val="24"/>
        </w:rPr>
      </w:pPr>
      <w:r>
        <w:rPr>
          <w:b/>
          <w:bCs/>
          <w:sz w:val="24"/>
        </w:rPr>
        <w:t>Min Adjusted Pressure</w:t>
      </w:r>
      <w:r>
        <w:rPr>
          <w:sz w:val="24"/>
        </w:rPr>
        <w:t xml:space="preserve"> is the actual minimum test </w:t>
      </w:r>
      <w:proofErr w:type="gramStart"/>
      <w:r>
        <w:rPr>
          <w:sz w:val="24"/>
        </w:rPr>
        <w:t>pressure</w:t>
      </w:r>
      <w:proofErr w:type="gramEnd"/>
    </w:p>
    <w:p w14:paraId="3DEF0111" w14:textId="77777777" w:rsidR="0008551A" w:rsidRPr="00FD708E" w:rsidRDefault="0008551A" w:rsidP="0008551A">
      <w:pPr>
        <w:pStyle w:val="ListParagraph"/>
        <w:numPr>
          <w:ilvl w:val="2"/>
          <w:numId w:val="2"/>
        </w:numPr>
        <w:rPr>
          <w:b/>
          <w:bCs/>
          <w:sz w:val="24"/>
        </w:rPr>
      </w:pPr>
      <w:r>
        <w:rPr>
          <w:b/>
          <w:bCs/>
          <w:sz w:val="24"/>
        </w:rPr>
        <w:t>Unit of Measure</w:t>
      </w:r>
      <w:r>
        <w:rPr>
          <w:sz w:val="24"/>
        </w:rPr>
        <w:t xml:space="preserve"> will always be PSIG or </w:t>
      </w:r>
      <w:proofErr w:type="gramStart"/>
      <w:r>
        <w:rPr>
          <w:sz w:val="24"/>
        </w:rPr>
        <w:t>psi</w:t>
      </w:r>
      <w:proofErr w:type="gramEnd"/>
    </w:p>
    <w:p w14:paraId="1508B036" w14:textId="77777777" w:rsidR="0008551A" w:rsidRPr="00FD708E" w:rsidRDefault="0008551A" w:rsidP="0008551A">
      <w:pPr>
        <w:pStyle w:val="ListParagraph"/>
        <w:numPr>
          <w:ilvl w:val="2"/>
          <w:numId w:val="2"/>
        </w:numPr>
        <w:rPr>
          <w:b/>
          <w:bCs/>
          <w:sz w:val="24"/>
        </w:rPr>
      </w:pPr>
      <w:r>
        <w:rPr>
          <w:b/>
          <w:bCs/>
          <w:sz w:val="24"/>
        </w:rPr>
        <w:t>Test Type</w:t>
      </w:r>
      <w:r>
        <w:rPr>
          <w:sz w:val="24"/>
        </w:rPr>
        <w:t xml:space="preserve"> will be </w:t>
      </w:r>
      <w:proofErr w:type="gramStart"/>
      <w:r>
        <w:rPr>
          <w:sz w:val="24"/>
        </w:rPr>
        <w:t>Strength</w:t>
      </w:r>
      <w:proofErr w:type="gramEnd"/>
    </w:p>
    <w:p w14:paraId="095CC297" w14:textId="77777777" w:rsidR="0008551A" w:rsidRPr="00FD708E" w:rsidRDefault="0008551A" w:rsidP="0008551A">
      <w:pPr>
        <w:pStyle w:val="ListParagraph"/>
        <w:numPr>
          <w:ilvl w:val="2"/>
          <w:numId w:val="2"/>
        </w:numPr>
        <w:rPr>
          <w:b/>
          <w:bCs/>
          <w:sz w:val="24"/>
        </w:rPr>
      </w:pPr>
      <w:r>
        <w:rPr>
          <w:b/>
          <w:bCs/>
          <w:sz w:val="24"/>
        </w:rPr>
        <w:t>TVC Material Verified</w:t>
      </w:r>
      <w:r>
        <w:rPr>
          <w:sz w:val="24"/>
        </w:rPr>
        <w:t xml:space="preserve"> will always be YES if you have the hydrotest </w:t>
      </w:r>
      <w:proofErr w:type="gramStart"/>
      <w:r>
        <w:rPr>
          <w:sz w:val="24"/>
        </w:rPr>
        <w:t>record</w:t>
      </w:r>
      <w:proofErr w:type="gramEnd"/>
    </w:p>
    <w:p w14:paraId="46A1CC75" w14:textId="77777777" w:rsidR="0008551A" w:rsidRPr="00FD708E" w:rsidRDefault="0008551A" w:rsidP="0008551A">
      <w:pPr>
        <w:pStyle w:val="ListParagraph"/>
        <w:numPr>
          <w:ilvl w:val="2"/>
          <w:numId w:val="2"/>
        </w:numPr>
        <w:rPr>
          <w:b/>
          <w:bCs/>
          <w:sz w:val="24"/>
        </w:rPr>
      </w:pPr>
      <w:r>
        <w:rPr>
          <w:b/>
          <w:bCs/>
          <w:sz w:val="24"/>
        </w:rPr>
        <w:t>TVC Date Verified</w:t>
      </w:r>
      <w:r>
        <w:rPr>
          <w:sz w:val="24"/>
        </w:rPr>
        <w:t xml:space="preserve"> is the date that you verified the </w:t>
      </w:r>
      <w:proofErr w:type="gramStart"/>
      <w:r>
        <w:rPr>
          <w:sz w:val="24"/>
        </w:rPr>
        <w:t>record</w:t>
      </w:r>
      <w:proofErr w:type="gramEnd"/>
    </w:p>
    <w:p w14:paraId="482D87C9" w14:textId="77777777" w:rsidR="0008551A" w:rsidRPr="00FC47AD" w:rsidRDefault="0008551A" w:rsidP="0008551A">
      <w:pPr>
        <w:pStyle w:val="ListParagraph"/>
        <w:numPr>
          <w:ilvl w:val="2"/>
          <w:numId w:val="2"/>
        </w:numPr>
        <w:rPr>
          <w:b/>
          <w:bCs/>
          <w:sz w:val="24"/>
        </w:rPr>
      </w:pPr>
      <w:r>
        <w:rPr>
          <w:b/>
          <w:bCs/>
          <w:sz w:val="24"/>
        </w:rPr>
        <w:lastRenderedPageBreak/>
        <w:t>TVC Comments</w:t>
      </w:r>
      <w:r>
        <w:rPr>
          <w:sz w:val="24"/>
        </w:rPr>
        <w:t xml:space="preserve"> will be any relevant information listed on the record about the test (from station to station, line size, was this the result of a line failure, etc.)</w:t>
      </w:r>
    </w:p>
    <w:p w14:paraId="15BEF759" w14:textId="77777777" w:rsidR="0008551A" w:rsidRPr="000B1A7B" w:rsidRDefault="0008551A" w:rsidP="0008551A">
      <w:pPr>
        <w:pStyle w:val="ListParagraph"/>
        <w:numPr>
          <w:ilvl w:val="2"/>
          <w:numId w:val="2"/>
        </w:numPr>
        <w:rPr>
          <w:b/>
          <w:bCs/>
          <w:sz w:val="24"/>
        </w:rPr>
      </w:pPr>
      <w:r>
        <w:rPr>
          <w:sz w:val="24"/>
        </w:rPr>
        <w:t xml:space="preserve">If adding a hydrotest for a pipe replacement, you must add the hydrotest manually. Make sure that you have filled out </w:t>
      </w:r>
      <w:r>
        <w:rPr>
          <w:b/>
          <w:bCs/>
          <w:sz w:val="24"/>
        </w:rPr>
        <w:t xml:space="preserve">BOTH </w:t>
      </w:r>
      <w:r>
        <w:rPr>
          <w:sz w:val="24"/>
        </w:rPr>
        <w:t xml:space="preserve">your </w:t>
      </w:r>
      <w:r>
        <w:rPr>
          <w:b/>
          <w:bCs/>
          <w:sz w:val="24"/>
        </w:rPr>
        <w:t>vertices</w:t>
      </w:r>
      <w:r>
        <w:rPr>
          <w:sz w:val="24"/>
        </w:rPr>
        <w:t xml:space="preserve"> and </w:t>
      </w:r>
      <w:r>
        <w:rPr>
          <w:b/>
          <w:bCs/>
          <w:sz w:val="24"/>
        </w:rPr>
        <w:t>attribute table</w:t>
      </w:r>
      <w:r>
        <w:rPr>
          <w:sz w:val="24"/>
        </w:rPr>
        <w:t xml:space="preserve"> with the correct measures.</w:t>
      </w:r>
    </w:p>
    <w:p w14:paraId="5A23D631" w14:textId="77777777" w:rsidR="0008551A" w:rsidRPr="00FD708E" w:rsidRDefault="0008551A" w:rsidP="0008551A">
      <w:pPr>
        <w:pStyle w:val="ListParagraph"/>
        <w:numPr>
          <w:ilvl w:val="2"/>
          <w:numId w:val="2"/>
        </w:numPr>
        <w:rPr>
          <w:b/>
          <w:bCs/>
          <w:sz w:val="24"/>
        </w:rPr>
      </w:pPr>
      <w:r>
        <w:rPr>
          <w:sz w:val="24"/>
        </w:rPr>
        <w:t>Hydrotests can span multiple Pressure Systems, but they CANNOT span multiple Systems. You need a new hydrotest for each System record.</w:t>
      </w:r>
    </w:p>
    <w:p w14:paraId="2BDCECDE" w14:textId="77777777" w:rsidR="0008551A" w:rsidRDefault="0008551A" w:rsidP="0008551A">
      <w:pPr>
        <w:pStyle w:val="ListParagraph"/>
        <w:numPr>
          <w:ilvl w:val="1"/>
          <w:numId w:val="2"/>
        </w:numPr>
        <w:rPr>
          <w:sz w:val="24"/>
        </w:rPr>
      </w:pPr>
      <w:r>
        <w:rPr>
          <w:b/>
          <w:sz w:val="24"/>
        </w:rPr>
        <w:t>MAOP/MOP</w:t>
      </w:r>
      <w:r>
        <w:rPr>
          <w:sz w:val="24"/>
        </w:rPr>
        <w:t xml:space="preserve">. Unless a new MOP has been established by the Integrity group, </w:t>
      </w:r>
      <w:r>
        <w:rPr>
          <w:b/>
          <w:sz w:val="24"/>
          <w:u w:val="single"/>
        </w:rPr>
        <w:t>ONLY</w:t>
      </w:r>
      <w:r>
        <w:rPr>
          <w:sz w:val="24"/>
        </w:rPr>
        <w:t xml:space="preserve"> correct the geometry of the existing MOP centerline. If you have an MOP document, you may install a missing MOP. </w:t>
      </w:r>
    </w:p>
    <w:p w14:paraId="5577DD09" w14:textId="77777777" w:rsidR="0008551A" w:rsidRPr="002A77EA" w:rsidRDefault="0008551A" w:rsidP="0008551A">
      <w:pPr>
        <w:pStyle w:val="ListParagraph"/>
        <w:numPr>
          <w:ilvl w:val="2"/>
          <w:numId w:val="2"/>
        </w:numPr>
        <w:rPr>
          <w:sz w:val="24"/>
        </w:rPr>
      </w:pPr>
      <w:r>
        <w:rPr>
          <w:bCs/>
          <w:sz w:val="24"/>
        </w:rPr>
        <w:t xml:space="preserve">If you are installing a new MOP for an entire line, you may follow the same directions as above to import the line to the MAOPMOP </w:t>
      </w:r>
      <w:proofErr w:type="gramStart"/>
      <w:r>
        <w:rPr>
          <w:bCs/>
          <w:sz w:val="24"/>
        </w:rPr>
        <w:t>layer</w:t>
      </w:r>
      <w:proofErr w:type="gramEnd"/>
    </w:p>
    <w:p w14:paraId="72677AAF" w14:textId="77777777" w:rsidR="0008551A" w:rsidRPr="002A77EA" w:rsidRDefault="0008551A" w:rsidP="0008551A">
      <w:pPr>
        <w:pStyle w:val="ListParagraph"/>
        <w:numPr>
          <w:ilvl w:val="3"/>
          <w:numId w:val="2"/>
        </w:numPr>
        <w:rPr>
          <w:sz w:val="24"/>
        </w:rPr>
      </w:pPr>
      <w:r>
        <w:rPr>
          <w:bCs/>
          <w:sz w:val="24"/>
        </w:rPr>
        <w:t xml:space="preserve">Make sure you have your MAOPMOP layer turned </w:t>
      </w:r>
      <w:proofErr w:type="gramStart"/>
      <w:r>
        <w:rPr>
          <w:bCs/>
          <w:sz w:val="24"/>
        </w:rPr>
        <w:t>on</w:t>
      </w:r>
      <w:proofErr w:type="gramEnd"/>
    </w:p>
    <w:p w14:paraId="06DA724E" w14:textId="77777777" w:rsidR="0008551A" w:rsidRPr="002A77EA" w:rsidRDefault="0008551A" w:rsidP="0008551A">
      <w:pPr>
        <w:pStyle w:val="ListParagraph"/>
        <w:numPr>
          <w:ilvl w:val="3"/>
          <w:numId w:val="2"/>
        </w:numPr>
        <w:rPr>
          <w:sz w:val="24"/>
        </w:rPr>
      </w:pPr>
      <w:r>
        <w:rPr>
          <w:bCs/>
          <w:sz w:val="24"/>
        </w:rPr>
        <w:t xml:space="preserve">You can use the same shapefile for your hydrotest line to import the MOP </w:t>
      </w:r>
      <w:proofErr w:type="gramStart"/>
      <w:r>
        <w:rPr>
          <w:bCs/>
          <w:sz w:val="24"/>
        </w:rPr>
        <w:t>line</w:t>
      </w:r>
      <w:proofErr w:type="gramEnd"/>
    </w:p>
    <w:p w14:paraId="055FCF04" w14:textId="77777777" w:rsidR="0008551A" w:rsidRPr="00F01F3B" w:rsidRDefault="0008551A" w:rsidP="0008551A">
      <w:pPr>
        <w:pStyle w:val="ListParagraph"/>
        <w:numPr>
          <w:ilvl w:val="3"/>
          <w:numId w:val="2"/>
        </w:numPr>
        <w:rPr>
          <w:sz w:val="24"/>
        </w:rPr>
      </w:pPr>
      <w:r>
        <w:rPr>
          <w:bCs/>
          <w:sz w:val="24"/>
        </w:rPr>
        <w:t xml:space="preserve">Make sure you have filled out </w:t>
      </w:r>
      <w:r>
        <w:rPr>
          <w:b/>
          <w:sz w:val="24"/>
        </w:rPr>
        <w:t>BOTH</w:t>
      </w:r>
      <w:r w:rsidRPr="002A77EA">
        <w:rPr>
          <w:bCs/>
          <w:sz w:val="24"/>
        </w:rPr>
        <w:t xml:space="preserve"> your </w:t>
      </w:r>
      <w:r w:rsidRPr="002A77EA">
        <w:rPr>
          <w:b/>
          <w:sz w:val="24"/>
        </w:rPr>
        <w:t>vertices</w:t>
      </w:r>
      <w:r w:rsidRPr="002A77EA">
        <w:rPr>
          <w:bCs/>
          <w:sz w:val="24"/>
        </w:rPr>
        <w:t xml:space="preserve"> and </w:t>
      </w:r>
      <w:r w:rsidRPr="002A77EA">
        <w:rPr>
          <w:b/>
          <w:sz w:val="24"/>
        </w:rPr>
        <w:t>attribute table</w:t>
      </w:r>
      <w:r w:rsidRPr="002A77EA">
        <w:rPr>
          <w:bCs/>
          <w:sz w:val="24"/>
        </w:rPr>
        <w:t xml:space="preserve"> with the correct measures.</w:t>
      </w:r>
    </w:p>
    <w:p w14:paraId="4795742A" w14:textId="77777777" w:rsidR="0008551A" w:rsidRPr="00F01F3B" w:rsidRDefault="0008551A" w:rsidP="0008551A">
      <w:pPr>
        <w:pStyle w:val="ListParagraph"/>
        <w:numPr>
          <w:ilvl w:val="2"/>
          <w:numId w:val="2"/>
        </w:numPr>
        <w:rPr>
          <w:sz w:val="24"/>
        </w:rPr>
      </w:pPr>
      <w:r>
        <w:rPr>
          <w:b/>
          <w:sz w:val="24"/>
        </w:rPr>
        <w:t>Pressure Type</w:t>
      </w:r>
      <w:r>
        <w:rPr>
          <w:bCs/>
          <w:sz w:val="24"/>
        </w:rPr>
        <w:t xml:space="preserve"> will almost always be </w:t>
      </w:r>
      <w:r>
        <w:rPr>
          <w:b/>
          <w:sz w:val="24"/>
        </w:rPr>
        <w:t xml:space="preserve">Strength </w:t>
      </w:r>
      <w:proofErr w:type="gramStart"/>
      <w:r>
        <w:rPr>
          <w:b/>
          <w:sz w:val="24"/>
        </w:rPr>
        <w:t>Test</w:t>
      </w:r>
      <w:proofErr w:type="gramEnd"/>
    </w:p>
    <w:p w14:paraId="4B965370" w14:textId="77777777" w:rsidR="0008551A" w:rsidRPr="00F01F3B" w:rsidRDefault="0008551A" w:rsidP="0008551A">
      <w:pPr>
        <w:pStyle w:val="ListParagraph"/>
        <w:numPr>
          <w:ilvl w:val="2"/>
          <w:numId w:val="2"/>
        </w:numPr>
        <w:rPr>
          <w:sz w:val="24"/>
        </w:rPr>
      </w:pPr>
      <w:r>
        <w:rPr>
          <w:b/>
          <w:sz w:val="24"/>
        </w:rPr>
        <w:t>Date Determined</w:t>
      </w:r>
      <w:r>
        <w:rPr>
          <w:bCs/>
          <w:sz w:val="24"/>
        </w:rPr>
        <w:t xml:space="preserve"> is the date on the hydrotest or MOP </w:t>
      </w:r>
      <w:proofErr w:type="gramStart"/>
      <w:r>
        <w:rPr>
          <w:bCs/>
          <w:sz w:val="24"/>
        </w:rPr>
        <w:t>document</w:t>
      </w:r>
      <w:proofErr w:type="gramEnd"/>
    </w:p>
    <w:p w14:paraId="610BC3E8" w14:textId="77777777" w:rsidR="0008551A" w:rsidRPr="00F01F3B" w:rsidRDefault="0008551A" w:rsidP="0008551A">
      <w:pPr>
        <w:pStyle w:val="ListParagraph"/>
        <w:numPr>
          <w:ilvl w:val="2"/>
          <w:numId w:val="2"/>
        </w:numPr>
        <w:rPr>
          <w:sz w:val="24"/>
        </w:rPr>
      </w:pPr>
      <w:r>
        <w:rPr>
          <w:b/>
          <w:sz w:val="24"/>
        </w:rPr>
        <w:t>Verified By</w:t>
      </w:r>
      <w:r>
        <w:rPr>
          <w:bCs/>
          <w:sz w:val="24"/>
        </w:rPr>
        <w:t xml:space="preserve"> is the person who signed off on the MOP </w:t>
      </w:r>
      <w:proofErr w:type="gramStart"/>
      <w:r>
        <w:rPr>
          <w:bCs/>
          <w:sz w:val="24"/>
        </w:rPr>
        <w:t>document</w:t>
      </w:r>
      <w:proofErr w:type="gramEnd"/>
    </w:p>
    <w:p w14:paraId="1B677B6B" w14:textId="77777777" w:rsidR="0008551A" w:rsidRPr="00F01F3B" w:rsidRDefault="0008551A" w:rsidP="0008551A">
      <w:pPr>
        <w:pStyle w:val="ListParagraph"/>
        <w:numPr>
          <w:ilvl w:val="2"/>
          <w:numId w:val="2"/>
        </w:numPr>
        <w:rPr>
          <w:sz w:val="24"/>
        </w:rPr>
      </w:pPr>
      <w:r>
        <w:rPr>
          <w:b/>
          <w:sz w:val="24"/>
        </w:rPr>
        <w:t xml:space="preserve">Comments </w:t>
      </w:r>
      <w:r>
        <w:rPr>
          <w:bCs/>
          <w:sz w:val="24"/>
        </w:rPr>
        <w:t xml:space="preserve">will be any relevant information about the MOP </w:t>
      </w:r>
      <w:proofErr w:type="gramStart"/>
      <w:r>
        <w:rPr>
          <w:bCs/>
          <w:sz w:val="24"/>
        </w:rPr>
        <w:t>determination</w:t>
      </w:r>
      <w:proofErr w:type="gramEnd"/>
    </w:p>
    <w:p w14:paraId="6BF66D11" w14:textId="77777777" w:rsidR="0008551A" w:rsidRPr="00F01F3B" w:rsidRDefault="0008551A" w:rsidP="0008551A">
      <w:pPr>
        <w:pStyle w:val="ListParagraph"/>
        <w:numPr>
          <w:ilvl w:val="2"/>
          <w:numId w:val="2"/>
        </w:numPr>
        <w:rPr>
          <w:sz w:val="24"/>
        </w:rPr>
      </w:pPr>
      <w:r>
        <w:rPr>
          <w:b/>
          <w:sz w:val="24"/>
        </w:rPr>
        <w:t>Det Factor Methodology</w:t>
      </w:r>
      <w:r>
        <w:rPr>
          <w:bCs/>
          <w:sz w:val="24"/>
        </w:rPr>
        <w:t xml:space="preserve"> is the Determining Factor Methodology. This will usually be 195.406.</w:t>
      </w:r>
    </w:p>
    <w:p w14:paraId="67C32407" w14:textId="77777777" w:rsidR="0008551A" w:rsidRPr="000B1A7B" w:rsidRDefault="0008551A" w:rsidP="0008551A">
      <w:pPr>
        <w:pStyle w:val="ListParagraph"/>
        <w:numPr>
          <w:ilvl w:val="2"/>
          <w:numId w:val="2"/>
        </w:numPr>
        <w:rPr>
          <w:sz w:val="24"/>
        </w:rPr>
      </w:pPr>
      <w:r>
        <w:rPr>
          <w:bCs/>
          <w:sz w:val="24"/>
        </w:rPr>
        <w:t xml:space="preserve">Fill out any other relevant data in the </w:t>
      </w:r>
      <w:proofErr w:type="gramStart"/>
      <w:r>
        <w:rPr>
          <w:bCs/>
          <w:sz w:val="24"/>
        </w:rPr>
        <w:t>table</w:t>
      </w:r>
      <w:proofErr w:type="gramEnd"/>
      <w:r w:rsidRPr="00F01F3B">
        <w:rPr>
          <w:bCs/>
          <w:sz w:val="24"/>
        </w:rPr>
        <w:t xml:space="preserve"> </w:t>
      </w:r>
    </w:p>
    <w:p w14:paraId="444A0E50" w14:textId="77777777" w:rsidR="0008551A" w:rsidRPr="00F01F3B" w:rsidRDefault="0008551A" w:rsidP="0008551A">
      <w:pPr>
        <w:pStyle w:val="ListParagraph"/>
        <w:numPr>
          <w:ilvl w:val="2"/>
          <w:numId w:val="2"/>
        </w:numPr>
        <w:rPr>
          <w:sz w:val="24"/>
        </w:rPr>
      </w:pPr>
      <w:r>
        <w:rPr>
          <w:bCs/>
          <w:sz w:val="24"/>
        </w:rPr>
        <w:t>MOPs can span multiple Pressure Systems, but they CANNOT span multiple Systems. You need a new MOP for each System record.</w:t>
      </w:r>
    </w:p>
    <w:p w14:paraId="6813F0DF" w14:textId="77777777" w:rsidR="0008551A" w:rsidRPr="00B93D73" w:rsidRDefault="0008551A" w:rsidP="0008551A">
      <w:pPr>
        <w:pStyle w:val="ListParagraph"/>
        <w:ind w:left="2160"/>
        <w:rPr>
          <w:sz w:val="24"/>
        </w:rPr>
      </w:pPr>
    </w:p>
    <w:p w14:paraId="600C84BC" w14:textId="77777777" w:rsidR="0008551A" w:rsidRDefault="0008551A" w:rsidP="0008551A">
      <w:pPr>
        <w:pStyle w:val="ListParagraph"/>
        <w:ind w:left="0"/>
        <w:rPr>
          <w:sz w:val="24"/>
        </w:rPr>
      </w:pPr>
      <w:r>
        <w:rPr>
          <w:sz w:val="24"/>
        </w:rPr>
        <w:t>NOTE: When searching the System table for the correct line, make sure you select the correct line. Sometimes there is more than one record for the System. In the example below, the second record is Abandoned Pipe.</w:t>
      </w:r>
    </w:p>
    <w:p w14:paraId="5B4D0573" w14:textId="77777777" w:rsidR="0008551A" w:rsidRDefault="0008551A" w:rsidP="0008551A">
      <w:pPr>
        <w:pStyle w:val="ListParagraph"/>
        <w:ind w:left="0"/>
        <w:rPr>
          <w:sz w:val="24"/>
        </w:rPr>
      </w:pPr>
    </w:p>
    <w:p w14:paraId="34D6EEDC" w14:textId="77777777" w:rsidR="0008551A" w:rsidRDefault="0008551A" w:rsidP="0008551A">
      <w:pPr>
        <w:pStyle w:val="ListParagraph"/>
        <w:ind w:left="0"/>
        <w:rPr>
          <w:sz w:val="24"/>
        </w:rPr>
      </w:pPr>
      <w:r>
        <w:rPr>
          <w:noProof/>
        </w:rPr>
        <w:drawing>
          <wp:inline distT="0" distB="0" distL="0" distR="0" wp14:anchorId="3863841D" wp14:editId="5CD00D59">
            <wp:extent cx="5934712" cy="396875"/>
            <wp:effectExtent l="0" t="0" r="8890" b="3175"/>
            <wp:docPr id="259632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712" cy="396875"/>
                    </a:xfrm>
                    <a:prstGeom prst="rect">
                      <a:avLst/>
                    </a:prstGeom>
                  </pic:spPr>
                </pic:pic>
              </a:graphicData>
            </a:graphic>
          </wp:inline>
        </w:drawing>
      </w:r>
    </w:p>
    <w:p w14:paraId="34963ED8" w14:textId="77777777" w:rsidR="0008551A" w:rsidRPr="00EE1142" w:rsidRDefault="0008551A" w:rsidP="0008551A">
      <w:pPr>
        <w:rPr>
          <w:b/>
          <w:sz w:val="32"/>
          <w:szCs w:val="32"/>
        </w:rPr>
      </w:pPr>
      <w:r>
        <w:rPr>
          <w:b/>
          <w:sz w:val="32"/>
          <w:szCs w:val="32"/>
        </w:rPr>
        <w:br w:type="page"/>
      </w:r>
    </w:p>
    <w:p w14:paraId="02F5C4E8" w14:textId="77777777" w:rsidR="0008551A" w:rsidRDefault="0008551A" w:rsidP="0008551A">
      <w:pPr>
        <w:pStyle w:val="ListParagraph"/>
        <w:jc w:val="center"/>
        <w:rPr>
          <w:b/>
          <w:sz w:val="32"/>
        </w:rPr>
      </w:pPr>
      <w:r>
        <w:rPr>
          <w:b/>
          <w:sz w:val="32"/>
        </w:rPr>
        <w:lastRenderedPageBreak/>
        <w:t>Do not assume anything on these records! There is no default coating, pipe spec, or grade!</w:t>
      </w:r>
    </w:p>
    <w:p w14:paraId="298FA2FE" w14:textId="77777777" w:rsidR="0008551A" w:rsidRDefault="0008551A" w:rsidP="0008551A">
      <w:pPr>
        <w:pStyle w:val="ListParagraph"/>
        <w:jc w:val="center"/>
        <w:rPr>
          <w:b/>
          <w:sz w:val="32"/>
        </w:rPr>
      </w:pPr>
    </w:p>
    <w:p w14:paraId="066CB249" w14:textId="77777777" w:rsidR="0008551A" w:rsidRPr="00E33854" w:rsidRDefault="0008551A" w:rsidP="0008551A">
      <w:pPr>
        <w:pStyle w:val="ListParagraph"/>
        <w:ind w:left="0"/>
        <w:rPr>
          <w:b/>
          <w:sz w:val="28"/>
        </w:rPr>
      </w:pPr>
      <w:r w:rsidRPr="00E33854">
        <w:rPr>
          <w:b/>
          <w:sz w:val="28"/>
        </w:rPr>
        <w:t>The order of operations for your work should be:</w:t>
      </w:r>
    </w:p>
    <w:p w14:paraId="130053FE" w14:textId="77777777" w:rsidR="0008551A" w:rsidRDefault="0008551A" w:rsidP="0008551A">
      <w:pPr>
        <w:pStyle w:val="ListParagraph"/>
        <w:rPr>
          <w:sz w:val="24"/>
        </w:rPr>
      </w:pPr>
    </w:p>
    <w:p w14:paraId="0EA2F6F7" w14:textId="77777777" w:rsidR="0008551A" w:rsidRPr="00023207" w:rsidRDefault="0008551A" w:rsidP="0008551A">
      <w:pPr>
        <w:pStyle w:val="ListParagraph"/>
        <w:numPr>
          <w:ilvl w:val="0"/>
          <w:numId w:val="4"/>
        </w:numPr>
        <w:spacing w:after="0"/>
        <w:rPr>
          <w:sz w:val="24"/>
        </w:rPr>
      </w:pPr>
      <w:r>
        <w:rPr>
          <w:sz w:val="24"/>
        </w:rPr>
        <w:t xml:space="preserve">Update </w:t>
      </w:r>
      <w:proofErr w:type="spellStart"/>
      <w:r>
        <w:rPr>
          <w:sz w:val="24"/>
        </w:rPr>
        <w:t>Piggable</w:t>
      </w:r>
      <w:proofErr w:type="spellEnd"/>
      <w:r>
        <w:rPr>
          <w:sz w:val="24"/>
        </w:rPr>
        <w:t>/Assessable</w:t>
      </w:r>
      <w:r w:rsidRPr="00023207">
        <w:rPr>
          <w:sz w:val="24"/>
        </w:rPr>
        <w:t xml:space="preserve"> Segments</w:t>
      </w:r>
      <w:r>
        <w:rPr>
          <w:sz w:val="24"/>
        </w:rPr>
        <w:t xml:space="preserve"> (THIS STEP SHOULD HAVE ALREADY BEEN COMPLETED FOR ALL LINES)</w:t>
      </w:r>
    </w:p>
    <w:p w14:paraId="1CE92458" w14:textId="77777777" w:rsidR="0008551A" w:rsidRDefault="0008551A" w:rsidP="0008551A">
      <w:pPr>
        <w:pStyle w:val="ListParagraph"/>
        <w:numPr>
          <w:ilvl w:val="1"/>
          <w:numId w:val="4"/>
        </w:numPr>
        <w:spacing w:after="0"/>
        <w:rPr>
          <w:sz w:val="24"/>
        </w:rPr>
      </w:pPr>
      <w:r>
        <w:rPr>
          <w:sz w:val="24"/>
        </w:rPr>
        <w:t xml:space="preserve">If the line has more than one launcher or receiver valve, you must update the </w:t>
      </w:r>
      <w:proofErr w:type="spellStart"/>
      <w:r>
        <w:rPr>
          <w:sz w:val="24"/>
        </w:rPr>
        <w:t>Piggable</w:t>
      </w:r>
      <w:proofErr w:type="spellEnd"/>
      <w:r>
        <w:rPr>
          <w:sz w:val="24"/>
        </w:rPr>
        <w:t xml:space="preserve"> Segments in the System table. See the </w:t>
      </w:r>
      <w:hyperlink r:id="rId7" w:history="1">
        <w:proofErr w:type="spellStart"/>
        <w:r w:rsidRPr="00F37C14">
          <w:rPr>
            <w:rStyle w:val="Hyperlink"/>
            <w:sz w:val="24"/>
          </w:rPr>
          <w:t>SXLAssessableSegmentList</w:t>
        </w:r>
        <w:proofErr w:type="spellEnd"/>
      </w:hyperlink>
      <w:r>
        <w:rPr>
          <w:sz w:val="24"/>
        </w:rPr>
        <w:t xml:space="preserve"> Excel file to update SXL Lines</w:t>
      </w:r>
    </w:p>
    <w:p w14:paraId="372409CE" w14:textId="77777777" w:rsidR="0008551A" w:rsidRDefault="0008551A" w:rsidP="0008551A">
      <w:pPr>
        <w:pStyle w:val="ListParagraph"/>
        <w:numPr>
          <w:ilvl w:val="2"/>
          <w:numId w:val="4"/>
        </w:numPr>
        <w:spacing w:after="0"/>
        <w:rPr>
          <w:sz w:val="24"/>
        </w:rPr>
      </w:pPr>
      <w:r>
        <w:rPr>
          <w:sz w:val="24"/>
        </w:rPr>
        <w:t xml:space="preserve">To create a new </w:t>
      </w:r>
      <w:proofErr w:type="spellStart"/>
      <w:r>
        <w:rPr>
          <w:sz w:val="24"/>
        </w:rPr>
        <w:t>Piggable</w:t>
      </w:r>
      <w:proofErr w:type="spellEnd"/>
      <w:r>
        <w:rPr>
          <w:sz w:val="24"/>
        </w:rPr>
        <w:t xml:space="preserve"> segment, you should create a new System using the System Split tool and update with the data from the existing System. Check the </w:t>
      </w:r>
      <w:proofErr w:type="spellStart"/>
      <w:r>
        <w:rPr>
          <w:sz w:val="24"/>
        </w:rPr>
        <w:t>SXLAssessableSegmentList</w:t>
      </w:r>
      <w:proofErr w:type="spellEnd"/>
      <w:r>
        <w:rPr>
          <w:sz w:val="24"/>
        </w:rPr>
        <w:t xml:space="preserve"> spreadsheet to determine what to name your segments. ONLY USE THE BOLT TOOLBAR TO CREATE NEW SYSTEMS!!!</w:t>
      </w:r>
    </w:p>
    <w:p w14:paraId="7C98E266" w14:textId="77777777" w:rsidR="0008551A" w:rsidRDefault="0008551A" w:rsidP="0008551A">
      <w:pPr>
        <w:pStyle w:val="ListParagraph"/>
        <w:numPr>
          <w:ilvl w:val="3"/>
          <w:numId w:val="4"/>
        </w:numPr>
        <w:spacing w:after="0"/>
        <w:rPr>
          <w:sz w:val="24"/>
        </w:rPr>
      </w:pPr>
      <w:r>
        <w:rPr>
          <w:sz w:val="24"/>
        </w:rPr>
        <w:t>Your Proper Name will change to the line number followed by a period and a two-digit number (</w:t>
      </w:r>
      <w:proofErr w:type="gramStart"/>
      <w:r>
        <w:rPr>
          <w:i/>
          <w:sz w:val="24"/>
        </w:rPr>
        <w:t>i.e.</w:t>
      </w:r>
      <w:proofErr w:type="gramEnd"/>
      <w:r>
        <w:rPr>
          <w:sz w:val="24"/>
        </w:rPr>
        <w:t xml:space="preserve"> 12124.01, 12124.02, etc.)</w:t>
      </w:r>
    </w:p>
    <w:p w14:paraId="10325699" w14:textId="77777777" w:rsidR="0008551A" w:rsidRDefault="0008551A" w:rsidP="0008551A">
      <w:pPr>
        <w:pStyle w:val="ListParagraph"/>
        <w:numPr>
          <w:ilvl w:val="3"/>
          <w:numId w:val="4"/>
        </w:numPr>
        <w:spacing w:after="0"/>
        <w:rPr>
          <w:sz w:val="24"/>
        </w:rPr>
      </w:pPr>
      <w:r>
        <w:rPr>
          <w:sz w:val="24"/>
        </w:rPr>
        <w:t xml:space="preserve">Your SYSTEMNAME will change to the line number followed by a period and a two-digit number, and the name of the </w:t>
      </w:r>
      <w:proofErr w:type="spellStart"/>
      <w:r>
        <w:rPr>
          <w:sz w:val="24"/>
        </w:rPr>
        <w:t>Piggable</w:t>
      </w:r>
      <w:proofErr w:type="spellEnd"/>
      <w:r>
        <w:rPr>
          <w:sz w:val="24"/>
        </w:rPr>
        <w:t xml:space="preserve"> Segment (</w:t>
      </w:r>
      <w:proofErr w:type="gramStart"/>
      <w:r>
        <w:rPr>
          <w:i/>
          <w:sz w:val="24"/>
        </w:rPr>
        <w:t>i.e.</w:t>
      </w:r>
      <w:proofErr w:type="gramEnd"/>
      <w:r>
        <w:rPr>
          <w:sz w:val="24"/>
        </w:rPr>
        <w:t xml:space="preserve"> 12124.01 – Montello-Mt. Union)</w:t>
      </w:r>
    </w:p>
    <w:p w14:paraId="7630E2A7" w14:textId="77777777" w:rsidR="0008551A" w:rsidRPr="00023207" w:rsidRDefault="0008551A" w:rsidP="0008551A">
      <w:pPr>
        <w:pStyle w:val="ListParagraph"/>
        <w:numPr>
          <w:ilvl w:val="2"/>
          <w:numId w:val="4"/>
        </w:numPr>
        <w:spacing w:after="0"/>
        <w:rPr>
          <w:sz w:val="24"/>
        </w:rPr>
      </w:pPr>
      <w:r w:rsidRPr="00023207">
        <w:rPr>
          <w:sz w:val="24"/>
          <w:u w:val="single"/>
        </w:rPr>
        <w:t>Example</w:t>
      </w:r>
      <w:r>
        <w:rPr>
          <w:sz w:val="24"/>
        </w:rPr>
        <w:t xml:space="preserve">: The </w:t>
      </w:r>
      <w:proofErr w:type="spellStart"/>
      <w:r>
        <w:rPr>
          <w:sz w:val="24"/>
        </w:rPr>
        <w:t>Piggable</w:t>
      </w:r>
      <w:proofErr w:type="spellEnd"/>
      <w:r>
        <w:rPr>
          <w:sz w:val="24"/>
        </w:rPr>
        <w:t xml:space="preserve"> Segments for the line below would be </w:t>
      </w:r>
      <w:r w:rsidRPr="00023207">
        <w:rPr>
          <w:b/>
          <w:sz w:val="24"/>
        </w:rPr>
        <w:t>12124.01</w:t>
      </w:r>
      <w:r>
        <w:rPr>
          <w:sz w:val="24"/>
        </w:rPr>
        <w:t xml:space="preserve"> – Montello-Mt. Union, </w:t>
      </w:r>
      <w:r w:rsidRPr="00023207">
        <w:rPr>
          <w:b/>
          <w:sz w:val="24"/>
        </w:rPr>
        <w:t>12124.02</w:t>
      </w:r>
      <w:r>
        <w:rPr>
          <w:sz w:val="24"/>
        </w:rPr>
        <w:t xml:space="preserve"> – Mt. Union-Altoona, </w:t>
      </w:r>
      <w:r w:rsidRPr="00023207">
        <w:rPr>
          <w:b/>
          <w:sz w:val="24"/>
        </w:rPr>
        <w:t>12124.03</w:t>
      </w:r>
      <w:r>
        <w:rPr>
          <w:sz w:val="24"/>
        </w:rPr>
        <w:t xml:space="preserve"> – Altoona-Delmont. This example has 3 </w:t>
      </w:r>
      <w:proofErr w:type="spellStart"/>
      <w:r>
        <w:rPr>
          <w:sz w:val="24"/>
        </w:rPr>
        <w:t>Piggable</w:t>
      </w:r>
      <w:proofErr w:type="spellEnd"/>
      <w:r>
        <w:rPr>
          <w:sz w:val="24"/>
        </w:rPr>
        <w:t xml:space="preserve"> Segments because there is a launcher/receiver at each of these Pump Stations ***NOTE: If your line has only one launcher and receiver, NOTHING needs to be done with Systems***</w:t>
      </w:r>
    </w:p>
    <w:p w14:paraId="4C740DEA" w14:textId="77777777" w:rsidR="0008551A" w:rsidRPr="00023207" w:rsidRDefault="0008551A" w:rsidP="0008551A">
      <w:pPr>
        <w:pStyle w:val="ListParagraph"/>
        <w:spacing w:after="0"/>
        <w:ind w:left="2520"/>
        <w:rPr>
          <w:sz w:val="24"/>
        </w:rPr>
      </w:pPr>
      <w:r w:rsidRPr="002807E1">
        <w:rPr>
          <w:noProof/>
          <w:sz w:val="24"/>
        </w:rPr>
        <mc:AlternateContent>
          <mc:Choice Requires="wps">
            <w:drawing>
              <wp:anchor distT="0" distB="0" distL="114300" distR="114300" simplePos="0" relativeHeight="251677696" behindDoc="0" locked="0" layoutInCell="1" allowOverlap="1" wp14:anchorId="349CEDBE" wp14:editId="035966C5">
                <wp:simplePos x="0" y="0"/>
                <wp:positionH relativeFrom="column">
                  <wp:posOffset>1544482</wp:posOffset>
                </wp:positionH>
                <wp:positionV relativeFrom="paragraph">
                  <wp:posOffset>9421</wp:posOffset>
                </wp:positionV>
                <wp:extent cx="528320" cy="19558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95580"/>
                        </a:xfrm>
                        <a:prstGeom prst="rect">
                          <a:avLst/>
                        </a:prstGeom>
                        <a:noFill/>
                        <a:ln w="9525">
                          <a:noFill/>
                          <a:miter lim="800000"/>
                          <a:headEnd/>
                          <a:tailEnd/>
                        </a:ln>
                      </wps:spPr>
                      <wps:txbx>
                        <w:txbxContent>
                          <w:p w14:paraId="008A4520" w14:textId="77777777" w:rsidR="0008551A" w:rsidRDefault="0008551A" w:rsidP="0008551A">
                            <w:r w:rsidRPr="00C96D12">
                              <w:rPr>
                                <w:sz w:val="14"/>
                              </w:rPr>
                              <w:t>Montello</w:t>
                            </w:r>
                          </w:p>
                        </w:txbxContent>
                      </wps:txbx>
                      <wps:bodyPr rot="0" vert="horz" wrap="square" lIns="91440" tIns="45720" rIns="91440" bIns="45720" anchor="t" anchorCtr="0">
                        <a:noAutofit/>
                      </wps:bodyPr>
                    </wps:wsp>
                  </a:graphicData>
                </a:graphic>
              </wp:anchor>
            </w:drawing>
          </mc:Choice>
          <mc:Fallback>
            <w:pict>
              <v:shape w14:anchorId="349CEDBE" id="_x0000_s1035" type="#_x0000_t202" style="position:absolute;left:0;text-align:left;margin-left:121.6pt;margin-top:.75pt;width:41.6pt;height:15.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" filled="f" stroked="f">
                <v:textbox>
                  <w:txbxContent>
                    <w:p w14:paraId="008A4520" w14:textId="77777777" w:rsidR="0008551A" w:rsidRDefault="0008551A" w:rsidP="0008551A">
                      <w:r w:rsidRPr="00C96D12">
                        <w:rPr>
                          <w:sz w:val="14"/>
                        </w:rPr>
                        <w:t>Montello</w:t>
                      </w:r>
                    </w:p>
                  </w:txbxContent>
                </v:textbox>
                <w10:wrap type="square"/>
              </v:shape>
            </w:pict>
          </mc:Fallback>
        </mc:AlternateContent>
      </w:r>
      <w:r w:rsidRPr="002807E1">
        <w:rPr>
          <w:noProof/>
          <w:sz w:val="24"/>
        </w:rPr>
        <mc:AlternateContent>
          <mc:Choice Requires="wps">
            <w:drawing>
              <wp:anchor distT="0" distB="0" distL="114300" distR="114300" simplePos="0" relativeHeight="251676672" behindDoc="0" locked="0" layoutInCell="1" allowOverlap="1" wp14:anchorId="17C857C1" wp14:editId="7BDB45D3">
                <wp:simplePos x="0" y="0"/>
                <wp:positionH relativeFrom="column">
                  <wp:posOffset>4191177</wp:posOffset>
                </wp:positionH>
                <wp:positionV relativeFrom="paragraph">
                  <wp:posOffset>8979</wp:posOffset>
                </wp:positionV>
                <wp:extent cx="575945" cy="207010"/>
                <wp:effectExtent l="0" t="0" r="0"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207010"/>
                        </a:xfrm>
                        <a:prstGeom prst="rect">
                          <a:avLst/>
                        </a:prstGeom>
                        <a:noFill/>
                        <a:ln w="9525">
                          <a:noFill/>
                          <a:miter lim="800000"/>
                          <a:headEnd/>
                          <a:tailEnd/>
                        </a:ln>
                      </wps:spPr>
                      <wps:txbx>
                        <w:txbxContent>
                          <w:p w14:paraId="035A230F" w14:textId="77777777" w:rsidR="0008551A" w:rsidRPr="00C96D12" w:rsidRDefault="0008551A" w:rsidP="0008551A">
                            <w:r>
                              <w:rPr>
                                <w:sz w:val="14"/>
                              </w:rPr>
                              <w:t>Delmont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857C1" id="_x0000_s1036" type="#_x0000_t202" style="position:absolute;left:0;text-align:left;margin-left:330pt;margin-top:.7pt;width:45.35pt;height:1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" filled="f" stroked="f">
                <v:textbox>
                  <w:txbxContent>
                    <w:p w14:paraId="035A230F" w14:textId="77777777" w:rsidR="0008551A" w:rsidRPr="00C96D12" w:rsidRDefault="0008551A" w:rsidP="0008551A">
                      <w:r>
                        <w:rPr>
                          <w:sz w:val="14"/>
                        </w:rPr>
                        <w:t>Delmont</w:t>
                      </w:r>
                    </w:p>
                  </w:txbxContent>
                </v:textbox>
                <w10:wrap type="square"/>
              </v:shape>
            </w:pict>
          </mc:Fallback>
        </mc:AlternateContent>
      </w:r>
      <w:r w:rsidRPr="002807E1">
        <w:rPr>
          <w:noProof/>
          <w:sz w:val="24"/>
        </w:rPr>
        <mc:AlternateContent>
          <mc:Choice Requires="wps">
            <w:drawing>
              <wp:anchor distT="0" distB="0" distL="114300" distR="114300" simplePos="0" relativeHeight="251681792" behindDoc="0" locked="0" layoutInCell="1" allowOverlap="1" wp14:anchorId="2612B121" wp14:editId="36221408">
                <wp:simplePos x="0" y="0"/>
                <wp:positionH relativeFrom="column">
                  <wp:posOffset>3423137</wp:posOffset>
                </wp:positionH>
                <wp:positionV relativeFrom="paragraph">
                  <wp:posOffset>5494</wp:posOffset>
                </wp:positionV>
                <wp:extent cx="492760" cy="207010"/>
                <wp:effectExtent l="0" t="0" r="0" b="2540"/>
                <wp:wrapSquare wrapText="bothSides"/>
                <wp:docPr id="772732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07010"/>
                        </a:xfrm>
                        <a:prstGeom prst="rect">
                          <a:avLst/>
                        </a:prstGeom>
                        <a:noFill/>
                        <a:ln w="9525">
                          <a:noFill/>
                          <a:miter lim="800000"/>
                          <a:headEnd/>
                          <a:tailEnd/>
                        </a:ln>
                      </wps:spPr>
                      <wps:txbx>
                        <w:txbxContent>
                          <w:p w14:paraId="6F387C85" w14:textId="77777777" w:rsidR="0008551A" w:rsidRPr="00C96D12" w:rsidRDefault="0008551A" w:rsidP="0008551A">
                            <w:r>
                              <w:rPr>
                                <w:sz w:val="14"/>
                              </w:rPr>
                              <w:t>Altoona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2B121" id="_x0000_s1037" type="#_x0000_t202" style="position:absolute;left:0;text-align:left;margin-left:269.55pt;margin-top:.45pt;width:38.8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" filled="f" stroked="f">
                <v:textbox>
                  <w:txbxContent>
                    <w:p w14:paraId="6F387C85" w14:textId="77777777" w:rsidR="0008551A" w:rsidRPr="00C96D12" w:rsidRDefault="0008551A" w:rsidP="0008551A">
                      <w:r>
                        <w:rPr>
                          <w:sz w:val="14"/>
                        </w:rPr>
                        <w:t>Altoona</w:t>
                      </w:r>
                    </w:p>
                  </w:txbxContent>
                </v:textbox>
                <w10:wrap type="square"/>
              </v:shape>
            </w:pict>
          </mc:Fallback>
        </mc:AlternateContent>
      </w:r>
      <w:r w:rsidRPr="002807E1">
        <w:rPr>
          <w:noProof/>
          <w:sz w:val="24"/>
        </w:rPr>
        <mc:AlternateContent>
          <mc:Choice Requires="wps">
            <w:drawing>
              <wp:anchor distT="0" distB="0" distL="114300" distR="114300" simplePos="0" relativeHeight="251680768" behindDoc="0" locked="0" layoutInCell="1" allowOverlap="1" wp14:anchorId="546756F7" wp14:editId="1B801654">
                <wp:simplePos x="0" y="0"/>
                <wp:positionH relativeFrom="column">
                  <wp:posOffset>2499685</wp:posOffset>
                </wp:positionH>
                <wp:positionV relativeFrom="paragraph">
                  <wp:posOffset>2954</wp:posOffset>
                </wp:positionV>
                <wp:extent cx="575945" cy="207010"/>
                <wp:effectExtent l="0" t="0" r="0" b="2540"/>
                <wp:wrapSquare wrapText="bothSides"/>
                <wp:docPr id="772732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207010"/>
                        </a:xfrm>
                        <a:prstGeom prst="rect">
                          <a:avLst/>
                        </a:prstGeom>
                        <a:noFill/>
                        <a:ln w="9525">
                          <a:noFill/>
                          <a:miter lim="800000"/>
                          <a:headEnd/>
                          <a:tailEnd/>
                        </a:ln>
                      </wps:spPr>
                      <wps:txbx>
                        <w:txbxContent>
                          <w:p w14:paraId="6475F04E" w14:textId="77777777" w:rsidR="0008551A" w:rsidRPr="00C96D12" w:rsidRDefault="0008551A" w:rsidP="0008551A">
                            <w:r>
                              <w:rPr>
                                <w:sz w:val="14"/>
                              </w:rPr>
                              <w:t>Mt. Union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56F7" id="_x0000_s1038" type="#_x0000_t202" style="position:absolute;left:0;text-align:left;margin-left:196.85pt;margin-top:.25pt;width:45.35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" filled="f" stroked="f">
                <v:textbox>
                  <w:txbxContent>
                    <w:p w14:paraId="6475F04E" w14:textId="77777777" w:rsidR="0008551A" w:rsidRPr="00C96D12" w:rsidRDefault="0008551A" w:rsidP="0008551A">
                      <w:r>
                        <w:rPr>
                          <w:sz w:val="14"/>
                        </w:rPr>
                        <w:t>Mt. Union</w:t>
                      </w:r>
                    </w:p>
                  </w:txbxContent>
                </v:textbox>
                <w10:wrap type="square"/>
              </v:shape>
            </w:pict>
          </mc:Fallback>
        </mc:AlternateContent>
      </w:r>
    </w:p>
    <w:p w14:paraId="1B469D8E" w14:textId="77777777" w:rsidR="0008551A" w:rsidRDefault="0008551A" w:rsidP="0008551A">
      <w:pPr>
        <w:pStyle w:val="ListParagraph"/>
        <w:spacing w:after="0"/>
        <w:ind w:left="2520"/>
        <w:rPr>
          <w:sz w:val="24"/>
        </w:rPr>
      </w:pPr>
      <w:r>
        <w:rPr>
          <w:noProof/>
          <w:sz w:val="24"/>
        </w:rPr>
        <mc:AlternateContent>
          <mc:Choice Requires="wps">
            <w:drawing>
              <wp:anchor distT="0" distB="0" distL="114300" distR="114300" simplePos="0" relativeHeight="251679744" behindDoc="0" locked="0" layoutInCell="1" allowOverlap="1" wp14:anchorId="1BE54AC4" wp14:editId="46720829">
                <wp:simplePos x="0" y="0"/>
                <wp:positionH relativeFrom="column">
                  <wp:posOffset>3589021</wp:posOffset>
                </wp:positionH>
                <wp:positionV relativeFrom="paragraph">
                  <wp:posOffset>45654</wp:posOffset>
                </wp:positionV>
                <wp:extent cx="139944" cy="73751"/>
                <wp:effectExtent l="0" t="43180" r="26670" b="64770"/>
                <wp:wrapNone/>
                <wp:docPr id="772732577" name="Flowchart: Collate 772732577"/>
                <wp:cNvGraphicFramePr/>
                <a:graphic xmlns:a="http://schemas.openxmlformats.org/drawingml/2006/main">
                  <a:graphicData uri="http://schemas.microsoft.com/office/word/2010/wordprocessingShape">
                    <wps:wsp>
                      <wps:cNvSpPr/>
                      <wps:spPr>
                        <a:xfrm rot="5400000">
                          <a:off x="0" y="0"/>
                          <a:ext cx="139944" cy="73751"/>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9A59B4" id="Flowchart: Collate 772732577" o:spid="_x0000_s1026" type="#_x0000_t125" style="position:absolute;margin-left:282.6pt;margin-top:3.6pt;width:11pt;height:5.8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" fillcolor="#4472c4 [3204]" strokecolor="#1f3763 [1604]" strokeweight="1pt"/>
            </w:pict>
          </mc:Fallback>
        </mc:AlternateContent>
      </w:r>
      <w:r>
        <w:rPr>
          <w:noProof/>
          <w:sz w:val="24"/>
        </w:rPr>
        <mc:AlternateContent>
          <mc:Choice Requires="wps">
            <w:drawing>
              <wp:anchor distT="0" distB="0" distL="114300" distR="114300" simplePos="0" relativeHeight="251678720" behindDoc="0" locked="0" layoutInCell="1" allowOverlap="1" wp14:anchorId="1FAFE743" wp14:editId="3A47AB10">
                <wp:simplePos x="0" y="0"/>
                <wp:positionH relativeFrom="column">
                  <wp:posOffset>2696177</wp:posOffset>
                </wp:positionH>
                <wp:positionV relativeFrom="paragraph">
                  <wp:posOffset>42711</wp:posOffset>
                </wp:positionV>
                <wp:extent cx="139944" cy="73751"/>
                <wp:effectExtent l="0" t="43180" r="26670" b="64770"/>
                <wp:wrapNone/>
                <wp:docPr id="772732576" name="Flowchart: Collate 772732576"/>
                <wp:cNvGraphicFramePr/>
                <a:graphic xmlns:a="http://schemas.openxmlformats.org/drawingml/2006/main">
                  <a:graphicData uri="http://schemas.microsoft.com/office/word/2010/wordprocessingShape">
                    <wps:wsp>
                      <wps:cNvSpPr/>
                      <wps:spPr>
                        <a:xfrm rot="5400000">
                          <a:off x="0" y="0"/>
                          <a:ext cx="139944" cy="73751"/>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28002" id="Flowchart: Collate 772732576" o:spid="_x0000_s1026" type="#_x0000_t125" style="position:absolute;margin-left:212.3pt;margin-top:3.35pt;width:11pt;height:5.8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" fillcolor="#4472c4 [3204]" strokecolor="#1f3763 [1604]" strokeweight="1pt"/>
            </w:pict>
          </mc:Fallback>
        </mc:AlternateContent>
      </w:r>
      <w:r>
        <w:rPr>
          <w:noProof/>
          <w:sz w:val="24"/>
        </w:rPr>
        <mc:AlternateContent>
          <mc:Choice Requires="wps">
            <w:drawing>
              <wp:anchor distT="0" distB="0" distL="114300" distR="114300" simplePos="0" relativeHeight="251673600" behindDoc="0" locked="0" layoutInCell="1" allowOverlap="1" wp14:anchorId="6A7A67B7" wp14:editId="74E9CEB0">
                <wp:simplePos x="0" y="0"/>
                <wp:positionH relativeFrom="column">
                  <wp:posOffset>1802901</wp:posOffset>
                </wp:positionH>
                <wp:positionV relativeFrom="paragraph">
                  <wp:posOffset>68555</wp:posOffset>
                </wp:positionV>
                <wp:extent cx="2655336" cy="4115"/>
                <wp:effectExtent l="0" t="0" r="31115" b="34290"/>
                <wp:wrapNone/>
                <wp:docPr id="12" name="Straight Connector 12"/>
                <wp:cNvGraphicFramePr/>
                <a:graphic xmlns:a="http://schemas.openxmlformats.org/drawingml/2006/main">
                  <a:graphicData uri="http://schemas.microsoft.com/office/word/2010/wordprocessingShape">
                    <wps:wsp>
                      <wps:cNvCnPr/>
                      <wps:spPr>
                        <a:xfrm flipV="1">
                          <a:off x="0" y="0"/>
                          <a:ext cx="2655336" cy="4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4C6109" id="Straight Connector 12"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41.95pt,5.4pt" to="351.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" strokecolor="#4472c4 [3204]" strokeweight=".5pt">
                <v:stroke joinstyle="miter"/>
              </v:line>
            </w:pict>
          </mc:Fallback>
        </mc:AlternateContent>
      </w:r>
      <w:r>
        <w:rPr>
          <w:noProof/>
          <w:sz w:val="24"/>
        </w:rPr>
        <mc:AlternateContent>
          <mc:Choice Requires="wps">
            <w:drawing>
              <wp:anchor distT="0" distB="0" distL="114300" distR="114300" simplePos="0" relativeHeight="251674624" behindDoc="0" locked="0" layoutInCell="1" allowOverlap="1" wp14:anchorId="48AB35C4" wp14:editId="6B3A758B">
                <wp:simplePos x="0" y="0"/>
                <wp:positionH relativeFrom="column">
                  <wp:posOffset>1730616</wp:posOffset>
                </wp:positionH>
                <wp:positionV relativeFrom="paragraph">
                  <wp:posOffset>36621</wp:posOffset>
                </wp:positionV>
                <wp:extent cx="139323" cy="73581"/>
                <wp:effectExtent l="0" t="43180" r="27305" b="65405"/>
                <wp:wrapNone/>
                <wp:docPr id="13" name="Flowchart: Collate 13"/>
                <wp:cNvGraphicFramePr/>
                <a:graphic xmlns:a="http://schemas.openxmlformats.org/drawingml/2006/main">
                  <a:graphicData uri="http://schemas.microsoft.com/office/word/2010/wordprocessingShape">
                    <wps:wsp>
                      <wps:cNvSpPr/>
                      <wps:spPr>
                        <a:xfrm rot="5400000">
                          <a:off x="0" y="0"/>
                          <a:ext cx="139323" cy="73581"/>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70A1A5" id="Flowchart: Collate 13" o:spid="_x0000_s1026" type="#_x0000_t125" style="position:absolute;margin-left:136.25pt;margin-top:2.9pt;width:10.95pt;height:5.8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" fillcolor="#4472c4 [3204]" strokecolor="#1f3763 [1604]" strokeweight="1pt"/>
            </w:pict>
          </mc:Fallback>
        </mc:AlternateContent>
      </w:r>
      <w:r>
        <w:rPr>
          <w:noProof/>
          <w:sz w:val="24"/>
        </w:rPr>
        <mc:AlternateContent>
          <mc:Choice Requires="wps">
            <w:drawing>
              <wp:anchor distT="0" distB="0" distL="114300" distR="114300" simplePos="0" relativeHeight="251675648" behindDoc="0" locked="0" layoutInCell="1" allowOverlap="1" wp14:anchorId="3CBC516E" wp14:editId="1F8CAD39">
                <wp:simplePos x="0" y="0"/>
                <wp:positionH relativeFrom="column">
                  <wp:posOffset>4393488</wp:posOffset>
                </wp:positionH>
                <wp:positionV relativeFrom="paragraph">
                  <wp:posOffset>30755</wp:posOffset>
                </wp:positionV>
                <wp:extent cx="139944" cy="73751"/>
                <wp:effectExtent l="0" t="43180" r="26670" b="64770"/>
                <wp:wrapNone/>
                <wp:docPr id="21" name="Flowchart: Collate 21"/>
                <wp:cNvGraphicFramePr/>
                <a:graphic xmlns:a="http://schemas.openxmlformats.org/drawingml/2006/main">
                  <a:graphicData uri="http://schemas.microsoft.com/office/word/2010/wordprocessingShape">
                    <wps:wsp>
                      <wps:cNvSpPr/>
                      <wps:spPr>
                        <a:xfrm rot="5400000">
                          <a:off x="0" y="0"/>
                          <a:ext cx="139944" cy="73751"/>
                        </a:xfrm>
                        <a:prstGeom prst="flowChartCol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D1CCA1" id="Flowchart: Collate 21" o:spid="_x0000_s1026" type="#_x0000_t125" style="position:absolute;margin-left:345.95pt;margin-top:2.4pt;width:11pt;height:5.8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" fillcolor="#4472c4 [3204]" strokecolor="#1f3763 [1604]" strokeweight="1pt"/>
            </w:pict>
          </mc:Fallback>
        </mc:AlternateContent>
      </w:r>
    </w:p>
    <w:p w14:paraId="7F17185D" w14:textId="77777777" w:rsidR="0008551A" w:rsidRDefault="0008551A" w:rsidP="0008551A">
      <w:pPr>
        <w:pStyle w:val="ListParagraph"/>
        <w:numPr>
          <w:ilvl w:val="0"/>
          <w:numId w:val="4"/>
        </w:numPr>
        <w:rPr>
          <w:sz w:val="24"/>
        </w:rPr>
      </w:pPr>
      <w:r>
        <w:rPr>
          <w:sz w:val="24"/>
        </w:rPr>
        <w:t xml:space="preserve">Adjust the line according to the survey data or </w:t>
      </w:r>
      <w:proofErr w:type="gramStart"/>
      <w:r>
        <w:rPr>
          <w:sz w:val="24"/>
        </w:rPr>
        <w:t>IMU</w:t>
      </w:r>
      <w:proofErr w:type="gramEnd"/>
    </w:p>
    <w:p w14:paraId="340EA870" w14:textId="77777777" w:rsidR="0008551A" w:rsidRDefault="0008551A" w:rsidP="0008551A">
      <w:pPr>
        <w:pStyle w:val="ListParagraph"/>
        <w:numPr>
          <w:ilvl w:val="1"/>
          <w:numId w:val="4"/>
        </w:numPr>
        <w:rPr>
          <w:sz w:val="24"/>
        </w:rPr>
      </w:pPr>
      <w:r>
        <w:rPr>
          <w:sz w:val="24"/>
        </w:rPr>
        <w:t xml:space="preserve">You will need to import the survey data or IMU from the Excel spreadsheet provided. Each file contains </w:t>
      </w:r>
      <w:proofErr w:type="spellStart"/>
      <w:r>
        <w:rPr>
          <w:sz w:val="24"/>
        </w:rPr>
        <w:t>lat</w:t>
      </w:r>
      <w:proofErr w:type="spellEnd"/>
      <w:r>
        <w:rPr>
          <w:sz w:val="24"/>
        </w:rPr>
        <w:t xml:space="preserve">/long data that will appear as points and will aid you in adjusting the line. It may help to run the </w:t>
      </w:r>
      <w:r w:rsidRPr="001D4669">
        <w:rPr>
          <w:i/>
          <w:sz w:val="24"/>
        </w:rPr>
        <w:t xml:space="preserve">Points </w:t>
      </w:r>
      <w:proofErr w:type="gramStart"/>
      <w:r w:rsidRPr="001D4669">
        <w:rPr>
          <w:i/>
          <w:sz w:val="24"/>
        </w:rPr>
        <w:t>To</w:t>
      </w:r>
      <w:proofErr w:type="gramEnd"/>
      <w:r w:rsidRPr="001D4669">
        <w:rPr>
          <w:i/>
          <w:sz w:val="24"/>
        </w:rPr>
        <w:t xml:space="preserve"> Line</w:t>
      </w:r>
      <w:r>
        <w:rPr>
          <w:sz w:val="24"/>
        </w:rPr>
        <w:t xml:space="preserve"> tool in </w:t>
      </w:r>
      <w:proofErr w:type="spellStart"/>
      <w:r>
        <w:rPr>
          <w:sz w:val="24"/>
        </w:rPr>
        <w:t>ArcToolbox</w:t>
      </w:r>
      <w:proofErr w:type="spellEnd"/>
      <w:r>
        <w:rPr>
          <w:sz w:val="24"/>
        </w:rPr>
        <w:t xml:space="preserve"> which connects the survey or IMU points into a line to adjust the centerline. Ask your Team Lead if you have questions.</w:t>
      </w:r>
    </w:p>
    <w:p w14:paraId="3160A5E2" w14:textId="77777777" w:rsidR="0008551A" w:rsidRDefault="0008551A" w:rsidP="0008551A">
      <w:pPr>
        <w:pStyle w:val="ListParagraph"/>
        <w:numPr>
          <w:ilvl w:val="1"/>
          <w:numId w:val="4"/>
        </w:numPr>
        <w:rPr>
          <w:sz w:val="24"/>
        </w:rPr>
      </w:pPr>
      <w:r>
        <w:rPr>
          <w:sz w:val="24"/>
        </w:rPr>
        <w:t xml:space="preserve">The survey/ILI has features listed—pay close attention to those when moving the line. The survey may be calling out a fence, property line, PI, or water crossing. These may already exist as Field Notes or Crossings, which can help in determining where the line moves. The major features you will want to </w:t>
      </w:r>
      <w:r>
        <w:rPr>
          <w:sz w:val="24"/>
        </w:rPr>
        <w:lastRenderedPageBreak/>
        <w:t xml:space="preserve">snap the line to </w:t>
      </w:r>
      <w:proofErr w:type="gramStart"/>
      <w:r>
        <w:rPr>
          <w:sz w:val="24"/>
        </w:rPr>
        <w:t>are:</w:t>
      </w:r>
      <w:proofErr w:type="gramEnd"/>
      <w:r>
        <w:rPr>
          <w:sz w:val="24"/>
        </w:rPr>
        <w:t xml:space="preserve"> Welds, AGMs, Fittings, Casings, Sleeves, Taps, and Valves.</w:t>
      </w:r>
    </w:p>
    <w:p w14:paraId="63C896BB" w14:textId="77777777" w:rsidR="0008551A" w:rsidRPr="00254591" w:rsidRDefault="0008551A" w:rsidP="0008551A">
      <w:pPr>
        <w:pStyle w:val="ListParagraph"/>
        <w:numPr>
          <w:ilvl w:val="1"/>
          <w:numId w:val="4"/>
        </w:numPr>
        <w:spacing w:after="0"/>
        <w:rPr>
          <w:sz w:val="24"/>
        </w:rPr>
      </w:pPr>
      <w:r>
        <w:rPr>
          <w:sz w:val="24"/>
        </w:rPr>
        <w:t>Make sure to check for other features when you move the line, as they may have stayed behind (Casings, Sleeves)</w:t>
      </w:r>
    </w:p>
    <w:p w14:paraId="214B76A7" w14:textId="77777777" w:rsidR="0008551A" w:rsidRDefault="0008551A" w:rsidP="0008551A">
      <w:pPr>
        <w:pStyle w:val="ListParagraph"/>
        <w:numPr>
          <w:ilvl w:val="0"/>
          <w:numId w:val="4"/>
        </w:numPr>
        <w:spacing w:after="0"/>
        <w:rPr>
          <w:sz w:val="24"/>
        </w:rPr>
      </w:pPr>
      <w:r>
        <w:rPr>
          <w:sz w:val="24"/>
        </w:rPr>
        <w:t>Check Casings, Sleeves, Field Notes, and Pipe Crossings</w:t>
      </w:r>
    </w:p>
    <w:p w14:paraId="67139BAA" w14:textId="77777777" w:rsidR="0008551A" w:rsidRDefault="0008551A" w:rsidP="0008551A">
      <w:pPr>
        <w:pStyle w:val="ListParagraph"/>
        <w:numPr>
          <w:ilvl w:val="0"/>
          <w:numId w:val="6"/>
        </w:numPr>
        <w:spacing w:after="0"/>
        <w:rPr>
          <w:sz w:val="24"/>
        </w:rPr>
      </w:pPr>
      <w:r>
        <w:rPr>
          <w:sz w:val="24"/>
        </w:rPr>
        <w:t>Are Casings and Sleeves installed at the correct stationing on the line? If not, move them to the correct stationing. Is the diameter, type, material, install date, crossing type, and wall thickness filled in for casings?</w:t>
      </w:r>
    </w:p>
    <w:p w14:paraId="7647AF08" w14:textId="77777777" w:rsidR="0008551A" w:rsidRDefault="0008551A" w:rsidP="0008551A">
      <w:pPr>
        <w:pStyle w:val="ListParagraph"/>
        <w:numPr>
          <w:ilvl w:val="1"/>
          <w:numId w:val="6"/>
        </w:numPr>
        <w:spacing w:after="0"/>
        <w:rPr>
          <w:sz w:val="24"/>
        </w:rPr>
      </w:pPr>
      <w:r w:rsidRPr="00B85F07">
        <w:rPr>
          <w:sz w:val="24"/>
          <w:u w:val="single"/>
        </w:rPr>
        <w:t>REMEMBER</w:t>
      </w:r>
      <w:r>
        <w:rPr>
          <w:sz w:val="24"/>
        </w:rPr>
        <w:t xml:space="preserve">: Casings WILL NOT be installed around bends. If you find a Casing that covers a bend, move it so that it is on a straight section of pipe. </w:t>
      </w:r>
    </w:p>
    <w:p w14:paraId="3712C3C9" w14:textId="77777777" w:rsidR="0008551A" w:rsidRDefault="0008551A" w:rsidP="0008551A">
      <w:pPr>
        <w:pStyle w:val="ListParagraph"/>
        <w:numPr>
          <w:ilvl w:val="0"/>
          <w:numId w:val="6"/>
        </w:numPr>
        <w:spacing w:after="0"/>
        <w:rPr>
          <w:sz w:val="24"/>
        </w:rPr>
      </w:pPr>
      <w:r>
        <w:rPr>
          <w:sz w:val="24"/>
        </w:rPr>
        <w:t>Are Field Notes and Crossings in the correct format on the entire line? Has all information been filled in? CHECK the Process Document for Field Notes and Crossings if you are unsure.</w:t>
      </w:r>
    </w:p>
    <w:p w14:paraId="65EDD5DA" w14:textId="77777777" w:rsidR="0008551A" w:rsidRDefault="0008551A" w:rsidP="0008551A">
      <w:pPr>
        <w:pStyle w:val="ListParagraph"/>
        <w:numPr>
          <w:ilvl w:val="0"/>
          <w:numId w:val="6"/>
        </w:numPr>
        <w:spacing w:after="0"/>
        <w:rPr>
          <w:sz w:val="24"/>
        </w:rPr>
      </w:pPr>
      <w:r w:rsidRPr="00093936">
        <w:rPr>
          <w:sz w:val="24"/>
          <w:u w:val="single"/>
        </w:rPr>
        <w:t>Inactivate</w:t>
      </w:r>
      <w:r>
        <w:rPr>
          <w:sz w:val="24"/>
        </w:rPr>
        <w:t xml:space="preserve"> Field Notes if they meet these criteria:</w:t>
      </w:r>
    </w:p>
    <w:p w14:paraId="7031F23F" w14:textId="77777777" w:rsidR="0008551A" w:rsidRDefault="0008551A" w:rsidP="0008551A">
      <w:pPr>
        <w:pStyle w:val="ListParagraph"/>
        <w:numPr>
          <w:ilvl w:val="1"/>
          <w:numId w:val="6"/>
        </w:numPr>
        <w:spacing w:after="0"/>
        <w:rPr>
          <w:sz w:val="24"/>
        </w:rPr>
      </w:pPr>
      <w:r>
        <w:rPr>
          <w:sz w:val="24"/>
        </w:rPr>
        <w:t>Duplicate field notes (EXCLUDING PIs on EQUATIONS)</w:t>
      </w:r>
    </w:p>
    <w:p w14:paraId="472743DC" w14:textId="77777777" w:rsidR="0008551A" w:rsidRDefault="0008551A" w:rsidP="0008551A">
      <w:pPr>
        <w:pStyle w:val="ListParagraph"/>
        <w:numPr>
          <w:ilvl w:val="1"/>
          <w:numId w:val="6"/>
        </w:numPr>
        <w:spacing w:after="0"/>
        <w:rPr>
          <w:sz w:val="24"/>
        </w:rPr>
      </w:pPr>
      <w:r>
        <w:rPr>
          <w:sz w:val="24"/>
        </w:rPr>
        <w:t>Hazards and Trench Breakers</w:t>
      </w:r>
    </w:p>
    <w:p w14:paraId="48633B31" w14:textId="77777777" w:rsidR="0008551A" w:rsidRDefault="0008551A" w:rsidP="0008551A">
      <w:pPr>
        <w:pStyle w:val="ListParagraph"/>
        <w:numPr>
          <w:ilvl w:val="1"/>
          <w:numId w:val="6"/>
        </w:numPr>
        <w:spacing w:after="0"/>
        <w:rPr>
          <w:sz w:val="24"/>
        </w:rPr>
      </w:pPr>
      <w:r>
        <w:rPr>
          <w:sz w:val="24"/>
        </w:rPr>
        <w:t>PIs with angles under 5°</w:t>
      </w:r>
    </w:p>
    <w:p w14:paraId="21E2B2B3" w14:textId="77777777" w:rsidR="0008551A" w:rsidRPr="00254591" w:rsidRDefault="0008551A" w:rsidP="0008551A">
      <w:pPr>
        <w:pStyle w:val="ListParagraph"/>
        <w:numPr>
          <w:ilvl w:val="1"/>
          <w:numId w:val="6"/>
        </w:numPr>
        <w:spacing w:after="0"/>
        <w:rPr>
          <w:sz w:val="24"/>
        </w:rPr>
      </w:pPr>
      <w:r>
        <w:rPr>
          <w:sz w:val="24"/>
        </w:rPr>
        <w:t>Notes relating to replacements (</w:t>
      </w:r>
      <w:proofErr w:type="gramStart"/>
      <w:r>
        <w:rPr>
          <w:sz w:val="24"/>
        </w:rPr>
        <w:t>i.e.</w:t>
      </w:r>
      <w:proofErr w:type="gramEnd"/>
      <w:r>
        <w:rPr>
          <w:sz w:val="24"/>
        </w:rPr>
        <w:t xml:space="preserve"> “begin/end replacement”)—DO NOT confuse these with “begin/end relocation”, which are needed</w:t>
      </w:r>
    </w:p>
    <w:p w14:paraId="10EE4616" w14:textId="77777777" w:rsidR="0008551A" w:rsidRDefault="0008551A" w:rsidP="0008551A">
      <w:pPr>
        <w:pStyle w:val="ListParagraph"/>
        <w:numPr>
          <w:ilvl w:val="0"/>
          <w:numId w:val="4"/>
        </w:numPr>
        <w:spacing w:after="0"/>
        <w:rPr>
          <w:sz w:val="24"/>
        </w:rPr>
      </w:pPr>
      <w:r>
        <w:rPr>
          <w:sz w:val="24"/>
        </w:rPr>
        <w:t>View and enter historic document information in database (</w:t>
      </w:r>
      <w:proofErr w:type="spellStart"/>
      <w:r>
        <w:rPr>
          <w:sz w:val="24"/>
        </w:rPr>
        <w:t>PigData</w:t>
      </w:r>
      <w:proofErr w:type="spellEnd"/>
      <w:r>
        <w:rPr>
          <w:sz w:val="24"/>
        </w:rPr>
        <w:t xml:space="preserve">), and add missing data from historic alignment </w:t>
      </w:r>
      <w:proofErr w:type="gramStart"/>
      <w:r>
        <w:rPr>
          <w:sz w:val="24"/>
        </w:rPr>
        <w:t>sheets</w:t>
      </w:r>
      <w:proofErr w:type="gramEnd"/>
    </w:p>
    <w:p w14:paraId="2003714B" w14:textId="77777777" w:rsidR="0008551A" w:rsidRDefault="0008551A" w:rsidP="0008551A">
      <w:pPr>
        <w:pStyle w:val="ListParagraph"/>
        <w:numPr>
          <w:ilvl w:val="1"/>
          <w:numId w:val="4"/>
        </w:numPr>
        <w:spacing w:after="0"/>
        <w:rPr>
          <w:sz w:val="24"/>
        </w:rPr>
      </w:pPr>
      <w:r>
        <w:rPr>
          <w:sz w:val="24"/>
        </w:rPr>
        <w:t>Work from most current backwards to oldest</w:t>
      </w:r>
    </w:p>
    <w:p w14:paraId="3F1DFFAC" w14:textId="77777777" w:rsidR="0008551A" w:rsidRPr="00254591" w:rsidRDefault="0008551A" w:rsidP="0008551A">
      <w:pPr>
        <w:pStyle w:val="ListParagraph"/>
        <w:numPr>
          <w:ilvl w:val="1"/>
          <w:numId w:val="4"/>
        </w:numPr>
        <w:spacing w:after="0"/>
        <w:rPr>
          <w:sz w:val="24"/>
        </w:rPr>
      </w:pPr>
      <w:r w:rsidRPr="00254591">
        <w:rPr>
          <w:sz w:val="24"/>
        </w:rPr>
        <w:t xml:space="preserve">Documents will mostly consist of pipe data, coating, installation year, in-service date, and hydro </w:t>
      </w:r>
      <w:proofErr w:type="gramStart"/>
      <w:r w:rsidRPr="00254591">
        <w:rPr>
          <w:sz w:val="24"/>
        </w:rPr>
        <w:t>information</w:t>
      </w:r>
      <w:proofErr w:type="gramEnd"/>
    </w:p>
    <w:p w14:paraId="7CE63083" w14:textId="77777777" w:rsidR="0008551A" w:rsidRPr="00B85F07" w:rsidRDefault="0008551A" w:rsidP="0008551A">
      <w:pPr>
        <w:pStyle w:val="ListParagraph"/>
        <w:numPr>
          <w:ilvl w:val="1"/>
          <w:numId w:val="4"/>
        </w:numPr>
        <w:spacing w:after="0"/>
        <w:rPr>
          <w:sz w:val="24"/>
        </w:rPr>
      </w:pPr>
      <w:r>
        <w:rPr>
          <w:sz w:val="24"/>
        </w:rPr>
        <w:t>Check Adept for other historic documents (</w:t>
      </w:r>
      <w:proofErr w:type="gramStart"/>
      <w:r>
        <w:rPr>
          <w:sz w:val="24"/>
        </w:rPr>
        <w:t>e.g.</w:t>
      </w:r>
      <w:proofErr w:type="gramEnd"/>
      <w:r>
        <w:rPr>
          <w:sz w:val="24"/>
        </w:rPr>
        <w:t xml:space="preserve"> relocation drawings, </w:t>
      </w:r>
      <w:proofErr w:type="spellStart"/>
      <w:r>
        <w:rPr>
          <w:sz w:val="24"/>
        </w:rPr>
        <w:t>SunMap</w:t>
      </w:r>
      <w:proofErr w:type="spellEnd"/>
      <w:r>
        <w:rPr>
          <w:sz w:val="24"/>
        </w:rPr>
        <w:t xml:space="preserve"> and original alignment sheets)</w:t>
      </w:r>
    </w:p>
    <w:p w14:paraId="25E01949" w14:textId="77777777" w:rsidR="0008551A" w:rsidRDefault="0008551A" w:rsidP="0008551A">
      <w:pPr>
        <w:pStyle w:val="ListParagraph"/>
        <w:numPr>
          <w:ilvl w:val="1"/>
          <w:numId w:val="4"/>
        </w:numPr>
        <w:spacing w:after="0"/>
        <w:rPr>
          <w:sz w:val="24"/>
        </w:rPr>
      </w:pPr>
      <w:r>
        <w:rPr>
          <w:sz w:val="24"/>
        </w:rPr>
        <w:t xml:space="preserve">Crossings, Sleeves, Casings, Field Notes, Fittings, and Valves are usually displayed on old alignments; install anything you notice is missing including test stations, rectifiers, and </w:t>
      </w:r>
      <w:proofErr w:type="gramStart"/>
      <w:r>
        <w:rPr>
          <w:sz w:val="24"/>
        </w:rPr>
        <w:t>magnets</w:t>
      </w:r>
      <w:proofErr w:type="gramEnd"/>
    </w:p>
    <w:p w14:paraId="2136DD90" w14:textId="77777777" w:rsidR="0008551A" w:rsidRPr="00C846CF" w:rsidRDefault="0008551A" w:rsidP="0008551A">
      <w:pPr>
        <w:pStyle w:val="ListParagraph"/>
        <w:numPr>
          <w:ilvl w:val="2"/>
          <w:numId w:val="4"/>
        </w:numPr>
        <w:spacing w:after="0"/>
        <w:rPr>
          <w:sz w:val="24"/>
        </w:rPr>
      </w:pPr>
      <w:r>
        <w:rPr>
          <w:sz w:val="24"/>
        </w:rPr>
        <w:t xml:space="preserve">Some road names have changed since historic alignments were generated. Check the name against Google to be sure you have the most current road name; enter the old road name from the alignment sheets in the Comments field, and the new one in </w:t>
      </w:r>
      <w:proofErr w:type="gramStart"/>
      <w:r>
        <w:rPr>
          <w:sz w:val="24"/>
        </w:rPr>
        <w:t>Remarks</w:t>
      </w:r>
      <w:proofErr w:type="gramEnd"/>
    </w:p>
    <w:p w14:paraId="50DEA132" w14:textId="77777777" w:rsidR="0008551A" w:rsidRDefault="0008551A" w:rsidP="0008551A">
      <w:pPr>
        <w:pStyle w:val="ListParagraph"/>
        <w:numPr>
          <w:ilvl w:val="1"/>
          <w:numId w:val="4"/>
        </w:numPr>
        <w:spacing w:after="0"/>
        <w:rPr>
          <w:sz w:val="24"/>
        </w:rPr>
      </w:pPr>
      <w:r>
        <w:rPr>
          <w:sz w:val="24"/>
        </w:rPr>
        <w:t xml:space="preserve">Install any missing coatings, pipe data, replacements, re-routes, and equations (Re-routes and replacements </w:t>
      </w:r>
      <w:r w:rsidRPr="008E3516">
        <w:rPr>
          <w:b/>
          <w:sz w:val="24"/>
          <w:u w:val="single"/>
        </w:rPr>
        <w:t>must be verified</w:t>
      </w:r>
      <w:r>
        <w:rPr>
          <w:sz w:val="24"/>
        </w:rPr>
        <w:t xml:space="preserve"> with supporting documents such as MRs or drawings).</w:t>
      </w:r>
    </w:p>
    <w:p w14:paraId="07DAEABC" w14:textId="77777777" w:rsidR="0008551A" w:rsidRDefault="0008551A" w:rsidP="0008551A">
      <w:pPr>
        <w:pStyle w:val="ListParagraph"/>
        <w:numPr>
          <w:ilvl w:val="0"/>
          <w:numId w:val="4"/>
        </w:numPr>
        <w:spacing w:after="0"/>
        <w:rPr>
          <w:sz w:val="24"/>
        </w:rPr>
      </w:pPr>
      <w:r>
        <w:rPr>
          <w:sz w:val="24"/>
        </w:rPr>
        <w:t>Install Maintenance Records</w:t>
      </w:r>
    </w:p>
    <w:p w14:paraId="746BF387" w14:textId="77777777" w:rsidR="0008551A" w:rsidRPr="0054540F" w:rsidRDefault="0008551A" w:rsidP="0008551A">
      <w:pPr>
        <w:pStyle w:val="ListParagraph"/>
        <w:numPr>
          <w:ilvl w:val="1"/>
          <w:numId w:val="4"/>
        </w:numPr>
        <w:spacing w:after="0"/>
        <w:rPr>
          <w:sz w:val="24"/>
        </w:rPr>
      </w:pPr>
      <w:r>
        <w:rPr>
          <w:sz w:val="24"/>
        </w:rPr>
        <w:t xml:space="preserve">Look in all three drive locations for MRs: </w:t>
      </w:r>
      <w:proofErr w:type="spellStart"/>
      <w:r>
        <w:rPr>
          <w:sz w:val="24"/>
        </w:rPr>
        <w:t>Maintenance_Records</w:t>
      </w:r>
      <w:proofErr w:type="spellEnd"/>
      <w:r>
        <w:rPr>
          <w:sz w:val="24"/>
        </w:rPr>
        <w:t xml:space="preserve">&gt;Historic, </w:t>
      </w:r>
      <w:proofErr w:type="spellStart"/>
      <w:r>
        <w:rPr>
          <w:sz w:val="24"/>
        </w:rPr>
        <w:t>Maintenance_Records</w:t>
      </w:r>
      <w:proofErr w:type="spellEnd"/>
      <w:r>
        <w:rPr>
          <w:sz w:val="24"/>
        </w:rPr>
        <w:t xml:space="preserve">&gt;Pipeline, and </w:t>
      </w:r>
      <w:proofErr w:type="spellStart"/>
      <w:r>
        <w:rPr>
          <w:sz w:val="24"/>
        </w:rPr>
        <w:t>MR_Processing</w:t>
      </w:r>
      <w:proofErr w:type="spellEnd"/>
      <w:r>
        <w:rPr>
          <w:sz w:val="24"/>
        </w:rPr>
        <w:t xml:space="preserve">&gt;03_MR_GIS_Inbox. </w:t>
      </w:r>
      <w:r>
        <w:rPr>
          <w:sz w:val="24"/>
        </w:rPr>
        <w:lastRenderedPageBreak/>
        <w:t>Also look in the ETIH drive for any records that were scanned in by Erin (</w:t>
      </w:r>
      <w:r w:rsidRPr="0054540F">
        <w:rPr>
          <w:sz w:val="24"/>
        </w:rPr>
        <w:t>\ETIH\Apps\</w:t>
      </w:r>
      <w:proofErr w:type="spellStart"/>
      <w:r w:rsidRPr="0054540F">
        <w:rPr>
          <w:sz w:val="24"/>
        </w:rPr>
        <w:t>caddata</w:t>
      </w:r>
      <w:proofErr w:type="spellEnd"/>
      <w:r w:rsidRPr="0054540F">
        <w:rPr>
          <w:sz w:val="24"/>
        </w:rPr>
        <w:t>\</w:t>
      </w:r>
      <w:proofErr w:type="spellStart"/>
      <w:r w:rsidRPr="0054540F">
        <w:rPr>
          <w:sz w:val="24"/>
        </w:rPr>
        <w:t>asb</w:t>
      </w:r>
      <w:r>
        <w:rPr>
          <w:sz w:val="24"/>
        </w:rPr>
        <w:t>uilt</w:t>
      </w:r>
      <w:proofErr w:type="spellEnd"/>
      <w:r>
        <w:rPr>
          <w:sz w:val="24"/>
        </w:rPr>
        <w:t xml:space="preserve">\PA </w:t>
      </w:r>
      <w:proofErr w:type="spellStart"/>
      <w:r>
        <w:rPr>
          <w:sz w:val="24"/>
        </w:rPr>
        <w:t>Icedale</w:t>
      </w:r>
      <w:proofErr w:type="spellEnd"/>
      <w:r>
        <w:rPr>
          <w:sz w:val="24"/>
        </w:rPr>
        <w:t xml:space="preserve"> </w:t>
      </w:r>
      <w:proofErr w:type="spellStart"/>
      <w:r>
        <w:rPr>
          <w:sz w:val="24"/>
        </w:rPr>
        <w:t>Eng</w:t>
      </w:r>
      <w:proofErr w:type="spellEnd"/>
      <w:r>
        <w:rPr>
          <w:sz w:val="24"/>
        </w:rPr>
        <w:t xml:space="preserve"> Records\Erin) and Jennifer (</w:t>
      </w:r>
      <w:r w:rsidRPr="0054540F">
        <w:rPr>
          <w:sz w:val="24"/>
        </w:rPr>
        <w:t>\ETIH\Apps\</w:t>
      </w:r>
      <w:proofErr w:type="spellStart"/>
      <w:r w:rsidRPr="0054540F">
        <w:rPr>
          <w:sz w:val="24"/>
        </w:rPr>
        <w:t>caddata</w:t>
      </w:r>
      <w:proofErr w:type="spellEnd"/>
      <w:r w:rsidRPr="0054540F">
        <w:rPr>
          <w:sz w:val="24"/>
        </w:rPr>
        <w:t>\</w:t>
      </w:r>
      <w:proofErr w:type="spellStart"/>
      <w:r w:rsidRPr="0054540F">
        <w:rPr>
          <w:sz w:val="24"/>
        </w:rPr>
        <w:t>asbuilt</w:t>
      </w:r>
      <w:proofErr w:type="spellEnd"/>
      <w:r w:rsidRPr="0054540F">
        <w:rPr>
          <w:sz w:val="24"/>
        </w:rPr>
        <w:t xml:space="preserve">\PA </w:t>
      </w:r>
      <w:proofErr w:type="spellStart"/>
      <w:r w:rsidRPr="0054540F">
        <w:rPr>
          <w:sz w:val="24"/>
        </w:rPr>
        <w:t>Icedale</w:t>
      </w:r>
      <w:proofErr w:type="spellEnd"/>
      <w:r w:rsidRPr="0054540F">
        <w:rPr>
          <w:sz w:val="24"/>
        </w:rPr>
        <w:t xml:space="preserve"> </w:t>
      </w:r>
      <w:proofErr w:type="spellStart"/>
      <w:r w:rsidRPr="0054540F">
        <w:rPr>
          <w:sz w:val="24"/>
        </w:rPr>
        <w:t>Eng</w:t>
      </w:r>
      <w:proofErr w:type="spellEnd"/>
      <w:r w:rsidRPr="0054540F">
        <w:rPr>
          <w:sz w:val="24"/>
        </w:rPr>
        <w:t xml:space="preserve"> Records\Jennifer</w:t>
      </w:r>
      <w:r>
        <w:rPr>
          <w:sz w:val="24"/>
        </w:rPr>
        <w:t>).</w:t>
      </w:r>
    </w:p>
    <w:p w14:paraId="6C6A7BF3" w14:textId="77777777" w:rsidR="0008551A" w:rsidRPr="00327C23" w:rsidRDefault="0008551A" w:rsidP="0008551A">
      <w:pPr>
        <w:pStyle w:val="ListParagraph"/>
        <w:numPr>
          <w:ilvl w:val="0"/>
          <w:numId w:val="5"/>
        </w:numPr>
        <w:spacing w:after="0"/>
        <w:rPr>
          <w:sz w:val="24"/>
        </w:rPr>
      </w:pPr>
      <w:r>
        <w:rPr>
          <w:sz w:val="24"/>
        </w:rPr>
        <w:t xml:space="preserve">Check the database for each record. If you </w:t>
      </w:r>
      <w:proofErr w:type="gramStart"/>
      <w:r>
        <w:rPr>
          <w:sz w:val="24"/>
        </w:rPr>
        <w:t>don’t</w:t>
      </w:r>
      <w:proofErr w:type="gramEnd"/>
      <w:r>
        <w:rPr>
          <w:sz w:val="24"/>
        </w:rPr>
        <w:t xml:space="preserve"> see it, it needs to be installed. ***Make sure to check the </w:t>
      </w:r>
      <w:proofErr w:type="spellStart"/>
      <w:r>
        <w:rPr>
          <w:sz w:val="24"/>
        </w:rPr>
        <w:t>lat</w:t>
      </w:r>
      <w:proofErr w:type="spellEnd"/>
      <w:r>
        <w:rPr>
          <w:sz w:val="24"/>
        </w:rPr>
        <w:t xml:space="preserve">/long AND the stationing—sometimes the </w:t>
      </w:r>
      <w:proofErr w:type="spellStart"/>
      <w:r>
        <w:rPr>
          <w:sz w:val="24"/>
        </w:rPr>
        <w:t>lat</w:t>
      </w:r>
      <w:proofErr w:type="spellEnd"/>
      <w:r>
        <w:rPr>
          <w:sz w:val="24"/>
        </w:rPr>
        <w:t>/long does not match stationing or is not near the line***</w:t>
      </w:r>
    </w:p>
    <w:p w14:paraId="4C22077F" w14:textId="77777777" w:rsidR="0008551A" w:rsidRPr="009256D7" w:rsidRDefault="0008551A" w:rsidP="0008551A">
      <w:pPr>
        <w:pStyle w:val="ListParagraph"/>
        <w:numPr>
          <w:ilvl w:val="0"/>
          <w:numId w:val="5"/>
        </w:numPr>
        <w:spacing w:after="0"/>
        <w:rPr>
          <w:sz w:val="24"/>
        </w:rPr>
      </w:pPr>
      <w:r>
        <w:rPr>
          <w:sz w:val="24"/>
        </w:rPr>
        <w:t xml:space="preserve">Instructions for completing Pipe replacement MRs are below. See Pipe Crossing Guidelines Word Document </w:t>
      </w:r>
      <w:r w:rsidRPr="009256D7">
        <w:rPr>
          <w:sz w:val="24"/>
        </w:rPr>
        <w:t xml:space="preserve">for installing Foreign Line Crossings. </w:t>
      </w:r>
    </w:p>
    <w:p w14:paraId="50867478" w14:textId="77777777" w:rsidR="0008551A" w:rsidRDefault="0008551A" w:rsidP="0008551A">
      <w:pPr>
        <w:pStyle w:val="ListParagraph"/>
        <w:numPr>
          <w:ilvl w:val="0"/>
          <w:numId w:val="5"/>
        </w:numPr>
        <w:spacing w:after="0"/>
        <w:rPr>
          <w:sz w:val="24"/>
        </w:rPr>
      </w:pPr>
      <w:r>
        <w:rPr>
          <w:sz w:val="24"/>
        </w:rPr>
        <w:t xml:space="preserve">For records that have already been “completed”, there are three designations at the end of the file name: </w:t>
      </w:r>
      <w:r w:rsidRPr="00D5336A">
        <w:rPr>
          <w:b/>
          <w:sz w:val="24"/>
        </w:rPr>
        <w:t>V</w:t>
      </w:r>
      <w:r>
        <w:rPr>
          <w:sz w:val="24"/>
        </w:rPr>
        <w:t xml:space="preserve">, </w:t>
      </w:r>
      <w:r w:rsidRPr="00D5336A">
        <w:rPr>
          <w:b/>
          <w:sz w:val="24"/>
        </w:rPr>
        <w:t>F</w:t>
      </w:r>
      <w:r>
        <w:rPr>
          <w:sz w:val="24"/>
        </w:rPr>
        <w:t xml:space="preserve">, and </w:t>
      </w:r>
      <w:r w:rsidRPr="00D5336A">
        <w:rPr>
          <w:b/>
          <w:sz w:val="24"/>
        </w:rPr>
        <w:t>R</w:t>
      </w:r>
      <w:r>
        <w:rPr>
          <w:sz w:val="24"/>
        </w:rPr>
        <w:t xml:space="preserve">. </w:t>
      </w:r>
      <w:r w:rsidRPr="00D5336A">
        <w:rPr>
          <w:b/>
          <w:sz w:val="24"/>
        </w:rPr>
        <w:t>V</w:t>
      </w:r>
      <w:r>
        <w:rPr>
          <w:sz w:val="24"/>
        </w:rPr>
        <w:t xml:space="preserve"> is for </w:t>
      </w:r>
      <w:r w:rsidRPr="00D5336A">
        <w:rPr>
          <w:b/>
          <w:sz w:val="24"/>
        </w:rPr>
        <w:t>Visual Inspection</w:t>
      </w:r>
      <w:r>
        <w:rPr>
          <w:sz w:val="24"/>
        </w:rPr>
        <w:t xml:space="preserve">, and nothing needs to be installed for the record, but other information can be verified (such as coating information). </w:t>
      </w:r>
      <w:r>
        <w:rPr>
          <w:b/>
          <w:sz w:val="24"/>
        </w:rPr>
        <w:t>F</w:t>
      </w:r>
      <w:r>
        <w:rPr>
          <w:sz w:val="24"/>
        </w:rPr>
        <w:t xml:space="preserve"> is for </w:t>
      </w:r>
      <w:r>
        <w:rPr>
          <w:b/>
          <w:sz w:val="24"/>
        </w:rPr>
        <w:t>Foreign Line Crossing</w:t>
      </w:r>
      <w:r>
        <w:rPr>
          <w:sz w:val="24"/>
        </w:rPr>
        <w:t xml:space="preserve">, and it means that a Pipe Crossing needs to be installed. </w:t>
      </w:r>
      <w:r>
        <w:rPr>
          <w:b/>
          <w:sz w:val="24"/>
        </w:rPr>
        <w:t>R</w:t>
      </w:r>
      <w:r>
        <w:rPr>
          <w:sz w:val="24"/>
        </w:rPr>
        <w:t xml:space="preserve"> is for </w:t>
      </w:r>
      <w:r>
        <w:rPr>
          <w:b/>
          <w:sz w:val="24"/>
        </w:rPr>
        <w:t>Repair</w:t>
      </w:r>
      <w:r>
        <w:rPr>
          <w:sz w:val="24"/>
        </w:rPr>
        <w:t>, and it means that a Pipe has been repaired or replaced and needs to be installed. Check each record to verify it is in the database regardless of “completed” status.</w:t>
      </w:r>
    </w:p>
    <w:p w14:paraId="512EF78F" w14:textId="77777777" w:rsidR="0008551A" w:rsidRDefault="0008551A" w:rsidP="0008551A">
      <w:pPr>
        <w:pStyle w:val="ListParagraph"/>
        <w:numPr>
          <w:ilvl w:val="0"/>
          <w:numId w:val="5"/>
        </w:numPr>
        <w:spacing w:after="0"/>
        <w:rPr>
          <w:sz w:val="24"/>
        </w:rPr>
      </w:pPr>
      <w:r>
        <w:rPr>
          <w:sz w:val="24"/>
        </w:rPr>
        <w:t xml:space="preserve">Check </w:t>
      </w:r>
      <w:proofErr w:type="spellStart"/>
      <w:r>
        <w:rPr>
          <w:b/>
          <w:sz w:val="24"/>
        </w:rPr>
        <w:t>GForms</w:t>
      </w:r>
      <w:proofErr w:type="spellEnd"/>
      <w:r>
        <w:rPr>
          <w:sz w:val="24"/>
        </w:rPr>
        <w:t xml:space="preserve"> for Pipeline Inspections, Foreign Line Crossings, or Repairs that have been performed on the line. These may have been completed in </w:t>
      </w:r>
      <w:proofErr w:type="spellStart"/>
      <w:r>
        <w:rPr>
          <w:sz w:val="24"/>
        </w:rPr>
        <w:t>GForms</w:t>
      </w:r>
      <w:proofErr w:type="spellEnd"/>
      <w:r>
        <w:rPr>
          <w:sz w:val="24"/>
        </w:rPr>
        <w:t xml:space="preserve"> and we may not have copies of the repairs in MR form.</w:t>
      </w:r>
    </w:p>
    <w:p w14:paraId="11DC0C3B" w14:textId="77777777" w:rsidR="0008551A" w:rsidRDefault="0008551A" w:rsidP="0008551A">
      <w:pPr>
        <w:pStyle w:val="ListParagraph"/>
        <w:numPr>
          <w:ilvl w:val="1"/>
          <w:numId w:val="5"/>
        </w:numPr>
        <w:spacing w:after="0"/>
        <w:rPr>
          <w:sz w:val="24"/>
        </w:rPr>
      </w:pPr>
      <w:r>
        <w:rPr>
          <w:sz w:val="24"/>
        </w:rPr>
        <w:t xml:space="preserve">Navigate to Project Pulse &gt; </w:t>
      </w:r>
      <w:proofErr w:type="spellStart"/>
      <w:r>
        <w:rPr>
          <w:sz w:val="24"/>
        </w:rPr>
        <w:t>GForms</w:t>
      </w:r>
      <w:proofErr w:type="spellEnd"/>
      <w:r>
        <w:rPr>
          <w:sz w:val="24"/>
        </w:rPr>
        <w:t>.</w:t>
      </w:r>
    </w:p>
    <w:p w14:paraId="41CE00C3" w14:textId="77777777" w:rsidR="0008551A" w:rsidRDefault="0008551A" w:rsidP="0008551A">
      <w:pPr>
        <w:pStyle w:val="ListParagraph"/>
        <w:numPr>
          <w:ilvl w:val="1"/>
          <w:numId w:val="5"/>
        </w:numPr>
        <w:spacing w:after="0"/>
        <w:rPr>
          <w:sz w:val="24"/>
        </w:rPr>
      </w:pPr>
      <w:r>
        <w:rPr>
          <w:sz w:val="24"/>
        </w:rPr>
        <w:t>Under Document Hierarchy, fill in the first four fields to get Discharge to populate.</w:t>
      </w:r>
    </w:p>
    <w:p w14:paraId="16FFFDB4" w14:textId="77777777" w:rsidR="0008551A" w:rsidRDefault="0008551A" w:rsidP="0008551A">
      <w:pPr>
        <w:spacing w:after="0"/>
        <w:ind w:left="2520"/>
        <w:rPr>
          <w:sz w:val="24"/>
        </w:rPr>
      </w:pPr>
      <w:r>
        <w:rPr>
          <w:noProof/>
        </w:rPr>
        <w:drawing>
          <wp:inline distT="0" distB="0" distL="0" distR="0" wp14:anchorId="72DE2963" wp14:editId="4FE6B852">
            <wp:extent cx="2828898" cy="3598525"/>
            <wp:effectExtent l="19050" t="19050" r="1016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4176" cy="3630681"/>
                    </a:xfrm>
                    <a:prstGeom prst="rect">
                      <a:avLst/>
                    </a:prstGeom>
                    <a:ln>
                      <a:solidFill>
                        <a:schemeClr val="accent1"/>
                      </a:solidFill>
                    </a:ln>
                  </pic:spPr>
                </pic:pic>
              </a:graphicData>
            </a:graphic>
          </wp:inline>
        </w:drawing>
      </w:r>
    </w:p>
    <w:p w14:paraId="75B49317" w14:textId="77777777" w:rsidR="0008551A" w:rsidRPr="00A6031C" w:rsidRDefault="0008551A" w:rsidP="0008551A">
      <w:pPr>
        <w:pStyle w:val="ListParagraph"/>
        <w:numPr>
          <w:ilvl w:val="0"/>
          <w:numId w:val="7"/>
        </w:numPr>
        <w:spacing w:after="0"/>
        <w:rPr>
          <w:sz w:val="24"/>
        </w:rPr>
      </w:pPr>
      <w:r>
        <w:rPr>
          <w:sz w:val="24"/>
        </w:rPr>
        <w:lastRenderedPageBreak/>
        <w:t xml:space="preserve">Click on each </w:t>
      </w:r>
      <w:proofErr w:type="spellStart"/>
      <w:r>
        <w:rPr>
          <w:sz w:val="24"/>
        </w:rPr>
        <w:t>GForm</w:t>
      </w:r>
      <w:proofErr w:type="spellEnd"/>
      <w:r>
        <w:rPr>
          <w:sz w:val="24"/>
        </w:rPr>
        <w:t xml:space="preserve"> to view it. Install </w:t>
      </w:r>
      <w:proofErr w:type="spellStart"/>
      <w:r>
        <w:rPr>
          <w:sz w:val="24"/>
        </w:rPr>
        <w:t>GForms</w:t>
      </w:r>
      <w:proofErr w:type="spellEnd"/>
      <w:r>
        <w:rPr>
          <w:sz w:val="24"/>
        </w:rPr>
        <w:t xml:space="preserve"> that are not in the database. You will be looking for Valve Maintenance Reports, Pipeline Inspections, and Foreign Line Crossings. </w:t>
      </w:r>
      <w:r>
        <w:rPr>
          <w:b/>
          <w:bCs/>
          <w:sz w:val="24"/>
        </w:rPr>
        <w:t xml:space="preserve">***You will not install new Foreign Line Crossings from </w:t>
      </w:r>
      <w:proofErr w:type="spellStart"/>
      <w:r>
        <w:rPr>
          <w:b/>
          <w:bCs/>
          <w:sz w:val="24"/>
        </w:rPr>
        <w:t>GForms</w:t>
      </w:r>
      <w:proofErr w:type="spellEnd"/>
      <w:r>
        <w:rPr>
          <w:b/>
          <w:bCs/>
          <w:sz w:val="24"/>
        </w:rPr>
        <w:t>! You will only check the ones that have already been installed***</w:t>
      </w:r>
    </w:p>
    <w:p w14:paraId="2B7BDC1B" w14:textId="77777777" w:rsidR="0008551A" w:rsidRDefault="0008551A" w:rsidP="0008551A">
      <w:pPr>
        <w:pStyle w:val="ListParagraph"/>
        <w:numPr>
          <w:ilvl w:val="0"/>
          <w:numId w:val="4"/>
        </w:numPr>
        <w:spacing w:after="0"/>
        <w:rPr>
          <w:sz w:val="24"/>
        </w:rPr>
      </w:pPr>
      <w:r>
        <w:rPr>
          <w:sz w:val="24"/>
        </w:rPr>
        <w:t>Update/fix Valve Sections</w:t>
      </w:r>
    </w:p>
    <w:p w14:paraId="49B7D04C" w14:textId="77777777" w:rsidR="0008551A" w:rsidRDefault="0008551A" w:rsidP="0008551A">
      <w:pPr>
        <w:pStyle w:val="ListParagraph"/>
        <w:numPr>
          <w:ilvl w:val="1"/>
          <w:numId w:val="4"/>
        </w:numPr>
        <w:spacing w:after="0"/>
        <w:rPr>
          <w:sz w:val="24"/>
        </w:rPr>
      </w:pPr>
      <w:r>
        <w:rPr>
          <w:sz w:val="24"/>
        </w:rPr>
        <w:t xml:space="preserve">Use the Bolt toolbar to update, split, and sync the Pressure </w:t>
      </w:r>
      <w:proofErr w:type="gramStart"/>
      <w:r>
        <w:rPr>
          <w:sz w:val="24"/>
        </w:rPr>
        <w:t>Systems</w:t>
      </w:r>
      <w:proofErr w:type="gramEnd"/>
    </w:p>
    <w:p w14:paraId="2BBEE14E" w14:textId="77777777" w:rsidR="0008551A" w:rsidRPr="009E2B60" w:rsidRDefault="0008551A" w:rsidP="0008551A">
      <w:pPr>
        <w:pStyle w:val="ListParagraph"/>
        <w:numPr>
          <w:ilvl w:val="2"/>
          <w:numId w:val="4"/>
        </w:numPr>
        <w:spacing w:after="0"/>
        <w:rPr>
          <w:b/>
          <w:sz w:val="24"/>
        </w:rPr>
      </w:pPr>
      <w:r w:rsidRPr="009E2B60">
        <w:rPr>
          <w:b/>
          <w:sz w:val="24"/>
        </w:rPr>
        <w:t>Pressure Systems need to be split at Valves and Equations</w:t>
      </w:r>
      <w:r>
        <w:rPr>
          <w:b/>
          <w:sz w:val="24"/>
        </w:rPr>
        <w:t xml:space="preserve">. </w:t>
      </w:r>
    </w:p>
    <w:p w14:paraId="54D6442D" w14:textId="77777777" w:rsidR="0008551A" w:rsidRDefault="0008551A" w:rsidP="0008551A">
      <w:pPr>
        <w:pStyle w:val="ListParagraph"/>
        <w:numPr>
          <w:ilvl w:val="2"/>
          <w:numId w:val="4"/>
        </w:numPr>
        <w:spacing w:after="0"/>
        <w:rPr>
          <w:sz w:val="24"/>
        </w:rPr>
      </w:pPr>
      <w:r>
        <w:rPr>
          <w:sz w:val="24"/>
        </w:rPr>
        <w:t xml:space="preserve">Review the Appendix to the UPDM As-Built Procedures Manual discussing the new Bolt </w:t>
      </w:r>
      <w:proofErr w:type="gramStart"/>
      <w:r>
        <w:rPr>
          <w:sz w:val="24"/>
        </w:rPr>
        <w:t>Toolbar</w:t>
      </w:r>
      <w:proofErr w:type="gramEnd"/>
    </w:p>
    <w:p w14:paraId="3B026031" w14:textId="77777777" w:rsidR="0008551A" w:rsidRDefault="0008551A" w:rsidP="0008551A">
      <w:pPr>
        <w:pStyle w:val="ListParagraph"/>
        <w:numPr>
          <w:ilvl w:val="1"/>
          <w:numId w:val="4"/>
        </w:numPr>
        <w:spacing w:after="0"/>
        <w:rPr>
          <w:sz w:val="24"/>
        </w:rPr>
      </w:pPr>
      <w:r>
        <w:rPr>
          <w:sz w:val="24"/>
        </w:rPr>
        <w:t>This may also entail removing valves from the mainline and moving them to new Detail Pipe. Use imagery, the Comments field in the Valve table, and the Valve diameters to determine which Valves belong on the mainline and which belong on Detail Pipe. ***</w:t>
      </w:r>
      <w:proofErr w:type="gramStart"/>
      <w:r>
        <w:rPr>
          <w:sz w:val="24"/>
        </w:rPr>
        <w:t>Don’t</w:t>
      </w:r>
      <w:proofErr w:type="gramEnd"/>
      <w:r>
        <w:rPr>
          <w:sz w:val="24"/>
        </w:rPr>
        <w:t xml:space="preserve"> be afraid to email or call someone from the area to ask them to verify!!!*** Mark any Mainline Valves as “Isolation” under Valve Use. </w:t>
      </w:r>
    </w:p>
    <w:p w14:paraId="65311C94" w14:textId="77777777" w:rsidR="0008551A" w:rsidRDefault="0008551A" w:rsidP="0008551A">
      <w:pPr>
        <w:pStyle w:val="ListParagraph"/>
        <w:numPr>
          <w:ilvl w:val="1"/>
          <w:numId w:val="4"/>
        </w:numPr>
        <w:spacing w:after="0"/>
        <w:rPr>
          <w:sz w:val="24"/>
        </w:rPr>
      </w:pPr>
      <w:r>
        <w:rPr>
          <w:sz w:val="24"/>
        </w:rPr>
        <w:t xml:space="preserve">See example on Page 2 above for how Pressure Systems should be </w:t>
      </w:r>
      <w:proofErr w:type="gramStart"/>
      <w:r>
        <w:rPr>
          <w:sz w:val="24"/>
        </w:rPr>
        <w:t>split</w:t>
      </w:r>
      <w:proofErr w:type="gramEnd"/>
    </w:p>
    <w:p w14:paraId="28223F5F" w14:textId="77777777" w:rsidR="0008551A" w:rsidRPr="00866D20" w:rsidRDefault="0008551A" w:rsidP="0008551A">
      <w:pPr>
        <w:pStyle w:val="ListParagraph"/>
        <w:numPr>
          <w:ilvl w:val="1"/>
          <w:numId w:val="4"/>
        </w:numPr>
        <w:spacing w:after="0"/>
        <w:rPr>
          <w:sz w:val="24"/>
        </w:rPr>
      </w:pPr>
      <w:r>
        <w:rPr>
          <w:b/>
          <w:sz w:val="24"/>
        </w:rPr>
        <w:t>If you come across a Pressure System that is not associated to any Pipes or Archived Pipes, put “_</w:t>
      </w:r>
      <w:proofErr w:type="spellStart"/>
      <w:r>
        <w:rPr>
          <w:b/>
          <w:sz w:val="24"/>
        </w:rPr>
        <w:t>Not_Used</w:t>
      </w:r>
      <w:proofErr w:type="spellEnd"/>
      <w:r>
        <w:rPr>
          <w:b/>
          <w:sz w:val="24"/>
        </w:rPr>
        <w:t xml:space="preserve">” at the end of the existing Pressure System Name, and in the Pressure System COMMENT_TEXT field, add a comment to the existing field </w:t>
      </w:r>
      <w:proofErr w:type="gramStart"/>
      <w:r>
        <w:rPr>
          <w:b/>
          <w:sz w:val="24"/>
        </w:rPr>
        <w:t>saying</w:t>
      </w:r>
      <w:proofErr w:type="gramEnd"/>
      <w:r>
        <w:rPr>
          <w:b/>
          <w:sz w:val="24"/>
        </w:rPr>
        <w:t xml:space="preserve"> “Not used – (Month &amp; Year)”. </w:t>
      </w:r>
    </w:p>
    <w:p w14:paraId="44E5DEAD" w14:textId="77777777" w:rsidR="0008551A" w:rsidRPr="00254591" w:rsidRDefault="0008551A" w:rsidP="0008551A">
      <w:pPr>
        <w:pStyle w:val="ListParagraph"/>
        <w:numPr>
          <w:ilvl w:val="1"/>
          <w:numId w:val="4"/>
        </w:numPr>
        <w:spacing w:after="0"/>
        <w:rPr>
          <w:sz w:val="24"/>
        </w:rPr>
      </w:pPr>
      <w:r>
        <w:rPr>
          <w:b/>
          <w:sz w:val="24"/>
        </w:rPr>
        <w:t xml:space="preserve">If the Pressure System </w:t>
      </w:r>
      <w:r>
        <w:rPr>
          <w:b/>
          <w:sz w:val="24"/>
          <w:u w:val="single"/>
        </w:rPr>
        <w:t>ONLY</w:t>
      </w:r>
      <w:r>
        <w:rPr>
          <w:b/>
          <w:sz w:val="24"/>
        </w:rPr>
        <w:t xml:space="preserve"> has Archived Pipes associated with it, change the Pressure System Name to “0a_Archive”, and in the Pressure System COMMENT_TEXT field add a comment to the existing field saying “Archived – (Month &amp; Year)”. </w:t>
      </w:r>
      <w:r>
        <w:rPr>
          <w:b/>
          <w:color w:val="FF0000"/>
          <w:sz w:val="24"/>
        </w:rPr>
        <w:t xml:space="preserve">BE VERY CAREFUL to check the OPERDIVISION field and make sure it </w:t>
      </w:r>
      <w:proofErr w:type="gramStart"/>
      <w:r>
        <w:rPr>
          <w:b/>
          <w:color w:val="FF0000"/>
          <w:sz w:val="24"/>
        </w:rPr>
        <w:t>doesn’t</w:t>
      </w:r>
      <w:proofErr w:type="gramEnd"/>
      <w:r>
        <w:rPr>
          <w:b/>
          <w:color w:val="FF0000"/>
          <w:sz w:val="24"/>
        </w:rPr>
        <w:t xml:space="preserve"> say 04-Archive, 08-Historic, or 09-Abandoned. </w:t>
      </w:r>
      <w:r w:rsidRPr="00866D20">
        <w:rPr>
          <w:b/>
          <w:color w:val="FF0000"/>
          <w:sz w:val="24"/>
          <w:u w:val="single"/>
        </w:rPr>
        <w:t>IF YOU CHANGE THESE RECORDS, YOU WILL NOT BE ABLE TO REC &amp; POST!</w:t>
      </w:r>
    </w:p>
    <w:p w14:paraId="419C7168" w14:textId="77777777" w:rsidR="0008551A" w:rsidRPr="004D655D" w:rsidRDefault="0008551A" w:rsidP="0008551A">
      <w:pPr>
        <w:pStyle w:val="ListParagraph"/>
        <w:numPr>
          <w:ilvl w:val="0"/>
          <w:numId w:val="4"/>
        </w:numPr>
        <w:spacing w:after="0"/>
        <w:rPr>
          <w:sz w:val="24"/>
        </w:rPr>
      </w:pPr>
      <w:r>
        <w:rPr>
          <w:sz w:val="24"/>
        </w:rPr>
        <w:t>Hydro correction/installation and MAOP correction</w:t>
      </w:r>
    </w:p>
    <w:p w14:paraId="29B78577" w14:textId="77777777" w:rsidR="0008551A" w:rsidRDefault="0008551A" w:rsidP="0008551A">
      <w:pPr>
        <w:pStyle w:val="ListParagraph"/>
        <w:numPr>
          <w:ilvl w:val="1"/>
          <w:numId w:val="4"/>
        </w:numPr>
        <w:spacing w:after="0"/>
        <w:rPr>
          <w:sz w:val="24"/>
        </w:rPr>
      </w:pPr>
      <w:r>
        <w:rPr>
          <w:sz w:val="24"/>
        </w:rPr>
        <w:t xml:space="preserve">Add new </w:t>
      </w:r>
      <w:proofErr w:type="spellStart"/>
      <w:r>
        <w:rPr>
          <w:sz w:val="24"/>
        </w:rPr>
        <w:t>Hydros</w:t>
      </w:r>
      <w:proofErr w:type="spellEnd"/>
      <w:r>
        <w:rPr>
          <w:sz w:val="24"/>
        </w:rPr>
        <w:t xml:space="preserve"> from pipe replacements, verify historic </w:t>
      </w:r>
      <w:proofErr w:type="spellStart"/>
      <w:r>
        <w:rPr>
          <w:sz w:val="24"/>
        </w:rPr>
        <w:t>Hydros</w:t>
      </w:r>
      <w:proofErr w:type="spellEnd"/>
      <w:r>
        <w:rPr>
          <w:sz w:val="24"/>
        </w:rPr>
        <w:t xml:space="preserve"> are installed, and check for </w:t>
      </w:r>
      <w:proofErr w:type="gramStart"/>
      <w:r>
        <w:rPr>
          <w:sz w:val="24"/>
        </w:rPr>
        <w:t>MAOP</w:t>
      </w:r>
      <w:proofErr w:type="gramEnd"/>
    </w:p>
    <w:p w14:paraId="0087E22D" w14:textId="77777777" w:rsidR="0008551A" w:rsidRDefault="0008551A" w:rsidP="0008551A">
      <w:pPr>
        <w:pStyle w:val="ListParagraph"/>
        <w:numPr>
          <w:ilvl w:val="0"/>
          <w:numId w:val="4"/>
        </w:numPr>
        <w:spacing w:after="0"/>
        <w:rPr>
          <w:sz w:val="24"/>
        </w:rPr>
      </w:pPr>
      <w:r>
        <w:rPr>
          <w:sz w:val="24"/>
        </w:rPr>
        <w:t xml:space="preserve">Check the As-built List spreadsheet (Transmission Tracker tab, second-to-last column) for comments from </w:t>
      </w:r>
      <w:proofErr w:type="gramStart"/>
      <w:r>
        <w:rPr>
          <w:sz w:val="24"/>
        </w:rPr>
        <w:t>contractors</w:t>
      </w:r>
      <w:proofErr w:type="gramEnd"/>
    </w:p>
    <w:p w14:paraId="77FC97CF" w14:textId="77777777" w:rsidR="0008551A" w:rsidRPr="00DC56B5" w:rsidRDefault="0008551A" w:rsidP="0008551A">
      <w:pPr>
        <w:pStyle w:val="ListParagraph"/>
        <w:numPr>
          <w:ilvl w:val="1"/>
          <w:numId w:val="4"/>
        </w:numPr>
        <w:spacing w:after="0"/>
        <w:rPr>
          <w:sz w:val="24"/>
        </w:rPr>
      </w:pPr>
      <w:r>
        <w:rPr>
          <w:sz w:val="24"/>
        </w:rPr>
        <w:t>Review the comments and make sure that any issues found by the contractors have been resolved in your QC of the line. If so, change the fill color of the cell to No Fill.</w:t>
      </w:r>
    </w:p>
    <w:p w14:paraId="3058DAA2" w14:textId="77777777" w:rsidR="0008551A" w:rsidRDefault="0008551A" w:rsidP="0008551A">
      <w:pPr>
        <w:pStyle w:val="ListParagraph"/>
        <w:numPr>
          <w:ilvl w:val="0"/>
          <w:numId w:val="4"/>
        </w:numPr>
        <w:spacing w:after="0"/>
        <w:rPr>
          <w:sz w:val="24"/>
        </w:rPr>
      </w:pPr>
      <w:r>
        <w:rPr>
          <w:sz w:val="24"/>
        </w:rPr>
        <w:t>Regenerate alignment sheets</w:t>
      </w:r>
    </w:p>
    <w:p w14:paraId="5BC85696" w14:textId="77777777" w:rsidR="0008551A" w:rsidRDefault="0008551A" w:rsidP="0008551A">
      <w:pPr>
        <w:pStyle w:val="ListParagraph"/>
        <w:numPr>
          <w:ilvl w:val="1"/>
          <w:numId w:val="4"/>
        </w:numPr>
        <w:spacing w:after="0"/>
        <w:rPr>
          <w:sz w:val="24"/>
        </w:rPr>
      </w:pPr>
      <w:r>
        <w:rPr>
          <w:sz w:val="24"/>
        </w:rPr>
        <w:t xml:space="preserve">Remember: there is an overnight delay on </w:t>
      </w:r>
      <w:proofErr w:type="spellStart"/>
      <w:r>
        <w:rPr>
          <w:sz w:val="24"/>
        </w:rPr>
        <w:t>HelloSheets</w:t>
      </w:r>
      <w:proofErr w:type="spellEnd"/>
      <w:r>
        <w:rPr>
          <w:sz w:val="24"/>
        </w:rPr>
        <w:t xml:space="preserve"> for versioned features. If you post today, your changes will not show up on alignments until tomorrow (unless ONLY editing non-versioned features).</w:t>
      </w:r>
    </w:p>
    <w:p w14:paraId="2FAE9B40" w14:textId="77777777" w:rsidR="0008551A" w:rsidRDefault="0008551A" w:rsidP="0008551A">
      <w:pPr>
        <w:pStyle w:val="ListParagraph"/>
        <w:numPr>
          <w:ilvl w:val="0"/>
          <w:numId w:val="4"/>
        </w:numPr>
        <w:spacing w:after="0"/>
        <w:rPr>
          <w:sz w:val="24"/>
        </w:rPr>
      </w:pPr>
      <w:r>
        <w:rPr>
          <w:sz w:val="24"/>
        </w:rPr>
        <w:lastRenderedPageBreak/>
        <w:t xml:space="preserve">Notify Team Lead </w:t>
      </w:r>
      <w:proofErr w:type="gramStart"/>
      <w:r>
        <w:rPr>
          <w:sz w:val="24"/>
        </w:rPr>
        <w:t>that alignments</w:t>
      </w:r>
      <w:proofErr w:type="gramEnd"/>
      <w:r>
        <w:rPr>
          <w:sz w:val="24"/>
        </w:rPr>
        <w:t xml:space="preserve"> for your line are ready for Field Ops and Integrity group to review</w:t>
      </w:r>
    </w:p>
    <w:p w14:paraId="5886A929" w14:textId="77777777" w:rsidR="0008551A" w:rsidRDefault="0008551A" w:rsidP="0008551A">
      <w:pPr>
        <w:pStyle w:val="ListParagraph"/>
        <w:numPr>
          <w:ilvl w:val="1"/>
          <w:numId w:val="4"/>
        </w:numPr>
        <w:spacing w:after="0"/>
        <w:rPr>
          <w:sz w:val="24"/>
        </w:rPr>
      </w:pPr>
      <w:r>
        <w:rPr>
          <w:sz w:val="24"/>
        </w:rPr>
        <w:t>Track date completed on As-built List spreadsheet in Metrics tab and Transmission Tracker tab</w:t>
      </w:r>
    </w:p>
    <w:p w14:paraId="41146B9A" w14:textId="77777777" w:rsidR="0008551A" w:rsidRDefault="0008551A" w:rsidP="0008551A">
      <w:pPr>
        <w:pStyle w:val="ListParagraph"/>
        <w:numPr>
          <w:ilvl w:val="1"/>
          <w:numId w:val="4"/>
        </w:numPr>
        <w:rPr>
          <w:sz w:val="24"/>
        </w:rPr>
      </w:pPr>
      <w:r w:rsidRPr="00F55231">
        <w:rPr>
          <w:sz w:val="24"/>
        </w:rPr>
        <w:t xml:space="preserve">Track date completed </w:t>
      </w:r>
      <w:proofErr w:type="gramStart"/>
      <w:r w:rsidRPr="00F55231">
        <w:rPr>
          <w:sz w:val="24"/>
        </w:rPr>
        <w:t>on Line</w:t>
      </w:r>
      <w:proofErr w:type="gramEnd"/>
      <w:r w:rsidRPr="00F55231">
        <w:rPr>
          <w:sz w:val="24"/>
        </w:rPr>
        <w:t xml:space="preserve"> Assignment Tracker spreadsheet (Transmission Metrics tab) and record the hours worked on line as well as any issues you had with completion</w:t>
      </w:r>
    </w:p>
    <w:p w14:paraId="4770C764" w14:textId="77777777" w:rsidR="0008551A" w:rsidRDefault="0008551A" w:rsidP="0008551A">
      <w:pPr>
        <w:rPr>
          <w:sz w:val="24"/>
        </w:rPr>
      </w:pPr>
    </w:p>
    <w:p w14:paraId="4C9E1601" w14:textId="77777777" w:rsidR="0008551A" w:rsidRDefault="0008551A" w:rsidP="0008551A">
      <w:pPr>
        <w:rPr>
          <w:sz w:val="24"/>
        </w:rPr>
      </w:pPr>
      <w:r>
        <w:rPr>
          <w:sz w:val="24"/>
        </w:rPr>
        <w:t>***If working on a Deferred or Idle line, please check the system table and make sure that the Pipe Status and Product Type are correct!!</w:t>
      </w:r>
    </w:p>
    <w:p w14:paraId="67BEF38F" w14:textId="77777777" w:rsidR="0008551A" w:rsidRPr="00FB3B3F" w:rsidRDefault="0008551A" w:rsidP="0008551A">
      <w:pPr>
        <w:pStyle w:val="ListParagraph"/>
        <w:numPr>
          <w:ilvl w:val="0"/>
          <w:numId w:val="8"/>
        </w:numPr>
        <w:rPr>
          <w:b/>
          <w:bCs/>
          <w:sz w:val="24"/>
        </w:rPr>
      </w:pPr>
      <w:r>
        <w:rPr>
          <w:sz w:val="24"/>
        </w:rPr>
        <w:t xml:space="preserve">If Pipe status says IDLE, it needs to be changed to Deferred. </w:t>
      </w:r>
      <w:r w:rsidRPr="00FB3B3F">
        <w:rPr>
          <w:b/>
          <w:bCs/>
          <w:sz w:val="24"/>
        </w:rPr>
        <w:t xml:space="preserve">IDLE is not a valid status and should </w:t>
      </w:r>
      <w:r>
        <w:rPr>
          <w:b/>
          <w:bCs/>
          <w:sz w:val="24"/>
        </w:rPr>
        <w:t>NOT</w:t>
      </w:r>
      <w:r w:rsidRPr="00FB3B3F">
        <w:rPr>
          <w:b/>
          <w:bCs/>
          <w:sz w:val="24"/>
        </w:rPr>
        <w:t xml:space="preserve"> be used.</w:t>
      </w:r>
    </w:p>
    <w:p w14:paraId="2392B4EE" w14:textId="77777777" w:rsidR="0008551A" w:rsidRPr="00FB3B3F" w:rsidRDefault="0008551A" w:rsidP="0008551A">
      <w:pPr>
        <w:pStyle w:val="ListParagraph"/>
        <w:numPr>
          <w:ilvl w:val="0"/>
          <w:numId w:val="8"/>
        </w:numPr>
        <w:rPr>
          <w:b/>
          <w:bCs/>
          <w:sz w:val="24"/>
        </w:rPr>
      </w:pPr>
      <w:r>
        <w:rPr>
          <w:sz w:val="24"/>
        </w:rPr>
        <w:t xml:space="preserve">If Product Type is Nitrogen, the Product Type and Product Group need to be changed to reflect what was in the pipe before it was Deferred. </w:t>
      </w:r>
      <w:r>
        <w:rPr>
          <w:b/>
          <w:bCs/>
          <w:sz w:val="24"/>
        </w:rPr>
        <w:t xml:space="preserve">If you have a line deactivation </w:t>
      </w:r>
      <w:proofErr w:type="spellStart"/>
      <w:r>
        <w:rPr>
          <w:b/>
          <w:bCs/>
          <w:sz w:val="24"/>
        </w:rPr>
        <w:t>GForm</w:t>
      </w:r>
      <w:proofErr w:type="spellEnd"/>
      <w:r>
        <w:rPr>
          <w:b/>
          <w:bCs/>
          <w:sz w:val="24"/>
        </w:rPr>
        <w:t>, DO NOT change the Product Type to Nitrogen!</w:t>
      </w:r>
      <w:r>
        <w:rPr>
          <w:sz w:val="24"/>
        </w:rPr>
        <w:t xml:space="preserve"> </w:t>
      </w:r>
      <w:r w:rsidRPr="00FB3B3F">
        <w:rPr>
          <w:b/>
          <w:bCs/>
          <w:sz w:val="24"/>
        </w:rPr>
        <w:t xml:space="preserve"> </w:t>
      </w:r>
    </w:p>
    <w:p w14:paraId="4E33CB3A" w14:textId="77777777" w:rsidR="0008551A" w:rsidRDefault="0008551A" w:rsidP="0008551A">
      <w:pPr>
        <w:rPr>
          <w:sz w:val="24"/>
        </w:rPr>
      </w:pPr>
    </w:p>
    <w:p w14:paraId="340855D3" w14:textId="77777777" w:rsidR="0008551A" w:rsidRDefault="0008551A" w:rsidP="0008551A">
      <w:pPr>
        <w:rPr>
          <w:sz w:val="24"/>
        </w:rPr>
      </w:pPr>
    </w:p>
    <w:p w14:paraId="3ED14CC1" w14:textId="77777777" w:rsidR="0008551A" w:rsidRDefault="0008551A" w:rsidP="0008551A">
      <w:pPr>
        <w:rPr>
          <w:sz w:val="24"/>
        </w:rPr>
      </w:pPr>
    </w:p>
    <w:p w14:paraId="7E7A5E6D" w14:textId="77777777" w:rsidR="0008551A" w:rsidRDefault="0008551A" w:rsidP="0008551A">
      <w:pPr>
        <w:rPr>
          <w:sz w:val="24"/>
        </w:rPr>
      </w:pPr>
    </w:p>
    <w:p w14:paraId="37858564" w14:textId="77777777" w:rsidR="0008551A" w:rsidRDefault="0008551A" w:rsidP="0008551A">
      <w:pPr>
        <w:rPr>
          <w:sz w:val="24"/>
        </w:rPr>
      </w:pPr>
    </w:p>
    <w:p w14:paraId="185B28AB" w14:textId="77777777" w:rsidR="0008551A" w:rsidRDefault="0008551A" w:rsidP="0008551A">
      <w:pPr>
        <w:rPr>
          <w:sz w:val="24"/>
        </w:rPr>
      </w:pPr>
    </w:p>
    <w:p w14:paraId="7C33EBB4" w14:textId="77777777" w:rsidR="0008551A" w:rsidRDefault="0008551A" w:rsidP="0008551A">
      <w:pPr>
        <w:rPr>
          <w:sz w:val="24"/>
        </w:rPr>
      </w:pPr>
    </w:p>
    <w:p w14:paraId="6EE65272" w14:textId="77777777" w:rsidR="0008551A" w:rsidRDefault="0008551A" w:rsidP="0008551A">
      <w:pPr>
        <w:rPr>
          <w:sz w:val="24"/>
        </w:rPr>
      </w:pPr>
    </w:p>
    <w:p w14:paraId="14F5DB93" w14:textId="77777777" w:rsidR="0008551A" w:rsidRDefault="0008551A" w:rsidP="0008551A">
      <w:pPr>
        <w:rPr>
          <w:sz w:val="24"/>
        </w:rPr>
      </w:pPr>
    </w:p>
    <w:p w14:paraId="36F54921" w14:textId="77777777" w:rsidR="0008551A" w:rsidRDefault="0008551A" w:rsidP="0008551A">
      <w:pPr>
        <w:rPr>
          <w:sz w:val="24"/>
        </w:rPr>
      </w:pPr>
    </w:p>
    <w:p w14:paraId="7B034FB3" w14:textId="77777777" w:rsidR="0008551A" w:rsidRDefault="0008551A" w:rsidP="0008551A">
      <w:pPr>
        <w:rPr>
          <w:sz w:val="24"/>
        </w:rPr>
      </w:pPr>
    </w:p>
    <w:p w14:paraId="491588A1" w14:textId="77777777" w:rsidR="0008551A" w:rsidRDefault="0008551A" w:rsidP="0008551A">
      <w:pPr>
        <w:rPr>
          <w:sz w:val="24"/>
        </w:rPr>
      </w:pPr>
    </w:p>
    <w:p w14:paraId="5A27530A" w14:textId="77777777" w:rsidR="0008551A" w:rsidRDefault="0008551A" w:rsidP="0008551A">
      <w:pPr>
        <w:rPr>
          <w:sz w:val="24"/>
        </w:rPr>
      </w:pPr>
    </w:p>
    <w:p w14:paraId="31A99C92" w14:textId="77777777" w:rsidR="0008551A" w:rsidRDefault="0008551A" w:rsidP="0008551A">
      <w:pPr>
        <w:rPr>
          <w:sz w:val="24"/>
        </w:rPr>
      </w:pPr>
    </w:p>
    <w:p w14:paraId="52E86321" w14:textId="77777777" w:rsidR="0008551A" w:rsidRDefault="0008551A" w:rsidP="0008551A">
      <w:pPr>
        <w:rPr>
          <w:sz w:val="24"/>
        </w:rPr>
      </w:pPr>
    </w:p>
    <w:p w14:paraId="382FDDE1" w14:textId="77777777" w:rsidR="0008551A" w:rsidRDefault="0008551A" w:rsidP="0008551A">
      <w:pPr>
        <w:rPr>
          <w:sz w:val="24"/>
        </w:rPr>
      </w:pPr>
    </w:p>
    <w:p w14:paraId="1F5FC201" w14:textId="77777777" w:rsidR="0008551A" w:rsidRDefault="0008551A" w:rsidP="0008551A">
      <w:pPr>
        <w:rPr>
          <w:sz w:val="24"/>
        </w:rPr>
      </w:pPr>
    </w:p>
    <w:p w14:paraId="37A25BDB" w14:textId="77777777" w:rsidR="0008551A" w:rsidRDefault="0008551A" w:rsidP="0008551A">
      <w:pPr>
        <w:rPr>
          <w:sz w:val="24"/>
        </w:rPr>
      </w:pPr>
    </w:p>
    <w:p w14:paraId="6AAAC2F0" w14:textId="77777777" w:rsidR="0008551A" w:rsidRDefault="0008551A" w:rsidP="0008551A">
      <w:pPr>
        <w:rPr>
          <w:sz w:val="24"/>
        </w:rPr>
      </w:pPr>
    </w:p>
    <w:p w14:paraId="34055DFC" w14:textId="77777777" w:rsidR="0008551A" w:rsidRDefault="0008551A" w:rsidP="0008551A">
      <w:pPr>
        <w:rPr>
          <w:sz w:val="24"/>
        </w:rPr>
      </w:pPr>
    </w:p>
    <w:p w14:paraId="4CF35C7F" w14:textId="77777777" w:rsidR="0008551A" w:rsidRDefault="0008551A" w:rsidP="0008551A">
      <w:pPr>
        <w:rPr>
          <w:sz w:val="24"/>
        </w:rPr>
      </w:pPr>
    </w:p>
    <w:p w14:paraId="2F3046B6" w14:textId="77777777" w:rsidR="0008551A" w:rsidRDefault="0008551A" w:rsidP="0008551A">
      <w:pPr>
        <w:rPr>
          <w:sz w:val="24"/>
        </w:rPr>
      </w:pPr>
    </w:p>
    <w:p w14:paraId="6A156E09" w14:textId="77777777" w:rsidR="0008551A" w:rsidRPr="00795273" w:rsidRDefault="0008551A" w:rsidP="0008551A">
      <w:pPr>
        <w:rPr>
          <w:sz w:val="24"/>
          <w:u w:val="single"/>
        </w:rPr>
      </w:pPr>
      <w:r w:rsidRPr="00795273">
        <w:rPr>
          <w:sz w:val="24"/>
          <w:u w:val="single"/>
        </w:rPr>
        <w:t xml:space="preserve">Below is a two-page example of an MR which has already been completed, and how these inputs appear in the database. </w:t>
      </w:r>
    </w:p>
    <w:p w14:paraId="532B38C5" w14:textId="77777777" w:rsidR="0008551A" w:rsidRPr="009A6443" w:rsidRDefault="0008551A" w:rsidP="0008551A">
      <w:pPr>
        <w:pStyle w:val="ListParagraph"/>
        <w:rPr>
          <w:sz w:val="24"/>
          <w:u w:val="single"/>
        </w:rPr>
      </w:pPr>
    </w:p>
    <w:p w14:paraId="3C2DADD1" w14:textId="77777777" w:rsidR="0008551A" w:rsidRDefault="0008551A" w:rsidP="0008551A">
      <w:pPr>
        <w:pStyle w:val="ListParagraph"/>
        <w:rPr>
          <w:color w:val="2F5496" w:themeColor="accent1" w:themeShade="BF"/>
          <w:sz w:val="24"/>
        </w:rPr>
      </w:pPr>
      <w:r>
        <w:rPr>
          <w:color w:val="2F5496" w:themeColor="accent1" w:themeShade="BF"/>
          <w:sz w:val="24"/>
        </w:rPr>
        <w:t xml:space="preserve">BLUE BOX: The SCADA name and Line number </w:t>
      </w:r>
      <w:proofErr w:type="gramStart"/>
      <w:r>
        <w:rPr>
          <w:color w:val="2F5496" w:themeColor="accent1" w:themeShade="BF"/>
          <w:sz w:val="24"/>
        </w:rPr>
        <w:t>you’re</w:t>
      </w:r>
      <w:proofErr w:type="gramEnd"/>
      <w:r>
        <w:rPr>
          <w:color w:val="2F5496" w:themeColor="accent1" w:themeShade="BF"/>
          <w:sz w:val="24"/>
        </w:rPr>
        <w:t xml:space="preserve"> working on</w:t>
      </w:r>
    </w:p>
    <w:p w14:paraId="3F71F302" w14:textId="77777777" w:rsidR="0008551A" w:rsidRDefault="0008551A" w:rsidP="0008551A">
      <w:pPr>
        <w:pStyle w:val="ListParagraph"/>
        <w:rPr>
          <w:color w:val="FF0000"/>
          <w:sz w:val="24"/>
        </w:rPr>
      </w:pPr>
      <w:r>
        <w:rPr>
          <w:color w:val="FF0000"/>
          <w:sz w:val="24"/>
        </w:rPr>
        <w:t xml:space="preserve">RED BOXES: The </w:t>
      </w:r>
      <w:proofErr w:type="spellStart"/>
      <w:r>
        <w:rPr>
          <w:color w:val="FF0000"/>
          <w:sz w:val="24"/>
        </w:rPr>
        <w:t>lat</w:t>
      </w:r>
      <w:proofErr w:type="spellEnd"/>
      <w:r>
        <w:rPr>
          <w:color w:val="FF0000"/>
          <w:sz w:val="24"/>
        </w:rPr>
        <w:t xml:space="preserve">/longs you will use to find your work area in the database; if no </w:t>
      </w:r>
      <w:proofErr w:type="spellStart"/>
      <w:r>
        <w:rPr>
          <w:color w:val="FF0000"/>
          <w:sz w:val="24"/>
        </w:rPr>
        <w:t>lat</w:t>
      </w:r>
      <w:proofErr w:type="spellEnd"/>
      <w:r>
        <w:rPr>
          <w:color w:val="FF0000"/>
          <w:sz w:val="24"/>
        </w:rPr>
        <w:t>/long is provided on the MR, you can use the Linear Referencing tool to locate your work area. If you need assistance, ask your Team Lead.</w:t>
      </w:r>
    </w:p>
    <w:p w14:paraId="11846387" w14:textId="77777777" w:rsidR="0008551A" w:rsidRPr="00093936" w:rsidRDefault="0008551A" w:rsidP="0008551A">
      <w:pPr>
        <w:pStyle w:val="ListParagraph"/>
        <w:rPr>
          <w:color w:val="BF8F00" w:themeColor="accent4" w:themeShade="BF"/>
          <w:sz w:val="24"/>
        </w:rPr>
      </w:pPr>
      <w:r w:rsidRPr="00093936">
        <w:rPr>
          <w:color w:val="BF8F00" w:themeColor="accent4" w:themeShade="BF"/>
          <w:sz w:val="24"/>
        </w:rPr>
        <w:t>YELLOW BOXES: The comments you will use to fill out the COMMENTS field for Pipes and Welds in the database</w:t>
      </w:r>
    </w:p>
    <w:p w14:paraId="1EEAF6AE" w14:textId="77777777" w:rsidR="0008551A" w:rsidRDefault="0008551A" w:rsidP="0008551A">
      <w:pPr>
        <w:pStyle w:val="ListParagraph"/>
        <w:rPr>
          <w:color w:val="7030A0"/>
          <w:sz w:val="24"/>
        </w:rPr>
      </w:pPr>
      <w:r>
        <w:rPr>
          <w:color w:val="7030A0"/>
          <w:sz w:val="24"/>
        </w:rPr>
        <w:t xml:space="preserve">PURPLE BOX: The Record Tracking ID number you will use in place of </w:t>
      </w:r>
      <w:proofErr w:type="spellStart"/>
      <w:r>
        <w:rPr>
          <w:color w:val="7030A0"/>
          <w:sz w:val="24"/>
        </w:rPr>
        <w:t>WorkOrderID</w:t>
      </w:r>
      <w:proofErr w:type="spellEnd"/>
      <w:r>
        <w:rPr>
          <w:color w:val="7030A0"/>
          <w:sz w:val="24"/>
        </w:rPr>
        <w:t xml:space="preserve"> in the </w:t>
      </w:r>
      <w:proofErr w:type="gramStart"/>
      <w:r>
        <w:rPr>
          <w:color w:val="7030A0"/>
          <w:sz w:val="24"/>
        </w:rPr>
        <w:t>database</w:t>
      </w:r>
      <w:proofErr w:type="gramEnd"/>
    </w:p>
    <w:p w14:paraId="37063360" w14:textId="77777777" w:rsidR="0008551A" w:rsidRDefault="0008551A" w:rsidP="0008551A">
      <w:pPr>
        <w:pStyle w:val="ListParagraph"/>
        <w:rPr>
          <w:color w:val="7030A0"/>
          <w:sz w:val="24"/>
        </w:rPr>
      </w:pPr>
    </w:p>
    <w:p w14:paraId="03EDAC44" w14:textId="77777777" w:rsidR="0008551A" w:rsidRDefault="0008551A" w:rsidP="0008551A">
      <w:pPr>
        <w:pStyle w:val="ListParagraph"/>
        <w:ind w:left="0"/>
        <w:rPr>
          <w:color w:val="7030A0"/>
          <w:sz w:val="24"/>
        </w:rPr>
      </w:pPr>
      <w:r>
        <w:rPr>
          <w:noProof/>
        </w:rPr>
        <w:lastRenderedPageBreak/>
        <w:drawing>
          <wp:inline distT="0" distB="0" distL="0" distR="0" wp14:anchorId="6139F748" wp14:editId="07D068AA">
            <wp:extent cx="5934076" cy="4238625"/>
            <wp:effectExtent l="0" t="0" r="9525" b="9525"/>
            <wp:docPr id="186954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34076" cy="4238625"/>
                    </a:xfrm>
                    <a:prstGeom prst="rect">
                      <a:avLst/>
                    </a:prstGeom>
                  </pic:spPr>
                </pic:pic>
              </a:graphicData>
            </a:graphic>
          </wp:inline>
        </w:drawing>
      </w:r>
    </w:p>
    <w:p w14:paraId="4FF65DA1" w14:textId="77777777" w:rsidR="0008551A" w:rsidRDefault="0008551A" w:rsidP="0008551A">
      <w:pPr>
        <w:pStyle w:val="ListParagraph"/>
        <w:ind w:left="0"/>
        <w:rPr>
          <w:color w:val="7030A0"/>
          <w:sz w:val="24"/>
        </w:rPr>
      </w:pPr>
    </w:p>
    <w:p w14:paraId="3972DAC8" w14:textId="77777777" w:rsidR="0008551A" w:rsidRDefault="0008551A" w:rsidP="0008551A">
      <w:pPr>
        <w:pStyle w:val="ListParagraph"/>
        <w:ind w:left="0"/>
        <w:rPr>
          <w:color w:val="7030A0"/>
          <w:sz w:val="24"/>
        </w:rPr>
      </w:pPr>
    </w:p>
    <w:p w14:paraId="063FF6B6" w14:textId="77777777" w:rsidR="0008551A" w:rsidRDefault="0008551A" w:rsidP="0008551A">
      <w:pPr>
        <w:pStyle w:val="ListParagraph"/>
        <w:ind w:left="0"/>
        <w:rPr>
          <w:color w:val="7030A0"/>
          <w:sz w:val="24"/>
        </w:rPr>
      </w:pPr>
    </w:p>
    <w:p w14:paraId="5EE8659A" w14:textId="77777777" w:rsidR="0008551A" w:rsidRDefault="0008551A" w:rsidP="0008551A">
      <w:pPr>
        <w:pStyle w:val="ListParagraph"/>
        <w:ind w:left="0"/>
        <w:rPr>
          <w:color w:val="7030A0"/>
          <w:sz w:val="24"/>
        </w:rPr>
      </w:pPr>
    </w:p>
    <w:p w14:paraId="148EBBB6" w14:textId="77777777" w:rsidR="0008551A" w:rsidRPr="00AC23E5" w:rsidRDefault="0008551A" w:rsidP="0008551A">
      <w:pPr>
        <w:pStyle w:val="ListParagraph"/>
        <w:ind w:left="0"/>
        <w:rPr>
          <w:color w:val="7030A0"/>
          <w:sz w:val="24"/>
        </w:rPr>
      </w:pPr>
    </w:p>
    <w:p w14:paraId="42C3E4C6" w14:textId="77777777" w:rsidR="0008551A" w:rsidRDefault="0008551A" w:rsidP="0008551A">
      <w:pPr>
        <w:rPr>
          <w:sz w:val="24"/>
        </w:rPr>
      </w:pPr>
      <w:r>
        <w:rPr>
          <w:sz w:val="24"/>
        </w:rPr>
        <w:br w:type="page"/>
      </w:r>
    </w:p>
    <w:p w14:paraId="702C477C" w14:textId="77777777" w:rsidR="0008551A" w:rsidRPr="0045688E" w:rsidRDefault="0008551A" w:rsidP="0008551A">
      <w:pPr>
        <w:pStyle w:val="ListParagraph"/>
        <w:rPr>
          <w:color w:val="00B050"/>
          <w:sz w:val="24"/>
        </w:rPr>
      </w:pPr>
      <w:r w:rsidRPr="0045688E">
        <w:rPr>
          <w:color w:val="00B050"/>
          <w:sz w:val="24"/>
        </w:rPr>
        <w:lastRenderedPageBreak/>
        <w:t xml:space="preserve">GREEN BOXES: Information you will enter in the database for Pipe </w:t>
      </w:r>
      <w:proofErr w:type="gramStart"/>
      <w:r w:rsidRPr="0045688E">
        <w:rPr>
          <w:color w:val="00B050"/>
          <w:sz w:val="24"/>
        </w:rPr>
        <w:t>records</w:t>
      </w:r>
      <w:proofErr w:type="gramEnd"/>
    </w:p>
    <w:p w14:paraId="6DBF4BCB" w14:textId="77777777" w:rsidR="0008551A" w:rsidRDefault="0008551A" w:rsidP="0008551A">
      <w:pPr>
        <w:pStyle w:val="ListParagraph"/>
        <w:rPr>
          <w:color w:val="ED7D31" w:themeColor="accent2"/>
          <w:sz w:val="24"/>
        </w:rPr>
      </w:pPr>
      <w:r w:rsidRPr="006E58FC">
        <w:rPr>
          <w:color w:val="ED7D31" w:themeColor="accent2"/>
          <w:sz w:val="24"/>
        </w:rPr>
        <w:t>ORANGE BOX</w:t>
      </w:r>
      <w:r>
        <w:rPr>
          <w:color w:val="ED7D31" w:themeColor="accent2"/>
          <w:sz w:val="24"/>
        </w:rPr>
        <w:t>ES</w:t>
      </w:r>
      <w:r w:rsidRPr="006E58FC">
        <w:rPr>
          <w:color w:val="ED7D31" w:themeColor="accent2"/>
          <w:sz w:val="24"/>
        </w:rPr>
        <w:t>: Information you will enter in the database for Weld records</w:t>
      </w:r>
      <w:r>
        <w:rPr>
          <w:color w:val="ED7D31" w:themeColor="accent2"/>
          <w:sz w:val="24"/>
        </w:rPr>
        <w:t xml:space="preserve"> and for Heat number on Pipe </w:t>
      </w:r>
      <w:proofErr w:type="gramStart"/>
      <w:r>
        <w:rPr>
          <w:color w:val="ED7D31" w:themeColor="accent2"/>
          <w:sz w:val="24"/>
        </w:rPr>
        <w:t>records</w:t>
      </w:r>
      <w:proofErr w:type="gramEnd"/>
    </w:p>
    <w:p w14:paraId="5ECB8C60" w14:textId="77777777" w:rsidR="0008551A" w:rsidRDefault="0008551A" w:rsidP="0008551A">
      <w:pPr>
        <w:pStyle w:val="ListParagraph"/>
        <w:rPr>
          <w:color w:val="808080" w:themeColor="background1" w:themeShade="80"/>
          <w:sz w:val="24"/>
        </w:rPr>
      </w:pPr>
      <w:r>
        <w:rPr>
          <w:color w:val="808080" w:themeColor="background1" w:themeShade="80"/>
          <w:sz w:val="24"/>
        </w:rPr>
        <w:t xml:space="preserve">GREY BOXES: Information you will use to ensure your MR is installed in the correct location with the correct </w:t>
      </w:r>
      <w:proofErr w:type="gramStart"/>
      <w:r>
        <w:rPr>
          <w:color w:val="808080" w:themeColor="background1" w:themeShade="80"/>
          <w:sz w:val="24"/>
        </w:rPr>
        <w:t>length</w:t>
      </w:r>
      <w:proofErr w:type="gramEnd"/>
    </w:p>
    <w:p w14:paraId="41D532CA" w14:textId="77777777" w:rsidR="0008551A" w:rsidRDefault="0008551A" w:rsidP="0008551A">
      <w:pPr>
        <w:pStyle w:val="ListParagraph"/>
        <w:rPr>
          <w:color w:val="7030A0"/>
          <w:sz w:val="24"/>
        </w:rPr>
      </w:pPr>
      <w:r>
        <w:rPr>
          <w:color w:val="7030A0"/>
          <w:sz w:val="24"/>
        </w:rPr>
        <w:t>PURPLE BOX: The same Record Tracking ID number from the first page</w:t>
      </w:r>
    </w:p>
    <w:p w14:paraId="2B0A4926" w14:textId="77777777" w:rsidR="0008551A" w:rsidRPr="00A06EC9" w:rsidRDefault="0008551A" w:rsidP="0008551A">
      <w:pPr>
        <w:pStyle w:val="ListParagraph"/>
        <w:rPr>
          <w:sz w:val="24"/>
        </w:rPr>
      </w:pPr>
      <w:r>
        <w:rPr>
          <w:sz w:val="24"/>
        </w:rPr>
        <w:t>BLACK BOXES: Weld X-Ray numbers</w:t>
      </w:r>
    </w:p>
    <w:p w14:paraId="44A50182" w14:textId="77777777" w:rsidR="0008551A" w:rsidRDefault="0008551A" w:rsidP="0008551A">
      <w:pPr>
        <w:pStyle w:val="ListParagraph"/>
        <w:rPr>
          <w:color w:val="808080" w:themeColor="background1" w:themeShade="80"/>
          <w:sz w:val="24"/>
        </w:rPr>
      </w:pPr>
      <w:r>
        <w:rPr>
          <w:noProof/>
          <w:color w:val="FFFFFF" w:themeColor="background1"/>
          <w:sz w:val="24"/>
        </w:rPr>
        <mc:AlternateContent>
          <mc:Choice Requires="wps">
            <w:drawing>
              <wp:anchor distT="0" distB="0" distL="114300" distR="114300" simplePos="0" relativeHeight="251659264" behindDoc="0" locked="0" layoutInCell="1" allowOverlap="1" wp14:anchorId="614BFDA0" wp14:editId="3B4DC1FC">
                <wp:simplePos x="0" y="0"/>
                <wp:positionH relativeFrom="column">
                  <wp:posOffset>5210175</wp:posOffset>
                </wp:positionH>
                <wp:positionV relativeFrom="paragraph">
                  <wp:posOffset>53975</wp:posOffset>
                </wp:positionV>
                <wp:extent cx="695325" cy="2952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95325" cy="2952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DC16A" id="Rectangle 6" o:spid="_x0000_s1026" style="position:absolute;margin-left:410.25pt;margin-top:4.25pt;width:54.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" filled="f" strokecolor="#7030a0" strokeweight="2.25pt"/>
            </w:pict>
          </mc:Fallback>
        </mc:AlternateContent>
      </w:r>
    </w:p>
    <w:p w14:paraId="0937B5BE" w14:textId="77777777" w:rsidR="0008551A" w:rsidRDefault="0008551A" w:rsidP="0008551A">
      <w:pPr>
        <w:pStyle w:val="ListParagraph"/>
        <w:ind w:left="0"/>
        <w:rPr>
          <w:sz w:val="24"/>
        </w:rPr>
      </w:pPr>
      <w:r>
        <w:rPr>
          <w:noProof/>
          <w:color w:val="FFFFFF" w:themeColor="background1"/>
          <w:sz w:val="24"/>
        </w:rPr>
        <mc:AlternateContent>
          <mc:Choice Requires="wps">
            <w:drawing>
              <wp:anchor distT="0" distB="0" distL="114300" distR="114300" simplePos="0" relativeHeight="251662336" behindDoc="0" locked="0" layoutInCell="1" allowOverlap="1" wp14:anchorId="3117B8BD" wp14:editId="7616FC7B">
                <wp:simplePos x="0" y="0"/>
                <wp:positionH relativeFrom="column">
                  <wp:posOffset>3136900</wp:posOffset>
                </wp:positionH>
                <wp:positionV relativeFrom="paragraph">
                  <wp:posOffset>2392045</wp:posOffset>
                </wp:positionV>
                <wp:extent cx="152400" cy="13970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152400" cy="139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10BFD" id="Rectangle 9" o:spid="_x0000_s1026" style="position:absolute;margin-left:247pt;margin-top:188.35pt;width:12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" filled="f" strokecolor="black [3213]" strokeweight="1.5pt"/>
            </w:pict>
          </mc:Fallback>
        </mc:AlternateContent>
      </w:r>
      <w:r>
        <w:rPr>
          <w:noProof/>
          <w:color w:val="FFFFFF" w:themeColor="background1"/>
          <w:sz w:val="24"/>
        </w:rPr>
        <mc:AlternateContent>
          <mc:Choice Requires="wps">
            <w:drawing>
              <wp:anchor distT="0" distB="0" distL="114300" distR="114300" simplePos="0" relativeHeight="251661312" behindDoc="0" locked="0" layoutInCell="1" allowOverlap="1" wp14:anchorId="6AE0E202" wp14:editId="504B5326">
                <wp:simplePos x="0" y="0"/>
                <wp:positionH relativeFrom="column">
                  <wp:posOffset>2349500</wp:posOffset>
                </wp:positionH>
                <wp:positionV relativeFrom="paragraph">
                  <wp:posOffset>2398395</wp:posOffset>
                </wp:positionV>
                <wp:extent cx="190500" cy="1270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190500" cy="127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F2EA3" id="Rectangle 8" o:spid="_x0000_s1026" style="position:absolute;margin-left:185pt;margin-top:188.85pt;width:15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" filled="f" strokecolor="black [3213]" strokeweight="1.5pt"/>
            </w:pict>
          </mc:Fallback>
        </mc:AlternateContent>
      </w:r>
      <w:r>
        <w:rPr>
          <w:noProof/>
          <w:color w:val="FFFFFF" w:themeColor="background1"/>
          <w:sz w:val="24"/>
        </w:rPr>
        <mc:AlternateContent>
          <mc:Choice Requires="wps">
            <w:drawing>
              <wp:anchor distT="0" distB="0" distL="114300" distR="114300" simplePos="0" relativeHeight="251660288" behindDoc="0" locked="0" layoutInCell="1" allowOverlap="1" wp14:anchorId="74C1AC59" wp14:editId="44FDC07A">
                <wp:simplePos x="0" y="0"/>
                <wp:positionH relativeFrom="column">
                  <wp:posOffset>1631950</wp:posOffset>
                </wp:positionH>
                <wp:positionV relativeFrom="paragraph">
                  <wp:posOffset>2392045</wp:posOffset>
                </wp:positionV>
                <wp:extent cx="177800" cy="13335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177800" cy="1333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4B414" id="Rectangle 7" o:spid="_x0000_s1026" style="position:absolute;margin-left:128.5pt;margin-top:188.35pt;width:14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" filled="f" strokecolor="black [3213]" strokeweight="1.5pt"/>
            </w:pict>
          </mc:Fallback>
        </mc:AlternateContent>
      </w:r>
      <w:r>
        <w:rPr>
          <w:noProof/>
          <w:color w:val="808080" w:themeColor="background1" w:themeShade="80"/>
          <w:sz w:val="24"/>
        </w:rPr>
        <w:drawing>
          <wp:inline distT="0" distB="0" distL="0" distR="0" wp14:anchorId="55CDE2C2" wp14:editId="56810F88">
            <wp:extent cx="594360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3943E183" w14:textId="77777777" w:rsidR="0008551A" w:rsidRDefault="0008551A" w:rsidP="0008551A">
      <w:pPr>
        <w:pStyle w:val="ListParagraph"/>
        <w:numPr>
          <w:ilvl w:val="0"/>
          <w:numId w:val="3"/>
        </w:numPr>
        <w:rPr>
          <w:sz w:val="24"/>
        </w:rPr>
      </w:pPr>
      <w:r>
        <w:rPr>
          <w:sz w:val="24"/>
        </w:rPr>
        <w:t xml:space="preserve">Notice that this MR has two different heat numbers on it and has already been labeled with the Pipe manufacturers. Your MRs will not be labeled with Manufacturer information. </w:t>
      </w:r>
    </w:p>
    <w:p w14:paraId="7C2F2DDC" w14:textId="77777777" w:rsidR="0008551A" w:rsidRDefault="0008551A" w:rsidP="0008551A">
      <w:pPr>
        <w:pStyle w:val="ListParagraph"/>
        <w:numPr>
          <w:ilvl w:val="0"/>
          <w:numId w:val="3"/>
        </w:numPr>
        <w:rPr>
          <w:sz w:val="24"/>
        </w:rPr>
      </w:pPr>
      <w:r>
        <w:rPr>
          <w:sz w:val="24"/>
        </w:rPr>
        <w:t xml:space="preserve">The tie-in stationing from the grey boxes has also been filled in on the diagram. These may not appear on </w:t>
      </w:r>
      <w:proofErr w:type="gramStart"/>
      <w:r>
        <w:rPr>
          <w:sz w:val="24"/>
        </w:rPr>
        <w:t>all of</w:t>
      </w:r>
      <w:proofErr w:type="gramEnd"/>
      <w:r>
        <w:rPr>
          <w:sz w:val="24"/>
        </w:rPr>
        <w:t xml:space="preserve"> your MRs, but it is your responsibility to </w:t>
      </w:r>
      <w:r>
        <w:rPr>
          <w:b/>
          <w:sz w:val="24"/>
        </w:rPr>
        <w:t>CHECK</w:t>
      </w:r>
      <w:r>
        <w:rPr>
          <w:sz w:val="24"/>
        </w:rPr>
        <w:t xml:space="preserve"> the stationing on the diagram—it might not always be correct!!</w:t>
      </w:r>
    </w:p>
    <w:p w14:paraId="38FF57DE" w14:textId="77777777" w:rsidR="0008551A" w:rsidRPr="00C06A58" w:rsidRDefault="0008551A" w:rsidP="0008551A">
      <w:pPr>
        <w:rPr>
          <w:sz w:val="24"/>
        </w:rPr>
      </w:pPr>
      <w:r>
        <w:rPr>
          <w:sz w:val="24"/>
        </w:rPr>
        <w:br w:type="page"/>
      </w:r>
    </w:p>
    <w:p w14:paraId="36DABEBC" w14:textId="77777777" w:rsidR="0008551A" w:rsidRPr="009A6443" w:rsidRDefault="0008551A" w:rsidP="0008551A">
      <w:pPr>
        <w:ind w:left="360"/>
        <w:rPr>
          <w:sz w:val="24"/>
          <w:u w:val="single"/>
        </w:rPr>
      </w:pPr>
      <w:r w:rsidRPr="009A6443">
        <w:rPr>
          <w:sz w:val="24"/>
          <w:u w:val="single"/>
        </w:rPr>
        <w:lastRenderedPageBreak/>
        <w:t xml:space="preserve">Below is how this MR should appear in the database. </w:t>
      </w:r>
    </w:p>
    <w:p w14:paraId="00D3F909" w14:textId="77777777" w:rsidR="0008551A" w:rsidRDefault="0008551A" w:rsidP="0008551A">
      <w:pPr>
        <w:spacing w:after="0"/>
        <w:ind w:left="360"/>
        <w:rPr>
          <w:color w:val="0070C0"/>
          <w:sz w:val="24"/>
        </w:rPr>
      </w:pPr>
      <w:r w:rsidRPr="00A06EC9">
        <w:rPr>
          <w:color w:val="0070C0"/>
          <w:sz w:val="24"/>
        </w:rPr>
        <w:t>BLUE BOXES</w:t>
      </w:r>
      <w:r>
        <w:rPr>
          <w:color w:val="0070C0"/>
          <w:sz w:val="24"/>
        </w:rPr>
        <w:t xml:space="preserve">: Use your Go </w:t>
      </w:r>
      <w:proofErr w:type="gramStart"/>
      <w:r>
        <w:rPr>
          <w:color w:val="0070C0"/>
          <w:sz w:val="24"/>
        </w:rPr>
        <w:t>T</w:t>
      </w:r>
      <w:r w:rsidRPr="00A06EC9">
        <w:rPr>
          <w:color w:val="0070C0"/>
          <w:sz w:val="24"/>
        </w:rPr>
        <w:t>o</w:t>
      </w:r>
      <w:proofErr w:type="gramEnd"/>
      <w:r w:rsidRPr="00A06EC9">
        <w:rPr>
          <w:color w:val="0070C0"/>
          <w:sz w:val="24"/>
        </w:rPr>
        <w:t xml:space="preserve"> XY Tool to find your </w:t>
      </w:r>
      <w:proofErr w:type="spellStart"/>
      <w:r w:rsidRPr="00A06EC9">
        <w:rPr>
          <w:color w:val="0070C0"/>
          <w:sz w:val="24"/>
        </w:rPr>
        <w:t>lat</w:t>
      </w:r>
      <w:proofErr w:type="spellEnd"/>
      <w:r w:rsidRPr="00A06EC9">
        <w:rPr>
          <w:color w:val="0070C0"/>
          <w:sz w:val="24"/>
        </w:rPr>
        <w:t>/long.</w:t>
      </w:r>
    </w:p>
    <w:p w14:paraId="5F056D5D" w14:textId="77777777" w:rsidR="0008551A" w:rsidRDefault="0008551A" w:rsidP="0008551A">
      <w:pPr>
        <w:spacing w:after="0"/>
        <w:ind w:left="360"/>
        <w:rPr>
          <w:color w:val="00B050"/>
          <w:sz w:val="24"/>
        </w:rPr>
      </w:pPr>
      <w:r w:rsidRPr="00A06EC9">
        <w:rPr>
          <w:color w:val="00B050"/>
          <w:sz w:val="24"/>
        </w:rPr>
        <w:t>GREEN BOX: There are TWO pipe records here, as per the MR.</w:t>
      </w:r>
      <w:r>
        <w:rPr>
          <w:color w:val="00B050"/>
          <w:sz w:val="24"/>
        </w:rPr>
        <w:t xml:space="preserve"> </w:t>
      </w:r>
      <w:proofErr w:type="gramStart"/>
      <w:r>
        <w:rPr>
          <w:color w:val="00B050"/>
          <w:sz w:val="24"/>
        </w:rPr>
        <w:t>All of</w:t>
      </w:r>
      <w:proofErr w:type="gramEnd"/>
      <w:r>
        <w:rPr>
          <w:color w:val="00B050"/>
          <w:sz w:val="24"/>
        </w:rPr>
        <w:t xml:space="preserve"> the information from the second page of the MR has been filled in.</w:t>
      </w:r>
    </w:p>
    <w:p w14:paraId="6E41713C" w14:textId="77777777" w:rsidR="0008551A" w:rsidRDefault="0008551A" w:rsidP="0008551A">
      <w:pPr>
        <w:spacing w:after="0"/>
        <w:ind w:left="360"/>
        <w:rPr>
          <w:sz w:val="24"/>
        </w:rPr>
      </w:pPr>
      <w:r>
        <w:rPr>
          <w:sz w:val="24"/>
        </w:rPr>
        <w:t xml:space="preserve">BLACK BOXES: There are THREE welds here, as per the MR. </w:t>
      </w:r>
      <w:proofErr w:type="gramStart"/>
      <w:r>
        <w:rPr>
          <w:sz w:val="24"/>
        </w:rPr>
        <w:t>All of</w:t>
      </w:r>
      <w:proofErr w:type="gramEnd"/>
      <w:r>
        <w:rPr>
          <w:sz w:val="24"/>
        </w:rPr>
        <w:t xml:space="preserve"> the information from the first and second pages of the MR has been filled in.  </w:t>
      </w:r>
    </w:p>
    <w:p w14:paraId="5FA1F80A" w14:textId="77777777" w:rsidR="0008551A" w:rsidRDefault="0008551A" w:rsidP="0008551A">
      <w:pPr>
        <w:spacing w:after="0"/>
        <w:ind w:left="360"/>
        <w:rPr>
          <w:sz w:val="24"/>
        </w:rPr>
      </w:pPr>
    </w:p>
    <w:p w14:paraId="63B5918A" w14:textId="77777777" w:rsidR="0008551A" w:rsidRDefault="0008551A" w:rsidP="0008551A">
      <w:pPr>
        <w:spacing w:after="0"/>
        <w:ind w:left="360"/>
        <w:rPr>
          <w:sz w:val="24"/>
        </w:rPr>
      </w:pPr>
      <w:r>
        <w:rPr>
          <w:noProof/>
        </w:rPr>
        <w:drawing>
          <wp:inline distT="0" distB="0" distL="0" distR="0" wp14:anchorId="303DB331" wp14:editId="4A103006">
            <wp:extent cx="5943600" cy="3200400"/>
            <wp:effectExtent l="0" t="0" r="0" b="0"/>
            <wp:docPr id="772732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79D4947" w14:textId="77777777" w:rsidR="0008551A" w:rsidRDefault="0008551A" w:rsidP="0008551A">
      <w:pPr>
        <w:spacing w:after="0"/>
        <w:rPr>
          <w:sz w:val="24"/>
        </w:rPr>
      </w:pPr>
    </w:p>
    <w:p w14:paraId="78110314" w14:textId="77777777" w:rsidR="0008551A" w:rsidRDefault="0008551A" w:rsidP="0008551A">
      <w:pPr>
        <w:spacing w:after="0"/>
        <w:rPr>
          <w:sz w:val="24"/>
        </w:rPr>
      </w:pPr>
    </w:p>
    <w:p w14:paraId="3FB011BF" w14:textId="77777777" w:rsidR="0008551A" w:rsidRDefault="0008551A" w:rsidP="0008551A">
      <w:pPr>
        <w:spacing w:after="0"/>
        <w:rPr>
          <w:sz w:val="24"/>
        </w:rPr>
      </w:pPr>
    </w:p>
    <w:p w14:paraId="60A5B369" w14:textId="77777777" w:rsidR="0008551A" w:rsidRDefault="0008551A" w:rsidP="0008551A">
      <w:pPr>
        <w:spacing w:after="0"/>
        <w:rPr>
          <w:sz w:val="24"/>
        </w:rPr>
      </w:pPr>
    </w:p>
    <w:p w14:paraId="4FE0B9FB" w14:textId="77777777" w:rsidR="0008551A" w:rsidRDefault="0008551A" w:rsidP="0008551A">
      <w:pPr>
        <w:rPr>
          <w:sz w:val="24"/>
        </w:rPr>
      </w:pPr>
      <w:r>
        <w:rPr>
          <w:sz w:val="24"/>
        </w:rPr>
        <w:br w:type="page"/>
      </w:r>
    </w:p>
    <w:p w14:paraId="7B4BAF2B" w14:textId="77777777" w:rsidR="0008551A" w:rsidRPr="007B4122" w:rsidRDefault="0008551A" w:rsidP="0008551A">
      <w:pPr>
        <w:spacing w:after="0"/>
        <w:rPr>
          <w:sz w:val="24"/>
          <w:u w:val="single"/>
        </w:rPr>
      </w:pPr>
      <w:r w:rsidRPr="007B4122">
        <w:rPr>
          <w:sz w:val="24"/>
          <w:u w:val="single"/>
        </w:rPr>
        <w:lastRenderedPageBreak/>
        <w:t>Below is a more complicated example of a MR, where the pipe is split by Fittings as well as Welds and Pipe Manufacturer.</w:t>
      </w:r>
    </w:p>
    <w:p w14:paraId="218BEE6C" w14:textId="77777777" w:rsidR="0008551A" w:rsidRDefault="0008551A" w:rsidP="0008551A">
      <w:pPr>
        <w:spacing w:after="0"/>
        <w:rPr>
          <w:sz w:val="24"/>
        </w:rPr>
      </w:pPr>
    </w:p>
    <w:p w14:paraId="10466AFF" w14:textId="77777777" w:rsidR="0008551A" w:rsidRDefault="0008551A" w:rsidP="0008551A">
      <w:pPr>
        <w:spacing w:after="0"/>
        <w:rPr>
          <w:color w:val="808080" w:themeColor="background1" w:themeShade="80"/>
          <w:sz w:val="24"/>
        </w:rPr>
      </w:pPr>
      <w:r>
        <w:rPr>
          <w:color w:val="808080" w:themeColor="background1" w:themeShade="80"/>
          <w:sz w:val="24"/>
        </w:rPr>
        <w:t>GREY BOXES, STATIONING AND LINES: Where the pipe will be split due to the Fitting. Since Fittings are point files, everything up to the grey line will be the Pipe Manufacturer before the line.</w:t>
      </w:r>
    </w:p>
    <w:p w14:paraId="7883703B" w14:textId="77777777" w:rsidR="0008551A" w:rsidRDefault="0008551A" w:rsidP="0008551A">
      <w:pPr>
        <w:spacing w:after="0"/>
        <w:rPr>
          <w:color w:val="00B050"/>
          <w:sz w:val="24"/>
        </w:rPr>
      </w:pPr>
      <w:r>
        <w:rPr>
          <w:color w:val="00B050"/>
          <w:sz w:val="24"/>
        </w:rPr>
        <w:t xml:space="preserve">GREEN LINES AND ARROWS: Where the pipe will be split due to Pipe Manufacturer change. </w:t>
      </w:r>
    </w:p>
    <w:p w14:paraId="65757F18" w14:textId="77777777" w:rsidR="0008551A" w:rsidRDefault="0008551A" w:rsidP="0008551A">
      <w:pPr>
        <w:spacing w:after="0"/>
        <w:rPr>
          <w:sz w:val="24"/>
        </w:rPr>
      </w:pPr>
      <w:r>
        <w:rPr>
          <w:sz w:val="24"/>
        </w:rPr>
        <w:t xml:space="preserve">BLACK BOXES: Weld X-ray numbers. Notice that this is also where the pipe is split when there is a Pipe Manufacturer change. </w:t>
      </w:r>
    </w:p>
    <w:p w14:paraId="679998B4" w14:textId="77777777" w:rsidR="0008551A" w:rsidRDefault="0008551A" w:rsidP="0008551A">
      <w:pPr>
        <w:spacing w:after="0"/>
        <w:rPr>
          <w:color w:val="808080" w:themeColor="background1" w:themeShade="80"/>
          <w:sz w:val="24"/>
        </w:rPr>
      </w:pPr>
      <w:r>
        <w:rPr>
          <w:color w:val="FF0000"/>
          <w:sz w:val="24"/>
        </w:rPr>
        <w:t>RED CIRCLES: Heat numbers for Pipe and Fittings.</w:t>
      </w:r>
      <w:r>
        <w:rPr>
          <w:color w:val="808080" w:themeColor="background1" w:themeShade="80"/>
          <w:sz w:val="24"/>
        </w:rPr>
        <w:t xml:space="preserve"> </w:t>
      </w:r>
    </w:p>
    <w:p w14:paraId="0A841B31" w14:textId="77777777" w:rsidR="0008551A" w:rsidRDefault="0008551A" w:rsidP="0008551A">
      <w:pPr>
        <w:spacing w:after="0"/>
        <w:rPr>
          <w:sz w:val="24"/>
        </w:rPr>
      </w:pPr>
      <w:r>
        <w:rPr>
          <w:noProof/>
        </w:rPr>
        <w:drawing>
          <wp:inline distT="0" distB="0" distL="0" distR="0" wp14:anchorId="6A0F2C1F" wp14:editId="631C8836">
            <wp:extent cx="5934076" cy="4457700"/>
            <wp:effectExtent l="0" t="0" r="9525" b="0"/>
            <wp:docPr id="85208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34076" cy="4457700"/>
                    </a:xfrm>
                    <a:prstGeom prst="rect">
                      <a:avLst/>
                    </a:prstGeom>
                  </pic:spPr>
                </pic:pic>
              </a:graphicData>
            </a:graphic>
          </wp:inline>
        </w:drawing>
      </w:r>
    </w:p>
    <w:p w14:paraId="0913EC90" w14:textId="77777777" w:rsidR="0008551A" w:rsidRDefault="0008551A" w:rsidP="0008551A">
      <w:pPr>
        <w:spacing w:after="0"/>
        <w:rPr>
          <w:sz w:val="24"/>
        </w:rPr>
      </w:pPr>
    </w:p>
    <w:p w14:paraId="5C6707E8" w14:textId="77777777" w:rsidR="0008551A" w:rsidRPr="00A173D2" w:rsidRDefault="0008551A" w:rsidP="0008551A">
      <w:pPr>
        <w:spacing w:after="0"/>
        <w:rPr>
          <w:sz w:val="24"/>
        </w:rPr>
      </w:pPr>
      <w:r>
        <w:rPr>
          <w:b/>
          <w:sz w:val="24"/>
          <w:u w:val="single"/>
        </w:rPr>
        <w:t>Note</w:t>
      </w:r>
      <w:r>
        <w:rPr>
          <w:sz w:val="24"/>
        </w:rPr>
        <w:t xml:space="preserve">: There are instances on this MR where the heat number changes, but the Pipe Manufacturer does not change. If </w:t>
      </w:r>
      <w:proofErr w:type="gramStart"/>
      <w:r>
        <w:rPr>
          <w:sz w:val="24"/>
        </w:rPr>
        <w:t>all of</w:t>
      </w:r>
      <w:proofErr w:type="gramEnd"/>
      <w:r>
        <w:rPr>
          <w:sz w:val="24"/>
        </w:rPr>
        <w:t xml:space="preserve"> the information for the Pipe is the same except for the Mill Test date, you can still merge the Pipe records in the database. Choose the OLDEST Mill Test date from </w:t>
      </w:r>
      <w:proofErr w:type="gramStart"/>
      <w:r>
        <w:rPr>
          <w:sz w:val="24"/>
        </w:rPr>
        <w:t>all of</w:t>
      </w:r>
      <w:proofErr w:type="gramEnd"/>
      <w:r>
        <w:rPr>
          <w:sz w:val="24"/>
        </w:rPr>
        <w:t xml:space="preserve"> the MTRs and use that.</w:t>
      </w:r>
    </w:p>
    <w:p w14:paraId="77A746F0" w14:textId="77777777" w:rsidR="0008551A" w:rsidRDefault="0008551A" w:rsidP="0008551A">
      <w:pPr>
        <w:spacing w:after="0"/>
        <w:rPr>
          <w:sz w:val="24"/>
          <w:u w:val="single"/>
        </w:rPr>
      </w:pPr>
    </w:p>
    <w:p w14:paraId="67596876" w14:textId="77777777" w:rsidR="0008551A" w:rsidRDefault="0008551A" w:rsidP="0008551A">
      <w:pPr>
        <w:spacing w:after="0"/>
        <w:rPr>
          <w:sz w:val="24"/>
          <w:u w:val="single"/>
        </w:rPr>
      </w:pPr>
    </w:p>
    <w:p w14:paraId="6C0959B2" w14:textId="77777777" w:rsidR="0008551A" w:rsidRDefault="0008551A" w:rsidP="0008551A">
      <w:pPr>
        <w:spacing w:after="0"/>
        <w:rPr>
          <w:sz w:val="24"/>
        </w:rPr>
      </w:pPr>
      <w:r>
        <w:rPr>
          <w:sz w:val="24"/>
          <w:u w:val="single"/>
        </w:rPr>
        <w:lastRenderedPageBreak/>
        <w:t>Fitting example</w:t>
      </w:r>
      <w:r w:rsidRPr="004A54FA">
        <w:rPr>
          <w:sz w:val="24"/>
          <w:u w:val="single"/>
        </w:rPr>
        <w:t>:</w:t>
      </w:r>
      <w:r>
        <w:rPr>
          <w:sz w:val="24"/>
        </w:rPr>
        <w:t xml:space="preserve"> The first fitting is an ELL </w:t>
      </w:r>
      <w:r>
        <w:rPr>
          <w:color w:val="7030A0"/>
          <w:sz w:val="24"/>
        </w:rPr>
        <w:t>(</w:t>
      </w:r>
      <w:proofErr w:type="spellStart"/>
      <w:r>
        <w:rPr>
          <w:color w:val="7030A0"/>
          <w:sz w:val="24"/>
        </w:rPr>
        <w:t>Tectubi</w:t>
      </w:r>
      <w:proofErr w:type="spellEnd"/>
      <w:r>
        <w:rPr>
          <w:color w:val="7030A0"/>
          <w:sz w:val="24"/>
        </w:rPr>
        <w:t>)</w:t>
      </w:r>
      <w:r>
        <w:rPr>
          <w:sz w:val="24"/>
        </w:rPr>
        <w:t xml:space="preserve"> at station </w:t>
      </w:r>
      <w:r>
        <w:rPr>
          <w:color w:val="808080" w:themeColor="background1" w:themeShade="80"/>
          <w:sz w:val="24"/>
        </w:rPr>
        <w:t>2715+63.75</w:t>
      </w:r>
      <w:r>
        <w:rPr>
          <w:sz w:val="24"/>
        </w:rPr>
        <w:t xml:space="preserve">. The </w:t>
      </w:r>
      <w:r>
        <w:rPr>
          <w:color w:val="00B050"/>
          <w:sz w:val="24"/>
        </w:rPr>
        <w:t xml:space="preserve">Hyundai </w:t>
      </w:r>
      <w:r>
        <w:rPr>
          <w:sz w:val="24"/>
        </w:rPr>
        <w:t xml:space="preserve">Pipe is 6’ long between Welds TI-1 and XR-33. The </w:t>
      </w:r>
      <w:proofErr w:type="spellStart"/>
      <w:r w:rsidRPr="00743892">
        <w:rPr>
          <w:color w:val="7030A0"/>
          <w:sz w:val="24"/>
        </w:rPr>
        <w:t>Tectubi</w:t>
      </w:r>
      <w:proofErr w:type="spellEnd"/>
      <w:r>
        <w:rPr>
          <w:sz w:val="24"/>
        </w:rPr>
        <w:t xml:space="preserve"> ELL is 1.5’ long between Welds XR-33 and XR-34. Since the Pipe is split at the fitting, your </w:t>
      </w:r>
      <w:proofErr w:type="spellStart"/>
      <w:r>
        <w:rPr>
          <w:color w:val="7030A0"/>
          <w:sz w:val="24"/>
        </w:rPr>
        <w:t>Tectubi</w:t>
      </w:r>
      <w:proofErr w:type="spellEnd"/>
      <w:r>
        <w:rPr>
          <w:color w:val="7030A0"/>
          <w:sz w:val="24"/>
        </w:rPr>
        <w:t xml:space="preserve"> </w:t>
      </w:r>
      <w:r>
        <w:rPr>
          <w:sz w:val="24"/>
        </w:rPr>
        <w:t xml:space="preserve">ELL length is split in half to account for the Fitting point (1.5’/2=0.75’). So, the stationing for the </w:t>
      </w:r>
      <w:r w:rsidRPr="00743892">
        <w:rPr>
          <w:color w:val="00B050"/>
          <w:sz w:val="24"/>
        </w:rPr>
        <w:t>Hyundai</w:t>
      </w:r>
      <w:r>
        <w:rPr>
          <w:color w:val="70AD47" w:themeColor="accent6"/>
          <w:sz w:val="24"/>
        </w:rPr>
        <w:t xml:space="preserve"> </w:t>
      </w:r>
      <w:r>
        <w:rPr>
          <w:sz w:val="24"/>
        </w:rPr>
        <w:t xml:space="preserve">Pipe will extend from station </w:t>
      </w:r>
      <w:r>
        <w:rPr>
          <w:color w:val="FF0000"/>
          <w:sz w:val="24"/>
        </w:rPr>
        <w:t xml:space="preserve">2715+57 </w:t>
      </w:r>
      <w:r>
        <w:rPr>
          <w:sz w:val="24"/>
        </w:rPr>
        <w:t xml:space="preserve">to station </w:t>
      </w:r>
      <w:r>
        <w:rPr>
          <w:color w:val="808080" w:themeColor="background1" w:themeShade="80"/>
          <w:sz w:val="24"/>
        </w:rPr>
        <w:t xml:space="preserve">2715+63.75 </w:t>
      </w:r>
      <w:r>
        <w:rPr>
          <w:sz w:val="24"/>
        </w:rPr>
        <w:t xml:space="preserve">where the first </w:t>
      </w:r>
      <w:proofErr w:type="spellStart"/>
      <w:r>
        <w:rPr>
          <w:color w:val="7030A0"/>
          <w:sz w:val="24"/>
        </w:rPr>
        <w:t>Tectubi</w:t>
      </w:r>
      <w:proofErr w:type="spellEnd"/>
      <w:r>
        <w:rPr>
          <w:sz w:val="24"/>
        </w:rPr>
        <w:t xml:space="preserve"> ELL is (</w:t>
      </w:r>
      <w:r>
        <w:rPr>
          <w:color w:val="FF0000"/>
          <w:sz w:val="24"/>
        </w:rPr>
        <w:t>2715+57</w:t>
      </w:r>
      <w:r w:rsidRPr="00743892">
        <w:rPr>
          <w:color w:val="FF0000"/>
          <w:sz w:val="24"/>
        </w:rPr>
        <w:t xml:space="preserve"> </w:t>
      </w:r>
      <w:r>
        <w:rPr>
          <w:sz w:val="24"/>
        </w:rPr>
        <w:t xml:space="preserve">+ 6’ = </w:t>
      </w:r>
      <w:r>
        <w:rPr>
          <w:color w:val="FF0000"/>
          <w:sz w:val="24"/>
        </w:rPr>
        <w:t>2715+63</w:t>
      </w:r>
      <w:r>
        <w:rPr>
          <w:sz w:val="24"/>
        </w:rPr>
        <w:t xml:space="preserve"> and </w:t>
      </w:r>
      <w:r>
        <w:rPr>
          <w:color w:val="FF0000"/>
          <w:sz w:val="24"/>
        </w:rPr>
        <w:t>2715+63</w:t>
      </w:r>
      <w:r>
        <w:rPr>
          <w:sz w:val="24"/>
        </w:rPr>
        <w:t xml:space="preserve"> + 0.75’ = </w:t>
      </w:r>
      <w:r>
        <w:rPr>
          <w:color w:val="808080" w:themeColor="background1" w:themeShade="80"/>
          <w:sz w:val="24"/>
        </w:rPr>
        <w:t>2715+63.75</w:t>
      </w:r>
      <w:r>
        <w:rPr>
          <w:sz w:val="24"/>
        </w:rPr>
        <w:t>).</w:t>
      </w:r>
    </w:p>
    <w:p w14:paraId="3DC2F1E8" w14:textId="77777777" w:rsidR="0008551A" w:rsidRPr="00D65567" w:rsidRDefault="0008551A" w:rsidP="0008551A">
      <w:pPr>
        <w:spacing w:after="0"/>
        <w:rPr>
          <w:sz w:val="24"/>
        </w:rPr>
      </w:pPr>
      <w:r>
        <w:rPr>
          <w:sz w:val="24"/>
          <w:u w:val="single"/>
        </w:rPr>
        <w:t>Pipe and weld example</w:t>
      </w:r>
      <w:r>
        <w:rPr>
          <w:sz w:val="24"/>
        </w:rPr>
        <w:t xml:space="preserve">: The first time the Pipe is split by Manufacturer is at Weld XR-37 (station </w:t>
      </w:r>
      <w:r>
        <w:rPr>
          <w:color w:val="FF0000"/>
          <w:sz w:val="24"/>
        </w:rPr>
        <w:t>2715+78.9</w:t>
      </w:r>
      <w:r>
        <w:rPr>
          <w:sz w:val="24"/>
        </w:rPr>
        <w:t xml:space="preserve">), when the Pipe transitions from </w:t>
      </w:r>
      <w:proofErr w:type="spellStart"/>
      <w:r>
        <w:rPr>
          <w:color w:val="00B050"/>
          <w:sz w:val="24"/>
        </w:rPr>
        <w:t>Nexteel</w:t>
      </w:r>
      <w:proofErr w:type="spellEnd"/>
      <w:r>
        <w:rPr>
          <w:color w:val="00B050"/>
          <w:sz w:val="24"/>
        </w:rPr>
        <w:t xml:space="preserve"> </w:t>
      </w:r>
      <w:r>
        <w:rPr>
          <w:sz w:val="24"/>
        </w:rPr>
        <w:t xml:space="preserve">to </w:t>
      </w:r>
      <w:r>
        <w:rPr>
          <w:color w:val="00B050"/>
          <w:sz w:val="24"/>
        </w:rPr>
        <w:t>Hyundai</w:t>
      </w:r>
      <w:r>
        <w:rPr>
          <w:sz w:val="24"/>
        </w:rPr>
        <w:t xml:space="preserve">. ***THE STATIONING ON THIS DIAGRAM IS NOT ACCURATE—ALWAYS CHECK!!*** The </w:t>
      </w:r>
      <w:proofErr w:type="spellStart"/>
      <w:r>
        <w:rPr>
          <w:color w:val="00B050"/>
          <w:sz w:val="24"/>
        </w:rPr>
        <w:t>Nexteel</w:t>
      </w:r>
      <w:proofErr w:type="spellEnd"/>
      <w:r>
        <w:rPr>
          <w:color w:val="00B050"/>
          <w:sz w:val="24"/>
        </w:rPr>
        <w:t xml:space="preserve"> </w:t>
      </w:r>
      <w:r>
        <w:rPr>
          <w:sz w:val="24"/>
        </w:rPr>
        <w:t xml:space="preserve">Pipe begins at station </w:t>
      </w:r>
      <w:r>
        <w:rPr>
          <w:color w:val="808080" w:themeColor="background1" w:themeShade="80"/>
          <w:sz w:val="24"/>
        </w:rPr>
        <w:t xml:space="preserve">2715+73.85 </w:t>
      </w:r>
      <w:r>
        <w:rPr>
          <w:sz w:val="24"/>
        </w:rPr>
        <w:t xml:space="preserve">with the </w:t>
      </w:r>
      <w:proofErr w:type="spellStart"/>
      <w:r>
        <w:rPr>
          <w:color w:val="7030A0"/>
          <w:sz w:val="24"/>
        </w:rPr>
        <w:t>Tectubi</w:t>
      </w:r>
      <w:proofErr w:type="spellEnd"/>
      <w:r>
        <w:rPr>
          <w:sz w:val="24"/>
        </w:rPr>
        <w:t xml:space="preserve"> Fitting and extends to station </w:t>
      </w:r>
      <w:r>
        <w:rPr>
          <w:color w:val="FF0000"/>
          <w:sz w:val="24"/>
        </w:rPr>
        <w:t>2715+78.9</w:t>
      </w:r>
      <w:r>
        <w:rPr>
          <w:sz w:val="24"/>
        </w:rPr>
        <w:t xml:space="preserve"> at Weld XR-37. The </w:t>
      </w:r>
      <w:r>
        <w:rPr>
          <w:color w:val="00B050"/>
          <w:sz w:val="24"/>
        </w:rPr>
        <w:t>Hyundai</w:t>
      </w:r>
      <w:r>
        <w:rPr>
          <w:sz w:val="24"/>
        </w:rPr>
        <w:t xml:space="preserve"> Pipe begins at the same Weld (XR-37</w:t>
      </w:r>
      <w:proofErr w:type="gramStart"/>
      <w:r>
        <w:rPr>
          <w:sz w:val="24"/>
        </w:rPr>
        <w:t>), and</w:t>
      </w:r>
      <w:proofErr w:type="gramEnd"/>
      <w:r>
        <w:rPr>
          <w:sz w:val="24"/>
        </w:rPr>
        <w:t xml:space="preserve"> extends to station </w:t>
      </w:r>
      <w:r>
        <w:rPr>
          <w:color w:val="FF0000"/>
          <w:sz w:val="24"/>
        </w:rPr>
        <w:t>2716+21</w:t>
      </w:r>
      <w:r>
        <w:rPr>
          <w:sz w:val="24"/>
        </w:rPr>
        <w:t xml:space="preserve"> at Weld XR-29. </w:t>
      </w:r>
    </w:p>
    <w:p w14:paraId="7AC72F03" w14:textId="77777777" w:rsidR="0008551A" w:rsidRDefault="0008551A" w:rsidP="0008551A">
      <w:pPr>
        <w:spacing w:after="0"/>
        <w:rPr>
          <w:sz w:val="24"/>
        </w:rPr>
      </w:pPr>
    </w:p>
    <w:p w14:paraId="46638F35" w14:textId="77777777" w:rsidR="0008551A" w:rsidRDefault="0008551A" w:rsidP="0008551A">
      <w:pPr>
        <w:spacing w:after="0"/>
        <w:rPr>
          <w:sz w:val="24"/>
        </w:rPr>
      </w:pPr>
    </w:p>
    <w:p w14:paraId="7479CDAD" w14:textId="77777777" w:rsidR="0008551A" w:rsidRDefault="0008551A" w:rsidP="0008551A">
      <w:pPr>
        <w:spacing w:after="0"/>
        <w:rPr>
          <w:sz w:val="24"/>
        </w:rPr>
      </w:pPr>
      <w:r w:rsidRPr="00683081">
        <w:rPr>
          <w:sz w:val="24"/>
          <w:u w:val="single"/>
        </w:rPr>
        <w:t>This example a</w:t>
      </w:r>
      <w:r>
        <w:rPr>
          <w:sz w:val="24"/>
          <w:u w:val="single"/>
        </w:rPr>
        <w:t>ppears in the database as below</w:t>
      </w:r>
      <w:r>
        <w:rPr>
          <w:sz w:val="24"/>
        </w:rPr>
        <w:t>.</w:t>
      </w:r>
    </w:p>
    <w:p w14:paraId="7FD4557D" w14:textId="77777777" w:rsidR="0008551A" w:rsidRDefault="0008551A" w:rsidP="0008551A">
      <w:pPr>
        <w:spacing w:after="0"/>
        <w:rPr>
          <w:color w:val="00B050"/>
          <w:sz w:val="24"/>
        </w:rPr>
      </w:pPr>
      <w:r>
        <w:rPr>
          <w:color w:val="00B050"/>
          <w:sz w:val="24"/>
        </w:rPr>
        <w:t>GREEN ARROWS: Pipe split due to Manufacturer Change at Welds.</w:t>
      </w:r>
    </w:p>
    <w:p w14:paraId="0FE08F21" w14:textId="77777777" w:rsidR="0008551A" w:rsidRPr="00677538" w:rsidRDefault="0008551A" w:rsidP="0008551A">
      <w:pPr>
        <w:spacing w:after="0"/>
        <w:rPr>
          <w:color w:val="808080" w:themeColor="background1" w:themeShade="80"/>
          <w:sz w:val="24"/>
        </w:rPr>
      </w:pPr>
      <w:r>
        <w:rPr>
          <w:color w:val="808080" w:themeColor="background1" w:themeShade="80"/>
          <w:sz w:val="24"/>
        </w:rPr>
        <w:t>GREY ARROW: Pipe split due to Fitting (ELL).</w:t>
      </w:r>
    </w:p>
    <w:p w14:paraId="34DF9C10" w14:textId="77777777" w:rsidR="0008551A" w:rsidRDefault="0008551A" w:rsidP="0008551A">
      <w:pPr>
        <w:spacing w:after="0"/>
        <w:rPr>
          <w:sz w:val="24"/>
        </w:rPr>
      </w:pPr>
    </w:p>
    <w:p w14:paraId="0172D8B3" w14:textId="77777777" w:rsidR="0008551A" w:rsidRDefault="0008551A" w:rsidP="0008551A">
      <w:pPr>
        <w:spacing w:after="0"/>
        <w:rPr>
          <w:sz w:val="24"/>
        </w:rPr>
      </w:pPr>
      <w:r>
        <w:rPr>
          <w:noProof/>
        </w:rPr>
        <w:drawing>
          <wp:inline distT="0" distB="0" distL="0" distR="0" wp14:anchorId="58A26F7C" wp14:editId="6A9BC927">
            <wp:extent cx="5934712" cy="4011295"/>
            <wp:effectExtent l="0" t="0" r="8890" b="8255"/>
            <wp:docPr id="254719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34712" cy="4011295"/>
                    </a:xfrm>
                    <a:prstGeom prst="rect">
                      <a:avLst/>
                    </a:prstGeom>
                  </pic:spPr>
                </pic:pic>
              </a:graphicData>
            </a:graphic>
          </wp:inline>
        </w:drawing>
      </w:r>
    </w:p>
    <w:p w14:paraId="2DEFF810" w14:textId="77777777" w:rsidR="0008551A" w:rsidRDefault="0008551A" w:rsidP="0008551A">
      <w:pPr>
        <w:spacing w:after="0"/>
        <w:rPr>
          <w:sz w:val="24"/>
        </w:rPr>
      </w:pPr>
    </w:p>
    <w:p w14:paraId="6A0C37A8" w14:textId="77777777" w:rsidR="0008551A" w:rsidRDefault="0008551A" w:rsidP="0008551A">
      <w:pPr>
        <w:spacing w:after="0"/>
        <w:rPr>
          <w:sz w:val="24"/>
        </w:rPr>
      </w:pPr>
    </w:p>
    <w:p w14:paraId="71C01610" w14:textId="77777777" w:rsidR="0008551A" w:rsidRPr="004B2736" w:rsidRDefault="0008551A" w:rsidP="0008551A">
      <w:pPr>
        <w:spacing w:after="0"/>
        <w:rPr>
          <w:sz w:val="24"/>
        </w:rPr>
      </w:pPr>
    </w:p>
    <w:p w14:paraId="37A37653" w14:textId="77777777" w:rsidR="005D4A2E" w:rsidRDefault="005D4A2E"/>
    <w:sectPr w:rsidR="005D4A2E">
      <w:footerReference w:type="default" r:id="rI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18912"/>
      <w:docPartObj>
        <w:docPartGallery w:val="Page Numbers (Bottom of Page)"/>
        <w:docPartUnique/>
      </w:docPartObj>
    </w:sdtPr>
    <w:sdtEndPr>
      <w:rPr>
        <w:noProof/>
      </w:rPr>
    </w:sdtEndPr>
    <w:sdtContent>
      <w:p w14:paraId="7580C697" w14:textId="77777777" w:rsidR="000771B6" w:rsidRDefault="0008551A">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684F7E7F" w14:textId="77777777" w:rsidR="000771B6" w:rsidRDefault="0008551A">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3A18"/>
    <w:multiLevelType w:val="hybridMultilevel"/>
    <w:tmpl w:val="D3CCBF7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B96AC2"/>
    <w:multiLevelType w:val="hybridMultilevel"/>
    <w:tmpl w:val="E1181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24932"/>
    <w:multiLevelType w:val="hybridMultilevel"/>
    <w:tmpl w:val="AC76D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87A80"/>
    <w:multiLevelType w:val="hybridMultilevel"/>
    <w:tmpl w:val="8F005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F1BC0"/>
    <w:multiLevelType w:val="hybridMultilevel"/>
    <w:tmpl w:val="A976A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022DBC"/>
    <w:multiLevelType w:val="hybridMultilevel"/>
    <w:tmpl w:val="3D1E37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6A0513B6"/>
    <w:multiLevelType w:val="hybridMultilevel"/>
    <w:tmpl w:val="C89E1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4428BD"/>
    <w:multiLevelType w:val="hybridMultilevel"/>
    <w:tmpl w:val="65C48910"/>
    <w:lvl w:ilvl="0" w:tplc="FDD6A0F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3"/>
  </w:num>
  <w:num w:numId="4">
    <w:abstractNumId w:val="7"/>
  </w:num>
  <w:num w:numId="5">
    <w:abstractNumId w:val="1"/>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1A"/>
    <w:rsid w:val="0008551A"/>
    <w:rsid w:val="005D4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1116"/>
  <w15:chartTrackingRefBased/>
  <w15:docId w15:val="{28CC046A-CA7D-41E9-9832-9EC1FA123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5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51A"/>
    <w:pPr>
      <w:ind w:left="720"/>
      <w:contextualSpacing/>
    </w:pPr>
  </w:style>
  <w:style w:type="paragraph" w:styleId="Footer">
    <w:name w:val="footer"/>
    <w:basedOn w:val="Normal"/>
    <w:link w:val="FooterChar"/>
    <w:uiPriority w:val="99"/>
    <w:unhideWhenUsed/>
    <w:rsid w:val="00085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51A"/>
  </w:style>
  <w:style w:type="character" w:styleId="Hyperlink">
    <w:name w:val="Hyperlink"/>
    <w:basedOn w:val="DefaultParagraphFont"/>
    <w:uiPriority w:val="99"/>
    <w:unhideWhenUsed/>
    <w:rsid w:val="0008551A"/>
    <w:rPr>
      <w:color w:val="0563C1" w:themeColor="hyperlink"/>
      <w:u w:val="single"/>
    </w:rPr>
  </w:style>
  <w:style w:type="table" w:styleId="TableGrid">
    <w:name w:val="Table Grid"/>
    <w:basedOn w:val="TableNormal"/>
    <w:uiPriority w:val="39"/>
    <w:rsid w:val="00085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file:///C:\Users\dgathright\AppData\Roaming\Microsoft\Reference%20Documents\SXLAssessableSegmentList.xlsx"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3406</Words>
  <Characters>19415</Characters>
  <Application>Microsoft Office Word</Application>
  <DocSecurity>0</DocSecurity>
  <Lines>161</Lines>
  <Paragraphs>45</Paragraphs>
  <ScaleCrop>false</ScaleCrop>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Mares</dc:creator>
  <cp:keywords/>
  <dc:description/>
  <cp:lastModifiedBy>Daniel Mares</cp:lastModifiedBy>
  <cp:revision>1</cp:revision>
  <dcterms:created xsi:type="dcterms:W3CDTF">2021-06-17T19:19:00Z</dcterms:created>
  <dcterms:modified xsi:type="dcterms:W3CDTF">2021-06-17T19:20:00Z</dcterms:modified>
</cp:coreProperties>
</file>