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50F8" w:rsidRDefault="00CA50F8"/>
    <w:p w:rsidR="00CA50F8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1233488" cy="123348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233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50F8" w:rsidRDefault="00CA50F8">
      <w:pPr>
        <w:jc w:val="center"/>
      </w:pPr>
    </w:p>
    <w:p w:rsidR="00CA50F8" w:rsidRDefault="00000000">
      <w:pPr>
        <w:jc w:val="center"/>
        <w:rPr>
          <w:sz w:val="42"/>
          <w:szCs w:val="42"/>
        </w:rPr>
      </w:pPr>
      <w:r>
        <w:rPr>
          <w:sz w:val="42"/>
          <w:szCs w:val="42"/>
        </w:rPr>
        <w:t xml:space="preserve">LAB REPORT </w:t>
      </w:r>
    </w:p>
    <w:p w:rsidR="00CA50F8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>CSE</w:t>
      </w:r>
      <w:r w:rsidR="006352FD">
        <w:rPr>
          <w:sz w:val="30"/>
          <w:szCs w:val="30"/>
        </w:rPr>
        <w:t>2</w:t>
      </w:r>
      <w:r>
        <w:rPr>
          <w:sz w:val="30"/>
          <w:szCs w:val="30"/>
        </w:rPr>
        <w:t xml:space="preserve">32: </w:t>
      </w:r>
      <w:r w:rsidR="009B13F9">
        <w:rPr>
          <w:sz w:val="30"/>
          <w:szCs w:val="30"/>
        </w:rPr>
        <w:t xml:space="preserve">Compiler </w:t>
      </w:r>
      <w:r w:rsidR="006352FD">
        <w:rPr>
          <w:sz w:val="30"/>
          <w:szCs w:val="30"/>
        </w:rPr>
        <w:t>D</w:t>
      </w:r>
      <w:r w:rsidR="009B13F9">
        <w:rPr>
          <w:sz w:val="30"/>
          <w:szCs w:val="30"/>
        </w:rPr>
        <w:t>esign</w:t>
      </w:r>
      <w:r>
        <w:rPr>
          <w:sz w:val="30"/>
          <w:szCs w:val="30"/>
        </w:rPr>
        <w:t xml:space="preserve"> Lab</w:t>
      </w:r>
    </w:p>
    <w:p w:rsidR="00CA50F8" w:rsidRDefault="00CA50F8">
      <w:pPr>
        <w:jc w:val="center"/>
      </w:pPr>
    </w:p>
    <w:p w:rsidR="00CA50F8" w:rsidRDefault="00CA50F8">
      <w:pPr>
        <w:jc w:val="center"/>
      </w:pPr>
    </w:p>
    <w:tbl>
      <w:tblPr>
        <w:tblStyle w:val="a"/>
        <w:tblW w:w="289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</w:tblGrid>
      <w:tr w:rsidR="00CA50F8">
        <w:trPr>
          <w:trHeight w:val="795"/>
          <w:jc w:val="center"/>
        </w:trPr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999999"/>
              </w:rPr>
            </w:pPr>
            <w:r>
              <w:rPr>
                <w:sz w:val="70"/>
                <w:szCs w:val="70"/>
              </w:rPr>
              <w:t>0</w:t>
            </w:r>
            <w:r w:rsidR="007C033E">
              <w:rPr>
                <w:sz w:val="70"/>
                <w:szCs w:val="70"/>
                <w:lang w:val="en-US"/>
              </w:rPr>
              <w:t>3</w:t>
            </w:r>
            <w:r>
              <w:rPr>
                <w:sz w:val="40"/>
                <w:szCs w:val="40"/>
              </w:rPr>
              <w:br/>
            </w:r>
            <w:r>
              <w:rPr>
                <w:color w:val="999999"/>
              </w:rPr>
              <w:t>[Report Number]</w:t>
            </w:r>
          </w:p>
        </w:tc>
      </w:tr>
    </w:tbl>
    <w:p w:rsidR="00CA50F8" w:rsidRDefault="00CA50F8">
      <w:pPr>
        <w:jc w:val="center"/>
      </w:pPr>
    </w:p>
    <w:p w:rsidR="00CA50F8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Topic: </w:t>
      </w:r>
      <w:r w:rsidR="007C033E" w:rsidRPr="007C033E">
        <w:rPr>
          <w:sz w:val="30"/>
          <w:szCs w:val="30"/>
        </w:rPr>
        <w:t>Write a calculator using Flex and</w:t>
      </w:r>
      <w:r w:rsidR="007C033E">
        <w:rPr>
          <w:sz w:val="30"/>
          <w:szCs w:val="30"/>
          <w:lang w:val="en-US"/>
        </w:rPr>
        <w:t xml:space="preserve"> Bison</w:t>
      </w:r>
      <w:r w:rsidR="006352FD" w:rsidRPr="006352FD">
        <w:rPr>
          <w:sz w:val="30"/>
          <w:szCs w:val="30"/>
        </w:rPr>
        <w:t>.</w:t>
      </w: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000000">
      <w:pPr>
        <w:jc w:val="center"/>
      </w:pPr>
      <w:r>
        <w:t>Submitted To</w:t>
      </w:r>
    </w:p>
    <w:p w:rsidR="00CA50F8" w:rsidRPr="006352FD" w:rsidRDefault="006352FD" w:rsidP="006352FD">
      <w:pPr>
        <w:jc w:val="center"/>
        <w:rPr>
          <w:sz w:val="30"/>
          <w:szCs w:val="30"/>
        </w:rPr>
      </w:pPr>
      <w:r w:rsidRPr="006352FD">
        <w:rPr>
          <w:sz w:val="30"/>
          <w:szCs w:val="30"/>
        </w:rPr>
        <w:t>Mushfiqur Rahman Chowdhury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(MRC)</w:t>
      </w:r>
    </w:p>
    <w:p w:rsidR="00CA50F8" w:rsidRDefault="006352FD">
      <w:pPr>
        <w:jc w:val="center"/>
      </w:pPr>
      <w:r>
        <w:t>Lecturer</w:t>
      </w:r>
    </w:p>
    <w:p w:rsidR="00CA50F8" w:rsidRDefault="00000000">
      <w:pPr>
        <w:jc w:val="center"/>
      </w:pPr>
      <w:r>
        <w:t>Department of CSE, Daffodil International University</w:t>
      </w: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000000">
      <w:pPr>
        <w:jc w:val="center"/>
      </w:pPr>
      <w:r>
        <w:t>Submitted By</w:t>
      </w:r>
    </w:p>
    <w:p w:rsidR="00CA50F8" w:rsidRDefault="00000000">
      <w:pPr>
        <w:jc w:val="center"/>
        <w:rPr>
          <w:sz w:val="28"/>
          <w:szCs w:val="28"/>
        </w:rPr>
      </w:pPr>
      <w:r>
        <w:t>Student ID:</w:t>
      </w:r>
      <w:r>
        <w:rPr>
          <w:sz w:val="42"/>
          <w:szCs w:val="42"/>
        </w:rPr>
        <w:t xml:space="preserve">  </w:t>
      </w:r>
      <w:r w:rsidR="006352FD">
        <w:rPr>
          <w:sz w:val="42"/>
          <w:szCs w:val="42"/>
        </w:rPr>
        <w:t>0242220005101781</w:t>
      </w:r>
    </w:p>
    <w:p w:rsidR="00CA50F8" w:rsidRDefault="00000000">
      <w:pPr>
        <w:jc w:val="center"/>
        <w:rPr>
          <w:sz w:val="42"/>
          <w:szCs w:val="42"/>
        </w:rPr>
      </w:pPr>
      <w:r>
        <w:t xml:space="preserve">Section: </w:t>
      </w:r>
      <w:r>
        <w:rPr>
          <w:sz w:val="34"/>
          <w:szCs w:val="34"/>
        </w:rPr>
        <w:t xml:space="preserve"> </w:t>
      </w:r>
      <w:r>
        <w:rPr>
          <w:sz w:val="42"/>
          <w:szCs w:val="42"/>
        </w:rPr>
        <w:t xml:space="preserve">63 </w:t>
      </w:r>
      <w:r w:rsidR="006352FD">
        <w:rPr>
          <w:sz w:val="42"/>
          <w:szCs w:val="42"/>
        </w:rPr>
        <w:t>N</w:t>
      </w:r>
    </w:p>
    <w:p w:rsidR="00CA50F8" w:rsidRDefault="00000000">
      <w:pPr>
        <w:jc w:val="center"/>
        <w:rPr>
          <w:sz w:val="28"/>
          <w:szCs w:val="28"/>
        </w:rPr>
      </w:pPr>
      <w:r>
        <w:t xml:space="preserve">Student Name:  </w:t>
      </w:r>
      <w:r w:rsidR="006352FD">
        <w:t>SHAHARIAR HOSSAIN</w:t>
      </w: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000000">
      <w:pPr>
        <w:jc w:val="center"/>
        <w:rPr>
          <w:sz w:val="30"/>
          <w:szCs w:val="30"/>
        </w:rPr>
      </w:pPr>
      <w:r>
        <w:t xml:space="preserve">Date of Assignment </w:t>
      </w:r>
      <w:r w:rsidR="006352FD">
        <w:t>Distribution:</w:t>
      </w:r>
      <w:r>
        <w:t xml:space="preserve"> </w:t>
      </w:r>
      <w:r w:rsidR="007C033E">
        <w:rPr>
          <w:sz w:val="30"/>
          <w:szCs w:val="30"/>
          <w:lang w:val="en-US"/>
        </w:rPr>
        <w:t>3</w:t>
      </w:r>
      <w:r w:rsidR="006352FD">
        <w:rPr>
          <w:sz w:val="30"/>
          <w:szCs w:val="30"/>
        </w:rPr>
        <w:t>0</w:t>
      </w:r>
      <w:r>
        <w:rPr>
          <w:sz w:val="30"/>
          <w:szCs w:val="30"/>
        </w:rPr>
        <w:t xml:space="preserve"> </w:t>
      </w:r>
      <w:r w:rsidR="006352FD">
        <w:rPr>
          <w:sz w:val="30"/>
          <w:szCs w:val="30"/>
        </w:rPr>
        <w:t>November</w:t>
      </w:r>
      <w:r>
        <w:rPr>
          <w:sz w:val="30"/>
          <w:szCs w:val="30"/>
        </w:rPr>
        <w:t xml:space="preserve"> 20</w:t>
      </w:r>
      <w:r w:rsidR="006352FD">
        <w:rPr>
          <w:sz w:val="30"/>
          <w:szCs w:val="30"/>
        </w:rPr>
        <w:t>25</w:t>
      </w:r>
    </w:p>
    <w:p w:rsidR="00CA50F8" w:rsidRDefault="00000000">
      <w:pPr>
        <w:jc w:val="center"/>
        <w:rPr>
          <w:sz w:val="30"/>
          <w:szCs w:val="30"/>
        </w:rPr>
      </w:pPr>
      <w:r>
        <w:t xml:space="preserve">Date of Assignment Submission: </w:t>
      </w:r>
      <w:r w:rsidR="007C033E">
        <w:rPr>
          <w:sz w:val="30"/>
          <w:szCs w:val="30"/>
          <w:lang w:val="en-US"/>
        </w:rPr>
        <w:t>11</w:t>
      </w:r>
      <w:r>
        <w:rPr>
          <w:sz w:val="30"/>
          <w:szCs w:val="30"/>
        </w:rPr>
        <w:t xml:space="preserve"> </w:t>
      </w:r>
      <w:r w:rsidR="006352FD">
        <w:rPr>
          <w:sz w:val="30"/>
          <w:szCs w:val="30"/>
        </w:rPr>
        <w:t>November</w:t>
      </w:r>
      <w:r>
        <w:rPr>
          <w:sz w:val="30"/>
          <w:szCs w:val="30"/>
        </w:rPr>
        <w:t xml:space="preserve"> 20</w:t>
      </w:r>
      <w:r w:rsidR="006352FD">
        <w:rPr>
          <w:sz w:val="30"/>
          <w:szCs w:val="30"/>
        </w:rPr>
        <w:t>25</w:t>
      </w:r>
    </w:p>
    <w:p w:rsidR="00CA50F8" w:rsidRDefault="00CA50F8">
      <w:pPr>
        <w:jc w:val="center"/>
      </w:pPr>
    </w:p>
    <w:p w:rsidR="00CA50F8" w:rsidRDefault="00CA50F8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2070"/>
        <w:gridCol w:w="4755"/>
      </w:tblGrid>
      <w:tr w:rsidR="00CA50F8">
        <w:trPr>
          <w:trHeight w:val="420"/>
        </w:trPr>
        <w:tc>
          <w:tcPr>
            <w:tcW w:w="460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Pr="007C033E" w:rsidRDefault="00000000">
            <w:pPr>
              <w:rPr>
                <w:sz w:val="30"/>
                <w:szCs w:val="30"/>
                <w:lang w:val="en-US"/>
              </w:rPr>
            </w:pPr>
            <w:r>
              <w:t xml:space="preserve">Experiment No:   </w:t>
            </w:r>
            <w:r>
              <w:rPr>
                <w:sz w:val="30"/>
                <w:szCs w:val="30"/>
              </w:rPr>
              <w:t>0</w:t>
            </w:r>
            <w:r w:rsidR="007C033E">
              <w:rPr>
                <w:sz w:val="30"/>
                <w:szCs w:val="30"/>
                <w:lang w:val="en-US"/>
              </w:rPr>
              <w:t>3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0"/>
                <w:szCs w:val="30"/>
              </w:rPr>
            </w:pPr>
            <w:r>
              <w:t xml:space="preserve">Mapping:  </w:t>
            </w:r>
            <w:r>
              <w:rPr>
                <w:sz w:val="30"/>
                <w:szCs w:val="30"/>
              </w:rPr>
              <w:t>CO1 and CO2</w:t>
            </w:r>
          </w:p>
        </w:tc>
      </w:tr>
      <w:tr w:rsidR="00CA50F8">
        <w:trPr>
          <w:trHeight w:val="420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r>
              <w:lastRenderedPageBreak/>
              <w:t>Experiment Name</w:t>
            </w:r>
          </w:p>
        </w:tc>
        <w:tc>
          <w:tcPr>
            <w:tcW w:w="682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7C033E">
            <w:r w:rsidRPr="007C033E">
              <w:t>Write a calculator using Flex and</w:t>
            </w:r>
            <w:r>
              <w:rPr>
                <w:lang w:val="en-US"/>
              </w:rPr>
              <w:t xml:space="preserve"> Bison</w:t>
            </w:r>
            <w:r w:rsidR="006352FD" w:rsidRPr="006352FD">
              <w:t>.</w:t>
            </w:r>
          </w:p>
        </w:tc>
      </w:tr>
    </w:tbl>
    <w:p w:rsidR="00AF568D" w:rsidRDefault="00000000" w:rsidP="00AF568D">
      <w:pPr>
        <w:spacing w:before="240" w:after="240"/>
        <w:rPr>
          <w:u w:val="single"/>
        </w:rPr>
      </w:pPr>
      <w:r>
        <w:rPr>
          <w:u w:val="single"/>
        </w:rPr>
        <w:t>Experiment Details:</w:t>
      </w:r>
    </w:p>
    <w:p w:rsidR="007C033E" w:rsidRPr="007C033E" w:rsidRDefault="007C033E" w:rsidP="007C033E">
      <w:pPr>
        <w:tabs>
          <w:tab w:val="left" w:pos="1294"/>
        </w:tabs>
        <w:spacing w:before="240" w:after="240"/>
      </w:pPr>
      <w:r w:rsidRPr="007C033E">
        <w:t>Write a calculator using Flex and Bison that supports:</w:t>
      </w:r>
      <w:r w:rsidRPr="007C033E">
        <w:br/>
      </w:r>
      <w:r w:rsidRPr="007C033E">
        <w:br/>
        <w:t>1. Basic arithmetic operations (+,-,/,*)</w:t>
      </w:r>
    </w:p>
    <w:p w:rsidR="007C033E" w:rsidRPr="007C033E" w:rsidRDefault="007C033E" w:rsidP="007C033E">
      <w:pPr>
        <w:tabs>
          <w:tab w:val="left" w:pos="1294"/>
        </w:tabs>
        <w:spacing w:before="240" w:after="240"/>
      </w:pPr>
      <w:r w:rsidRPr="007C033E">
        <w:t>2. Parentheses </w:t>
      </w:r>
    </w:p>
    <w:p w:rsidR="007C033E" w:rsidRPr="007C033E" w:rsidRDefault="007C033E" w:rsidP="007C033E">
      <w:pPr>
        <w:tabs>
          <w:tab w:val="left" w:pos="1294"/>
        </w:tabs>
        <w:spacing w:before="240" w:after="240"/>
      </w:pPr>
      <w:r w:rsidRPr="007C033E">
        <w:t>3. Make sure that the operations happen in the proper order.</w:t>
      </w:r>
    </w:p>
    <w:p w:rsidR="006352FD" w:rsidRPr="006D7D7B" w:rsidRDefault="006352FD" w:rsidP="006352FD">
      <w:pPr>
        <w:tabs>
          <w:tab w:val="left" w:pos="1294"/>
        </w:tabs>
        <w:spacing w:before="240" w:after="240"/>
        <w:rPr>
          <w:u w:val="single"/>
        </w:rPr>
      </w:pPr>
      <w:r w:rsidRPr="006D7D7B">
        <w:rPr>
          <w:u w:val="single"/>
        </w:rPr>
        <w:t>Lexer.l: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%{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#include "parser.tab.h"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#include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stdio.h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#include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stdlib.h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%%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0-9</w:t>
      </w:r>
      <w:r>
        <w:rPr>
          <w:rFonts w:ascii="Menlo" w:hAnsi="Menlo" w:cs="Menlo"/>
          <w:color w:val="CCCCCC"/>
          <w:sz w:val="18"/>
          <w:szCs w:val="18"/>
        </w:rPr>
        <w:t>]+(</w:t>
      </w:r>
      <w:r>
        <w:rPr>
          <w:rFonts w:ascii="Menlo" w:hAnsi="Menlo" w:cs="Menlo"/>
          <w:color w:val="D7BA7D"/>
          <w:sz w:val="18"/>
          <w:szCs w:val="18"/>
        </w:rPr>
        <w:t>\.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0-9</w:t>
      </w:r>
      <w:r>
        <w:rPr>
          <w:rFonts w:ascii="Menlo" w:hAnsi="Menlo" w:cs="Menlo"/>
          <w:color w:val="CCCCCC"/>
          <w:sz w:val="18"/>
          <w:szCs w:val="18"/>
        </w:rPr>
        <w:t>]+)?    { yylval.d = atof(yytext); return NUMBER;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[ \t]+               { /* skip whitespace */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\n                   { return '\n';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"+"                  { return '+';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"-"                  { return '-';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"</w:t>
      </w:r>
      <w:r>
        <w:rPr>
          <w:rFonts w:ascii="Menlo" w:hAnsi="Menlo" w:cs="Menlo"/>
          <w:i/>
          <w:iCs/>
          <w:color w:val="CCCCCC"/>
          <w:sz w:val="18"/>
          <w:szCs w:val="18"/>
        </w:rPr>
        <w:t>*"                  { return '*</w:t>
      </w:r>
      <w:r>
        <w:rPr>
          <w:rFonts w:ascii="Menlo" w:hAnsi="Menlo" w:cs="Menlo"/>
          <w:color w:val="CCCCCC"/>
          <w:sz w:val="18"/>
          <w:szCs w:val="18"/>
        </w:rPr>
        <w:t>';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"/"                  { return '/';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"("                  { return '(';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")"                  { return ')';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.                    { fprintf(stderr, "Unknown character: %s\n", yytext);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%%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int yywrap(void) { return 1; }</w:t>
      </w:r>
    </w:p>
    <w:p w:rsidR="00EA07D0" w:rsidRDefault="00EA07D0" w:rsidP="00EA07D0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C033E" w:rsidRDefault="007C033E" w:rsidP="007C033E">
      <w:pPr>
        <w:tabs>
          <w:tab w:val="left" w:pos="1294"/>
        </w:tabs>
        <w:spacing w:before="240" w:after="240"/>
        <w:rPr>
          <w:u w:val="single"/>
        </w:rPr>
      </w:pPr>
      <w:r>
        <w:rPr>
          <w:u w:val="single"/>
          <w:lang w:val="en-US"/>
        </w:rPr>
        <w:t>Parser.y</w:t>
      </w:r>
      <w:r w:rsidRPr="006D7D7B">
        <w:rPr>
          <w:u w:val="single"/>
        </w:rPr>
        <w:t>: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%{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#include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stdio.h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#include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stdlib.h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void yyerror(const char *s);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int yylex(void);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%union {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double d;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%token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NUMBER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%left '+' '-'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%left '*' '/'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%right UMINUS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%type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expr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%%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input: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/* empty */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| input line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line: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'\n'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| expr '\n' { printf("Result: %g\n", $1);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expr: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expr '+' expr { $$</w:t>
      </w:r>
      <w:r>
        <w:rPr>
          <w:rFonts w:ascii="Menlo" w:hAnsi="Menlo" w:cs="Menlo"/>
          <w:color w:val="D4D4D4"/>
          <w:sz w:val="18"/>
          <w:szCs w:val="18"/>
        </w:rPr>
        <w:t xml:space="preserve"> = $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+ $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| expr '-' expr { $$</w:t>
      </w:r>
      <w:r>
        <w:rPr>
          <w:rFonts w:ascii="Menlo" w:hAnsi="Menlo" w:cs="Menlo"/>
          <w:color w:val="D4D4D4"/>
          <w:sz w:val="18"/>
          <w:szCs w:val="18"/>
        </w:rPr>
        <w:t xml:space="preserve"> = $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- $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| expr '*' expr { $$</w:t>
      </w:r>
      <w:r>
        <w:rPr>
          <w:rFonts w:ascii="Menlo" w:hAnsi="Menlo" w:cs="Menlo"/>
          <w:color w:val="D4D4D4"/>
          <w:sz w:val="18"/>
          <w:szCs w:val="18"/>
        </w:rPr>
        <w:t xml:space="preserve"> = $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* $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| expr '/' expr {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if ($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 yyerror("division by zero"); $</w:t>
      </w:r>
      <w:r>
        <w:rPr>
          <w:rFonts w:ascii="Menlo" w:hAnsi="Menlo" w:cs="Menlo"/>
          <w:color w:val="CCCCCC"/>
          <w:sz w:val="18"/>
          <w:szCs w:val="18"/>
        </w:rPr>
        <w:t>$ = 0;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else $$</w:t>
      </w:r>
      <w:r>
        <w:rPr>
          <w:rFonts w:ascii="Menlo" w:hAnsi="Menlo" w:cs="Menlo"/>
          <w:color w:val="D4D4D4"/>
          <w:sz w:val="18"/>
          <w:szCs w:val="18"/>
        </w:rPr>
        <w:t xml:space="preserve"> = $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/ $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| '(' expr ')' { $$</w:t>
      </w:r>
      <w:r>
        <w:rPr>
          <w:rFonts w:ascii="Menlo" w:hAnsi="Menlo" w:cs="Menlo"/>
          <w:color w:val="D4D4D4"/>
          <w:sz w:val="18"/>
          <w:szCs w:val="18"/>
        </w:rPr>
        <w:t xml:space="preserve"> = $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| '-' expr %prec UMINUS { $$</w:t>
      </w:r>
      <w:r>
        <w:rPr>
          <w:rFonts w:ascii="Menlo" w:hAnsi="Menlo" w:cs="Menlo"/>
          <w:color w:val="D4D4D4"/>
          <w:sz w:val="18"/>
          <w:szCs w:val="18"/>
        </w:rPr>
        <w:t xml:space="preserve"> = -$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| NUMBER { $$</w:t>
      </w:r>
      <w:r>
        <w:rPr>
          <w:rFonts w:ascii="Menlo" w:hAnsi="Menlo" w:cs="Menlo"/>
          <w:color w:val="D4D4D4"/>
          <w:sz w:val="18"/>
          <w:szCs w:val="18"/>
        </w:rPr>
        <w:t xml:space="preserve"> = $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%%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extern FILE *yyin;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void yyerror(const char *s) { fprintf(stderr, "Error: %s\n", s);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int main(int argc, char *argv[]) {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if (argc &gt; 1) {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FILE *file = fopen(argv[</w:t>
      </w:r>
      <w:r>
        <w:rPr>
          <w:rFonts w:ascii="Menlo" w:hAnsi="Menlo" w:cs="Menlo"/>
          <w:color w:val="CE917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], "r");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if (!file) {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fprintf(stderr, "Error: Cannot open file %s\n", argv[</w:t>
      </w:r>
      <w:r>
        <w:rPr>
          <w:rFonts w:ascii="Menlo" w:hAnsi="Menlo" w:cs="Menlo"/>
          <w:color w:val="CE917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return 1;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yyin = file;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return yyparse();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02067" w:rsidRDefault="00802067" w:rsidP="0080206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352FD" w:rsidRPr="006D7D7B" w:rsidRDefault="006352FD" w:rsidP="006352FD">
      <w:pPr>
        <w:spacing w:before="240" w:after="240"/>
        <w:rPr>
          <w:u w:val="single"/>
        </w:rPr>
      </w:pPr>
      <w:r w:rsidRPr="006D7D7B">
        <w:rPr>
          <w:u w:val="single"/>
        </w:rPr>
        <w:t>tests.txt:</w:t>
      </w:r>
    </w:p>
    <w:p w:rsidR="007C033E" w:rsidRDefault="007C033E" w:rsidP="007C03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3+4*2</w:t>
      </w:r>
    </w:p>
    <w:p w:rsidR="007C033E" w:rsidRDefault="007C033E" w:rsidP="007C03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(1+2)*3</w:t>
      </w:r>
    </w:p>
    <w:p w:rsidR="007C033E" w:rsidRDefault="007C033E" w:rsidP="007C03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-5+2</w:t>
      </w:r>
    </w:p>
    <w:p w:rsidR="007C033E" w:rsidRDefault="007C033E" w:rsidP="007C03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10/2-1</w:t>
      </w:r>
    </w:p>
    <w:p w:rsidR="007C033E" w:rsidRDefault="007C033E" w:rsidP="007C03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2</w:t>
      </w:r>
      <w:r>
        <w:rPr>
          <w:rFonts w:ascii="Menlo" w:hAnsi="Menlo" w:cs="Menlo"/>
          <w:i/>
          <w:iCs/>
          <w:color w:val="CCCCCC"/>
          <w:sz w:val="18"/>
          <w:szCs w:val="18"/>
        </w:rPr>
        <w:t>*3+4*</w:t>
      </w:r>
      <w:r>
        <w:rPr>
          <w:rFonts w:ascii="Menlo" w:hAnsi="Menlo" w:cs="Menlo"/>
          <w:color w:val="CCCCCC"/>
          <w:sz w:val="18"/>
          <w:szCs w:val="18"/>
        </w:rPr>
        <w:t>5</w:t>
      </w:r>
    </w:p>
    <w:p w:rsidR="007C033E" w:rsidRDefault="007C033E" w:rsidP="007C03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100-50+25</w:t>
      </w:r>
    </w:p>
    <w:p w:rsidR="007C033E" w:rsidRDefault="007C033E" w:rsidP="007C03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(10+5)*2-3</w:t>
      </w:r>
    </w:p>
    <w:p w:rsidR="007C033E" w:rsidRDefault="007C033E" w:rsidP="007C03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12/3/2</w:t>
      </w:r>
    </w:p>
    <w:p w:rsidR="007C033E" w:rsidRDefault="007C033E" w:rsidP="007C03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5*-2</w:t>
      </w:r>
    </w:p>
    <w:p w:rsidR="007C033E" w:rsidRDefault="007C033E" w:rsidP="007C03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-(3+2)</w:t>
      </w:r>
    </w:p>
    <w:p w:rsidR="007C033E" w:rsidRDefault="007C033E" w:rsidP="007C03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1.5+2.5</w:t>
      </w:r>
    </w:p>
    <w:p w:rsidR="008F0B22" w:rsidRPr="008F0B22" w:rsidRDefault="007C033E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(100/10)*2+5</w:t>
      </w:r>
    </w:p>
    <w:p w:rsidR="006352FD" w:rsidRPr="006D7D7B" w:rsidRDefault="006352FD" w:rsidP="006352FD">
      <w:pPr>
        <w:spacing w:before="240" w:after="240"/>
        <w:rPr>
          <w:u w:val="single"/>
        </w:rPr>
      </w:pPr>
      <w:r w:rsidRPr="006D7D7B">
        <w:rPr>
          <w:u w:val="single"/>
        </w:rPr>
        <w:t>Command:</w:t>
      </w:r>
    </w:p>
    <w:p w:rsidR="00B631BE" w:rsidRPr="00B631BE" w:rsidRDefault="00B631BE" w:rsidP="00B631B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631BE">
        <w:rPr>
          <w:rFonts w:ascii="Menlo" w:hAnsi="Menlo" w:cs="Menlo"/>
          <w:color w:val="CCCCCC"/>
          <w:sz w:val="18"/>
          <w:szCs w:val="18"/>
        </w:rPr>
        <w:t>flex lexer.l</w:t>
      </w:r>
    </w:p>
    <w:p w:rsidR="00B631BE" w:rsidRDefault="00B631BE" w:rsidP="00B631B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631BE">
        <w:rPr>
          <w:rFonts w:ascii="Menlo" w:hAnsi="Menlo" w:cs="Menlo"/>
          <w:color w:val="CCCCCC"/>
          <w:sz w:val="18"/>
          <w:szCs w:val="18"/>
        </w:rPr>
        <w:t>clang lex.yy.c -o lexer</w:t>
      </w:r>
    </w:p>
    <w:p w:rsidR="00505A21" w:rsidRDefault="006D77E9" w:rsidP="00B631B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D77E9">
        <w:rPr>
          <w:rFonts w:ascii="Menlo" w:hAnsi="Menlo" w:cs="Menlo"/>
          <w:color w:val="CCCCCC"/>
          <w:sz w:val="18"/>
          <w:szCs w:val="18"/>
        </w:rPr>
        <w:t>./parser tests.txt</w:t>
      </w:r>
    </w:p>
    <w:p w:rsidR="007C033E" w:rsidRPr="00B631BE" w:rsidRDefault="007C033E" w:rsidP="00B631B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C033E">
        <w:rPr>
          <w:rFonts w:ascii="Menlo" w:hAnsi="Menlo" w:cs="Menlo"/>
          <w:color w:val="CCCCCC"/>
          <w:sz w:val="18"/>
          <w:szCs w:val="18"/>
        </w:rPr>
        <w:t>./parser</w:t>
      </w:r>
    </w:p>
    <w:p w:rsidR="00CA50F8" w:rsidRDefault="00000000" w:rsidP="00B631BE">
      <w:pPr>
        <w:spacing w:before="240" w:after="240"/>
      </w:pPr>
      <w:r>
        <w:t xml:space="preserve">Obtained Output: 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0"/>
        <w:gridCol w:w="1260"/>
      </w:tblGrid>
      <w:tr w:rsidR="00CA50F8">
        <w:trPr>
          <w:trHeight w:val="555"/>
        </w:trPr>
        <w:tc>
          <w:tcPr>
            <w:tcW w:w="81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802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</w:rPr>
              <w:drawing>
                <wp:inline distT="0" distB="0" distL="0" distR="0" wp14:anchorId="177FACA7" wp14:editId="180F4F66">
                  <wp:extent cx="5651500" cy="3632200"/>
                  <wp:effectExtent l="0" t="0" r="0" b="0"/>
                  <wp:docPr id="17839634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63438" name="Picture 178396343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0" cy="363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Desired Output?</w:t>
            </w:r>
          </w:p>
        </w:tc>
      </w:tr>
      <w:tr w:rsidR="00CA50F8">
        <w:trPr>
          <w:trHeight w:val="2760"/>
        </w:trPr>
        <w:tc>
          <w:tcPr>
            <w:tcW w:w="81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YES</w:t>
            </w:r>
          </w:p>
        </w:tc>
      </w:tr>
    </w:tbl>
    <w:p w:rsidR="00CA50F8" w:rsidRDefault="00000000" w:rsidP="006D7D7B">
      <w:pPr>
        <w:spacing w:before="240" w:after="240"/>
      </w:pPr>
      <w:r>
        <w:t xml:space="preserve">Alternative Steps/Solution (If any): </w:t>
      </w:r>
    </w:p>
    <w:p w:rsidR="00EA07D0" w:rsidRPr="007C033E" w:rsidRDefault="007C033E" w:rsidP="00EA07D0">
      <w:pPr>
        <w:spacing w:before="240" w:after="240"/>
        <w:rPr>
          <w:lang w:val="en-US"/>
        </w:rPr>
      </w:pPr>
      <w:r>
        <w:rPr>
          <w:lang w:val="en-US"/>
        </w:rPr>
        <w:t>None.</w:t>
      </w:r>
    </w:p>
    <w:p w:rsidR="00CA50F8" w:rsidRDefault="00000000" w:rsidP="00EA07D0">
      <w:pPr>
        <w:spacing w:before="240" w:after="240"/>
      </w:pPr>
      <w:r>
        <w:t>Observation/ Comments:</w:t>
      </w:r>
    </w:p>
    <w:p w:rsidR="007C033E" w:rsidRDefault="007C033E" w:rsidP="00EA07D0">
      <w:pPr>
        <w:spacing w:before="240" w:after="240"/>
      </w:pPr>
      <w:r>
        <w:t>I have implemented a Flex lexer and a Bison parser to create a simple calculator that supports basic arithmetic operations (</w:t>
      </w:r>
      <w:r>
        <w:rPr>
          <w:rStyle w:val="HTMLCode"/>
        </w:rPr>
        <w:t>+</w:t>
      </w:r>
      <w:r>
        <w:t xml:space="preserve">, </w:t>
      </w:r>
      <w:r>
        <w:rPr>
          <w:rStyle w:val="HTMLCode"/>
        </w:rPr>
        <w:t>-</w:t>
      </w:r>
      <w:r>
        <w:t xml:space="preserve">, </w:t>
      </w:r>
      <w:r>
        <w:rPr>
          <w:rStyle w:val="HTMLCode"/>
        </w:rPr>
        <w:t>*</w:t>
      </w:r>
      <w:r>
        <w:t xml:space="preserve">, </w:t>
      </w:r>
      <w:r>
        <w:rPr>
          <w:rStyle w:val="HTMLCode"/>
        </w:rPr>
        <w:t>/</w:t>
      </w:r>
      <w:r>
        <w:t>), parentheses, and respects operator precedence.</w:t>
      </w:r>
    </w:p>
    <w:p w:rsidR="00CA50F8" w:rsidRDefault="00000000">
      <w:pPr>
        <w:jc w:val="both"/>
      </w:pPr>
      <w:r>
        <w:rPr>
          <w:b/>
        </w:rPr>
        <w:t>Appendix A</w:t>
      </w:r>
      <w:r>
        <w:t xml:space="preserve">: Course Outcomes, Complex Engineering Problems (EP) and Complex Engineering Activities (EA) Addressing. </w:t>
      </w:r>
    </w:p>
    <w:p w:rsidR="00CA50F8" w:rsidRDefault="00CA50F8"/>
    <w:p w:rsidR="00CA50F8" w:rsidRDefault="00000000">
      <w:pPr>
        <w:spacing w:after="160"/>
        <w:jc w:val="center"/>
        <w:rPr>
          <w:b/>
        </w:rPr>
      </w:pPr>
      <w:bookmarkStart w:id="0" w:name="_6zr3i6kgse17" w:colFirst="0" w:colLast="0"/>
      <w:bookmarkEnd w:id="0"/>
      <w:r>
        <w:rPr>
          <w:b/>
        </w:rPr>
        <w:t>Table: CSE312 Course Outcomes (COs) with Mappings</w:t>
      </w:r>
    </w:p>
    <w:tbl>
      <w:tblPr>
        <w:tblStyle w:val="a4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"/>
        <w:gridCol w:w="3158"/>
        <w:gridCol w:w="742"/>
        <w:gridCol w:w="1084"/>
        <w:gridCol w:w="1268"/>
        <w:gridCol w:w="1365"/>
        <w:gridCol w:w="1365"/>
      </w:tblGrid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COs</w:t>
            </w:r>
          </w:p>
        </w:tc>
        <w:tc>
          <w:tcPr>
            <w:tcW w:w="3158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CO Statements</w:t>
            </w:r>
          </w:p>
        </w:tc>
        <w:tc>
          <w:tcPr>
            <w:tcW w:w="742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POs</w:t>
            </w:r>
          </w:p>
        </w:tc>
        <w:tc>
          <w:tcPr>
            <w:tcW w:w="1084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Learning</w:t>
            </w:r>
          </w:p>
          <w:p w:rsidR="00CA50F8" w:rsidRDefault="00000000">
            <w:pPr>
              <w:jc w:val="center"/>
            </w:pPr>
            <w:r>
              <w:t>Domains</w:t>
            </w:r>
          </w:p>
        </w:tc>
        <w:tc>
          <w:tcPr>
            <w:tcW w:w="1268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Knowledge</w:t>
            </w:r>
          </w:p>
          <w:p w:rsidR="00CA50F8" w:rsidRDefault="00000000">
            <w:pPr>
              <w:jc w:val="center"/>
            </w:pPr>
            <w:r>
              <w:t>Profile</w:t>
            </w:r>
          </w:p>
        </w:tc>
        <w:tc>
          <w:tcPr>
            <w:tcW w:w="1365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Complex</w:t>
            </w:r>
          </w:p>
          <w:p w:rsidR="00CA50F8" w:rsidRDefault="00000000">
            <w:pPr>
              <w:jc w:val="center"/>
            </w:pPr>
            <w:r>
              <w:t>Engineering</w:t>
            </w:r>
          </w:p>
          <w:p w:rsidR="00CA50F8" w:rsidRDefault="00000000">
            <w:pPr>
              <w:jc w:val="center"/>
            </w:pPr>
            <w:r>
              <w:t>Problem</w:t>
            </w:r>
          </w:p>
        </w:tc>
        <w:tc>
          <w:tcPr>
            <w:tcW w:w="1365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Complex Engineering</w:t>
            </w:r>
          </w:p>
          <w:p w:rsidR="00CA50F8" w:rsidRDefault="00000000">
            <w:pPr>
              <w:jc w:val="center"/>
            </w:pPr>
            <w:r>
              <w:t>Activities</w:t>
            </w:r>
          </w:p>
        </w:tc>
      </w:tr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lastRenderedPageBreak/>
              <w:t>CO1</w:t>
            </w:r>
          </w:p>
        </w:tc>
        <w:tc>
          <w:tcPr>
            <w:tcW w:w="3158" w:type="dxa"/>
          </w:tcPr>
          <w:p w:rsidR="00CA50F8" w:rsidRDefault="00000000">
            <w:pPr>
              <w:spacing w:line="276" w:lineRule="auto"/>
            </w:pPr>
            <w:r>
              <w:t>Demonstrate a comprehensive understanding of fundamental database management concepts, including the relational data model, normalization techniques, and SQL basics.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PO1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C2</w:t>
            </w:r>
          </w:p>
          <w:p w:rsidR="00CA50F8" w:rsidRDefault="00000000">
            <w:pPr>
              <w:spacing w:line="276" w:lineRule="auto"/>
              <w:jc w:val="center"/>
            </w:pPr>
            <w:r>
              <w:t>A2</w:t>
            </w:r>
          </w:p>
          <w:p w:rsidR="00CA50F8" w:rsidRDefault="00000000">
            <w:pPr>
              <w:spacing w:line="276" w:lineRule="auto"/>
              <w:jc w:val="center"/>
            </w:pPr>
            <w:r>
              <w:t>P2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K2</w:t>
            </w:r>
          </w:p>
          <w:p w:rsidR="00CA50F8" w:rsidRDefault="00000000">
            <w:pPr>
              <w:spacing w:line="276" w:lineRule="auto"/>
              <w:jc w:val="center"/>
            </w:pPr>
            <w:r>
              <w:t>K3</w:t>
            </w:r>
          </w:p>
          <w:p w:rsidR="00CA50F8" w:rsidRDefault="00000000">
            <w:pPr>
              <w:spacing w:line="276" w:lineRule="auto"/>
              <w:jc w:val="center"/>
            </w:pPr>
            <w:r>
              <w:t>K4</w:t>
            </w:r>
          </w:p>
          <w:p w:rsidR="00CA50F8" w:rsidRDefault="00000000">
            <w:pPr>
              <w:spacing w:line="276" w:lineRule="auto"/>
              <w:jc w:val="center"/>
            </w:pPr>
            <w:r>
              <w:t>K8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EP1</w:t>
            </w:r>
          </w:p>
          <w:p w:rsidR="00CA50F8" w:rsidRDefault="00000000">
            <w:pPr>
              <w:spacing w:line="276" w:lineRule="auto"/>
              <w:jc w:val="center"/>
            </w:pPr>
            <w:r>
              <w:t>EP4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CA50F8">
            <w:pPr>
              <w:spacing w:line="276" w:lineRule="auto"/>
              <w:jc w:val="center"/>
            </w:pPr>
          </w:p>
        </w:tc>
      </w:tr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CO2</w:t>
            </w:r>
          </w:p>
        </w:tc>
        <w:tc>
          <w:tcPr>
            <w:tcW w:w="3158" w:type="dxa"/>
          </w:tcPr>
          <w:p w:rsidR="00CA50F8" w:rsidRDefault="00000000">
            <w:pPr>
              <w:jc w:val="both"/>
            </w:pPr>
            <w:r>
              <w:t>Design, implement and optimize relational databases, incorporating advanced SQL queries, indexing techniques and query optimization strategies.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PO3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C3</w:t>
            </w:r>
          </w:p>
          <w:p w:rsidR="00CA50F8" w:rsidRDefault="00000000">
            <w:pPr>
              <w:spacing w:line="276" w:lineRule="auto"/>
              <w:jc w:val="center"/>
            </w:pPr>
            <w:r>
              <w:t>A3</w:t>
            </w:r>
          </w:p>
          <w:p w:rsidR="00CA50F8" w:rsidRDefault="00000000">
            <w:pPr>
              <w:spacing w:line="276" w:lineRule="auto"/>
              <w:jc w:val="center"/>
            </w:pPr>
            <w:r>
              <w:t>P3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K2</w:t>
            </w:r>
          </w:p>
          <w:p w:rsidR="00CA50F8" w:rsidRDefault="00000000">
            <w:pPr>
              <w:spacing w:line="276" w:lineRule="auto"/>
              <w:jc w:val="center"/>
            </w:pPr>
            <w:r>
              <w:t>K3</w:t>
            </w:r>
          </w:p>
          <w:p w:rsidR="00CA50F8" w:rsidRDefault="00000000">
            <w:pPr>
              <w:spacing w:line="276" w:lineRule="auto"/>
              <w:jc w:val="center"/>
            </w:pPr>
            <w:r>
              <w:t>K4</w:t>
            </w:r>
          </w:p>
          <w:p w:rsidR="00CA50F8" w:rsidRDefault="00000000">
            <w:pPr>
              <w:spacing w:line="276" w:lineRule="auto"/>
              <w:jc w:val="center"/>
            </w:pPr>
            <w:r>
              <w:t>K6</w:t>
            </w:r>
          </w:p>
          <w:p w:rsidR="00CA50F8" w:rsidRDefault="00000000">
            <w:pPr>
              <w:spacing w:line="276" w:lineRule="auto"/>
              <w:jc w:val="center"/>
            </w:pPr>
            <w:r>
              <w:t>K8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EP1</w:t>
            </w:r>
          </w:p>
          <w:p w:rsidR="00CA50F8" w:rsidRDefault="00000000">
            <w:pPr>
              <w:spacing w:line="276" w:lineRule="auto"/>
              <w:jc w:val="center"/>
            </w:pPr>
            <w:r>
              <w:t>EP2</w:t>
            </w:r>
          </w:p>
          <w:p w:rsidR="00CA50F8" w:rsidRDefault="00000000">
            <w:pPr>
              <w:spacing w:line="276" w:lineRule="auto"/>
              <w:jc w:val="center"/>
            </w:pPr>
            <w:r>
              <w:t>EP7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EA3</w:t>
            </w:r>
          </w:p>
        </w:tc>
      </w:tr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CO3</w:t>
            </w:r>
          </w:p>
        </w:tc>
        <w:tc>
          <w:tcPr>
            <w:tcW w:w="3158" w:type="dxa"/>
          </w:tcPr>
          <w:p w:rsidR="00CA50F8" w:rsidRDefault="00000000">
            <w:pPr>
              <w:jc w:val="both"/>
            </w:pPr>
            <w:r>
              <w:t>Understand and Analyze security measures, distributed database architectures and emerging trends in database management, demonstrating an understanding of the broader context and challenges in the field.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PO5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C4</w:t>
            </w:r>
          </w:p>
          <w:p w:rsidR="00CA50F8" w:rsidRDefault="00000000">
            <w:pPr>
              <w:spacing w:line="276" w:lineRule="auto"/>
              <w:jc w:val="center"/>
            </w:pPr>
            <w:r>
              <w:t>A4</w:t>
            </w:r>
          </w:p>
          <w:p w:rsidR="00CA50F8" w:rsidRDefault="00000000">
            <w:pPr>
              <w:spacing w:line="276" w:lineRule="auto"/>
              <w:jc w:val="center"/>
            </w:pPr>
            <w:r>
              <w:t>P3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K6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EP4</w:t>
            </w:r>
          </w:p>
          <w:p w:rsidR="00CA50F8" w:rsidRDefault="00CA50F8">
            <w:pPr>
              <w:spacing w:line="276" w:lineRule="auto"/>
              <w:jc w:val="center"/>
            </w:pP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CA50F8">
            <w:pPr>
              <w:spacing w:line="276" w:lineRule="auto"/>
              <w:jc w:val="center"/>
            </w:pPr>
          </w:p>
        </w:tc>
      </w:tr>
    </w:tbl>
    <w:p w:rsidR="00CA50F8" w:rsidRDefault="00CA50F8">
      <w:pPr>
        <w:jc w:val="both"/>
      </w:pPr>
    </w:p>
    <w:p w:rsidR="00CA50F8" w:rsidRDefault="00000000">
      <w:pPr>
        <w:jc w:val="center"/>
        <w:rPr>
          <w:b/>
        </w:rPr>
      </w:pPr>
      <w:r>
        <w:rPr>
          <w:b/>
        </w:rPr>
        <w:t>Table: Addressing CO (1 to 3), Knowledge Profile (K), Attainment of Complex Engineering</w:t>
      </w:r>
    </w:p>
    <w:p w:rsidR="00CA50F8" w:rsidRDefault="00000000">
      <w:pPr>
        <w:jc w:val="center"/>
      </w:pPr>
      <w:r>
        <w:rPr>
          <w:b/>
        </w:rPr>
        <w:t>Problems (EP):</w:t>
      </w:r>
    </w:p>
    <w:tbl>
      <w:tblPr>
        <w:tblStyle w:val="a5"/>
        <w:tblW w:w="9645" w:type="dxa"/>
        <w:tblInd w:w="-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2370"/>
        <w:gridCol w:w="1093"/>
        <w:gridCol w:w="1187"/>
        <w:gridCol w:w="4080"/>
      </w:tblGrid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SN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>Engineering Problem (EP) Definition</w:t>
            </w: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>Attain</w:t>
            </w:r>
          </w:p>
          <w:p w:rsidR="00CA50F8" w:rsidRDefault="00000000">
            <w:pPr>
              <w:jc w:val="both"/>
            </w:pPr>
            <w:r>
              <w:t xml:space="preserve">Ment 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>Justification</w:t>
            </w:r>
          </w:p>
          <w:p w:rsidR="00CA50F8" w:rsidRDefault="00000000">
            <w:pPr>
              <w:jc w:val="both"/>
            </w:pPr>
            <w:r>
              <w:t>(with Knowledge Profile)</w:t>
            </w: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01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EP1: Depth</w:t>
            </w:r>
          </w:p>
          <w:p w:rsidR="00CA50F8" w:rsidRDefault="00000000">
            <w:pPr>
              <w:widowControl w:val="0"/>
            </w:pPr>
            <w:r>
              <w:t>of</w:t>
            </w:r>
          </w:p>
          <w:p w:rsidR="00CA50F8" w:rsidRDefault="00000000">
            <w:pPr>
              <w:widowControl w:val="0"/>
            </w:pPr>
            <w:r>
              <w:t>Knowledge</w:t>
            </w:r>
          </w:p>
          <w:p w:rsidR="00CA50F8" w:rsidRDefault="00000000">
            <w:pPr>
              <w:widowControl w:val="0"/>
            </w:pPr>
            <w:r>
              <w:t>required</w:t>
            </w: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</w:pPr>
            <w:r>
              <w:t>CO1, CO2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02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EP2: Range</w:t>
            </w:r>
          </w:p>
          <w:p w:rsidR="00CA50F8" w:rsidRDefault="00000000">
            <w:pPr>
              <w:widowControl w:val="0"/>
            </w:pPr>
            <w:r>
              <w:t>of</w:t>
            </w:r>
          </w:p>
          <w:p w:rsidR="00CA50F8" w:rsidRDefault="00000000">
            <w:pPr>
              <w:widowControl w:val="0"/>
            </w:pPr>
            <w:r>
              <w:t>Conflicting</w:t>
            </w:r>
          </w:p>
          <w:p w:rsidR="00CA50F8" w:rsidRDefault="00000000">
            <w:pPr>
              <w:widowControl w:val="0"/>
            </w:pPr>
            <w:r>
              <w:t>Requirement</w:t>
            </w:r>
          </w:p>
          <w:p w:rsidR="00CA50F8" w:rsidRDefault="00000000">
            <w:pPr>
              <w:widowControl w:val="0"/>
            </w:pPr>
            <w:r>
              <w:t>s</w:t>
            </w: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</w:pPr>
            <w:r>
              <w:t>CO2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03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EP4:</w:t>
            </w:r>
          </w:p>
          <w:p w:rsidR="00CA50F8" w:rsidRDefault="00000000">
            <w:pPr>
              <w:widowControl w:val="0"/>
            </w:pPr>
            <w:r>
              <w:t>Familiarity</w:t>
            </w:r>
          </w:p>
          <w:p w:rsidR="00CA50F8" w:rsidRDefault="00000000">
            <w:pPr>
              <w:widowControl w:val="0"/>
            </w:pPr>
            <w:r>
              <w:t>of Issues</w:t>
            </w:r>
          </w:p>
          <w:p w:rsidR="00CA50F8" w:rsidRDefault="00CA50F8">
            <w:pPr>
              <w:widowControl w:val="0"/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</w:pPr>
            <w:r>
              <w:t>CO1, CO3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04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EP7:</w:t>
            </w:r>
          </w:p>
          <w:p w:rsidR="00CA50F8" w:rsidRDefault="00000000">
            <w:pPr>
              <w:widowControl w:val="0"/>
            </w:pPr>
            <w:r>
              <w:t>Interdependence</w:t>
            </w:r>
          </w:p>
          <w:p w:rsidR="00CA50F8" w:rsidRDefault="00CA50F8">
            <w:pPr>
              <w:widowControl w:val="0"/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</w:pPr>
            <w:r>
              <w:t>CO2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CA50F8" w:rsidRDefault="00CA50F8">
      <w:pPr>
        <w:jc w:val="both"/>
      </w:pPr>
    </w:p>
    <w:p w:rsidR="00CA50F8" w:rsidRDefault="00CA50F8">
      <w:pPr>
        <w:jc w:val="both"/>
      </w:pPr>
    </w:p>
    <w:p w:rsidR="00CA50F8" w:rsidRDefault="00000000">
      <w:pPr>
        <w:jc w:val="center"/>
      </w:pPr>
      <w:r>
        <w:rPr>
          <w:b/>
        </w:rPr>
        <w:t>Table: Addressing COs</w:t>
      </w:r>
    </w:p>
    <w:tbl>
      <w:tblPr>
        <w:tblStyle w:val="a6"/>
        <w:tblW w:w="9675" w:type="dxa"/>
        <w:tblInd w:w="-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1545"/>
        <w:gridCol w:w="1560"/>
        <w:gridCol w:w="5655"/>
      </w:tblGrid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SN 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COs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Attainment 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Justification </w:t>
            </w:r>
          </w:p>
        </w:tc>
      </w:tr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Yes/No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These Lab activities attain CO1 </w:t>
            </w:r>
            <w:r w:rsidR="00306F1B">
              <w:t>by.</w:t>
            </w:r>
            <w:r>
              <w:t xml:space="preserve"> </w:t>
            </w:r>
          </w:p>
        </w:tc>
      </w:tr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02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N/A</w:t>
            </w:r>
          </w:p>
        </w:tc>
      </w:tr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03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 xml:space="preserve">These Lab activities attain CO3 </w:t>
            </w:r>
            <w:r w:rsidR="00306F1B">
              <w:t>by.</w:t>
            </w:r>
            <w:r>
              <w:t xml:space="preserve"> </w:t>
            </w:r>
          </w:p>
        </w:tc>
      </w:tr>
    </w:tbl>
    <w:p w:rsidR="00CA50F8" w:rsidRDefault="00CA50F8">
      <w:pPr>
        <w:jc w:val="both"/>
      </w:pPr>
    </w:p>
    <w:p w:rsidR="00CA50F8" w:rsidRDefault="00CA50F8">
      <w:pPr>
        <w:jc w:val="both"/>
      </w:pPr>
    </w:p>
    <w:p w:rsidR="00CA50F8" w:rsidRDefault="00000000">
      <w:pPr>
        <w:jc w:val="center"/>
      </w:pPr>
      <w:r>
        <w:rPr>
          <w:b/>
        </w:rPr>
        <w:t>Table: Lab</w:t>
      </w:r>
      <w:r w:rsidR="006754D2">
        <w:rPr>
          <w:b/>
        </w:rPr>
        <w:t>-</w:t>
      </w:r>
      <w:r>
        <w:rPr>
          <w:b/>
        </w:rPr>
        <w:t>Wise Recommended Topics</w:t>
      </w:r>
      <w:r>
        <w:t xml:space="preserve"> </w:t>
      </w:r>
    </w:p>
    <w:p w:rsidR="00CA50F8" w:rsidRDefault="00CA50F8">
      <w:pPr>
        <w:jc w:val="both"/>
      </w:pP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320"/>
      </w:tblGrid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Lab Class No.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75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Proposed Activity </w:t>
            </w:r>
          </w:p>
        </w:tc>
      </w:tr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>Lab 1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D7D7B">
            <w:pPr>
              <w:jc w:val="both"/>
            </w:pPr>
            <w:r w:rsidRPr="006D7D7B">
              <w:t>Write a Flex program to recognize the following types of strings.</w:t>
            </w:r>
          </w:p>
        </w:tc>
      </w:tr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Lab </w:t>
            </w:r>
            <w:r w:rsidR="006D7D7B">
              <w:t>2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D7D7B">
            <w:pPr>
              <w:jc w:val="both"/>
            </w:pPr>
            <w:r w:rsidRPr="006D7D7B">
              <w:t>Write a Flex program to recognize the following types of strings.</w:t>
            </w:r>
          </w:p>
        </w:tc>
      </w:tr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Lab </w:t>
            </w:r>
            <w:r w:rsidR="006D7D7B">
              <w:t>3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Pr="007C033E" w:rsidRDefault="006D7D7B">
            <w:pPr>
              <w:jc w:val="both"/>
              <w:rPr>
                <w:lang w:val="en-US"/>
              </w:rPr>
            </w:pPr>
            <w:r w:rsidRPr="006D7D7B">
              <w:t>Write a calculator using Flex and Bison</w:t>
            </w:r>
            <w:r w:rsidR="007C033E">
              <w:rPr>
                <w:lang w:val="en-US"/>
              </w:rPr>
              <w:t>.</w:t>
            </w:r>
          </w:p>
        </w:tc>
      </w:tr>
    </w:tbl>
    <w:p w:rsidR="00CA50F8" w:rsidRDefault="00CA50F8">
      <w:pPr>
        <w:jc w:val="both"/>
      </w:pPr>
    </w:p>
    <w:sectPr w:rsidR="00CA50F8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10FA" w:rsidRDefault="005610FA">
      <w:r>
        <w:separator/>
      </w:r>
    </w:p>
  </w:endnote>
  <w:endnote w:type="continuationSeparator" w:id="0">
    <w:p w:rsidR="005610FA" w:rsidRDefault="00561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000000">
    <w:pPr>
      <w:jc w:val="center"/>
      <w:rPr>
        <w:color w:val="999999"/>
      </w:rPr>
    </w:pPr>
    <w:r>
      <w:rPr>
        <w:color w:val="999999"/>
      </w:rPr>
      <w:t xml:space="preserve">Daffodil International University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CA50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10FA" w:rsidRDefault="005610FA">
      <w:r>
        <w:separator/>
      </w:r>
    </w:p>
  </w:footnote>
  <w:footnote w:type="continuationSeparator" w:id="0">
    <w:p w:rsidR="005610FA" w:rsidRDefault="00561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000000">
    <w:pPr>
      <w:rPr>
        <w:color w:val="666666"/>
      </w:rPr>
    </w:pPr>
    <w:r>
      <w:rPr>
        <w:color w:val="666666"/>
      </w:rPr>
      <w:t>Department of CSE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CA50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94D33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17C2131"/>
    <w:multiLevelType w:val="hybridMultilevel"/>
    <w:tmpl w:val="186AE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946617">
    <w:abstractNumId w:val="1"/>
  </w:num>
  <w:num w:numId="2" w16cid:durableId="188352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0F8"/>
    <w:rsid w:val="00062F03"/>
    <w:rsid w:val="00306F1B"/>
    <w:rsid w:val="003F28CD"/>
    <w:rsid w:val="00505A21"/>
    <w:rsid w:val="005610FA"/>
    <w:rsid w:val="005B6175"/>
    <w:rsid w:val="005E12F7"/>
    <w:rsid w:val="006352FD"/>
    <w:rsid w:val="006754D2"/>
    <w:rsid w:val="006D258B"/>
    <w:rsid w:val="006D77E9"/>
    <w:rsid w:val="006D7D7B"/>
    <w:rsid w:val="007C033E"/>
    <w:rsid w:val="00802067"/>
    <w:rsid w:val="008F0B22"/>
    <w:rsid w:val="009B13F9"/>
    <w:rsid w:val="00AF568D"/>
    <w:rsid w:val="00B631BE"/>
    <w:rsid w:val="00CA50F8"/>
    <w:rsid w:val="00CB4DE6"/>
    <w:rsid w:val="00D04111"/>
    <w:rsid w:val="00EA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66CEC"/>
  <w15:docId w15:val="{21085654-A1DA-E04A-BE81-0310138E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33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B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6D7D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7D7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D7D7B"/>
    <w:pPr>
      <w:spacing w:line="276" w:lineRule="auto"/>
      <w:ind w:left="720"/>
      <w:contextualSpacing/>
    </w:pPr>
    <w:rPr>
      <w:rFonts w:ascii="Arial" w:eastAsia="Arial" w:hAnsi="Arial" w:cs="Arial"/>
      <w:sz w:val="22"/>
      <w:szCs w:val="2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Shahariar Hossain</cp:lastModifiedBy>
  <cp:revision>2</cp:revision>
  <dcterms:created xsi:type="dcterms:W3CDTF">2025-11-30T16:56:00Z</dcterms:created>
  <dcterms:modified xsi:type="dcterms:W3CDTF">2025-11-30T16:56:00Z</dcterms:modified>
</cp:coreProperties>
</file>