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D0" w:rsidRPr="009161D0" w:rsidRDefault="009161D0" w:rsidP="004026FA">
      <w:pPr>
        <w:pStyle w:val="Heading2"/>
        <w:jc w:val="center"/>
        <w:rPr>
          <w:lang w:bidi="fa-IR"/>
        </w:rPr>
      </w:pPr>
      <w:r w:rsidRPr="009161D0">
        <w:rPr>
          <w:rFonts w:hint="cs"/>
          <w:rtl/>
          <w:lang w:bidi="fa-IR"/>
        </w:rPr>
        <w:t>سیستم انتخاب واحد دانشگاه</w:t>
      </w:r>
      <w:bookmarkStart w:id="0" w:name="_GoBack"/>
      <w:bookmarkEnd w:id="0"/>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نقش های سیستم:</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دانشجو</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کارمند دانشگاه</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استاد دانشگاه</w:t>
      </w:r>
    </w:p>
    <w:p w:rsidR="009161D0" w:rsidRPr="009161D0" w:rsidRDefault="009161D0" w:rsidP="009161D0">
      <w:pPr>
        <w:pStyle w:val="ListParagraph"/>
        <w:numPr>
          <w:ilvl w:val="0"/>
          <w:numId w:val="1"/>
        </w:numPr>
        <w:rPr>
          <w:rFonts w:asciiTheme="majorBidi" w:hAnsiTheme="majorBidi" w:hint="cs"/>
          <w:lang w:bidi="fa-IR"/>
        </w:rPr>
      </w:pPr>
      <w:r w:rsidRPr="009161D0">
        <w:rPr>
          <w:rFonts w:asciiTheme="majorBidi" w:hAnsiTheme="majorBidi" w:hint="cs"/>
          <w:rtl/>
          <w:lang w:bidi="fa-IR"/>
        </w:rPr>
        <w:t>ابر کار(</w:t>
      </w:r>
      <w:r w:rsidRPr="009161D0">
        <w:rPr>
          <w:rFonts w:asciiTheme="majorBidi" w:hAnsiTheme="majorBidi"/>
          <w:lang w:bidi="fa-IR"/>
        </w:rPr>
        <w:t>superuser</w:t>
      </w:r>
      <w:r w:rsidRPr="009161D0">
        <w:rPr>
          <w:rFonts w:asciiTheme="majorBidi" w:hAnsiTheme="majorBidi" w:hint="cs"/>
          <w:rtl/>
          <w:lang w:bidi="fa-IR"/>
        </w:rPr>
        <w:t>)</w:t>
      </w:r>
    </w:p>
    <w:p w:rsidR="009161D0" w:rsidRPr="009161D0" w:rsidRDefault="009161D0" w:rsidP="009161D0">
      <w:pPr>
        <w:rPr>
          <w:rFonts w:asciiTheme="majorBidi" w:hAnsiTheme="majorBidi"/>
          <w:rtl/>
          <w:lang w:bidi="fa-IR"/>
        </w:rPr>
      </w:pPr>
    </w:p>
    <w:p w:rsidR="009161D0" w:rsidRPr="009161D0" w:rsidRDefault="009161D0" w:rsidP="00375EAE">
      <w:pPr>
        <w:pStyle w:val="Heading2"/>
        <w:rPr>
          <w:rFonts w:hint="cs"/>
          <w:rtl/>
          <w:lang w:bidi="fa-IR"/>
        </w:rPr>
      </w:pPr>
      <w:r w:rsidRPr="009161D0">
        <w:rPr>
          <w:rFonts w:hint="cs"/>
          <w:rtl/>
          <w:lang w:bidi="fa-IR"/>
        </w:rPr>
        <w:t>تعریف کلی امکانات:</w:t>
      </w:r>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سیستم انتخاب واحد امکان انتخاب تعدادی درس را برای هر دانشجو به ازای یک استاد برای هر درس فراهم می کند.هر درس تنها می تواند توسط 20 نفر انتخاب شود (تعداد اعضای کلاس) و درس ها تا زمان مشخصی قابلیت حذف برای دانشجو را دارند.</w:t>
      </w:r>
    </w:p>
    <w:p w:rsidR="009161D0" w:rsidRPr="009161D0" w:rsidRDefault="009161D0" w:rsidP="009161D0">
      <w:pPr>
        <w:rPr>
          <w:rFonts w:asciiTheme="majorBidi" w:hAnsiTheme="majorBidi" w:hint="cs"/>
          <w:rtl/>
          <w:lang w:bidi="fa-IR"/>
        </w:rPr>
      </w:pPr>
      <w:r w:rsidRPr="009161D0">
        <w:rPr>
          <w:rFonts w:asciiTheme="majorBidi" w:hAnsiTheme="majorBidi" w:hint="cs"/>
          <w:rtl/>
          <w:lang w:bidi="fa-IR"/>
        </w:rPr>
        <w:t>استاد نیز تا زمان مشخصی می تواند دانشجو را از لیست درس مربوطه حذف کند.</w:t>
      </w:r>
    </w:p>
    <w:p w:rsidR="009161D0" w:rsidRPr="009161D0" w:rsidRDefault="009161D0" w:rsidP="009161D0">
      <w:pPr>
        <w:rPr>
          <w:rFonts w:asciiTheme="majorBidi" w:hAnsiTheme="majorBidi"/>
          <w:lang w:bidi="fa-IR"/>
        </w:rPr>
      </w:pPr>
      <w:r w:rsidRPr="009161D0">
        <w:rPr>
          <w:rFonts w:asciiTheme="majorBidi" w:hAnsiTheme="majorBidi" w:hint="cs"/>
          <w:rtl/>
          <w:lang w:bidi="fa-IR"/>
        </w:rPr>
        <w:t>تنها کارمندان توان ثبت دانشجو و استاد را در سامانه دارند و خود کارمندان تنها توسط سوپر یوزر ثبت می شوند.</w:t>
      </w:r>
    </w:p>
    <w:p w:rsidR="009161D0" w:rsidRDefault="009161D0" w:rsidP="009161D0">
      <w:pPr>
        <w:rPr>
          <w:rFonts w:asciiTheme="majorBidi" w:hAnsiTheme="majorBidi"/>
          <w:lang w:bidi="fa-IR"/>
        </w:rPr>
      </w:pPr>
    </w:p>
    <w:p w:rsidR="00375EAE" w:rsidRPr="009161D0" w:rsidRDefault="00375EAE" w:rsidP="009161D0">
      <w:pPr>
        <w:rPr>
          <w:rFonts w:asciiTheme="majorBidi" w:hAnsiTheme="majorBidi"/>
          <w:lang w:bidi="fa-IR"/>
        </w:rPr>
      </w:pPr>
    </w:p>
    <w:p w:rsidR="00375EAE" w:rsidRDefault="009161D0" w:rsidP="00375EAE">
      <w:pPr>
        <w:pStyle w:val="Heading2"/>
        <w:rPr>
          <w:rtl/>
          <w:lang w:bidi="fa-IR"/>
        </w:rPr>
      </w:pPr>
      <w:r w:rsidRPr="009161D0">
        <w:rPr>
          <w:rFonts w:hint="cs"/>
          <w:rtl/>
          <w:lang w:bidi="fa-IR"/>
        </w:rPr>
        <w:t>تعریف جزیی امکانات و ارزیابی (ولیدیشن های مربوطه):</w:t>
      </w:r>
    </w:p>
    <w:p w:rsidR="00375EAE" w:rsidRDefault="00375EAE" w:rsidP="00375EAE">
      <w:pPr>
        <w:pStyle w:val="ListParagraph"/>
        <w:numPr>
          <w:ilvl w:val="0"/>
          <w:numId w:val="2"/>
        </w:numPr>
        <w:rPr>
          <w:lang w:bidi="fa-IR"/>
        </w:rPr>
      </w:pPr>
      <w:r>
        <w:rPr>
          <w:rFonts w:hint="cs"/>
          <w:rtl/>
          <w:lang w:bidi="fa-IR"/>
        </w:rPr>
        <w:t>کاربران نوع دانشجو و استاد توسط کاربر نوع کارمند دانشگاه در سامانه ثبت می شوند.</w:t>
      </w:r>
    </w:p>
    <w:p w:rsidR="00375EAE" w:rsidRDefault="00375EAE" w:rsidP="00375EAE">
      <w:pPr>
        <w:pStyle w:val="ListParagraph"/>
        <w:numPr>
          <w:ilvl w:val="0"/>
          <w:numId w:val="2"/>
        </w:numPr>
        <w:rPr>
          <w:rFonts w:hint="cs"/>
          <w:lang w:bidi="fa-IR"/>
        </w:rPr>
      </w:pPr>
      <w:r>
        <w:rPr>
          <w:rFonts w:hint="cs"/>
          <w:rtl/>
          <w:lang w:bidi="fa-IR"/>
        </w:rPr>
        <w:t>کارمندان توسط ادمین یا همان ابرکاربر در سامانه ثبت می شوند.</w:t>
      </w:r>
    </w:p>
    <w:p w:rsidR="00375EAE" w:rsidRDefault="00375EAE" w:rsidP="00375EAE">
      <w:pPr>
        <w:pStyle w:val="ListParagraph"/>
        <w:numPr>
          <w:ilvl w:val="0"/>
          <w:numId w:val="2"/>
        </w:numPr>
        <w:rPr>
          <w:rFonts w:hint="cs"/>
          <w:lang w:bidi="fa-IR"/>
        </w:rPr>
      </w:pPr>
      <w:r>
        <w:rPr>
          <w:rFonts w:hint="cs"/>
          <w:rtl/>
          <w:lang w:bidi="fa-IR"/>
        </w:rPr>
        <w:t>درس ها (خود درس ها یا همان واحد ها) تنها توسط کارمند در سامانه ثبت می شوند.</w:t>
      </w:r>
    </w:p>
    <w:p w:rsidR="00375EAE" w:rsidRDefault="00375EAE" w:rsidP="00375EAE">
      <w:pPr>
        <w:pStyle w:val="ListParagraph"/>
        <w:numPr>
          <w:ilvl w:val="0"/>
          <w:numId w:val="2"/>
        </w:numPr>
        <w:rPr>
          <w:rFonts w:hint="cs"/>
          <w:lang w:bidi="fa-IR"/>
        </w:rPr>
      </w:pPr>
      <w:r>
        <w:rPr>
          <w:rFonts w:hint="cs"/>
          <w:rtl/>
          <w:lang w:bidi="fa-IR"/>
        </w:rPr>
        <w:t>هر درس (منظور کلاس دارای استاد و دانشجو) توسط کارمند تشکیل می شود و دانشجویان امکان انتخاب آن را دارند.</w:t>
      </w:r>
    </w:p>
    <w:p w:rsidR="00375EAE" w:rsidRDefault="00375EAE" w:rsidP="00375EAE">
      <w:pPr>
        <w:pStyle w:val="ListParagraph"/>
        <w:numPr>
          <w:ilvl w:val="0"/>
          <w:numId w:val="2"/>
        </w:numPr>
        <w:rPr>
          <w:rFonts w:hint="cs"/>
          <w:lang w:bidi="fa-IR"/>
        </w:rPr>
      </w:pPr>
      <w:r>
        <w:rPr>
          <w:rFonts w:hint="cs"/>
          <w:rtl/>
          <w:lang w:bidi="fa-IR"/>
        </w:rPr>
        <w:t>هر درس (کلاس) دارای چند تاریخ است: تاریخ ایجا</w:t>
      </w:r>
      <w:r w:rsidR="004026FA">
        <w:rPr>
          <w:rFonts w:hint="cs"/>
          <w:rtl/>
          <w:lang w:bidi="fa-IR"/>
        </w:rPr>
        <w:t>د، مهلت انتخاب شدن توسط دانشجو،</w:t>
      </w:r>
      <w:r>
        <w:rPr>
          <w:rFonts w:hint="cs"/>
          <w:rtl/>
          <w:lang w:bidi="fa-IR"/>
        </w:rPr>
        <w:t xml:space="preserve"> مهلت حذف شدن توسط دانشجو</w:t>
      </w:r>
      <w:r w:rsidR="004026FA">
        <w:rPr>
          <w:rFonts w:hint="cs"/>
          <w:rtl/>
          <w:lang w:bidi="fa-IR"/>
        </w:rPr>
        <w:t xml:space="preserve"> و مهلت حذف کردن دانشجو توسط استاد.</w:t>
      </w:r>
    </w:p>
    <w:p w:rsidR="004026FA" w:rsidRDefault="004026FA" w:rsidP="00375EAE">
      <w:pPr>
        <w:pStyle w:val="ListParagraph"/>
        <w:numPr>
          <w:ilvl w:val="0"/>
          <w:numId w:val="2"/>
        </w:numPr>
        <w:rPr>
          <w:rFonts w:hint="cs"/>
          <w:lang w:bidi="fa-IR"/>
        </w:rPr>
      </w:pPr>
      <w:r>
        <w:rPr>
          <w:rFonts w:hint="cs"/>
          <w:rtl/>
          <w:lang w:bidi="fa-IR"/>
        </w:rPr>
        <w:t xml:space="preserve">احراز هویت کاربران با استفاده از سیستم احراز هویت </w:t>
      </w:r>
      <w:r>
        <w:rPr>
          <w:lang w:bidi="fa-IR"/>
        </w:rPr>
        <w:t>jwt</w:t>
      </w:r>
      <w:r>
        <w:rPr>
          <w:rFonts w:hint="cs"/>
          <w:rtl/>
          <w:lang w:bidi="fa-IR"/>
        </w:rPr>
        <w:t xml:space="preserve"> صورت می گیرد.</w:t>
      </w:r>
    </w:p>
    <w:p w:rsidR="004026FA" w:rsidRDefault="004026FA" w:rsidP="004026FA">
      <w:pPr>
        <w:pStyle w:val="ListParagraph"/>
        <w:numPr>
          <w:ilvl w:val="0"/>
          <w:numId w:val="2"/>
        </w:numPr>
        <w:rPr>
          <w:lang w:bidi="fa-IR"/>
        </w:rPr>
      </w:pPr>
      <w:r>
        <w:rPr>
          <w:rFonts w:hint="cs"/>
          <w:rtl/>
          <w:lang w:bidi="fa-IR"/>
        </w:rPr>
        <w:t>لاگین کاربران با استفاده از شماره موبایل و پینکد 4 رقمی ارسال شده به شماره موبایل صورت می گیرد.</w:t>
      </w:r>
    </w:p>
    <w:p w:rsidR="004026FA" w:rsidRDefault="004026FA" w:rsidP="004026FA">
      <w:pPr>
        <w:rPr>
          <w:rtl/>
          <w:lang w:bidi="fa-IR"/>
        </w:rPr>
      </w:pPr>
    </w:p>
    <w:p w:rsidR="004026FA" w:rsidRPr="00375EAE" w:rsidRDefault="004026FA" w:rsidP="004026FA">
      <w:pPr>
        <w:rPr>
          <w:rtl/>
          <w:lang w:bidi="fa-IR"/>
        </w:rPr>
      </w:pPr>
      <w:r>
        <w:rPr>
          <w:rFonts w:hint="cs"/>
          <w:rtl/>
          <w:lang w:bidi="fa-IR"/>
        </w:rPr>
        <w:t>نکته: توجه شود که کاربران تنها به آبجکت های خودشان دترسی داشته باشند. به عنوان مثال یک استاد نباید دانشجویی را از درسی حذف کند که مربوط به خودش نیست. یا یک دانشجو نباید درس دانشجوی دیگر را حذف کند.</w:t>
      </w:r>
    </w:p>
    <w:sectPr w:rsidR="004026FA" w:rsidRPr="0037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B5838"/>
    <w:multiLevelType w:val="hybridMultilevel"/>
    <w:tmpl w:val="74B26920"/>
    <w:lvl w:ilvl="0" w:tplc="5C548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70338"/>
    <w:multiLevelType w:val="hybridMultilevel"/>
    <w:tmpl w:val="E4D2FA52"/>
    <w:lvl w:ilvl="0" w:tplc="4F222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D0"/>
    <w:rsid w:val="00375EAE"/>
    <w:rsid w:val="004026FA"/>
    <w:rsid w:val="009161D0"/>
    <w:rsid w:val="00B066FC"/>
    <w:rsid w:val="00BF7EC8"/>
    <w:rsid w:val="00C16427"/>
    <w:rsid w:val="00C84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74B"/>
  <w15:chartTrackingRefBased/>
  <w15:docId w15:val="{D977F58A-E1CA-46EB-A729-530395A1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FC"/>
    <w:pPr>
      <w:bidi/>
      <w:jc w:val="both"/>
    </w:pPr>
    <w:rPr>
      <w:rFonts w:ascii="Times New Roman" w:hAnsi="Times New Roman" w:cs="B Nazanin"/>
      <w:sz w:val="24"/>
      <w:szCs w:val="24"/>
    </w:rPr>
  </w:style>
  <w:style w:type="paragraph" w:styleId="Heading1">
    <w:name w:val="heading 1"/>
    <w:basedOn w:val="Normal"/>
    <w:next w:val="Normal"/>
    <w:link w:val="Heading1Char"/>
    <w:uiPriority w:val="9"/>
    <w:qFormat/>
    <w:rsid w:val="00C16427"/>
    <w:pPr>
      <w:keepNext/>
      <w:keepLines/>
      <w:spacing w:before="240" w:after="0" w:line="36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C16427"/>
    <w:pPr>
      <w:keepNext/>
      <w:keepLines/>
      <w:spacing w:before="40" w:after="0"/>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427"/>
    <w:rPr>
      <w:rFonts w:ascii="Times New Roman" w:eastAsiaTheme="majorEastAsia" w:hAnsi="Times New Roman" w:cs="B Nazanin"/>
      <w:b/>
      <w:bCs/>
      <w:sz w:val="32"/>
      <w:szCs w:val="32"/>
    </w:rPr>
  </w:style>
  <w:style w:type="character" w:customStyle="1" w:styleId="Heading2Char">
    <w:name w:val="Heading 2 Char"/>
    <w:basedOn w:val="DefaultParagraphFont"/>
    <w:link w:val="Heading2"/>
    <w:uiPriority w:val="9"/>
    <w:rsid w:val="00C16427"/>
    <w:rPr>
      <w:rFonts w:ascii="Times New Roman" w:eastAsiaTheme="majorEastAsia" w:hAnsi="Times New Roman" w:cs="B Nazanin"/>
      <w:b/>
      <w:bCs/>
      <w:color w:val="000000" w:themeColor="text1"/>
      <w:sz w:val="28"/>
      <w:szCs w:val="28"/>
    </w:rPr>
  </w:style>
  <w:style w:type="paragraph" w:styleId="Title">
    <w:name w:val="Title"/>
    <w:basedOn w:val="Normal"/>
    <w:next w:val="Normal"/>
    <w:link w:val="TitleChar"/>
    <w:uiPriority w:val="10"/>
    <w:qFormat/>
    <w:rsid w:val="00C16427"/>
    <w:pPr>
      <w:spacing w:after="0" w:line="240" w:lineRule="auto"/>
      <w:contextualSpacing/>
      <w:jc w:val="center"/>
    </w:pPr>
    <w:rPr>
      <w:rFonts w:eastAsiaTheme="majorEastAsia"/>
      <w:b/>
      <w:bCs/>
      <w:spacing w:val="-10"/>
      <w:kern w:val="28"/>
      <w:sz w:val="40"/>
      <w:szCs w:val="40"/>
    </w:rPr>
  </w:style>
  <w:style w:type="character" w:customStyle="1" w:styleId="TitleChar">
    <w:name w:val="Title Char"/>
    <w:basedOn w:val="DefaultParagraphFont"/>
    <w:link w:val="Title"/>
    <w:uiPriority w:val="10"/>
    <w:rsid w:val="00C16427"/>
    <w:rPr>
      <w:rFonts w:ascii="Times New Roman" w:eastAsiaTheme="majorEastAsia" w:hAnsi="Times New Roman" w:cs="B Nazanin"/>
      <w:b/>
      <w:bCs/>
      <w:spacing w:val="-10"/>
      <w:kern w:val="28"/>
      <w:sz w:val="40"/>
      <w:szCs w:val="40"/>
    </w:rPr>
  </w:style>
  <w:style w:type="paragraph" w:styleId="ListParagraph">
    <w:name w:val="List Paragraph"/>
    <w:basedOn w:val="Normal"/>
    <w:uiPriority w:val="34"/>
    <w:qFormat/>
    <w:rsid w:val="0091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2022-02-05T07:22:00Z</dcterms:created>
  <dcterms:modified xsi:type="dcterms:W3CDTF">2022-02-05T07:51:00Z</dcterms:modified>
</cp:coreProperties>
</file>