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w:rsidR="4539E8F4" w:rsidP="15322758" w:rsidRDefault="4539E8F4" w14:paraId="31A601E8" w14:textId="4728DCC9">
      <w:pPr>
        <w:pStyle w:val="Title"/>
      </w:pPr>
      <w:r w:rsidR="4539E8F4">
        <w:rPr/>
        <w:t>Work Log Report for Machine Learning Models</w:t>
      </w:r>
    </w:p>
    <w:p w:rsidR="4539E8F4" w:rsidP="15322758" w:rsidRDefault="4539E8F4" w14:paraId="096576A8" w14:textId="64B160AA">
      <w:pPr>
        <w:pStyle w:val="Heading1"/>
        <w:suppressLineNumbers w:val="0"/>
        <w:bidi w:val="0"/>
        <w:spacing w:before="360" w:beforeAutospacing="off" w:after="80" w:afterAutospacing="off" w:line="279" w:lineRule="auto"/>
        <w:ind w:left="0" w:right="0"/>
        <w:jc w:val="left"/>
      </w:pPr>
      <w:r w:rsidR="4539E8F4">
        <w:rPr/>
        <w:t>Before 24/09/2024</w:t>
      </w:r>
    </w:p>
    <w:p w:rsidR="4539E8F4" w:rsidP="15322758" w:rsidRDefault="4539E8F4" w14:paraId="43CA88F2" w14:textId="2D14F6E3">
      <w:pPr>
        <w:pStyle w:val="Normal"/>
        <w:bidi w:val="0"/>
      </w:pPr>
      <w:r w:rsidR="4539E8F4">
        <w:rPr/>
        <w:t xml:space="preserve">-Before implementing any machine learning models, we decided to clean the validated data suitable for Random Forest Classification models. </w:t>
      </w:r>
      <w:r w:rsidR="48E92A16">
        <w:rPr/>
        <w:t>To do this;</w:t>
      </w:r>
    </w:p>
    <w:p w:rsidR="48E92A16" w:rsidP="15322758" w:rsidRDefault="48E92A16" w14:paraId="38A3C864" w14:textId="751F14FF">
      <w:pPr>
        <w:pStyle w:val="Normal"/>
        <w:bidi w:val="0"/>
      </w:pPr>
      <w:r w:rsidR="48E92A16">
        <w:rPr/>
        <w:t xml:space="preserve">-Dropped Columns such as Building No, </w:t>
      </w:r>
      <w:r w:rsidR="48E92A16">
        <w:rPr/>
        <w:t>Fan_on_group</w:t>
      </w:r>
      <w:r w:rsidR="48E92A16">
        <w:rPr/>
        <w:t xml:space="preserve"> , </w:t>
      </w:r>
      <w:r w:rsidR="48E92A16">
        <w:rPr/>
        <w:t>cumulative_fan_on_mins</w:t>
      </w:r>
      <w:r w:rsidR="48E92A16">
        <w:rPr/>
        <w:t xml:space="preserve">, </w:t>
      </w:r>
      <w:r>
        <w:tab/>
      </w:r>
      <w:r w:rsidR="48E92A16">
        <w:rPr/>
        <w:t xml:space="preserve">date, </w:t>
      </w:r>
      <w:r w:rsidR="48E92A16">
        <w:rPr/>
        <w:t>time</w:t>
      </w:r>
      <w:r w:rsidR="48E92A16">
        <w:rPr/>
        <w:t xml:space="preserve"> and year for all </w:t>
      </w:r>
      <w:r w:rsidR="48E92A16">
        <w:rPr/>
        <w:t>Dataframes</w:t>
      </w:r>
      <w:r w:rsidR="48E92A16">
        <w:rPr/>
        <w:t xml:space="preserve"> and more.</w:t>
      </w:r>
    </w:p>
    <w:p w:rsidR="48E92A16" w:rsidP="15322758" w:rsidRDefault="48E92A16" w14:paraId="0C84726E" w14:textId="7D53747E">
      <w:pPr>
        <w:pStyle w:val="Normal"/>
        <w:bidi w:val="0"/>
      </w:pPr>
      <w:r w:rsidR="48E92A16">
        <w:rPr/>
        <w:t xml:space="preserve">-Hot Encode some columns for random forest because if we </w:t>
      </w:r>
      <w:r w:rsidR="48E92A16">
        <w:rPr/>
        <w:t>didn’t</w:t>
      </w:r>
      <w:r w:rsidR="48E92A16">
        <w:rPr/>
        <w:t>, then random forest will not work.</w:t>
      </w:r>
    </w:p>
    <w:p w:rsidR="48E92A16" w:rsidP="15322758" w:rsidRDefault="48E92A16" w14:paraId="739EEBCD" w14:textId="1A28C59D">
      <w:pPr>
        <w:pStyle w:val="Normal"/>
        <w:bidi w:val="0"/>
      </w:pPr>
      <w:r w:rsidR="48E92A16">
        <w:rPr/>
        <w:t xml:space="preserve">-Convert date time columns for suitable </w:t>
      </w:r>
      <w:r w:rsidR="48E92A16">
        <w:rPr/>
        <w:t>variables</w:t>
      </w:r>
      <w:r w:rsidR="48E92A16">
        <w:rPr/>
        <w:t xml:space="preserve"> types for Random Forest</w:t>
      </w:r>
    </w:p>
    <w:p w:rsidR="75D13889" w:rsidP="15322758" w:rsidRDefault="75D13889" w14:paraId="05BDBA66" w14:textId="3306DF65">
      <w:pPr>
        <w:pStyle w:val="Normal"/>
        <w:bidi w:val="0"/>
      </w:pPr>
      <w:r w:rsidR="75D13889">
        <w:rPr/>
        <w:t xml:space="preserve">-We additionally filtered rows where </w:t>
      </w:r>
      <w:r w:rsidR="75D13889">
        <w:rPr/>
        <w:t>fanstatus</w:t>
      </w:r>
      <w:r w:rsidR="75D13889">
        <w:rPr/>
        <w:t xml:space="preserve"> was on so that the ML Models could work properly.</w:t>
      </w:r>
    </w:p>
    <w:p w:rsidR="0D3DAA3C" w:rsidP="15322758" w:rsidRDefault="0D3DAA3C" w14:paraId="6886D24B" w14:textId="3FBC59AB">
      <w:pPr>
        <w:pStyle w:val="Normal"/>
        <w:bidi w:val="0"/>
      </w:pPr>
      <w:r w:rsidR="0D3DAA3C">
        <w:rPr/>
        <w:t xml:space="preserve">-We dropped indices </w:t>
      </w:r>
      <w:r w:rsidR="24557FC7">
        <w:rPr/>
        <w:t>to make it cleaner</w:t>
      </w:r>
    </w:p>
    <w:p w:rsidR="26FD977B" w:rsidP="5F893475" w:rsidRDefault="26FD977B" w14:paraId="717536B4" w14:textId="33E29E8E">
      <w:pPr>
        <w:pStyle w:val="Normal"/>
      </w:pPr>
      <w:r w:rsidR="26FD977B">
        <w:rPr/>
        <w:t>-Dropped the ‘Faulty’ Column as it was no longer needed.</w:t>
      </w:r>
    </w:p>
    <w:p w:rsidR="268DC401" w:rsidP="5F893475" w:rsidRDefault="268DC401" w14:paraId="662CE598" w14:textId="7441A5BA">
      <w:pPr>
        <w:pStyle w:val="Normal"/>
      </w:pPr>
      <w:r w:rsidR="268DC401">
        <w:rPr/>
        <w:t>-Extracting and Converting DateTime:</w:t>
      </w:r>
    </w:p>
    <w:p w:rsidR="268DC401" w:rsidP="5F893475" w:rsidRDefault="268DC401" w14:paraId="4B64A972" w14:textId="6B92817D">
      <w:pPr>
        <w:pStyle w:val="Normal"/>
      </w:pPr>
      <w:r w:rsidR="268DC401">
        <w:rPr/>
        <w:t xml:space="preserve">-Decided to convert all datetime columns into datetime objects using pandas </w:t>
      </w:r>
      <w:r w:rsidR="268DC401">
        <w:rPr/>
        <w:t>to_datetime</w:t>
      </w:r>
      <w:r w:rsidR="268DC401">
        <w:rPr/>
        <w:t xml:space="preserve">() function. </w:t>
      </w:r>
    </w:p>
    <w:p w:rsidR="268DC401" w:rsidP="5F893475" w:rsidRDefault="268DC401" w14:paraId="71CD756F" w14:textId="5BAD5E4B">
      <w:pPr>
        <w:pStyle w:val="Normal"/>
      </w:pPr>
      <w:r w:rsidR="268DC401">
        <w:rPr/>
        <w:t>-Allows for extraction, resampling and time based filtering.</w:t>
      </w:r>
    </w:p>
    <w:p w:rsidR="268DC401" w:rsidP="5F893475" w:rsidRDefault="268DC401" w14:paraId="6A3D0FD0" w14:textId="61295CF2">
      <w:pPr>
        <w:pStyle w:val="Normal"/>
        <w:ind w:firstLine="720"/>
      </w:pPr>
      <w:r w:rsidR="268DC401">
        <w:rPr/>
        <w:t>-Handles Missing or Invalid Dates converting them to NAT instead of raising errors.</w:t>
      </w:r>
    </w:p>
    <w:p w:rsidR="48E92A16" w:rsidP="15322758" w:rsidRDefault="48E92A16" w14:paraId="44750BE9" w14:textId="7E546E45">
      <w:pPr>
        <w:pStyle w:val="Normal"/>
        <w:bidi w:val="0"/>
      </w:pPr>
      <w:r w:rsidR="268DC401">
        <w:rPr/>
        <w:t xml:space="preserve">-Decided to extract day of year from datetime column and create new column called Day of Year in all dataframes. </w:t>
      </w:r>
    </w:p>
    <w:p w:rsidR="268DC401" w:rsidP="5F893475" w:rsidRDefault="268DC401" w14:paraId="29F6BEB0" w14:textId="6516259B">
      <w:pPr>
        <w:pStyle w:val="Normal"/>
      </w:pPr>
      <w:r w:rsidR="268DC401">
        <w:rPr/>
        <w:t>-Can be useful for analyzing seasonal trends/patterns in data that repeat annually.</w:t>
      </w:r>
    </w:p>
    <w:p w:rsidR="268DC401" w:rsidP="5F893475" w:rsidRDefault="268DC401" w14:paraId="06D7E5ED" w14:textId="4966A654">
      <w:pPr>
        <w:pStyle w:val="Normal"/>
        <w:bidi w:val="0"/>
        <w:ind w:left="720" w:firstLine="720"/>
      </w:pPr>
      <w:r w:rsidR="268DC401">
        <w:rPr/>
        <w:t>-Feature Engineering; helps model learn time-based patterns.</w:t>
      </w:r>
      <w:r>
        <w:tab/>
      </w:r>
    </w:p>
    <w:p w:rsidR="69611A91" w:rsidP="5F893475" w:rsidRDefault="69611A91" w14:paraId="5FCDD770" w14:textId="1E8B83B4">
      <w:pPr>
        <w:pStyle w:val="Normal"/>
        <w:bidi w:val="0"/>
        <w:ind w:left="720" w:firstLine="0"/>
      </w:pPr>
      <w:r w:rsidR="69611A91">
        <w:rPr/>
        <w:t xml:space="preserve">-Decided to make </w:t>
      </w:r>
      <w:r w:rsidR="69611A91">
        <w:rPr/>
        <w:t>new</w:t>
      </w:r>
      <w:r w:rsidR="69611A91">
        <w:rPr/>
        <w:t xml:space="preserve"> column called </w:t>
      </w:r>
      <w:r w:rsidR="69611A91">
        <w:rPr/>
        <w:t>Minutes_Past_Midnight</w:t>
      </w:r>
      <w:r w:rsidR="69611A91">
        <w:rPr/>
        <w:t xml:space="preserve"> that represents the number of </w:t>
      </w:r>
      <w:r w:rsidR="69611A91">
        <w:rPr/>
        <w:t>mintes</w:t>
      </w:r>
      <w:r w:rsidR="69611A91">
        <w:rPr/>
        <w:t xml:space="preserve"> that have passed since midnight for each timestamp in </w:t>
      </w:r>
      <w:r w:rsidR="69611A91">
        <w:rPr/>
        <w:t>DateTime</w:t>
      </w:r>
      <w:r w:rsidR="69611A91">
        <w:rPr/>
        <w:t xml:space="preserve">. </w:t>
      </w:r>
      <w:r>
        <w:tab/>
      </w:r>
    </w:p>
    <w:p w:rsidR="69611A91" w:rsidP="5F893475" w:rsidRDefault="69611A91" w14:paraId="1C55DF21" w14:textId="6EB80D06">
      <w:pPr>
        <w:pStyle w:val="Normal"/>
        <w:bidi w:val="0"/>
        <w:ind w:left="720" w:firstLine="720"/>
      </w:pPr>
      <w:r w:rsidR="69611A91">
        <w:rPr/>
        <w:t xml:space="preserve">-Represents time in a </w:t>
      </w:r>
      <w:r w:rsidR="69611A91">
        <w:rPr/>
        <w:t>continous</w:t>
      </w:r>
      <w:r w:rsidR="69611A91">
        <w:rPr/>
        <w:t xml:space="preserve"> format, which can be useful for analysis</w:t>
      </w:r>
      <w:r>
        <w:tab/>
      </w:r>
      <w:r w:rsidR="69611A91">
        <w:rPr/>
        <w:t>-More useful for algorithm than separating hour and minute columns.</w:t>
      </w:r>
    </w:p>
    <w:p w:rsidR="69611A91" w:rsidP="5F893475" w:rsidRDefault="69611A91" w14:paraId="28E53E9A" w14:textId="170EC433">
      <w:pPr>
        <w:pStyle w:val="Normal"/>
        <w:bidi w:val="0"/>
        <w:ind w:left="720" w:firstLine="720"/>
      </w:pPr>
      <w:r w:rsidR="69611A91">
        <w:rPr/>
        <w:t xml:space="preserve">-Allows to analyze daily patterns like </w:t>
      </w:r>
      <w:r w:rsidR="69611A91">
        <w:rPr/>
        <w:t>determining</w:t>
      </w:r>
      <w:r w:rsidR="69611A91">
        <w:rPr/>
        <w:t xml:space="preserve"> common events and </w:t>
      </w:r>
      <w:r w:rsidR="69611A91">
        <w:rPr/>
        <w:t>behaviors</w:t>
      </w:r>
      <w:r w:rsidR="69611A91">
        <w:rPr/>
        <w:t xml:space="preserve">. </w:t>
      </w:r>
    </w:p>
    <w:p w:rsidR="76ED7BEF" w:rsidP="5F893475" w:rsidRDefault="76ED7BEF" w14:paraId="312F3D75" w14:textId="08642469">
      <w:pPr>
        <w:pStyle w:val="Normal"/>
        <w:bidi w:val="0"/>
        <w:ind w:left="0" w:firstLine="0"/>
      </w:pPr>
      <w:r w:rsidR="76ED7BEF">
        <w:rPr/>
        <w:t>-</w:t>
      </w:r>
      <w:r w:rsidR="76ED7BEF">
        <w:rPr/>
        <w:t>Undersampling</w:t>
      </w:r>
      <w:r w:rsidR="76ED7BEF">
        <w:rPr/>
        <w:t xml:space="preserve"> the Data</w:t>
      </w:r>
    </w:p>
    <w:p w:rsidR="76ED7BEF" w:rsidP="5F893475" w:rsidRDefault="76ED7BEF" w14:paraId="4505EA71" w14:textId="70B1BF2F">
      <w:pPr>
        <w:pStyle w:val="Normal"/>
        <w:bidi w:val="0"/>
        <w:ind w:left="0" w:firstLine="0"/>
      </w:pPr>
      <w:r w:rsidR="76ED7BEF">
        <w:rPr/>
        <w:t xml:space="preserve">-We under </w:t>
      </w:r>
      <w:r w:rsidR="76ED7BEF">
        <w:rPr/>
        <w:t>sample  the</w:t>
      </w:r>
      <w:r w:rsidR="76ED7BEF">
        <w:rPr/>
        <w:t xml:space="preserve"> majority class in the </w:t>
      </w:r>
      <w:r w:rsidR="76ED7BEF">
        <w:rPr/>
        <w:t>Dataframes</w:t>
      </w:r>
      <w:r w:rsidR="76ED7BEF">
        <w:rPr/>
        <w:t xml:space="preserve"> to balance the dataset by reducing number of rows for the majority </w:t>
      </w:r>
      <w:r w:rsidR="76ED7BEF">
        <w:rPr/>
        <w:t>class .</w:t>
      </w:r>
      <w:r w:rsidR="76ED7BEF">
        <w:rPr/>
        <w:t xml:space="preserve"> </w:t>
      </w:r>
    </w:p>
    <w:p w:rsidR="76ED7BEF" w:rsidP="5F893475" w:rsidRDefault="76ED7BEF" w14:paraId="6702B37D" w14:textId="4953BB3E">
      <w:pPr>
        <w:pStyle w:val="Normal"/>
        <w:bidi w:val="0"/>
        <w:ind w:left="0" w:firstLine="0"/>
      </w:pPr>
      <w:r w:rsidR="76ED7BEF">
        <w:rPr/>
        <w:t>-First filter the rows where Fan_status is on or off.</w:t>
      </w:r>
    </w:p>
    <w:p w:rsidR="76ED7BEF" w:rsidP="5F893475" w:rsidRDefault="76ED7BEF" w14:paraId="246B16E8" w14:textId="220C75E1">
      <w:pPr>
        <w:pStyle w:val="Normal"/>
        <w:bidi w:val="0"/>
        <w:ind w:left="0" w:firstLine="0"/>
      </w:pPr>
      <w:r w:rsidR="76ED7BEF">
        <w:rPr/>
        <w:t xml:space="preserve">-Random Sampling to select a subset of rows from major classes to </w:t>
      </w:r>
      <w:r w:rsidR="76ED7BEF">
        <w:rPr/>
        <w:t>undersample</w:t>
      </w:r>
      <w:r w:rsidR="76ED7BEF">
        <w:rPr/>
        <w:t xml:space="preserve"> majority class and balance dataset.</w:t>
      </w:r>
    </w:p>
    <w:p w:rsidR="76ED7BEF" w:rsidP="5F893475" w:rsidRDefault="76ED7BEF" w14:paraId="5956BEFA" w14:textId="119E8144">
      <w:pPr>
        <w:pStyle w:val="Normal"/>
        <w:bidi w:val="0"/>
        <w:ind w:left="0" w:firstLine="0"/>
      </w:pPr>
      <w:r w:rsidR="76ED7BEF">
        <w:rPr/>
        <w:t xml:space="preserve">-Identifying rows to </w:t>
      </w:r>
      <w:r w:rsidR="76ED7BEF">
        <w:rPr/>
        <w:t>drop:</w:t>
      </w:r>
      <w:r w:rsidR="76ED7BEF">
        <w:rPr/>
        <w:t xml:space="preserve"> we retrieve row indices of major class and then compare the indices of the original majority class </w:t>
      </w:r>
      <w:r w:rsidR="76ED7BEF">
        <w:rPr/>
        <w:t>dataframe</w:t>
      </w:r>
      <w:r w:rsidR="76ED7BEF">
        <w:rPr/>
        <w:t xml:space="preserve"> and the sampled </w:t>
      </w:r>
      <w:r w:rsidR="76ED7BEF">
        <w:rPr/>
        <w:t>dataframe</w:t>
      </w:r>
      <w:r w:rsidR="76ED7BEF">
        <w:rPr/>
        <w:t xml:space="preserve"> to find the indices that were NOT selected for sampling. These Indices represent the rows that should be dropped.</w:t>
      </w:r>
    </w:p>
    <w:p w:rsidR="3A9BEE42" w:rsidP="5F893475" w:rsidRDefault="3A9BEE42" w14:paraId="706E9AA2" w14:textId="76E8F7FA">
      <w:pPr>
        <w:pStyle w:val="Normal"/>
        <w:bidi w:val="0"/>
        <w:ind w:left="0" w:firstLine="0"/>
      </w:pPr>
      <w:r w:rsidR="3A9BEE42">
        <w:rPr/>
        <w:t>-Dropping the Rows.</w:t>
      </w:r>
    </w:p>
    <w:p w:rsidR="3A9BEE42" w:rsidP="5F893475" w:rsidRDefault="3A9BEE42" w14:paraId="4E2EBE7C" w14:textId="3257E4F7">
      <w:pPr>
        <w:pStyle w:val="Normal"/>
        <w:bidi w:val="0"/>
        <w:ind w:left="0" w:firstLine="0"/>
      </w:pPr>
      <w:r w:rsidR="3A9BEE42">
        <w:rPr/>
        <w:t xml:space="preserve">-If we do not balance the datasets, one class such as </w:t>
      </w:r>
      <w:r w:rsidR="3A9BEE42">
        <w:rPr/>
        <w:t>Fan_status</w:t>
      </w:r>
      <w:r w:rsidR="3A9BEE42">
        <w:rPr/>
        <w:t xml:space="preserve"> = on may dominate other </w:t>
      </w:r>
      <w:r w:rsidR="3A9BEE42">
        <w:rPr/>
        <w:t>Fan_status</w:t>
      </w:r>
      <w:r w:rsidR="3A9BEE42">
        <w:rPr/>
        <w:t xml:space="preserve"> = off. Which creates bias machine learning models. </w:t>
      </w:r>
    </w:p>
    <w:p w:rsidR="5F893475" w:rsidP="5F893475" w:rsidRDefault="5F893475" w14:paraId="706AED13" w14:textId="7CE6A90C">
      <w:pPr>
        <w:pStyle w:val="Normal"/>
        <w:bidi w:val="0"/>
        <w:ind w:left="0" w:firstLine="0"/>
      </w:pPr>
    </w:p>
    <w:p w:rsidR="361F8FD0" w:rsidP="5F893475" w:rsidRDefault="361F8FD0" w14:paraId="3498F011" w14:textId="560D9AC4">
      <w:pPr>
        <w:pStyle w:val="Normal"/>
        <w:bidi w:val="0"/>
        <w:ind w:left="0" w:firstLine="0"/>
      </w:pPr>
      <w:r w:rsidR="361F8FD0">
        <w:rPr/>
        <w:t>-Filtering Out Rows</w:t>
      </w:r>
    </w:p>
    <w:p w:rsidR="361F8FD0" w:rsidP="5F893475" w:rsidRDefault="361F8FD0" w14:paraId="790AC56D" w14:textId="48526B49">
      <w:pPr>
        <w:pStyle w:val="Normal"/>
        <w:bidi w:val="0"/>
        <w:ind w:left="0" w:firstLine="0"/>
      </w:pPr>
      <w:r w:rsidR="361F8FD0">
        <w:rPr/>
        <w:t xml:space="preserve">-We filter out rows based on Faulty == False so that we can keep only the rows where Faulty == False. </w:t>
      </w:r>
    </w:p>
    <w:p w:rsidR="361F8FD0" w:rsidP="5F893475" w:rsidRDefault="361F8FD0" w14:paraId="3F816DF6" w14:textId="4DB85EC6">
      <w:pPr>
        <w:pStyle w:val="Normal"/>
        <w:bidi w:val="0"/>
        <w:ind w:left="0" w:firstLine="0"/>
      </w:pPr>
      <w:r w:rsidR="361F8FD0">
        <w:rPr/>
        <w:t xml:space="preserve">-Aligning Target Labels; Using filtered row indices from X_train_df1 and </w:t>
      </w:r>
      <w:r w:rsidR="361F8FD0">
        <w:rPr/>
        <w:t>etc</w:t>
      </w:r>
      <w:r w:rsidR="361F8FD0">
        <w:rPr/>
        <w:t xml:space="preserve">, to ensure that target labels y_train_df1 match the feature </w:t>
      </w:r>
      <w:r w:rsidR="361F8FD0">
        <w:rPr/>
        <w:t>rows</w:t>
      </w:r>
      <w:r w:rsidR="361F8FD0">
        <w:rPr/>
        <w:t xml:space="preserve"> after filtering.</w:t>
      </w:r>
    </w:p>
    <w:p w:rsidR="361F8FD0" w:rsidP="5F893475" w:rsidRDefault="361F8FD0" w14:paraId="6E60837B" w14:textId="0276CCF1">
      <w:pPr>
        <w:pStyle w:val="Normal"/>
        <w:bidi w:val="0"/>
        <w:ind w:left="0" w:firstLine="0"/>
      </w:pPr>
      <w:r w:rsidR="361F8FD0">
        <w:rPr/>
        <w:t xml:space="preserve">-Essential to </w:t>
      </w:r>
      <w:r w:rsidR="361F8FD0">
        <w:rPr/>
        <w:t>maintain</w:t>
      </w:r>
      <w:r w:rsidR="361F8FD0">
        <w:rPr/>
        <w:t xml:space="preserve"> correct relationship between Features and Labels after filtering.</w:t>
      </w:r>
    </w:p>
    <w:p w:rsidR="361F8FD0" w:rsidP="5F893475" w:rsidRDefault="361F8FD0" w14:paraId="725CCCEC" w14:textId="20D8B8E2">
      <w:pPr>
        <w:pStyle w:val="Normal"/>
        <w:bidi w:val="0"/>
        <w:ind w:left="0" w:firstLine="0"/>
      </w:pPr>
      <w:r w:rsidR="361F8FD0">
        <w:rPr/>
        <w:t xml:space="preserve">-We remove faulty data where Faulty == True, leaving non-faulty rows for training and evaluation. </w:t>
      </w:r>
    </w:p>
    <w:p w:rsidR="7622D6A2" w:rsidP="5F893475" w:rsidRDefault="7622D6A2" w14:paraId="2CE8DA3F" w14:textId="7266783B">
      <w:pPr>
        <w:pStyle w:val="Normal"/>
        <w:bidi w:val="0"/>
        <w:ind w:left="0" w:firstLine="0"/>
      </w:pPr>
      <w:r w:rsidR="7622D6A2">
        <w:rPr/>
        <w:t>-Consistency; Making sure we align the labels.</w:t>
      </w:r>
    </w:p>
    <w:p w:rsidR="268DC401" w:rsidP="5F893475" w:rsidRDefault="268DC401" w14:paraId="1E373EAA" w14:textId="6729656D">
      <w:pPr>
        <w:pStyle w:val="Normal"/>
        <w:bidi w:val="0"/>
        <w:ind w:left="720" w:firstLine="720"/>
      </w:pPr>
    </w:p>
    <w:p w:rsidR="48E92A16" w:rsidP="15322758" w:rsidRDefault="48E92A16" w14:paraId="7F574D8D" w14:textId="2ADBCD0F">
      <w:pPr>
        <w:pStyle w:val="Normal"/>
        <w:bidi w:val="0"/>
      </w:pPr>
      <w:r w:rsidR="48E92A16">
        <w:rPr/>
        <w:t>-We decided to split the data into 80:20. With 80% of the data for training purposes, and 20% being split into 10% for Testing and 10% for Validation sets.</w:t>
      </w:r>
    </w:p>
    <w:p w:rsidR="48E92A16" w:rsidP="15322758" w:rsidRDefault="48E92A16" w14:paraId="6A7293DE" w14:textId="3D9F2030">
      <w:pPr>
        <w:pStyle w:val="Normal"/>
        <w:bidi w:val="0"/>
      </w:pPr>
      <w:r w:rsidR="1D708589">
        <w:rPr/>
        <w:t xml:space="preserve">-Initialized 3 </w:t>
      </w:r>
      <w:r w:rsidR="1D708589">
        <w:rPr/>
        <w:t>simpleImputers</w:t>
      </w:r>
      <w:r w:rsidR="1D708589">
        <w:rPr/>
        <w:t xml:space="preserve"> to ensure each imputer is fitted based on individual training data’s means.</w:t>
      </w:r>
    </w:p>
    <w:p w:rsidR="48E92A16" w:rsidP="15322758" w:rsidRDefault="48E92A16" w14:paraId="56370CB7" w14:textId="32AF7372">
      <w:pPr>
        <w:pStyle w:val="Normal"/>
        <w:bidi w:val="0"/>
      </w:pPr>
      <w:r w:rsidR="1D708589">
        <w:rPr/>
        <w:t xml:space="preserve">-We imputed the values in </w:t>
      </w:r>
      <w:r w:rsidR="1D708589">
        <w:rPr/>
        <w:t>X_train</w:t>
      </w:r>
      <w:r w:rsidR="1D708589">
        <w:rPr/>
        <w:t xml:space="preserve">, </w:t>
      </w:r>
      <w:r w:rsidR="1D708589">
        <w:rPr/>
        <w:t>x_val</w:t>
      </w:r>
      <w:r w:rsidR="1D708589">
        <w:rPr/>
        <w:t xml:space="preserve"> and </w:t>
      </w:r>
      <w:r w:rsidR="1D708589">
        <w:rPr/>
        <w:t>x_test</w:t>
      </w:r>
      <w:r w:rsidR="1D708589">
        <w:rPr/>
        <w:t xml:space="preserve"> for each </w:t>
      </w:r>
      <w:r w:rsidR="1D708589">
        <w:rPr/>
        <w:t>dataframe.</w:t>
      </w:r>
    </w:p>
    <w:p w:rsidR="48E92A16" w:rsidP="15322758" w:rsidRDefault="48E92A16" w14:paraId="5219CE0E" w14:textId="4F3234B4">
      <w:pPr>
        <w:pStyle w:val="Normal"/>
        <w:bidi w:val="0"/>
      </w:pPr>
      <w:r w:rsidR="1D708589">
        <w:rPr/>
        <w:t>-</w:t>
      </w:r>
      <w:r w:rsidR="1CD393EB">
        <w:rPr/>
        <w:t xml:space="preserve">Decided to initialize the rf_model_df1 which is the random forest model for </w:t>
      </w:r>
      <w:r w:rsidR="1CD393EB">
        <w:rPr/>
        <w:t>dataframe</w:t>
      </w:r>
      <w:r w:rsidR="1CD393EB">
        <w:rPr/>
        <w:t xml:space="preserve"> 1 with hyperparameters set as </w:t>
      </w:r>
      <w:r w:rsidR="1CD393EB">
        <w:rPr/>
        <w:t>n_estimators</w:t>
      </w:r>
      <w:r w:rsidR="1CD393EB">
        <w:rPr/>
        <w:t xml:space="preserve">=100, max-depth=15, </w:t>
      </w:r>
      <w:r w:rsidR="1CD393EB">
        <w:rPr/>
        <w:t>max_features</w:t>
      </w:r>
      <w:r w:rsidR="1CD393EB">
        <w:rPr/>
        <w:t xml:space="preserve">=’sqrt’, </w:t>
      </w:r>
      <w:r w:rsidR="1CD393EB">
        <w:rPr/>
        <w:t>min_samples_split</w:t>
      </w:r>
      <w:r w:rsidR="1CD393EB">
        <w:rPr/>
        <w:t xml:space="preserve">=10, </w:t>
      </w:r>
      <w:r w:rsidR="1CD393EB">
        <w:rPr/>
        <w:t>min_samples_leaf</w:t>
      </w:r>
      <w:r w:rsidR="1CD393EB">
        <w:rPr/>
        <w:t xml:space="preserve">=4, </w:t>
      </w:r>
      <w:r w:rsidR="1CD393EB">
        <w:rPr/>
        <w:t>rand</w:t>
      </w:r>
      <w:r w:rsidR="6F1C4521">
        <w:rPr/>
        <w:t>om_state</w:t>
      </w:r>
      <w:r w:rsidR="6F1C4521">
        <w:rPr/>
        <w:t xml:space="preserve">=42). This is </w:t>
      </w:r>
      <w:r w:rsidR="6F1C4521">
        <w:rPr/>
        <w:t>reduce</w:t>
      </w:r>
      <w:r w:rsidR="6F1C4521">
        <w:rPr/>
        <w:t xml:space="preserve"> overfitting and it does as it produces the following results;</w:t>
      </w:r>
    </w:p>
    <w:p w:rsidR="48E92A16" w:rsidP="15322758" w:rsidRDefault="48E92A16" w14:paraId="1FB5C1A7" w14:textId="00E7568E">
      <w:pPr>
        <w:pStyle w:val="Normal"/>
        <w:bidi w:val="0"/>
      </w:pPr>
      <w:r w:rsidR="6F1C4521">
        <w:drawing>
          <wp:inline wp14:editId="37639497" wp14:anchorId="42E71266">
            <wp:extent cx="5420481" cy="2029108"/>
            <wp:effectExtent l="0" t="0" r="0" b="0"/>
            <wp:docPr id="8725994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d5e57c4ba7e480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E92A16" w:rsidP="15322758" w:rsidRDefault="48E92A16" w14:paraId="7C40C7C1" w14:textId="6756341E">
      <w:pPr>
        <w:pStyle w:val="Normal"/>
        <w:bidi w:val="0"/>
      </w:pPr>
      <w:r w:rsidR="6F1C4521">
        <w:rPr/>
        <w:t xml:space="preserve">-The dataset is extremely predictable, but with enough hyperparameters with finetuning, it will provide reasonable and </w:t>
      </w:r>
      <w:r w:rsidR="6F1C4521">
        <w:rPr/>
        <w:t>accurate</w:t>
      </w:r>
      <w:r w:rsidR="6F1C4521">
        <w:rPr/>
        <w:t xml:space="preserve"> predictions.</w:t>
      </w:r>
    </w:p>
    <w:p w:rsidR="48E92A16" w:rsidP="0CE492DA" w:rsidRDefault="48E92A16" w14:paraId="46117714" w14:textId="3C7B979D">
      <w:pPr>
        <w:pStyle w:val="Heading1"/>
        <w:bidi w:val="0"/>
      </w:pPr>
      <w:r w:rsidR="6F1C4521">
        <w:rPr/>
        <w:t>KNN</w:t>
      </w:r>
    </w:p>
    <w:p w:rsidR="48E92A16" w:rsidP="0CE492DA" w:rsidRDefault="48E92A16" w14:paraId="2EF05EDA" w14:textId="688F668D">
      <w:pPr>
        <w:pStyle w:val="Normal"/>
        <w:bidi w:val="0"/>
      </w:pPr>
      <w:r w:rsidR="6F1C4521">
        <w:rPr/>
        <w:t xml:space="preserve">Decided to choose </w:t>
      </w:r>
      <w:r w:rsidR="6F1C4521">
        <w:rPr/>
        <w:t>StandardScaler</w:t>
      </w:r>
      <w:r w:rsidR="6F1C4521">
        <w:rPr/>
        <w:t xml:space="preserve"> for K-Nearest-neighbors due to KNN being distance based. As KNN finds the closest neighbors to a given data point, using Euclidean distance or </w:t>
      </w:r>
      <w:r w:rsidR="6F1C4521">
        <w:rPr/>
        <w:t>manhattan</w:t>
      </w:r>
      <w:r w:rsidR="6F1C4521">
        <w:rPr/>
        <w:t xml:space="preserve"> distance to calculate that distance between tw</w:t>
      </w:r>
      <w:r w:rsidR="35C2BD5E">
        <w:rPr/>
        <w:t xml:space="preserve">o datapoints. These distances are </w:t>
      </w:r>
      <w:r w:rsidR="35C2BD5E">
        <w:rPr/>
        <w:t>impacted</w:t>
      </w:r>
      <w:r w:rsidR="35C2BD5E">
        <w:rPr/>
        <w:t xml:space="preserve"> heavily by the scale of the features. If one feature has a larger range of values than the others, it will dominate the distance metric, even if it is not more </w:t>
      </w:r>
      <w:r w:rsidR="35C2BD5E">
        <w:rPr/>
        <w:t>impor</w:t>
      </w:r>
      <w:r w:rsidR="77A6EDF0">
        <w:rPr/>
        <w:t xml:space="preserve">tant than others. </w:t>
      </w:r>
    </w:p>
    <w:p w:rsidR="48E92A16" w:rsidP="0CE492DA" w:rsidRDefault="48E92A16" w14:paraId="1E305AC9" w14:textId="4ACA707B">
      <w:pPr>
        <w:pStyle w:val="Normal"/>
        <w:bidi w:val="0"/>
      </w:pPr>
      <w:r w:rsidR="77A6EDF0">
        <w:rPr/>
        <w:t>Examples such as Age and income, without scaling the distance between two points will be heavily influenced by the income feature since the range is much larger.</w:t>
      </w:r>
    </w:p>
    <w:p w:rsidR="48E92A16" w:rsidP="0CE492DA" w:rsidRDefault="48E92A16" w14:paraId="404BCB85" w14:textId="2CB5AD1A">
      <w:pPr>
        <w:pStyle w:val="Normal"/>
        <w:bidi w:val="0"/>
      </w:pPr>
      <w:r w:rsidR="77A6EDF0">
        <w:rPr/>
        <w:t>StandardScaler</w:t>
      </w:r>
      <w:r w:rsidR="77A6EDF0">
        <w:rPr/>
        <w:t xml:space="preserve"> standardizes the features by removing the mean and scaling them to unit variance (mean of 0 and standard deviation of 1). Makes all features comparable on same scale.</w:t>
      </w:r>
      <w:r w:rsidR="677AA220">
        <w:rPr/>
        <w:t xml:space="preserve"> </w:t>
      </w:r>
    </w:p>
    <w:p w:rsidR="677AA220" w:rsidP="7D3DBD8E" w:rsidRDefault="677AA220" w14:paraId="7813A083" w14:textId="021741EA">
      <w:pPr>
        <w:pStyle w:val="Normal"/>
      </w:pPr>
      <w:r w:rsidR="677AA220">
        <w:rPr/>
        <w:t>StandardScaler</w:t>
      </w:r>
      <w:r w:rsidR="677AA220">
        <w:rPr/>
        <w:t xml:space="preserve"> is applied to input features and not the target variable Y aka the </w:t>
      </w:r>
      <w:r w:rsidR="677AA220">
        <w:rPr/>
        <w:t>Fan_status</w:t>
      </w:r>
      <w:r w:rsidR="677AA220">
        <w:rPr/>
        <w:t xml:space="preserve">. </w:t>
      </w:r>
      <w:r w:rsidR="7ECD9252">
        <w:rPr/>
        <w:t xml:space="preserve">It ensures that features such as </w:t>
      </w:r>
      <w:r w:rsidR="7BA84349">
        <w:rPr/>
        <w:t>Zone_temp</w:t>
      </w:r>
      <w:r w:rsidR="7BA84349">
        <w:rPr/>
        <w:t xml:space="preserve"> </w:t>
      </w:r>
      <w:r w:rsidR="7ECD9252">
        <w:rPr/>
        <w:t>and</w:t>
      </w:r>
      <w:r w:rsidR="7310F306">
        <w:rPr/>
        <w:t xml:space="preserve"> </w:t>
      </w:r>
      <w:r w:rsidR="7310F306">
        <w:rPr/>
        <w:t>dew_temp</w:t>
      </w:r>
      <w:r w:rsidR="7ECD9252">
        <w:rPr/>
        <w:t xml:space="preserve">  are scaled to the same range, which is important to the distance based KNN.</w:t>
      </w:r>
    </w:p>
    <w:p w:rsidR="7D3DBD8E" w:rsidP="7D3DBD8E" w:rsidRDefault="7D3DBD8E" w14:paraId="41D46BF6" w14:textId="43112C63">
      <w:pPr>
        <w:pStyle w:val="Normal"/>
      </w:pPr>
    </w:p>
    <w:p w:rsidR="5F893475" w:rsidP="5F893475" w:rsidRDefault="5F893475" w14:paraId="4C4DC065" w14:textId="0A33255D">
      <w:pPr>
        <w:pStyle w:val="Normal"/>
      </w:pPr>
    </w:p>
    <w:p w:rsidR="5F893475" w:rsidP="5F893475" w:rsidRDefault="5F893475" w14:paraId="70A573D7" w14:textId="4A33EDDB">
      <w:pPr>
        <w:pStyle w:val="Normal"/>
      </w:pPr>
    </w:p>
    <w:p w:rsidR="5F893475" w:rsidP="5F893475" w:rsidRDefault="5F893475" w14:paraId="7B1810DD" w14:textId="1F11F5F1">
      <w:pPr>
        <w:pStyle w:val="Normal"/>
      </w:pPr>
    </w:p>
    <w:p w:rsidR="5F893475" w:rsidP="5F893475" w:rsidRDefault="5F893475" w14:paraId="679ECD31" w14:textId="2137E57F">
      <w:pPr>
        <w:pStyle w:val="Normal"/>
      </w:pPr>
    </w:p>
    <w:p w:rsidR="5F893475" w:rsidP="5F893475" w:rsidRDefault="5F893475" w14:paraId="0B02292C" w14:textId="6F1EC997">
      <w:pPr>
        <w:pStyle w:val="Normal"/>
      </w:pPr>
    </w:p>
    <w:p w:rsidR="31106149" w:rsidP="5F893475" w:rsidRDefault="31106149" w14:paraId="6B87A2E9" w14:textId="46A2E6E4">
      <w:pPr>
        <w:pStyle w:val="Heading1"/>
      </w:pPr>
      <w:r w:rsidR="31106149">
        <w:rPr/>
        <w:t>First Results with Grid Search on KNN &amp; XGB</w:t>
      </w:r>
      <w:r w:rsidR="25B2D19D">
        <w:rPr/>
        <w:t xml:space="preserve"> [Fastest Parameters] </w:t>
      </w:r>
    </w:p>
    <w:p w:rsidR="25B2D19D" w:rsidP="5F893475" w:rsidRDefault="25B2D19D" w14:paraId="011F0C15" w14:textId="24CCCB6D">
      <w:pPr>
        <w:pStyle w:val="Normal"/>
      </w:pPr>
      <w:r w:rsidR="25B2D19D">
        <w:rPr/>
        <w:t>DF1 KNN:</w:t>
      </w:r>
    </w:p>
    <w:p w:rsidR="25B2D19D" w:rsidP="5F893475" w:rsidRDefault="25B2D19D" w14:paraId="6865EDB2" w14:textId="4FC7DEF4">
      <w:pPr>
        <w:pStyle w:val="Normal"/>
      </w:pPr>
      <w:r w:rsidR="25B2D19D">
        <w:drawing>
          <wp:inline wp14:editId="7BF4E716" wp14:anchorId="62628AB8">
            <wp:extent cx="3896268" cy="1981476"/>
            <wp:effectExtent l="0" t="0" r="0" b="0"/>
            <wp:docPr id="15511564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e43298b5a449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8" cy="198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2D19D" w:rsidP="5F893475" w:rsidRDefault="25B2D19D" w14:paraId="79611F77" w14:textId="11DEBE5A">
      <w:pPr>
        <w:pStyle w:val="Normal"/>
      </w:pPr>
      <w:r w:rsidR="25B2D19D">
        <w:rPr/>
        <w:t>DF2 KNN:</w:t>
      </w:r>
    </w:p>
    <w:p w:rsidR="25B2D19D" w:rsidP="5F893475" w:rsidRDefault="25B2D19D" w14:paraId="036EC54C" w14:textId="1B057B14">
      <w:pPr>
        <w:pStyle w:val="Normal"/>
      </w:pPr>
      <w:r w:rsidR="25B2D19D">
        <w:drawing>
          <wp:inline wp14:editId="789A20F6" wp14:anchorId="23758E09">
            <wp:extent cx="4353532" cy="2000529"/>
            <wp:effectExtent l="0" t="0" r="0" b="0"/>
            <wp:docPr id="5968162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339ad466c7742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32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2D19D" w:rsidP="5F893475" w:rsidRDefault="25B2D19D" w14:paraId="01422698" w14:textId="0075EB27">
      <w:pPr>
        <w:pStyle w:val="Normal"/>
      </w:pPr>
      <w:r w:rsidR="25B2D19D">
        <w:rPr/>
        <w:t>DF3 KNN:</w:t>
      </w:r>
    </w:p>
    <w:p w:rsidR="25B2D19D" w:rsidP="5F893475" w:rsidRDefault="25B2D19D" w14:paraId="2880832F" w14:textId="6B962E2B">
      <w:pPr>
        <w:pStyle w:val="Normal"/>
      </w:pPr>
      <w:r w:rsidR="25B2D19D">
        <w:drawing>
          <wp:inline wp14:editId="1083779D" wp14:anchorId="6A0241F1">
            <wp:extent cx="4248743" cy="2029108"/>
            <wp:effectExtent l="0" t="0" r="0" b="0"/>
            <wp:docPr id="745550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7a77f59a7e645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2D19D" w:rsidP="5F893475" w:rsidRDefault="25B2D19D" w14:paraId="2273E93A" w14:textId="6561B5A5">
      <w:pPr>
        <w:pStyle w:val="Normal"/>
      </w:pPr>
      <w:r w:rsidR="25B2D19D">
        <w:rPr/>
        <w:t>DF1 XGB:</w:t>
      </w:r>
    </w:p>
    <w:p w:rsidR="25B2D19D" w:rsidP="5F893475" w:rsidRDefault="25B2D19D" w14:paraId="57B2AA61" w14:textId="07A510AB">
      <w:pPr>
        <w:pStyle w:val="Normal"/>
      </w:pPr>
      <w:r w:rsidR="25B2D19D">
        <w:drawing>
          <wp:inline wp14:editId="3284D170" wp14:anchorId="5B3CD0B3">
            <wp:extent cx="4096322" cy="1962424"/>
            <wp:effectExtent l="0" t="0" r="0" b="0"/>
            <wp:docPr id="5448356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a80dbd7a9042f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2D19D" w:rsidP="5F893475" w:rsidRDefault="25B2D19D" w14:paraId="0708EC43" w14:textId="027D8696">
      <w:pPr>
        <w:pStyle w:val="Normal"/>
      </w:pPr>
      <w:r w:rsidR="25B2D19D">
        <w:rPr/>
        <w:t>DF2 XGB:</w:t>
      </w:r>
    </w:p>
    <w:p w:rsidR="25B2D19D" w:rsidP="5F893475" w:rsidRDefault="25B2D19D" w14:paraId="69B4533E" w14:textId="54723ED3">
      <w:pPr>
        <w:pStyle w:val="Normal"/>
      </w:pPr>
      <w:r w:rsidR="25B2D19D">
        <w:drawing>
          <wp:inline wp14:editId="38E7B309" wp14:anchorId="21B73630">
            <wp:extent cx="4067742" cy="1924318"/>
            <wp:effectExtent l="0" t="0" r="0" b="0"/>
            <wp:docPr id="10688748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d0cdcabf744b4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7742" cy="192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93475" w:rsidP="5F893475" w:rsidRDefault="5F893475" w14:paraId="224D41B9" w14:textId="5BF9D560">
      <w:pPr>
        <w:pStyle w:val="Normal"/>
      </w:pPr>
    </w:p>
    <w:p w:rsidR="25B2D19D" w:rsidP="5F893475" w:rsidRDefault="25B2D19D" w14:paraId="0C56BB48" w14:textId="29FBCC2C">
      <w:pPr>
        <w:pStyle w:val="Normal"/>
      </w:pPr>
      <w:r w:rsidR="25B2D19D">
        <w:rPr/>
        <w:t>DF3 XGB:</w:t>
      </w:r>
    </w:p>
    <w:p w:rsidR="25B2D19D" w:rsidP="5F893475" w:rsidRDefault="25B2D19D" w14:paraId="195D094A" w14:textId="1902E230">
      <w:pPr>
        <w:pStyle w:val="Normal"/>
      </w:pPr>
      <w:r w:rsidR="25B2D19D">
        <w:drawing>
          <wp:inline wp14:editId="29653B4F" wp14:anchorId="50B945FB">
            <wp:extent cx="4086795" cy="1971950"/>
            <wp:effectExtent l="0" t="0" r="0" b="0"/>
            <wp:docPr id="8316925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c2e96f5d3224f3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93475" w:rsidP="5F893475" w:rsidRDefault="5F893475" w14:paraId="3726136B" w14:textId="356D974B">
      <w:pPr>
        <w:pStyle w:val="Normal"/>
      </w:pPr>
    </w:p>
    <w:p w:rsidR="5F893475" w:rsidP="5F893475" w:rsidRDefault="5F893475" w14:paraId="5EC86FA3" w14:textId="172CDCC0">
      <w:pPr>
        <w:pStyle w:val="Normal"/>
      </w:pPr>
    </w:p>
    <w:p w:rsidR="6D4C3464" w:rsidP="5F893475" w:rsidRDefault="6D4C3464" w14:paraId="2A712996" w14:textId="5E990B28">
      <w:pPr>
        <w:pStyle w:val="Heading1"/>
      </w:pPr>
      <w:r w:rsidR="6D4C3464">
        <w:rPr/>
        <w:t xml:space="preserve">Random Forest Initial Results with no </w:t>
      </w:r>
      <w:r w:rsidR="6D4C3464">
        <w:rPr/>
        <w:t>GridSearch</w:t>
      </w:r>
    </w:p>
    <w:p w:rsidR="6D4C3464" w:rsidP="5F893475" w:rsidRDefault="6D4C3464" w14:paraId="37B8998B" w14:textId="63AFA270">
      <w:pPr>
        <w:pStyle w:val="Normal"/>
      </w:pPr>
      <w:r w:rsidR="6D4C3464">
        <w:rPr/>
        <w:t>DF1 with Testing Parameters; rf_model_df1 = RandomForestClassifier(n_estimators=100, max_depth=15, max_features='sqrt', min_samples_split=10, min_samples_leaf=4, random_state=42, n_jobs=-1)</w:t>
      </w:r>
    </w:p>
    <w:p w:rsidR="6D4C3464" w:rsidP="5F893475" w:rsidRDefault="6D4C3464" w14:paraId="36E98536" w14:textId="2412323E">
      <w:pPr>
        <w:pStyle w:val="Normal"/>
      </w:pPr>
      <w:r w:rsidR="6D4C3464">
        <w:drawing>
          <wp:inline wp14:editId="78B570E6" wp14:anchorId="0D1F2DD6">
            <wp:extent cx="3858164" cy="1962424"/>
            <wp:effectExtent l="0" t="0" r="0" b="0"/>
            <wp:docPr id="15637777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2a46bcfc5854d1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16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93475" w:rsidP="5F893475" w:rsidRDefault="5F893475" w14:paraId="092A4A52" w14:textId="03D636E7">
      <w:pPr>
        <w:pStyle w:val="Normal"/>
      </w:pPr>
    </w:p>
    <w:p w:rsidR="48E92A16" w:rsidP="0CE492DA" w:rsidRDefault="48E92A16" w14:paraId="281C199A" w14:textId="253545BE">
      <w:pPr>
        <w:pStyle w:val="Normal"/>
        <w:bidi w:val="0"/>
      </w:pPr>
      <w:r w:rsidR="6D4C3464">
        <w:rPr/>
        <w:t>DF2 with 0 Parameters;</w:t>
      </w:r>
    </w:p>
    <w:p w:rsidR="6D4C3464" w:rsidP="5F893475" w:rsidRDefault="6D4C3464" w14:paraId="50FCE3FA" w14:textId="537E4616">
      <w:pPr>
        <w:pStyle w:val="Normal"/>
      </w:pPr>
      <w:r w:rsidR="6D4C3464">
        <w:drawing>
          <wp:inline wp14:editId="307CE135" wp14:anchorId="6DC95429">
            <wp:extent cx="3820058" cy="1991003"/>
            <wp:effectExtent l="0" t="0" r="0" b="0"/>
            <wp:docPr id="9864533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b2728afded947d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D4C3464" w:rsidP="5F893475" w:rsidRDefault="6D4C3464" w14:paraId="72DE095D" w14:textId="0FF3F000">
      <w:pPr>
        <w:pStyle w:val="Normal"/>
      </w:pPr>
      <w:r w:rsidR="6D4C3464">
        <w:rPr/>
        <w:t>DF3 with 0 Parameters;</w:t>
      </w:r>
    </w:p>
    <w:p w:rsidR="6D4C3464" w:rsidP="5F893475" w:rsidRDefault="6D4C3464" w14:paraId="36549D50" w14:textId="5CAD9AE6">
      <w:pPr>
        <w:pStyle w:val="Normal"/>
      </w:pPr>
      <w:r w:rsidR="6D4C3464">
        <w:drawing>
          <wp:inline wp14:editId="7D09611C" wp14:anchorId="08CA77D8">
            <wp:extent cx="4277322" cy="1962424"/>
            <wp:effectExtent l="0" t="0" r="0" b="0"/>
            <wp:docPr id="28998404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1036f40e92841d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F893475" w:rsidP="5F893475" w:rsidRDefault="5F893475" w14:paraId="141E4B61" w14:textId="2600A854">
      <w:pPr>
        <w:pStyle w:val="Normal"/>
      </w:pPr>
    </w:p>
    <w:p w:rsidR="5F893475" w:rsidP="5F893475" w:rsidRDefault="5F893475" w14:paraId="6F7F3F91" w14:textId="7977FECE">
      <w:pPr>
        <w:pStyle w:val="Normal"/>
      </w:pPr>
    </w:p>
    <w:p w:rsidR="48E92A16" w:rsidP="0CE492DA" w:rsidRDefault="48E92A16" w14:paraId="5C8804B0" w14:textId="32AB0D8A">
      <w:pPr>
        <w:pStyle w:val="Normal"/>
        <w:bidi w:val="0"/>
      </w:pPr>
    </w:p>
    <w:p w:rsidR="48E92A16" w:rsidP="0CE492DA" w:rsidRDefault="48E92A16" w14:paraId="76310050" w14:textId="73A8FCBB">
      <w:pPr>
        <w:pStyle w:val="Normal"/>
        <w:bidi w:val="0"/>
      </w:pPr>
    </w:p>
    <w:p w:rsidR="48E92A16" w:rsidP="15322758" w:rsidRDefault="48E92A16" w14:paraId="7D0FA96C" w14:textId="520644F7">
      <w:pPr>
        <w:pStyle w:val="Normal"/>
        <w:bidi w:val="0"/>
      </w:pPr>
      <w:r w:rsidR="48E92A16">
        <w:rPr/>
        <w:t xml:space="preserve"> </w:t>
      </w:r>
    </w:p>
    <w:p w:rsidR="15322758" w:rsidP="15322758" w:rsidRDefault="15322758" w14:paraId="39AA141F" w14:textId="3F7296A8">
      <w:pPr>
        <w:pStyle w:val="Normal"/>
        <w:bidi w:val="0"/>
      </w:pPr>
    </w:p>
    <w:p w:rsidR="15322758" w:rsidP="15322758" w:rsidRDefault="15322758" w14:paraId="677F796C" w14:textId="499F1A12">
      <w:pPr>
        <w:pStyle w:val="Normal"/>
        <w:bidi w:val="0"/>
      </w:pPr>
    </w:p>
    <w:p w:rsidR="15322758" w:rsidP="15322758" w:rsidRDefault="15322758" w14:paraId="1FFB6549" w14:textId="6D5B8DB1">
      <w:pPr>
        <w:pStyle w:val="Normal"/>
        <w:bidi w:val="0"/>
      </w:pPr>
    </w:p>
    <w:p w:rsidR="15322758" w:rsidP="15322758" w:rsidRDefault="15322758" w14:paraId="15EA0AF3" w14:textId="4A28C56A">
      <w:pPr>
        <w:pStyle w:val="Normal"/>
        <w:bidi w:val="0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BB52A54"/>
    <w:rsid w:val="0112C038"/>
    <w:rsid w:val="018535D5"/>
    <w:rsid w:val="03D000C3"/>
    <w:rsid w:val="06875F3A"/>
    <w:rsid w:val="07867758"/>
    <w:rsid w:val="09F6011B"/>
    <w:rsid w:val="0BAB8B21"/>
    <w:rsid w:val="0CE492DA"/>
    <w:rsid w:val="0D3DAA3C"/>
    <w:rsid w:val="0DD13FF7"/>
    <w:rsid w:val="0F2FB489"/>
    <w:rsid w:val="122DCC0F"/>
    <w:rsid w:val="123D83CC"/>
    <w:rsid w:val="1356A3AF"/>
    <w:rsid w:val="15322758"/>
    <w:rsid w:val="15CD54F0"/>
    <w:rsid w:val="171634C0"/>
    <w:rsid w:val="18181378"/>
    <w:rsid w:val="1A4F3AAF"/>
    <w:rsid w:val="1BB52A54"/>
    <w:rsid w:val="1CD393EB"/>
    <w:rsid w:val="1D708589"/>
    <w:rsid w:val="1E90BD69"/>
    <w:rsid w:val="200D777F"/>
    <w:rsid w:val="21CCB2A4"/>
    <w:rsid w:val="24557FC7"/>
    <w:rsid w:val="25A35EB3"/>
    <w:rsid w:val="25B2D19D"/>
    <w:rsid w:val="25CA851E"/>
    <w:rsid w:val="26062AEC"/>
    <w:rsid w:val="268DC401"/>
    <w:rsid w:val="26FD977B"/>
    <w:rsid w:val="28888202"/>
    <w:rsid w:val="2A61B06D"/>
    <w:rsid w:val="2FD23CEA"/>
    <w:rsid w:val="31106149"/>
    <w:rsid w:val="327251ED"/>
    <w:rsid w:val="34DF432A"/>
    <w:rsid w:val="35C2BD5E"/>
    <w:rsid w:val="361F8FD0"/>
    <w:rsid w:val="3776FD00"/>
    <w:rsid w:val="3A7DAE7E"/>
    <w:rsid w:val="3A9BEE42"/>
    <w:rsid w:val="41492B02"/>
    <w:rsid w:val="424D8E73"/>
    <w:rsid w:val="44124252"/>
    <w:rsid w:val="44CA3626"/>
    <w:rsid w:val="4539E8F4"/>
    <w:rsid w:val="4675CCB9"/>
    <w:rsid w:val="48E92A16"/>
    <w:rsid w:val="4900D321"/>
    <w:rsid w:val="490A8689"/>
    <w:rsid w:val="4A05D5F8"/>
    <w:rsid w:val="4B8631F8"/>
    <w:rsid w:val="4D282379"/>
    <w:rsid w:val="4F08AD2B"/>
    <w:rsid w:val="511C3B42"/>
    <w:rsid w:val="51B4D8BE"/>
    <w:rsid w:val="53FE9E75"/>
    <w:rsid w:val="54994814"/>
    <w:rsid w:val="56868F6D"/>
    <w:rsid w:val="59521197"/>
    <w:rsid w:val="59776383"/>
    <w:rsid w:val="5CD51F09"/>
    <w:rsid w:val="5E28B846"/>
    <w:rsid w:val="5F21998A"/>
    <w:rsid w:val="5F893475"/>
    <w:rsid w:val="5FAB8241"/>
    <w:rsid w:val="604F6ACE"/>
    <w:rsid w:val="677AA220"/>
    <w:rsid w:val="687E9867"/>
    <w:rsid w:val="69611A91"/>
    <w:rsid w:val="6C8CD490"/>
    <w:rsid w:val="6D4C3464"/>
    <w:rsid w:val="6F1C4521"/>
    <w:rsid w:val="712C031D"/>
    <w:rsid w:val="71F6E9C0"/>
    <w:rsid w:val="72BBE0F9"/>
    <w:rsid w:val="7310F306"/>
    <w:rsid w:val="7545E6F8"/>
    <w:rsid w:val="75D13889"/>
    <w:rsid w:val="7622D6A2"/>
    <w:rsid w:val="76C1AA6C"/>
    <w:rsid w:val="76C87645"/>
    <w:rsid w:val="76D22398"/>
    <w:rsid w:val="76ED7BEF"/>
    <w:rsid w:val="77A6EDF0"/>
    <w:rsid w:val="7BA84349"/>
    <w:rsid w:val="7D3DBD8E"/>
    <w:rsid w:val="7D770186"/>
    <w:rsid w:val="7E644646"/>
    <w:rsid w:val="7ECD9252"/>
    <w:rsid w:val="7F9F8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52A54"/>
  <w15:chartTrackingRefBased/>
  <w15:docId w15:val="{B25A253B-4FE1-445E-9E4B-A2048CE846A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d5e57c4ba7e4808" /><Relationship Type="http://schemas.openxmlformats.org/officeDocument/2006/relationships/image" Target="/media/image2.png" Id="R3ae43298b5a4498a" /><Relationship Type="http://schemas.openxmlformats.org/officeDocument/2006/relationships/image" Target="/media/image3.png" Id="R5339ad466c7742e9" /><Relationship Type="http://schemas.openxmlformats.org/officeDocument/2006/relationships/image" Target="/media/image4.png" Id="R37a77f59a7e6452e" /><Relationship Type="http://schemas.openxmlformats.org/officeDocument/2006/relationships/image" Target="/media/image5.png" Id="R43a80dbd7a9042fc" /><Relationship Type="http://schemas.openxmlformats.org/officeDocument/2006/relationships/image" Target="/media/image6.png" Id="R77d0cdcabf744b4e" /><Relationship Type="http://schemas.openxmlformats.org/officeDocument/2006/relationships/image" Target="/media/image7.png" Id="R6c2e96f5d3224f34" /><Relationship Type="http://schemas.openxmlformats.org/officeDocument/2006/relationships/image" Target="/media/image8.png" Id="R12a46bcfc5854d17" /><Relationship Type="http://schemas.openxmlformats.org/officeDocument/2006/relationships/image" Target="/media/image9.png" Id="R4b2728afded947da" /><Relationship Type="http://schemas.openxmlformats.org/officeDocument/2006/relationships/image" Target="/media/imagea.png" Id="Rf1036f40e92841d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2024-09-24T05:41:50.8255197Z</dcterms:created>
  <dcterms:modified xsi:type="dcterms:W3CDTF">2024-10-03T07:02:36.4341933Z</dcterms:modified>
  <dc:creator>WINSTON LI</dc:creator>
  <lastModifiedBy>WINSTON LI</lastModifiedBy>
</coreProperties>
</file>