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0D7A5D" w14:textId="6F7FAC75" w:rsidR="003A4285" w:rsidRPr="003A4285" w:rsidRDefault="003A4285" w:rsidP="00A57A18">
      <w:pPr>
        <w:pStyle w:val="Heading1"/>
        <w:jc w:val="both"/>
        <w:rPr>
          <w:rFonts w:ascii="Times New Roman" w:hAnsi="Times New Roman" w:cs="Times New Roman"/>
        </w:rPr>
      </w:pPr>
      <w:r w:rsidRPr="003A4285">
        <w:rPr>
          <w:rFonts w:ascii="Times New Roman" w:hAnsi="Times New Roman" w:cs="Times New Roman"/>
          <w:spacing w:val="-5"/>
        </w:rPr>
        <w:t>FAQ</w:t>
      </w:r>
    </w:p>
    <w:p w14:paraId="5A1BE3CD" w14:textId="77777777" w:rsidR="003A4285" w:rsidRPr="003A4285" w:rsidRDefault="003A4285" w:rsidP="00A57A18">
      <w:pPr>
        <w:pStyle w:val="BodyText"/>
        <w:spacing w:before="32"/>
        <w:ind w:left="0"/>
        <w:jc w:val="both"/>
        <w:rPr>
          <w:rFonts w:ascii="Times New Roman" w:hAnsi="Times New Roman" w:cs="Times New Roman"/>
          <w:b/>
        </w:rPr>
      </w:pPr>
    </w:p>
    <w:p w14:paraId="243F3307" w14:textId="77777777" w:rsidR="00713E8D" w:rsidRDefault="003A4285" w:rsidP="00A57A18">
      <w:pPr>
        <w:pStyle w:val="BodyText"/>
        <w:spacing w:line="312" w:lineRule="auto"/>
        <w:ind w:right="356"/>
        <w:jc w:val="both"/>
        <w:rPr>
          <w:rFonts w:ascii="Times New Roman" w:hAnsi="Times New Roman" w:cs="Times New Roman"/>
          <w:b/>
        </w:rPr>
      </w:pPr>
      <w:r w:rsidRPr="003A4285">
        <w:rPr>
          <w:rFonts w:ascii="Times New Roman" w:hAnsi="Times New Roman" w:cs="Times New Roman"/>
          <w:b/>
        </w:rPr>
        <w:t xml:space="preserve">What exactly do I own when I purchase a unit? </w:t>
      </w:r>
    </w:p>
    <w:p w14:paraId="059CEAFA" w14:textId="72D9AFEE" w:rsidR="003A4285" w:rsidRPr="003A4285" w:rsidRDefault="003A4285" w:rsidP="00A57A18">
      <w:pPr>
        <w:pStyle w:val="BodyText"/>
        <w:spacing w:line="312" w:lineRule="auto"/>
        <w:ind w:right="356"/>
        <w:jc w:val="both"/>
        <w:rPr>
          <w:rFonts w:ascii="Times New Roman" w:hAnsi="Times New Roman" w:cs="Times New Roman"/>
        </w:rPr>
      </w:pPr>
      <w:r w:rsidRPr="003A4285">
        <w:rPr>
          <w:rFonts w:ascii="Times New Roman" w:hAnsi="Times New Roman" w:cs="Times New Roman"/>
        </w:rPr>
        <w:t>You own a specific hotel unit with a registered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deed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(</w:t>
      </w:r>
      <w:proofErr w:type="spellStart"/>
      <w:r w:rsidRPr="00A57A18">
        <w:rPr>
          <w:rFonts w:ascii="Times New Roman" w:hAnsi="Times New Roman" w:cs="Times New Roman"/>
          <w:i/>
        </w:rPr>
        <w:t>Saf</w:t>
      </w:r>
      <w:proofErr w:type="spellEnd"/>
      <w:r w:rsidRPr="00A57A18">
        <w:rPr>
          <w:rFonts w:ascii="Times New Roman" w:hAnsi="Times New Roman" w:cs="Times New Roman"/>
          <w:i/>
          <w:spacing w:val="-3"/>
        </w:rPr>
        <w:t xml:space="preserve"> </w:t>
      </w:r>
      <w:r w:rsidRPr="00A57A18">
        <w:rPr>
          <w:rFonts w:ascii="Times New Roman" w:hAnsi="Times New Roman" w:cs="Times New Roman"/>
          <w:i/>
        </w:rPr>
        <w:t>Kabala</w:t>
      </w:r>
      <w:r w:rsidRPr="003A4285">
        <w:rPr>
          <w:rFonts w:ascii="Times New Roman" w:hAnsi="Times New Roman" w:cs="Times New Roman"/>
        </w:rPr>
        <w:t>)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in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your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name,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along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with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a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proportional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undivided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share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in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the project land. Both are legally documented and registered under the laws of Bangladesh.</w:t>
      </w:r>
    </w:p>
    <w:p w14:paraId="1C4FDAE6" w14:textId="77777777" w:rsidR="00A57A18" w:rsidRDefault="003A4285" w:rsidP="00A57A18">
      <w:pPr>
        <w:pStyle w:val="BodyText"/>
        <w:spacing w:before="228" w:line="312" w:lineRule="auto"/>
        <w:ind w:right="447"/>
        <w:jc w:val="both"/>
        <w:rPr>
          <w:rFonts w:ascii="Times New Roman" w:hAnsi="Times New Roman" w:cs="Times New Roman"/>
          <w:b/>
          <w:spacing w:val="-9"/>
        </w:rPr>
      </w:pPr>
      <w:r w:rsidRPr="003A4285">
        <w:rPr>
          <w:rFonts w:ascii="Times New Roman" w:hAnsi="Times New Roman" w:cs="Times New Roman"/>
          <w:b/>
        </w:rPr>
        <w:t>Will</w:t>
      </w:r>
      <w:r w:rsidRPr="003A4285">
        <w:rPr>
          <w:rFonts w:ascii="Times New Roman" w:hAnsi="Times New Roman" w:cs="Times New Roman"/>
          <w:b/>
          <w:spacing w:val="-5"/>
        </w:rPr>
        <w:t xml:space="preserve"> </w:t>
      </w:r>
      <w:r w:rsidRPr="003A4285">
        <w:rPr>
          <w:rFonts w:ascii="Times New Roman" w:hAnsi="Times New Roman" w:cs="Times New Roman"/>
          <w:b/>
        </w:rPr>
        <w:t>I</w:t>
      </w:r>
      <w:r w:rsidRPr="003A4285">
        <w:rPr>
          <w:rFonts w:ascii="Times New Roman" w:hAnsi="Times New Roman" w:cs="Times New Roman"/>
          <w:b/>
          <w:spacing w:val="-5"/>
        </w:rPr>
        <w:t xml:space="preserve"> </w:t>
      </w:r>
      <w:r w:rsidRPr="003A4285">
        <w:rPr>
          <w:rFonts w:ascii="Times New Roman" w:hAnsi="Times New Roman" w:cs="Times New Roman"/>
          <w:b/>
        </w:rPr>
        <w:t>receive</w:t>
      </w:r>
      <w:r w:rsidRPr="003A4285">
        <w:rPr>
          <w:rFonts w:ascii="Times New Roman" w:hAnsi="Times New Roman" w:cs="Times New Roman"/>
          <w:b/>
          <w:spacing w:val="-5"/>
        </w:rPr>
        <w:t xml:space="preserve"> </w:t>
      </w:r>
      <w:r w:rsidRPr="003A4285">
        <w:rPr>
          <w:rFonts w:ascii="Times New Roman" w:hAnsi="Times New Roman" w:cs="Times New Roman"/>
          <w:b/>
        </w:rPr>
        <w:t>a</w:t>
      </w:r>
      <w:r w:rsidRPr="003A4285">
        <w:rPr>
          <w:rFonts w:ascii="Times New Roman" w:hAnsi="Times New Roman" w:cs="Times New Roman"/>
          <w:b/>
          <w:spacing w:val="-5"/>
        </w:rPr>
        <w:t xml:space="preserve"> </w:t>
      </w:r>
      <w:r w:rsidRPr="003A4285">
        <w:rPr>
          <w:rFonts w:ascii="Times New Roman" w:hAnsi="Times New Roman" w:cs="Times New Roman"/>
          <w:b/>
        </w:rPr>
        <w:t>registered</w:t>
      </w:r>
      <w:r w:rsidRPr="003A4285">
        <w:rPr>
          <w:rFonts w:ascii="Times New Roman" w:hAnsi="Times New Roman" w:cs="Times New Roman"/>
          <w:b/>
          <w:spacing w:val="-5"/>
        </w:rPr>
        <w:t xml:space="preserve"> </w:t>
      </w:r>
      <w:r w:rsidRPr="003A4285">
        <w:rPr>
          <w:rFonts w:ascii="Times New Roman" w:hAnsi="Times New Roman" w:cs="Times New Roman"/>
          <w:b/>
        </w:rPr>
        <w:t>deed</w:t>
      </w:r>
      <w:r w:rsidRPr="003A4285">
        <w:rPr>
          <w:rFonts w:ascii="Times New Roman" w:hAnsi="Times New Roman" w:cs="Times New Roman"/>
          <w:b/>
          <w:spacing w:val="-5"/>
        </w:rPr>
        <w:t xml:space="preserve"> </w:t>
      </w:r>
      <w:r w:rsidRPr="003A4285">
        <w:rPr>
          <w:rFonts w:ascii="Times New Roman" w:hAnsi="Times New Roman" w:cs="Times New Roman"/>
          <w:b/>
        </w:rPr>
        <w:t>in</w:t>
      </w:r>
      <w:r w:rsidRPr="003A4285">
        <w:rPr>
          <w:rFonts w:ascii="Times New Roman" w:hAnsi="Times New Roman" w:cs="Times New Roman"/>
          <w:b/>
          <w:spacing w:val="-5"/>
        </w:rPr>
        <w:t xml:space="preserve"> </w:t>
      </w:r>
      <w:r w:rsidRPr="003A4285">
        <w:rPr>
          <w:rFonts w:ascii="Times New Roman" w:hAnsi="Times New Roman" w:cs="Times New Roman"/>
          <w:b/>
        </w:rPr>
        <w:t>my</w:t>
      </w:r>
      <w:r w:rsidRPr="003A4285">
        <w:rPr>
          <w:rFonts w:ascii="Times New Roman" w:hAnsi="Times New Roman" w:cs="Times New Roman"/>
          <w:b/>
          <w:spacing w:val="-5"/>
        </w:rPr>
        <w:t xml:space="preserve"> </w:t>
      </w:r>
      <w:r w:rsidRPr="003A4285">
        <w:rPr>
          <w:rFonts w:ascii="Times New Roman" w:hAnsi="Times New Roman" w:cs="Times New Roman"/>
          <w:b/>
        </w:rPr>
        <w:t>name?</w:t>
      </w:r>
      <w:r w:rsidRPr="003A4285">
        <w:rPr>
          <w:rFonts w:ascii="Times New Roman" w:hAnsi="Times New Roman" w:cs="Times New Roman"/>
          <w:b/>
          <w:spacing w:val="-9"/>
        </w:rPr>
        <w:t xml:space="preserve"> </w:t>
      </w:r>
    </w:p>
    <w:p w14:paraId="6FEF1E48" w14:textId="4EA49E0B" w:rsidR="003A4285" w:rsidRPr="003A4285" w:rsidRDefault="003A4285" w:rsidP="00A57A18">
      <w:pPr>
        <w:pStyle w:val="BodyText"/>
        <w:spacing w:before="228" w:line="312" w:lineRule="auto"/>
        <w:ind w:right="447"/>
        <w:jc w:val="both"/>
        <w:rPr>
          <w:rFonts w:ascii="Times New Roman" w:hAnsi="Times New Roman" w:cs="Times New Roman"/>
        </w:rPr>
      </w:pPr>
      <w:r w:rsidRPr="003A4285">
        <w:rPr>
          <w:rFonts w:ascii="Times New Roman" w:hAnsi="Times New Roman" w:cs="Times New Roman"/>
        </w:rPr>
        <w:t>Yes.</w:t>
      </w:r>
      <w:r w:rsidRPr="003A4285">
        <w:rPr>
          <w:rFonts w:ascii="Times New Roman" w:hAnsi="Times New Roman" w:cs="Times New Roman"/>
          <w:spacing w:val="-5"/>
        </w:rPr>
        <w:t xml:space="preserve"> </w:t>
      </w:r>
      <w:r w:rsidRPr="003A4285">
        <w:rPr>
          <w:rFonts w:ascii="Times New Roman" w:hAnsi="Times New Roman" w:cs="Times New Roman"/>
        </w:rPr>
        <w:t>Upon</w:t>
      </w:r>
      <w:r w:rsidRPr="003A4285">
        <w:rPr>
          <w:rFonts w:ascii="Times New Roman" w:hAnsi="Times New Roman" w:cs="Times New Roman"/>
          <w:spacing w:val="-5"/>
        </w:rPr>
        <w:t xml:space="preserve"> </w:t>
      </w:r>
      <w:r w:rsidRPr="003A4285">
        <w:rPr>
          <w:rFonts w:ascii="Times New Roman" w:hAnsi="Times New Roman" w:cs="Times New Roman"/>
        </w:rPr>
        <w:t>full</w:t>
      </w:r>
      <w:r w:rsidRPr="003A4285">
        <w:rPr>
          <w:rFonts w:ascii="Times New Roman" w:hAnsi="Times New Roman" w:cs="Times New Roman"/>
          <w:spacing w:val="-5"/>
        </w:rPr>
        <w:t xml:space="preserve"> </w:t>
      </w:r>
      <w:r w:rsidRPr="003A4285">
        <w:rPr>
          <w:rFonts w:ascii="Times New Roman" w:hAnsi="Times New Roman" w:cs="Times New Roman"/>
        </w:rPr>
        <w:t>payment,</w:t>
      </w:r>
      <w:r w:rsidRPr="003A4285">
        <w:rPr>
          <w:rFonts w:ascii="Times New Roman" w:hAnsi="Times New Roman" w:cs="Times New Roman"/>
          <w:spacing w:val="-5"/>
        </w:rPr>
        <w:t xml:space="preserve"> </w:t>
      </w:r>
      <w:r w:rsidRPr="003A4285">
        <w:rPr>
          <w:rFonts w:ascii="Times New Roman" w:hAnsi="Times New Roman" w:cs="Times New Roman"/>
        </w:rPr>
        <w:t>a</w:t>
      </w:r>
      <w:r w:rsidRPr="003A4285">
        <w:rPr>
          <w:rFonts w:ascii="Times New Roman" w:hAnsi="Times New Roman" w:cs="Times New Roman"/>
          <w:spacing w:val="-5"/>
        </w:rPr>
        <w:t xml:space="preserve"> </w:t>
      </w:r>
      <w:r w:rsidRPr="003A4285">
        <w:rPr>
          <w:rFonts w:ascii="Times New Roman" w:hAnsi="Times New Roman" w:cs="Times New Roman"/>
        </w:rPr>
        <w:t>Unit</w:t>
      </w:r>
      <w:r w:rsidRPr="003A4285">
        <w:rPr>
          <w:rFonts w:ascii="Times New Roman" w:hAnsi="Times New Roman" w:cs="Times New Roman"/>
          <w:spacing w:val="-5"/>
        </w:rPr>
        <w:t xml:space="preserve"> </w:t>
      </w:r>
      <w:r w:rsidRPr="003A4285">
        <w:rPr>
          <w:rFonts w:ascii="Times New Roman" w:hAnsi="Times New Roman" w:cs="Times New Roman"/>
        </w:rPr>
        <w:t>Ownership Deed (</w:t>
      </w:r>
      <w:proofErr w:type="spellStart"/>
      <w:r w:rsidRPr="00A57A18">
        <w:rPr>
          <w:rFonts w:ascii="Times New Roman" w:hAnsi="Times New Roman" w:cs="Times New Roman"/>
          <w:i/>
        </w:rPr>
        <w:t>Saf</w:t>
      </w:r>
      <w:proofErr w:type="spellEnd"/>
      <w:r w:rsidRPr="00A57A18">
        <w:rPr>
          <w:rFonts w:ascii="Times New Roman" w:hAnsi="Times New Roman" w:cs="Times New Roman"/>
          <w:i/>
        </w:rPr>
        <w:t xml:space="preserve"> Kabala</w:t>
      </w:r>
      <w:r w:rsidRPr="003A4285">
        <w:rPr>
          <w:rFonts w:ascii="Times New Roman" w:hAnsi="Times New Roman" w:cs="Times New Roman"/>
        </w:rPr>
        <w:t>) is executed and registered under the Registration</w:t>
      </w:r>
      <w:r w:rsidRPr="003A4285">
        <w:rPr>
          <w:rFonts w:ascii="Times New Roman" w:hAnsi="Times New Roman" w:cs="Times New Roman"/>
          <w:spacing w:val="-5"/>
        </w:rPr>
        <w:t xml:space="preserve"> </w:t>
      </w:r>
      <w:r w:rsidRPr="003A4285">
        <w:rPr>
          <w:rFonts w:ascii="Times New Roman" w:hAnsi="Times New Roman" w:cs="Times New Roman"/>
        </w:rPr>
        <w:t>Act, 1908. Your proportional land share is also mutated and registered in your name.</w:t>
      </w:r>
    </w:p>
    <w:p w14:paraId="18B6C399" w14:textId="77777777" w:rsidR="00A57A18" w:rsidRDefault="003A4285" w:rsidP="00A57A18">
      <w:pPr>
        <w:pStyle w:val="BodyText"/>
        <w:spacing w:before="229" w:line="312" w:lineRule="auto"/>
        <w:ind w:right="683"/>
        <w:jc w:val="both"/>
        <w:rPr>
          <w:rFonts w:ascii="Times New Roman" w:hAnsi="Times New Roman" w:cs="Times New Roman"/>
          <w:b/>
          <w:spacing w:val="-8"/>
        </w:rPr>
      </w:pPr>
      <w:r w:rsidRPr="003A4285">
        <w:rPr>
          <w:rFonts w:ascii="Times New Roman" w:hAnsi="Times New Roman" w:cs="Times New Roman"/>
          <w:b/>
        </w:rPr>
        <w:t>How</w:t>
      </w:r>
      <w:r w:rsidRPr="003A4285">
        <w:rPr>
          <w:rFonts w:ascii="Times New Roman" w:hAnsi="Times New Roman" w:cs="Times New Roman"/>
          <w:b/>
          <w:spacing w:val="-3"/>
        </w:rPr>
        <w:t xml:space="preserve"> </w:t>
      </w:r>
      <w:r w:rsidRPr="003A4285">
        <w:rPr>
          <w:rFonts w:ascii="Times New Roman" w:hAnsi="Times New Roman" w:cs="Times New Roman"/>
          <w:b/>
        </w:rPr>
        <w:t>does</w:t>
      </w:r>
      <w:r w:rsidRPr="003A4285">
        <w:rPr>
          <w:rFonts w:ascii="Times New Roman" w:hAnsi="Times New Roman" w:cs="Times New Roman"/>
          <w:b/>
          <w:spacing w:val="-3"/>
        </w:rPr>
        <w:t xml:space="preserve"> </w:t>
      </w:r>
      <w:r w:rsidRPr="003A4285">
        <w:rPr>
          <w:rFonts w:ascii="Times New Roman" w:hAnsi="Times New Roman" w:cs="Times New Roman"/>
          <w:b/>
        </w:rPr>
        <w:t>the</w:t>
      </w:r>
      <w:r w:rsidRPr="003A4285">
        <w:rPr>
          <w:rFonts w:ascii="Times New Roman" w:hAnsi="Times New Roman" w:cs="Times New Roman"/>
          <w:b/>
          <w:spacing w:val="-3"/>
        </w:rPr>
        <w:t xml:space="preserve"> </w:t>
      </w:r>
      <w:r w:rsidR="00A57A18" w:rsidRPr="003A4285">
        <w:rPr>
          <w:rFonts w:ascii="Times New Roman" w:hAnsi="Times New Roman" w:cs="Times New Roman"/>
          <w:b/>
        </w:rPr>
        <w:t>profit</w:t>
      </w:r>
      <w:r w:rsidR="00A57A18" w:rsidRPr="003A4285">
        <w:rPr>
          <w:rFonts w:ascii="Times New Roman" w:hAnsi="Times New Roman" w:cs="Times New Roman"/>
          <w:b/>
          <w:spacing w:val="-3"/>
        </w:rPr>
        <w:t>-sharing</w:t>
      </w:r>
      <w:r w:rsidRPr="003A4285">
        <w:rPr>
          <w:rFonts w:ascii="Times New Roman" w:hAnsi="Times New Roman" w:cs="Times New Roman"/>
          <w:b/>
          <w:spacing w:val="-3"/>
        </w:rPr>
        <w:t xml:space="preserve"> </w:t>
      </w:r>
      <w:r w:rsidRPr="003A4285">
        <w:rPr>
          <w:rFonts w:ascii="Times New Roman" w:hAnsi="Times New Roman" w:cs="Times New Roman"/>
          <w:b/>
        </w:rPr>
        <w:t>work?</w:t>
      </w:r>
      <w:r w:rsidRPr="003A4285">
        <w:rPr>
          <w:rFonts w:ascii="Times New Roman" w:hAnsi="Times New Roman" w:cs="Times New Roman"/>
          <w:b/>
          <w:spacing w:val="-8"/>
        </w:rPr>
        <w:t xml:space="preserve"> </w:t>
      </w:r>
    </w:p>
    <w:p w14:paraId="4369A977" w14:textId="0595F5F4" w:rsidR="003A4285" w:rsidRPr="003A4285" w:rsidRDefault="003A4285" w:rsidP="00A57A18">
      <w:pPr>
        <w:pStyle w:val="BodyText"/>
        <w:spacing w:before="229" w:line="312" w:lineRule="auto"/>
        <w:ind w:right="683"/>
        <w:jc w:val="both"/>
        <w:rPr>
          <w:rFonts w:ascii="Times New Roman" w:hAnsi="Times New Roman" w:cs="Times New Roman"/>
        </w:rPr>
      </w:pPr>
      <w:r w:rsidRPr="003A4285">
        <w:rPr>
          <w:rFonts w:ascii="Times New Roman" w:hAnsi="Times New Roman" w:cs="Times New Roman"/>
        </w:rPr>
        <w:t>The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hotel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operates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as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a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single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business.</w:t>
      </w:r>
      <w:r w:rsidRPr="003A4285">
        <w:rPr>
          <w:rFonts w:ascii="Times New Roman" w:hAnsi="Times New Roman" w:cs="Times New Roman"/>
          <w:spacing w:val="-16"/>
        </w:rPr>
        <w:t xml:space="preserve"> </w:t>
      </w:r>
      <w:r w:rsidRPr="003A4285">
        <w:rPr>
          <w:rFonts w:ascii="Times New Roman" w:hAnsi="Times New Roman" w:cs="Times New Roman"/>
        </w:rPr>
        <w:t>All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revenue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is pooled,</w:t>
      </w:r>
      <w:r w:rsidRPr="003A4285">
        <w:rPr>
          <w:rFonts w:ascii="Times New Roman" w:hAnsi="Times New Roman" w:cs="Times New Roman"/>
          <w:spacing w:val="-2"/>
        </w:rPr>
        <w:t xml:space="preserve"> </w:t>
      </w:r>
      <w:r w:rsidRPr="003A4285">
        <w:rPr>
          <w:rFonts w:ascii="Times New Roman" w:hAnsi="Times New Roman" w:cs="Times New Roman"/>
        </w:rPr>
        <w:t>operating</w:t>
      </w:r>
      <w:r w:rsidRPr="003A4285">
        <w:rPr>
          <w:rFonts w:ascii="Times New Roman" w:hAnsi="Times New Roman" w:cs="Times New Roman"/>
          <w:spacing w:val="-2"/>
        </w:rPr>
        <w:t xml:space="preserve"> </w:t>
      </w:r>
      <w:r w:rsidRPr="003A4285">
        <w:rPr>
          <w:rFonts w:ascii="Times New Roman" w:hAnsi="Times New Roman" w:cs="Times New Roman"/>
        </w:rPr>
        <w:t>costs</w:t>
      </w:r>
      <w:r w:rsidRPr="003A4285">
        <w:rPr>
          <w:rFonts w:ascii="Times New Roman" w:hAnsi="Times New Roman" w:cs="Times New Roman"/>
          <w:spacing w:val="-2"/>
        </w:rPr>
        <w:t xml:space="preserve"> </w:t>
      </w:r>
      <w:r w:rsidRPr="003A4285">
        <w:rPr>
          <w:rFonts w:ascii="Times New Roman" w:hAnsi="Times New Roman" w:cs="Times New Roman"/>
        </w:rPr>
        <w:t>and</w:t>
      </w:r>
      <w:r w:rsidRPr="003A4285">
        <w:rPr>
          <w:rFonts w:ascii="Times New Roman" w:hAnsi="Times New Roman" w:cs="Times New Roman"/>
          <w:spacing w:val="-2"/>
        </w:rPr>
        <w:t xml:space="preserve"> </w:t>
      </w:r>
      <w:r w:rsidRPr="003A4285">
        <w:rPr>
          <w:rFonts w:ascii="Times New Roman" w:hAnsi="Times New Roman" w:cs="Times New Roman"/>
        </w:rPr>
        <w:t>a</w:t>
      </w:r>
      <w:r w:rsidRPr="003A4285">
        <w:rPr>
          <w:rFonts w:ascii="Times New Roman" w:hAnsi="Times New Roman" w:cs="Times New Roman"/>
          <w:spacing w:val="-2"/>
        </w:rPr>
        <w:t xml:space="preserve"> </w:t>
      </w:r>
      <w:r w:rsidRPr="003A4285">
        <w:rPr>
          <w:rFonts w:ascii="Times New Roman" w:hAnsi="Times New Roman" w:cs="Times New Roman"/>
        </w:rPr>
        <w:t>management</w:t>
      </w:r>
      <w:r w:rsidRPr="003A4285">
        <w:rPr>
          <w:rFonts w:ascii="Times New Roman" w:hAnsi="Times New Roman" w:cs="Times New Roman"/>
          <w:spacing w:val="-2"/>
        </w:rPr>
        <w:t xml:space="preserve"> </w:t>
      </w:r>
      <w:r w:rsidRPr="003A4285">
        <w:rPr>
          <w:rFonts w:ascii="Times New Roman" w:hAnsi="Times New Roman" w:cs="Times New Roman"/>
        </w:rPr>
        <w:t>fee</w:t>
      </w:r>
      <w:r w:rsidRPr="003A4285">
        <w:rPr>
          <w:rFonts w:ascii="Times New Roman" w:hAnsi="Times New Roman" w:cs="Times New Roman"/>
          <w:spacing w:val="-2"/>
        </w:rPr>
        <w:t xml:space="preserve"> </w:t>
      </w:r>
      <w:r w:rsidRPr="003A4285">
        <w:rPr>
          <w:rFonts w:ascii="Times New Roman" w:hAnsi="Times New Roman" w:cs="Times New Roman"/>
        </w:rPr>
        <w:t>are</w:t>
      </w:r>
      <w:r w:rsidRPr="003A4285">
        <w:rPr>
          <w:rFonts w:ascii="Times New Roman" w:hAnsi="Times New Roman" w:cs="Times New Roman"/>
          <w:spacing w:val="-2"/>
        </w:rPr>
        <w:t xml:space="preserve"> </w:t>
      </w:r>
      <w:r w:rsidRPr="003A4285">
        <w:rPr>
          <w:rFonts w:ascii="Times New Roman" w:hAnsi="Times New Roman" w:cs="Times New Roman"/>
        </w:rPr>
        <w:t>deducted,</w:t>
      </w:r>
      <w:r w:rsidRPr="003A4285">
        <w:rPr>
          <w:rFonts w:ascii="Times New Roman" w:hAnsi="Times New Roman" w:cs="Times New Roman"/>
          <w:spacing w:val="-2"/>
        </w:rPr>
        <w:t xml:space="preserve"> </w:t>
      </w:r>
      <w:r w:rsidRPr="003A4285">
        <w:rPr>
          <w:rFonts w:ascii="Times New Roman" w:hAnsi="Times New Roman" w:cs="Times New Roman"/>
        </w:rPr>
        <w:t>and</w:t>
      </w:r>
      <w:r w:rsidRPr="003A4285">
        <w:rPr>
          <w:rFonts w:ascii="Times New Roman" w:hAnsi="Times New Roman" w:cs="Times New Roman"/>
          <w:spacing w:val="-2"/>
        </w:rPr>
        <w:t xml:space="preserve"> </w:t>
      </w:r>
      <w:r w:rsidRPr="003A4285">
        <w:rPr>
          <w:rFonts w:ascii="Times New Roman" w:hAnsi="Times New Roman" w:cs="Times New Roman"/>
        </w:rPr>
        <w:t>the</w:t>
      </w:r>
      <w:r w:rsidRPr="003A4285">
        <w:rPr>
          <w:rFonts w:ascii="Times New Roman" w:hAnsi="Times New Roman" w:cs="Times New Roman"/>
          <w:spacing w:val="-2"/>
        </w:rPr>
        <w:t xml:space="preserve"> </w:t>
      </w:r>
      <w:r w:rsidRPr="003A4285">
        <w:rPr>
          <w:rFonts w:ascii="Times New Roman" w:hAnsi="Times New Roman" w:cs="Times New Roman"/>
        </w:rPr>
        <w:t>remaining</w:t>
      </w:r>
      <w:r w:rsidRPr="003A4285">
        <w:rPr>
          <w:rFonts w:ascii="Times New Roman" w:hAnsi="Times New Roman" w:cs="Times New Roman"/>
          <w:spacing w:val="-2"/>
        </w:rPr>
        <w:t xml:space="preserve"> </w:t>
      </w:r>
      <w:r w:rsidRPr="003A4285">
        <w:rPr>
          <w:rFonts w:ascii="Times New Roman" w:hAnsi="Times New Roman" w:cs="Times New Roman"/>
        </w:rPr>
        <w:t>net</w:t>
      </w:r>
      <w:r w:rsidRPr="003A4285">
        <w:rPr>
          <w:rFonts w:ascii="Times New Roman" w:hAnsi="Times New Roman" w:cs="Times New Roman"/>
          <w:spacing w:val="-2"/>
        </w:rPr>
        <w:t xml:space="preserve"> </w:t>
      </w:r>
      <w:r w:rsidRPr="003A4285">
        <w:rPr>
          <w:rFonts w:ascii="Times New Roman" w:hAnsi="Times New Roman" w:cs="Times New Roman"/>
        </w:rPr>
        <w:t>profit</w:t>
      </w:r>
      <w:r w:rsidRPr="003A4285">
        <w:rPr>
          <w:rFonts w:ascii="Times New Roman" w:hAnsi="Times New Roman" w:cs="Times New Roman"/>
          <w:spacing w:val="-2"/>
        </w:rPr>
        <w:t xml:space="preserve"> </w:t>
      </w:r>
      <w:r w:rsidRPr="003A4285">
        <w:rPr>
          <w:rFonts w:ascii="Times New Roman" w:hAnsi="Times New Roman" w:cs="Times New Roman"/>
        </w:rPr>
        <w:t xml:space="preserve">is distributed to unit owners in proportion to their </w:t>
      </w:r>
      <w:r w:rsidR="00A57A18">
        <w:rPr>
          <w:rFonts w:ascii="Times New Roman" w:hAnsi="Times New Roman" w:cs="Times New Roman"/>
        </w:rPr>
        <w:t xml:space="preserve">respective unit’s size. </w:t>
      </w:r>
    </w:p>
    <w:p w14:paraId="09FCB902" w14:textId="77777777" w:rsidR="00C75FB7" w:rsidRDefault="003A4285" w:rsidP="00A57A18">
      <w:pPr>
        <w:pStyle w:val="BodyText"/>
        <w:spacing w:before="229" w:line="312" w:lineRule="auto"/>
        <w:jc w:val="both"/>
        <w:rPr>
          <w:rFonts w:ascii="Times New Roman" w:hAnsi="Times New Roman" w:cs="Times New Roman"/>
          <w:b/>
        </w:rPr>
      </w:pPr>
      <w:r w:rsidRPr="003A4285">
        <w:rPr>
          <w:rFonts w:ascii="Times New Roman" w:hAnsi="Times New Roman" w:cs="Times New Roman"/>
          <w:b/>
        </w:rPr>
        <w:t xml:space="preserve">How and when are profits distributed? </w:t>
      </w:r>
    </w:p>
    <w:p w14:paraId="379E94FF" w14:textId="77777777" w:rsidR="00C75FB7" w:rsidRDefault="003A4285" w:rsidP="00C75FB7">
      <w:pPr>
        <w:pStyle w:val="BodyText"/>
        <w:spacing w:before="229" w:line="312" w:lineRule="auto"/>
        <w:jc w:val="both"/>
        <w:rPr>
          <w:rFonts w:ascii="Times New Roman" w:hAnsi="Times New Roman" w:cs="Times New Roman"/>
          <w:spacing w:val="-2"/>
        </w:rPr>
      </w:pPr>
      <w:r w:rsidRPr="003A4285">
        <w:rPr>
          <w:rFonts w:ascii="Times New Roman" w:hAnsi="Times New Roman" w:cs="Times New Roman"/>
        </w:rPr>
        <w:t>Net profit is distributed to unit owners on a schedule determined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by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Eiman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Estates</w:t>
      </w:r>
      <w:r w:rsidR="00C75FB7">
        <w:rPr>
          <w:rFonts w:ascii="Times New Roman" w:hAnsi="Times New Roman" w:cs="Times New Roman"/>
        </w:rPr>
        <w:t xml:space="preserve"> Ltd.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and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communicated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to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all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owners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in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advance.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Complete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details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 xml:space="preserve">of distribution frequency, fee structures, and financial reporting are shared during the onboarding </w:t>
      </w:r>
      <w:r w:rsidRPr="003A4285">
        <w:rPr>
          <w:rFonts w:ascii="Times New Roman" w:hAnsi="Times New Roman" w:cs="Times New Roman"/>
          <w:spacing w:val="-2"/>
        </w:rPr>
        <w:t>process.</w:t>
      </w:r>
      <w:r w:rsidR="00C75FB7">
        <w:rPr>
          <w:rFonts w:ascii="Times New Roman" w:hAnsi="Times New Roman" w:cs="Times New Roman"/>
          <w:spacing w:val="-2"/>
        </w:rPr>
        <w:t xml:space="preserve"> </w:t>
      </w:r>
    </w:p>
    <w:p w14:paraId="7724612C" w14:textId="4ED0B438" w:rsidR="00C75FB7" w:rsidRDefault="003A4285" w:rsidP="00C75FB7">
      <w:pPr>
        <w:pStyle w:val="BodyText"/>
        <w:spacing w:before="229" w:line="312" w:lineRule="auto"/>
        <w:jc w:val="both"/>
        <w:rPr>
          <w:rFonts w:ascii="Times New Roman" w:hAnsi="Times New Roman" w:cs="Times New Roman"/>
          <w:b/>
        </w:rPr>
      </w:pPr>
      <w:r w:rsidRPr="003A4285">
        <w:rPr>
          <w:rFonts w:ascii="Times New Roman" w:hAnsi="Times New Roman" w:cs="Times New Roman"/>
          <w:b/>
        </w:rPr>
        <w:t>Can</w:t>
      </w:r>
      <w:r w:rsidRPr="003A4285">
        <w:rPr>
          <w:rFonts w:ascii="Times New Roman" w:hAnsi="Times New Roman" w:cs="Times New Roman"/>
          <w:b/>
          <w:spacing w:val="-3"/>
        </w:rPr>
        <w:t xml:space="preserve"> </w:t>
      </w:r>
      <w:r w:rsidRPr="003A4285">
        <w:rPr>
          <w:rFonts w:ascii="Times New Roman" w:hAnsi="Times New Roman" w:cs="Times New Roman"/>
          <w:b/>
        </w:rPr>
        <w:t>I</w:t>
      </w:r>
      <w:r w:rsidRPr="003A4285">
        <w:rPr>
          <w:rFonts w:ascii="Times New Roman" w:hAnsi="Times New Roman" w:cs="Times New Roman"/>
          <w:b/>
          <w:spacing w:val="-3"/>
        </w:rPr>
        <w:t xml:space="preserve"> </w:t>
      </w:r>
      <w:r w:rsidRPr="003A4285">
        <w:rPr>
          <w:rFonts w:ascii="Times New Roman" w:hAnsi="Times New Roman" w:cs="Times New Roman"/>
          <w:b/>
        </w:rPr>
        <w:t>use</w:t>
      </w:r>
      <w:r w:rsidRPr="003A4285">
        <w:rPr>
          <w:rFonts w:ascii="Times New Roman" w:hAnsi="Times New Roman" w:cs="Times New Roman"/>
          <w:b/>
          <w:spacing w:val="-3"/>
        </w:rPr>
        <w:t xml:space="preserve"> </w:t>
      </w:r>
      <w:r w:rsidRPr="003A4285">
        <w:rPr>
          <w:rFonts w:ascii="Times New Roman" w:hAnsi="Times New Roman" w:cs="Times New Roman"/>
          <w:b/>
        </w:rPr>
        <w:t>my</w:t>
      </w:r>
      <w:r w:rsidRPr="003A4285">
        <w:rPr>
          <w:rFonts w:ascii="Times New Roman" w:hAnsi="Times New Roman" w:cs="Times New Roman"/>
          <w:b/>
          <w:spacing w:val="-3"/>
        </w:rPr>
        <w:t xml:space="preserve"> </w:t>
      </w:r>
      <w:r w:rsidRPr="003A4285">
        <w:rPr>
          <w:rFonts w:ascii="Times New Roman" w:hAnsi="Times New Roman" w:cs="Times New Roman"/>
          <w:b/>
        </w:rPr>
        <w:t>unit</w:t>
      </w:r>
      <w:r w:rsidRPr="003A4285">
        <w:rPr>
          <w:rFonts w:ascii="Times New Roman" w:hAnsi="Times New Roman" w:cs="Times New Roman"/>
          <w:b/>
          <w:spacing w:val="-3"/>
        </w:rPr>
        <w:t xml:space="preserve"> </w:t>
      </w:r>
      <w:r w:rsidRPr="003A4285">
        <w:rPr>
          <w:rFonts w:ascii="Times New Roman" w:hAnsi="Times New Roman" w:cs="Times New Roman"/>
          <w:b/>
        </w:rPr>
        <w:t>personally?</w:t>
      </w:r>
    </w:p>
    <w:p w14:paraId="23B324A3" w14:textId="22A77C58" w:rsidR="003A4285" w:rsidRPr="003A4285" w:rsidRDefault="003A4285" w:rsidP="00A57A18">
      <w:pPr>
        <w:pStyle w:val="BodyText"/>
        <w:spacing w:before="65" w:line="312" w:lineRule="auto"/>
        <w:ind w:right="1017"/>
        <w:jc w:val="both"/>
        <w:rPr>
          <w:rFonts w:ascii="Times New Roman" w:hAnsi="Times New Roman" w:cs="Times New Roman"/>
        </w:rPr>
      </w:pPr>
      <w:r w:rsidRPr="003A4285">
        <w:rPr>
          <w:rFonts w:ascii="Times New Roman" w:hAnsi="Times New Roman" w:cs="Times New Roman"/>
        </w:rPr>
        <w:t>This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is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your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property</w:t>
      </w:r>
      <w:r w:rsidR="004012E3">
        <w:rPr>
          <w:rFonts w:ascii="Times New Roman" w:hAnsi="Times New Roman" w:cs="Times New Roman"/>
        </w:rPr>
        <w:t>, and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we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want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you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to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enjoy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it.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Unit owners have priority booking rights and discounted usage</w:t>
      </w:r>
      <w:r w:rsidR="004012E3">
        <w:rPr>
          <w:rFonts w:ascii="Times New Roman" w:hAnsi="Times New Roman" w:cs="Times New Roman"/>
        </w:rPr>
        <w:t xml:space="preserve"> </w:t>
      </w:r>
      <w:r w:rsidRPr="003A4285">
        <w:rPr>
          <w:rFonts w:ascii="Times New Roman" w:hAnsi="Times New Roman" w:cs="Times New Roman"/>
        </w:rPr>
        <w:t xml:space="preserve">of their unit and hotel facilities, subject to the hotel's operational schedule and </w:t>
      </w:r>
      <w:r w:rsidR="00241914">
        <w:rPr>
          <w:rFonts w:ascii="Times New Roman" w:hAnsi="Times New Roman" w:cs="Times New Roman"/>
        </w:rPr>
        <w:t xml:space="preserve">room availability. </w:t>
      </w:r>
    </w:p>
    <w:p w14:paraId="49053EBF" w14:textId="77777777" w:rsidR="005C146A" w:rsidRDefault="003A4285" w:rsidP="00A57A18">
      <w:pPr>
        <w:pStyle w:val="BodyText"/>
        <w:spacing w:before="228" w:line="312" w:lineRule="auto"/>
        <w:ind w:right="317"/>
        <w:jc w:val="both"/>
        <w:rPr>
          <w:rFonts w:ascii="Times New Roman" w:hAnsi="Times New Roman" w:cs="Times New Roman"/>
          <w:b/>
          <w:spacing w:val="-6"/>
        </w:rPr>
      </w:pPr>
      <w:r w:rsidRPr="003A4285">
        <w:rPr>
          <w:rFonts w:ascii="Times New Roman" w:hAnsi="Times New Roman" w:cs="Times New Roman"/>
          <w:b/>
        </w:rPr>
        <w:t>Can</w:t>
      </w:r>
      <w:r w:rsidRPr="003A4285">
        <w:rPr>
          <w:rFonts w:ascii="Times New Roman" w:hAnsi="Times New Roman" w:cs="Times New Roman"/>
          <w:b/>
          <w:spacing w:val="-1"/>
        </w:rPr>
        <w:t xml:space="preserve"> </w:t>
      </w:r>
      <w:r w:rsidRPr="003A4285">
        <w:rPr>
          <w:rFonts w:ascii="Times New Roman" w:hAnsi="Times New Roman" w:cs="Times New Roman"/>
          <w:b/>
        </w:rPr>
        <w:t>I</w:t>
      </w:r>
      <w:r w:rsidRPr="003A4285">
        <w:rPr>
          <w:rFonts w:ascii="Times New Roman" w:hAnsi="Times New Roman" w:cs="Times New Roman"/>
          <w:b/>
          <w:spacing w:val="-1"/>
        </w:rPr>
        <w:t xml:space="preserve"> </w:t>
      </w:r>
      <w:r w:rsidRPr="003A4285">
        <w:rPr>
          <w:rFonts w:ascii="Times New Roman" w:hAnsi="Times New Roman" w:cs="Times New Roman"/>
          <w:b/>
        </w:rPr>
        <w:t>sell</w:t>
      </w:r>
      <w:r w:rsidRPr="003A4285">
        <w:rPr>
          <w:rFonts w:ascii="Times New Roman" w:hAnsi="Times New Roman" w:cs="Times New Roman"/>
          <w:b/>
          <w:spacing w:val="-1"/>
        </w:rPr>
        <w:t xml:space="preserve"> </w:t>
      </w:r>
      <w:r w:rsidRPr="003A4285">
        <w:rPr>
          <w:rFonts w:ascii="Times New Roman" w:hAnsi="Times New Roman" w:cs="Times New Roman"/>
          <w:b/>
        </w:rPr>
        <w:t>or</w:t>
      </w:r>
      <w:r w:rsidRPr="003A4285">
        <w:rPr>
          <w:rFonts w:ascii="Times New Roman" w:hAnsi="Times New Roman" w:cs="Times New Roman"/>
          <w:b/>
          <w:spacing w:val="-1"/>
        </w:rPr>
        <w:t xml:space="preserve"> </w:t>
      </w:r>
      <w:r w:rsidRPr="003A4285">
        <w:rPr>
          <w:rFonts w:ascii="Times New Roman" w:hAnsi="Times New Roman" w:cs="Times New Roman"/>
          <w:b/>
        </w:rPr>
        <w:t>transfer</w:t>
      </w:r>
      <w:r w:rsidRPr="003A4285">
        <w:rPr>
          <w:rFonts w:ascii="Times New Roman" w:hAnsi="Times New Roman" w:cs="Times New Roman"/>
          <w:b/>
          <w:spacing w:val="-1"/>
        </w:rPr>
        <w:t xml:space="preserve"> </w:t>
      </w:r>
      <w:r w:rsidRPr="003A4285">
        <w:rPr>
          <w:rFonts w:ascii="Times New Roman" w:hAnsi="Times New Roman" w:cs="Times New Roman"/>
          <w:b/>
        </w:rPr>
        <w:t>my</w:t>
      </w:r>
      <w:r w:rsidRPr="003A4285">
        <w:rPr>
          <w:rFonts w:ascii="Times New Roman" w:hAnsi="Times New Roman" w:cs="Times New Roman"/>
          <w:b/>
          <w:spacing w:val="-1"/>
        </w:rPr>
        <w:t xml:space="preserve"> </w:t>
      </w:r>
      <w:r w:rsidRPr="003A4285">
        <w:rPr>
          <w:rFonts w:ascii="Times New Roman" w:hAnsi="Times New Roman" w:cs="Times New Roman"/>
          <w:b/>
        </w:rPr>
        <w:t>unit?</w:t>
      </w:r>
      <w:r w:rsidRPr="003A4285">
        <w:rPr>
          <w:rFonts w:ascii="Times New Roman" w:hAnsi="Times New Roman" w:cs="Times New Roman"/>
          <w:b/>
          <w:spacing w:val="-6"/>
        </w:rPr>
        <w:t xml:space="preserve"> </w:t>
      </w:r>
    </w:p>
    <w:p w14:paraId="2A913810" w14:textId="262B49B0" w:rsidR="003A4285" w:rsidRPr="003A4285" w:rsidRDefault="003A4285" w:rsidP="00A57A18">
      <w:pPr>
        <w:pStyle w:val="BodyText"/>
        <w:spacing w:before="228" w:line="312" w:lineRule="auto"/>
        <w:ind w:right="317"/>
        <w:jc w:val="both"/>
        <w:rPr>
          <w:rFonts w:ascii="Times New Roman" w:hAnsi="Times New Roman" w:cs="Times New Roman"/>
        </w:rPr>
      </w:pPr>
      <w:r w:rsidRPr="003A4285">
        <w:rPr>
          <w:rFonts w:ascii="Times New Roman" w:hAnsi="Times New Roman" w:cs="Times New Roman"/>
        </w:rPr>
        <w:t>Your</w:t>
      </w:r>
      <w:r w:rsidRPr="003A4285">
        <w:rPr>
          <w:rFonts w:ascii="Times New Roman" w:hAnsi="Times New Roman" w:cs="Times New Roman"/>
          <w:spacing w:val="-1"/>
        </w:rPr>
        <w:t xml:space="preserve"> </w:t>
      </w:r>
      <w:r w:rsidRPr="003A4285">
        <w:rPr>
          <w:rFonts w:ascii="Times New Roman" w:hAnsi="Times New Roman" w:cs="Times New Roman"/>
        </w:rPr>
        <w:t>unit</w:t>
      </w:r>
      <w:r w:rsidRPr="003A4285">
        <w:rPr>
          <w:rFonts w:ascii="Times New Roman" w:hAnsi="Times New Roman" w:cs="Times New Roman"/>
          <w:spacing w:val="-1"/>
        </w:rPr>
        <w:t xml:space="preserve"> </w:t>
      </w:r>
      <w:r w:rsidRPr="003A4285">
        <w:rPr>
          <w:rFonts w:ascii="Times New Roman" w:hAnsi="Times New Roman" w:cs="Times New Roman"/>
        </w:rPr>
        <w:t>is</w:t>
      </w:r>
      <w:r w:rsidRPr="003A4285">
        <w:rPr>
          <w:rFonts w:ascii="Times New Roman" w:hAnsi="Times New Roman" w:cs="Times New Roman"/>
          <w:spacing w:val="-1"/>
        </w:rPr>
        <w:t xml:space="preserve"> </w:t>
      </w:r>
      <w:r w:rsidRPr="003A4285">
        <w:rPr>
          <w:rFonts w:ascii="Times New Roman" w:hAnsi="Times New Roman" w:cs="Times New Roman"/>
        </w:rPr>
        <w:t>a</w:t>
      </w:r>
      <w:r w:rsidRPr="003A4285">
        <w:rPr>
          <w:rFonts w:ascii="Times New Roman" w:hAnsi="Times New Roman" w:cs="Times New Roman"/>
          <w:spacing w:val="-1"/>
        </w:rPr>
        <w:t xml:space="preserve"> </w:t>
      </w:r>
      <w:r w:rsidRPr="003A4285">
        <w:rPr>
          <w:rFonts w:ascii="Times New Roman" w:hAnsi="Times New Roman" w:cs="Times New Roman"/>
        </w:rPr>
        <w:t>legally</w:t>
      </w:r>
      <w:r w:rsidRPr="003A4285">
        <w:rPr>
          <w:rFonts w:ascii="Times New Roman" w:hAnsi="Times New Roman" w:cs="Times New Roman"/>
          <w:spacing w:val="-1"/>
        </w:rPr>
        <w:t xml:space="preserve"> </w:t>
      </w:r>
      <w:r w:rsidRPr="003A4285">
        <w:rPr>
          <w:rFonts w:ascii="Times New Roman" w:hAnsi="Times New Roman" w:cs="Times New Roman"/>
        </w:rPr>
        <w:t>owned</w:t>
      </w:r>
      <w:r w:rsidRPr="003A4285">
        <w:rPr>
          <w:rFonts w:ascii="Times New Roman" w:hAnsi="Times New Roman" w:cs="Times New Roman"/>
          <w:spacing w:val="-1"/>
        </w:rPr>
        <w:t xml:space="preserve"> </w:t>
      </w:r>
      <w:r w:rsidRPr="003A4285">
        <w:rPr>
          <w:rFonts w:ascii="Times New Roman" w:hAnsi="Times New Roman" w:cs="Times New Roman"/>
        </w:rPr>
        <w:t>asset</w:t>
      </w:r>
      <w:r w:rsidRPr="003A4285">
        <w:rPr>
          <w:rFonts w:ascii="Times New Roman" w:hAnsi="Times New Roman" w:cs="Times New Roman"/>
          <w:spacing w:val="-1"/>
        </w:rPr>
        <w:t xml:space="preserve"> </w:t>
      </w:r>
      <w:r w:rsidRPr="003A4285">
        <w:rPr>
          <w:rFonts w:ascii="Times New Roman" w:hAnsi="Times New Roman" w:cs="Times New Roman"/>
        </w:rPr>
        <w:t>that</w:t>
      </w:r>
      <w:r w:rsidRPr="003A4285">
        <w:rPr>
          <w:rFonts w:ascii="Times New Roman" w:hAnsi="Times New Roman" w:cs="Times New Roman"/>
          <w:spacing w:val="-1"/>
        </w:rPr>
        <w:t xml:space="preserve"> </w:t>
      </w:r>
      <w:r w:rsidRPr="003A4285">
        <w:rPr>
          <w:rFonts w:ascii="Times New Roman" w:hAnsi="Times New Roman" w:cs="Times New Roman"/>
        </w:rPr>
        <w:t>can</w:t>
      </w:r>
      <w:r w:rsidRPr="003A4285">
        <w:rPr>
          <w:rFonts w:ascii="Times New Roman" w:hAnsi="Times New Roman" w:cs="Times New Roman"/>
          <w:spacing w:val="-1"/>
        </w:rPr>
        <w:t xml:space="preserve"> </w:t>
      </w:r>
      <w:r w:rsidRPr="003A4285">
        <w:rPr>
          <w:rFonts w:ascii="Times New Roman" w:hAnsi="Times New Roman" w:cs="Times New Roman"/>
        </w:rPr>
        <w:t>be</w:t>
      </w:r>
      <w:r w:rsidRPr="003A4285">
        <w:rPr>
          <w:rFonts w:ascii="Times New Roman" w:hAnsi="Times New Roman" w:cs="Times New Roman"/>
          <w:spacing w:val="-1"/>
        </w:rPr>
        <w:t xml:space="preserve"> </w:t>
      </w:r>
      <w:r w:rsidRPr="003A4285">
        <w:rPr>
          <w:rFonts w:ascii="Times New Roman" w:hAnsi="Times New Roman" w:cs="Times New Roman"/>
        </w:rPr>
        <w:t>held,</w:t>
      </w:r>
      <w:r w:rsidRPr="003A4285">
        <w:rPr>
          <w:rFonts w:ascii="Times New Roman" w:hAnsi="Times New Roman" w:cs="Times New Roman"/>
          <w:spacing w:val="-1"/>
        </w:rPr>
        <w:t xml:space="preserve"> </w:t>
      </w:r>
      <w:r w:rsidRPr="003A4285">
        <w:rPr>
          <w:rFonts w:ascii="Times New Roman" w:hAnsi="Times New Roman" w:cs="Times New Roman"/>
        </w:rPr>
        <w:t>transferred, or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inherited.</w:t>
      </w:r>
      <w:r w:rsidRPr="003A4285">
        <w:rPr>
          <w:rFonts w:ascii="Times New Roman" w:hAnsi="Times New Roman" w:cs="Times New Roman"/>
          <w:spacing w:val="-16"/>
        </w:rPr>
        <w:t xml:space="preserve"> </w:t>
      </w:r>
      <w:r w:rsidRPr="003A4285">
        <w:rPr>
          <w:rFonts w:ascii="Times New Roman" w:hAnsi="Times New Roman" w:cs="Times New Roman"/>
        </w:rPr>
        <w:t>All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transfers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are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subject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to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the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terms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of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your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ownership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agreement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and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require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prior written approval from Eiman Estates</w:t>
      </w:r>
      <w:r w:rsidR="005C146A">
        <w:rPr>
          <w:rFonts w:ascii="Times New Roman" w:hAnsi="Times New Roman" w:cs="Times New Roman"/>
        </w:rPr>
        <w:t xml:space="preserve"> Ltd.</w:t>
      </w:r>
      <w:r w:rsidRPr="003A4285">
        <w:rPr>
          <w:rFonts w:ascii="Times New Roman" w:hAnsi="Times New Roman" w:cs="Times New Roman"/>
        </w:rPr>
        <w:t xml:space="preserve"> to ensure operational continuity.</w:t>
      </w:r>
    </w:p>
    <w:p w14:paraId="71A31DB7" w14:textId="10D465B2" w:rsidR="00986DFB" w:rsidRDefault="003A4285" w:rsidP="00A57A18">
      <w:pPr>
        <w:pStyle w:val="BodyText"/>
        <w:spacing w:before="229" w:line="312" w:lineRule="auto"/>
        <w:ind w:right="356"/>
        <w:jc w:val="both"/>
        <w:rPr>
          <w:rFonts w:ascii="Times New Roman" w:hAnsi="Times New Roman" w:cs="Times New Roman"/>
          <w:b/>
        </w:rPr>
      </w:pPr>
      <w:r w:rsidRPr="003A4285">
        <w:rPr>
          <w:rFonts w:ascii="Times New Roman" w:hAnsi="Times New Roman" w:cs="Times New Roman"/>
          <w:b/>
        </w:rPr>
        <w:t xml:space="preserve">What is </w:t>
      </w:r>
      <w:r w:rsidR="00986DFB">
        <w:rPr>
          <w:rFonts w:ascii="Times New Roman" w:hAnsi="Times New Roman" w:cs="Times New Roman"/>
          <w:b/>
        </w:rPr>
        <w:t>Equity Owners’ Model?</w:t>
      </w:r>
      <w:r w:rsidRPr="003A4285">
        <w:rPr>
          <w:rFonts w:ascii="Times New Roman" w:hAnsi="Times New Roman" w:cs="Times New Roman"/>
          <w:b/>
        </w:rPr>
        <w:t xml:space="preserve"> </w:t>
      </w:r>
    </w:p>
    <w:p w14:paraId="20209628" w14:textId="78CD359B" w:rsidR="003A4285" w:rsidRDefault="003A4285" w:rsidP="004E0D0F">
      <w:pPr>
        <w:pStyle w:val="BodyText"/>
        <w:spacing w:before="229" w:line="312" w:lineRule="auto"/>
        <w:ind w:right="356"/>
        <w:jc w:val="both"/>
        <w:rPr>
          <w:rFonts w:ascii="Times New Roman" w:hAnsi="Times New Roman" w:cs="Times New Roman"/>
        </w:rPr>
      </w:pPr>
      <w:r w:rsidRPr="003A4285">
        <w:rPr>
          <w:rFonts w:ascii="Times New Roman" w:hAnsi="Times New Roman" w:cs="Times New Roman"/>
        </w:rPr>
        <w:t>Th</w:t>
      </w:r>
      <w:r w:rsidR="004E0D0F">
        <w:rPr>
          <w:rFonts w:ascii="Times New Roman" w:hAnsi="Times New Roman" w:cs="Times New Roman"/>
        </w:rPr>
        <w:t xml:space="preserve">is </w:t>
      </w:r>
      <w:r w:rsidRPr="003A4285">
        <w:rPr>
          <w:rFonts w:ascii="Times New Roman" w:hAnsi="Times New Roman" w:cs="Times New Roman"/>
        </w:rPr>
        <w:t>allows you to</w:t>
      </w:r>
      <w:r w:rsidR="004E0D0F">
        <w:rPr>
          <w:rFonts w:ascii="Times New Roman" w:hAnsi="Times New Roman" w:cs="Times New Roman"/>
        </w:rPr>
        <w:t xml:space="preserve"> onboard additional co-owners into your unit from </w:t>
      </w:r>
      <w:r w:rsidRPr="003A4285">
        <w:rPr>
          <w:rFonts w:ascii="Times New Roman" w:hAnsi="Times New Roman" w:cs="Times New Roman"/>
        </w:rPr>
        <w:t>family</w:t>
      </w:r>
      <w:r w:rsidR="004E0D0F">
        <w:rPr>
          <w:rFonts w:ascii="Times New Roman" w:hAnsi="Times New Roman" w:cs="Times New Roman"/>
        </w:rPr>
        <w:t xml:space="preserve"> &amp; relations</w:t>
      </w:r>
      <w:r w:rsidRPr="003A4285">
        <w:rPr>
          <w:rFonts w:ascii="Times New Roman" w:hAnsi="Times New Roman" w:cs="Times New Roman"/>
        </w:rPr>
        <w:t xml:space="preserve">, business </w:t>
      </w:r>
      <w:r w:rsidR="004E0D0F">
        <w:rPr>
          <w:rFonts w:ascii="Times New Roman" w:hAnsi="Times New Roman" w:cs="Times New Roman"/>
        </w:rPr>
        <w:t xml:space="preserve">&amp; professional community, friends or </w:t>
      </w:r>
      <w:r w:rsidRPr="003A4285">
        <w:rPr>
          <w:rFonts w:ascii="Times New Roman" w:hAnsi="Times New Roman" w:cs="Times New Roman"/>
        </w:rPr>
        <w:t>trusted associates</w:t>
      </w:r>
      <w:r w:rsidR="004E0D0F">
        <w:rPr>
          <w:rFonts w:ascii="Times New Roman" w:hAnsi="Times New Roman" w:cs="Times New Roman"/>
        </w:rPr>
        <w:t xml:space="preserve"> where </w:t>
      </w:r>
      <w:r w:rsidRPr="003A4285">
        <w:rPr>
          <w:rFonts w:ascii="Times New Roman" w:hAnsi="Times New Roman" w:cs="Times New Roman"/>
        </w:rPr>
        <w:t xml:space="preserve">each </w:t>
      </w:r>
      <w:r w:rsidR="004E0D0F">
        <w:rPr>
          <w:rFonts w:ascii="Times New Roman" w:hAnsi="Times New Roman" w:cs="Times New Roman"/>
        </w:rPr>
        <w:t xml:space="preserve">of the owners </w:t>
      </w:r>
      <w:r w:rsidR="004E0D0F">
        <w:rPr>
          <w:rFonts w:ascii="Times New Roman" w:hAnsi="Times New Roman" w:cs="Times New Roman"/>
        </w:rPr>
        <w:lastRenderedPageBreak/>
        <w:t xml:space="preserve">receives tri-partite agreement (Eiman &amp; you and the co-owner) and will enjoy a </w:t>
      </w:r>
      <w:r w:rsidRPr="003A4285">
        <w:rPr>
          <w:rFonts w:ascii="Times New Roman" w:hAnsi="Times New Roman" w:cs="Times New Roman"/>
        </w:rPr>
        <w:t>documented</w:t>
      </w:r>
      <w:r w:rsidRPr="003A4285">
        <w:rPr>
          <w:rFonts w:ascii="Times New Roman" w:hAnsi="Times New Roman" w:cs="Times New Roman"/>
          <w:spacing w:val="-10"/>
        </w:rPr>
        <w:t xml:space="preserve"> </w:t>
      </w:r>
      <w:r w:rsidRPr="003A4285">
        <w:rPr>
          <w:rFonts w:ascii="Times New Roman" w:hAnsi="Times New Roman" w:cs="Times New Roman"/>
        </w:rPr>
        <w:t>fractional</w:t>
      </w:r>
      <w:r w:rsidRPr="003A4285">
        <w:rPr>
          <w:rFonts w:ascii="Times New Roman" w:hAnsi="Times New Roman" w:cs="Times New Roman"/>
          <w:spacing w:val="-7"/>
        </w:rPr>
        <w:t xml:space="preserve"> </w:t>
      </w:r>
      <w:r w:rsidRPr="003A4285">
        <w:rPr>
          <w:rFonts w:ascii="Times New Roman" w:hAnsi="Times New Roman" w:cs="Times New Roman"/>
        </w:rPr>
        <w:t>interest.</w:t>
      </w:r>
      <w:r w:rsidRPr="003A4285">
        <w:rPr>
          <w:rFonts w:ascii="Times New Roman" w:hAnsi="Times New Roman" w:cs="Times New Roman"/>
          <w:spacing w:val="-12"/>
        </w:rPr>
        <w:t xml:space="preserve"> </w:t>
      </w:r>
      <w:r w:rsidRPr="003A4285">
        <w:rPr>
          <w:rFonts w:ascii="Times New Roman" w:hAnsi="Times New Roman" w:cs="Times New Roman"/>
        </w:rPr>
        <w:t>You</w:t>
      </w:r>
      <w:r w:rsidRPr="003A4285">
        <w:rPr>
          <w:rFonts w:ascii="Times New Roman" w:hAnsi="Times New Roman" w:cs="Times New Roman"/>
          <w:spacing w:val="-7"/>
        </w:rPr>
        <w:t xml:space="preserve"> </w:t>
      </w:r>
      <w:r w:rsidRPr="003A4285">
        <w:rPr>
          <w:rFonts w:ascii="Times New Roman" w:hAnsi="Times New Roman" w:cs="Times New Roman"/>
        </w:rPr>
        <w:t>remain</w:t>
      </w:r>
      <w:r w:rsidRPr="003A4285">
        <w:rPr>
          <w:rFonts w:ascii="Times New Roman" w:hAnsi="Times New Roman" w:cs="Times New Roman"/>
          <w:spacing w:val="-7"/>
        </w:rPr>
        <w:t xml:space="preserve"> </w:t>
      </w:r>
      <w:r w:rsidRPr="003A4285">
        <w:rPr>
          <w:rFonts w:ascii="Times New Roman" w:hAnsi="Times New Roman" w:cs="Times New Roman"/>
        </w:rPr>
        <w:t>the</w:t>
      </w:r>
      <w:r w:rsidRPr="003A4285">
        <w:rPr>
          <w:rFonts w:ascii="Times New Roman" w:hAnsi="Times New Roman" w:cs="Times New Roman"/>
          <w:spacing w:val="-7"/>
        </w:rPr>
        <w:t xml:space="preserve"> </w:t>
      </w:r>
      <w:r w:rsidRPr="003A4285">
        <w:rPr>
          <w:rFonts w:ascii="Times New Roman" w:hAnsi="Times New Roman" w:cs="Times New Roman"/>
        </w:rPr>
        <w:t>primary</w:t>
      </w:r>
      <w:r w:rsidRPr="003A4285">
        <w:rPr>
          <w:rFonts w:ascii="Times New Roman" w:hAnsi="Times New Roman" w:cs="Times New Roman"/>
          <w:spacing w:val="-7"/>
        </w:rPr>
        <w:t xml:space="preserve"> </w:t>
      </w:r>
      <w:r w:rsidRPr="003A4285">
        <w:rPr>
          <w:rFonts w:ascii="Times New Roman" w:hAnsi="Times New Roman" w:cs="Times New Roman"/>
        </w:rPr>
        <w:t>registered</w:t>
      </w:r>
      <w:r w:rsidRPr="003A4285">
        <w:rPr>
          <w:rFonts w:ascii="Times New Roman" w:hAnsi="Times New Roman" w:cs="Times New Roman"/>
          <w:spacing w:val="-7"/>
        </w:rPr>
        <w:t xml:space="preserve"> </w:t>
      </w:r>
      <w:r w:rsidRPr="003A4285">
        <w:rPr>
          <w:rFonts w:ascii="Times New Roman" w:hAnsi="Times New Roman" w:cs="Times New Roman"/>
        </w:rPr>
        <w:t>owner.</w:t>
      </w:r>
      <w:r w:rsidRPr="003A4285">
        <w:rPr>
          <w:rFonts w:ascii="Times New Roman" w:hAnsi="Times New Roman" w:cs="Times New Roman"/>
          <w:spacing w:val="-17"/>
        </w:rPr>
        <w:t xml:space="preserve"> </w:t>
      </w:r>
      <w:r w:rsidRPr="003A4285">
        <w:rPr>
          <w:rFonts w:ascii="Times New Roman" w:hAnsi="Times New Roman" w:cs="Times New Roman"/>
        </w:rPr>
        <w:t>All</w:t>
      </w:r>
      <w:r w:rsidRPr="003A4285">
        <w:rPr>
          <w:rFonts w:ascii="Times New Roman" w:hAnsi="Times New Roman" w:cs="Times New Roman"/>
          <w:spacing w:val="-7"/>
        </w:rPr>
        <w:t xml:space="preserve"> </w:t>
      </w:r>
      <w:r w:rsidR="004E0D0F">
        <w:rPr>
          <w:rFonts w:ascii="Times New Roman" w:hAnsi="Times New Roman" w:cs="Times New Roman"/>
        </w:rPr>
        <w:t xml:space="preserve">co-owners are </w:t>
      </w:r>
      <w:r w:rsidRPr="003A4285">
        <w:rPr>
          <w:rFonts w:ascii="Times New Roman" w:hAnsi="Times New Roman" w:cs="Times New Roman"/>
        </w:rPr>
        <w:t xml:space="preserve">structured and </w:t>
      </w:r>
      <w:r w:rsidR="004E0D0F">
        <w:rPr>
          <w:rFonts w:ascii="Times New Roman" w:hAnsi="Times New Roman" w:cs="Times New Roman"/>
        </w:rPr>
        <w:t>governed</w:t>
      </w:r>
      <w:r w:rsidRPr="003A4285">
        <w:rPr>
          <w:rFonts w:ascii="Times New Roman" w:hAnsi="Times New Roman" w:cs="Times New Roman"/>
        </w:rPr>
        <w:t xml:space="preserve"> under the oversight of Eiman Estates</w:t>
      </w:r>
      <w:r w:rsidR="006C17DB">
        <w:rPr>
          <w:rFonts w:ascii="Times New Roman" w:hAnsi="Times New Roman" w:cs="Times New Roman"/>
        </w:rPr>
        <w:t xml:space="preserve"> Ltd. </w:t>
      </w:r>
    </w:p>
    <w:p w14:paraId="2B6435ED" w14:textId="77777777" w:rsidR="007216F5" w:rsidRDefault="003A4285" w:rsidP="00AE3A5C">
      <w:pPr>
        <w:pStyle w:val="BodyText"/>
        <w:spacing w:before="230" w:line="312" w:lineRule="auto"/>
        <w:ind w:left="0" w:right="141" w:firstLine="314"/>
        <w:jc w:val="both"/>
        <w:rPr>
          <w:rFonts w:ascii="Times New Roman" w:hAnsi="Times New Roman" w:cs="Times New Roman"/>
          <w:b/>
        </w:rPr>
      </w:pPr>
      <w:r w:rsidRPr="003A4285">
        <w:rPr>
          <w:rFonts w:ascii="Times New Roman" w:hAnsi="Times New Roman" w:cs="Times New Roman"/>
          <w:b/>
        </w:rPr>
        <w:t>Who manages the hotel?</w:t>
      </w:r>
    </w:p>
    <w:p w14:paraId="1D2D35EE" w14:textId="219A2111" w:rsidR="003A4285" w:rsidRPr="003A4285" w:rsidRDefault="003A4285" w:rsidP="007216F5">
      <w:pPr>
        <w:pStyle w:val="BodyText"/>
        <w:spacing w:before="230" w:line="312" w:lineRule="auto"/>
        <w:ind w:right="141"/>
        <w:jc w:val="both"/>
        <w:rPr>
          <w:rFonts w:ascii="Times New Roman" w:hAnsi="Times New Roman" w:cs="Times New Roman"/>
        </w:rPr>
      </w:pPr>
      <w:r w:rsidRPr="003A4285">
        <w:rPr>
          <w:rFonts w:ascii="Times New Roman" w:hAnsi="Times New Roman" w:cs="Times New Roman"/>
        </w:rPr>
        <w:t>Eiman Estates</w:t>
      </w:r>
      <w:r w:rsidR="007216F5">
        <w:rPr>
          <w:rFonts w:ascii="Times New Roman" w:hAnsi="Times New Roman" w:cs="Times New Roman"/>
        </w:rPr>
        <w:t xml:space="preserve"> Ltd. reserves</w:t>
      </w:r>
      <w:r w:rsidRPr="003A4285">
        <w:rPr>
          <w:rFonts w:ascii="Times New Roman" w:hAnsi="Times New Roman" w:cs="Times New Roman"/>
        </w:rPr>
        <w:t xml:space="preserve"> </w:t>
      </w:r>
      <w:r w:rsidR="007216F5">
        <w:rPr>
          <w:rFonts w:ascii="Times New Roman" w:hAnsi="Times New Roman" w:cs="Times New Roman"/>
        </w:rPr>
        <w:t>complete</w:t>
      </w:r>
      <w:r w:rsidRPr="003A4285">
        <w:rPr>
          <w:rFonts w:ascii="Times New Roman" w:hAnsi="Times New Roman" w:cs="Times New Roman"/>
        </w:rPr>
        <w:t xml:space="preserve"> and exclusive control of the hotel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—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from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construction</w:t>
      </w:r>
      <w:r w:rsidR="007216F5">
        <w:rPr>
          <w:rFonts w:ascii="Times New Roman" w:hAnsi="Times New Roman" w:cs="Times New Roman"/>
        </w:rPr>
        <w:t xml:space="preserve"> to the daily management of the guests and financial operations. Unit owners </w:t>
      </w:r>
      <w:r w:rsidRPr="003A4285">
        <w:rPr>
          <w:rFonts w:ascii="Times New Roman" w:hAnsi="Times New Roman" w:cs="Times New Roman"/>
        </w:rPr>
        <w:t>s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are not required to be involved in any aspect of hotel management.</w:t>
      </w:r>
    </w:p>
    <w:p w14:paraId="7F6E8182" w14:textId="4D6B5F19" w:rsidR="003B386F" w:rsidRDefault="003A4285" w:rsidP="00A57A18">
      <w:pPr>
        <w:pStyle w:val="BodyText"/>
        <w:spacing w:before="229" w:line="312" w:lineRule="auto"/>
        <w:ind w:right="356"/>
        <w:jc w:val="both"/>
        <w:rPr>
          <w:rFonts w:ascii="Times New Roman" w:hAnsi="Times New Roman" w:cs="Times New Roman"/>
          <w:b/>
        </w:rPr>
      </w:pPr>
      <w:r w:rsidRPr="003A4285">
        <w:rPr>
          <w:rFonts w:ascii="Times New Roman" w:hAnsi="Times New Roman" w:cs="Times New Roman"/>
          <w:b/>
        </w:rPr>
        <w:t>Who designed the project?</w:t>
      </w:r>
    </w:p>
    <w:p w14:paraId="6A7AA42E" w14:textId="43DC60E4" w:rsidR="003A4285" w:rsidRPr="003A4285" w:rsidRDefault="003A4285" w:rsidP="00A57A18">
      <w:pPr>
        <w:pStyle w:val="BodyText"/>
        <w:spacing w:before="229" w:line="312" w:lineRule="auto"/>
        <w:ind w:right="356"/>
        <w:jc w:val="both"/>
        <w:rPr>
          <w:rFonts w:ascii="Times New Roman" w:hAnsi="Times New Roman" w:cs="Times New Roman"/>
        </w:rPr>
      </w:pPr>
      <w:r w:rsidRPr="003A4285">
        <w:rPr>
          <w:rFonts w:ascii="Times New Roman" w:hAnsi="Times New Roman" w:cs="Times New Roman"/>
        </w:rPr>
        <w:t xml:space="preserve">Velora Inani is designed by </w:t>
      </w:r>
      <w:proofErr w:type="spellStart"/>
      <w:r w:rsidRPr="003A4285">
        <w:rPr>
          <w:rFonts w:ascii="Times New Roman" w:hAnsi="Times New Roman" w:cs="Times New Roman"/>
        </w:rPr>
        <w:t>HuaDu</w:t>
      </w:r>
      <w:proofErr w:type="spellEnd"/>
      <w:r w:rsidRPr="003A4285">
        <w:rPr>
          <w:rFonts w:ascii="Times New Roman" w:hAnsi="Times New Roman" w:cs="Times New Roman"/>
          <w:spacing w:val="-14"/>
        </w:rPr>
        <w:t xml:space="preserve"> </w:t>
      </w:r>
      <w:r w:rsidRPr="003A4285">
        <w:rPr>
          <w:rFonts w:ascii="Times New Roman" w:hAnsi="Times New Roman" w:cs="Times New Roman"/>
        </w:rPr>
        <w:t>Architecture &amp; Urban Design (HDD),</w:t>
      </w:r>
      <w:r w:rsidRPr="003A4285">
        <w:rPr>
          <w:rFonts w:ascii="Times New Roman" w:hAnsi="Times New Roman" w:cs="Times New Roman"/>
          <w:spacing w:val="-4"/>
        </w:rPr>
        <w:t xml:space="preserve"> </w:t>
      </w:r>
      <w:r w:rsidRPr="003A4285">
        <w:rPr>
          <w:rFonts w:ascii="Times New Roman" w:hAnsi="Times New Roman" w:cs="Times New Roman"/>
        </w:rPr>
        <w:t>a</w:t>
      </w:r>
      <w:r w:rsidRPr="003A4285">
        <w:rPr>
          <w:rFonts w:ascii="Times New Roman" w:hAnsi="Times New Roman" w:cs="Times New Roman"/>
          <w:spacing w:val="-4"/>
        </w:rPr>
        <w:t xml:space="preserve"> </w:t>
      </w:r>
      <w:r w:rsidRPr="003A4285">
        <w:rPr>
          <w:rFonts w:ascii="Times New Roman" w:hAnsi="Times New Roman" w:cs="Times New Roman"/>
        </w:rPr>
        <w:t>Shanghai-based</w:t>
      </w:r>
      <w:r w:rsidRPr="003A4285">
        <w:rPr>
          <w:rFonts w:ascii="Times New Roman" w:hAnsi="Times New Roman" w:cs="Times New Roman"/>
          <w:spacing w:val="-4"/>
        </w:rPr>
        <w:t xml:space="preserve"> </w:t>
      </w:r>
      <w:r w:rsidRPr="003A4285">
        <w:rPr>
          <w:rFonts w:ascii="Times New Roman" w:hAnsi="Times New Roman" w:cs="Times New Roman"/>
        </w:rPr>
        <w:t>firm</w:t>
      </w:r>
      <w:r w:rsidRPr="003A4285">
        <w:rPr>
          <w:rFonts w:ascii="Times New Roman" w:hAnsi="Times New Roman" w:cs="Times New Roman"/>
          <w:spacing w:val="-4"/>
        </w:rPr>
        <w:t xml:space="preserve"> </w:t>
      </w:r>
      <w:r w:rsidRPr="003A4285">
        <w:rPr>
          <w:rFonts w:ascii="Times New Roman" w:hAnsi="Times New Roman" w:cs="Times New Roman"/>
        </w:rPr>
        <w:t>with</w:t>
      </w:r>
      <w:r w:rsidRPr="003A4285">
        <w:rPr>
          <w:rFonts w:ascii="Times New Roman" w:hAnsi="Times New Roman" w:cs="Times New Roman"/>
          <w:spacing w:val="-4"/>
        </w:rPr>
        <w:t xml:space="preserve"> </w:t>
      </w:r>
      <w:r w:rsidRPr="003A4285">
        <w:rPr>
          <w:rFonts w:ascii="Times New Roman" w:hAnsi="Times New Roman" w:cs="Times New Roman"/>
        </w:rPr>
        <w:t>projects</w:t>
      </w:r>
      <w:r w:rsidRPr="003A4285">
        <w:rPr>
          <w:rFonts w:ascii="Times New Roman" w:hAnsi="Times New Roman" w:cs="Times New Roman"/>
          <w:spacing w:val="-4"/>
        </w:rPr>
        <w:t xml:space="preserve"> </w:t>
      </w:r>
      <w:r w:rsidRPr="003A4285">
        <w:rPr>
          <w:rFonts w:ascii="Times New Roman" w:hAnsi="Times New Roman" w:cs="Times New Roman"/>
        </w:rPr>
        <w:t>across</w:t>
      </w:r>
      <w:r w:rsidRPr="003A4285">
        <w:rPr>
          <w:rFonts w:ascii="Times New Roman" w:hAnsi="Times New Roman" w:cs="Times New Roman"/>
          <w:spacing w:val="-17"/>
        </w:rPr>
        <w:t xml:space="preserve"> </w:t>
      </w:r>
      <w:r w:rsidRPr="003A4285">
        <w:rPr>
          <w:rFonts w:ascii="Times New Roman" w:hAnsi="Times New Roman" w:cs="Times New Roman"/>
        </w:rPr>
        <w:t>Asia,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Europe,</w:t>
      </w:r>
      <w:r w:rsidRPr="003A4285">
        <w:rPr>
          <w:rFonts w:ascii="Times New Roman" w:hAnsi="Times New Roman" w:cs="Times New Roman"/>
          <w:spacing w:val="-4"/>
        </w:rPr>
        <w:t xml:space="preserve"> </w:t>
      </w:r>
      <w:r w:rsidRPr="003A4285">
        <w:rPr>
          <w:rFonts w:ascii="Times New Roman" w:hAnsi="Times New Roman" w:cs="Times New Roman"/>
        </w:rPr>
        <w:t>and</w:t>
      </w:r>
      <w:r w:rsidRPr="003A4285">
        <w:rPr>
          <w:rFonts w:ascii="Times New Roman" w:hAnsi="Times New Roman" w:cs="Times New Roman"/>
          <w:spacing w:val="-4"/>
        </w:rPr>
        <w:t xml:space="preserve"> </w:t>
      </w:r>
      <w:r w:rsidRPr="003A4285">
        <w:rPr>
          <w:rFonts w:ascii="Times New Roman" w:hAnsi="Times New Roman" w:cs="Times New Roman"/>
        </w:rPr>
        <w:t>the</w:t>
      </w:r>
      <w:r w:rsidRPr="003A4285">
        <w:rPr>
          <w:rFonts w:ascii="Times New Roman" w:hAnsi="Times New Roman" w:cs="Times New Roman"/>
          <w:spacing w:val="-17"/>
        </w:rPr>
        <w:t xml:space="preserve"> </w:t>
      </w:r>
      <w:r w:rsidRPr="003A4285">
        <w:rPr>
          <w:rFonts w:ascii="Times New Roman" w:hAnsi="Times New Roman" w:cs="Times New Roman"/>
        </w:rPr>
        <w:t>Americas.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 xml:space="preserve">Structural advisory is led by Prof. Dr. M Shamim Z </w:t>
      </w:r>
      <w:proofErr w:type="spellStart"/>
      <w:r w:rsidRPr="003A4285">
        <w:rPr>
          <w:rFonts w:ascii="Times New Roman" w:hAnsi="Times New Roman" w:cs="Times New Roman"/>
        </w:rPr>
        <w:t>Bosunia</w:t>
      </w:r>
      <w:proofErr w:type="spellEnd"/>
      <w:r w:rsidRPr="003A4285">
        <w:rPr>
          <w:rFonts w:ascii="Times New Roman" w:hAnsi="Times New Roman" w:cs="Times New Roman"/>
        </w:rPr>
        <w:t xml:space="preserve">, one of Bangladesh's most </w:t>
      </w:r>
      <w:r w:rsidR="003B386F">
        <w:rPr>
          <w:rFonts w:ascii="Times New Roman" w:hAnsi="Times New Roman" w:cs="Times New Roman"/>
        </w:rPr>
        <w:t>revered</w:t>
      </w:r>
      <w:r w:rsidRPr="003A4285">
        <w:rPr>
          <w:rFonts w:ascii="Times New Roman" w:hAnsi="Times New Roman" w:cs="Times New Roman"/>
        </w:rPr>
        <w:t xml:space="preserve"> structural engineers.</w:t>
      </w:r>
    </w:p>
    <w:p w14:paraId="47F90E7B" w14:textId="77777777" w:rsidR="004D42F9" w:rsidRDefault="003A4285" w:rsidP="00A57A18">
      <w:pPr>
        <w:spacing w:before="230" w:line="312" w:lineRule="auto"/>
        <w:ind w:left="314"/>
        <w:jc w:val="both"/>
        <w:rPr>
          <w:rFonts w:ascii="Times New Roman" w:hAnsi="Times New Roman" w:cs="Times New Roman"/>
          <w:b/>
          <w:spacing w:val="-8"/>
          <w:sz w:val="24"/>
        </w:rPr>
      </w:pPr>
      <w:r w:rsidRPr="003A4285">
        <w:rPr>
          <w:rFonts w:ascii="Times New Roman" w:hAnsi="Times New Roman" w:cs="Times New Roman"/>
          <w:b/>
          <w:sz w:val="24"/>
        </w:rPr>
        <w:t>What</w:t>
      </w:r>
      <w:r w:rsidRPr="003A4285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3A4285">
        <w:rPr>
          <w:rFonts w:ascii="Times New Roman" w:hAnsi="Times New Roman" w:cs="Times New Roman"/>
          <w:b/>
          <w:sz w:val="24"/>
        </w:rPr>
        <w:t>stage</w:t>
      </w:r>
      <w:r w:rsidRPr="003A4285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3A4285">
        <w:rPr>
          <w:rFonts w:ascii="Times New Roman" w:hAnsi="Times New Roman" w:cs="Times New Roman"/>
          <w:b/>
          <w:sz w:val="24"/>
        </w:rPr>
        <w:t>is</w:t>
      </w:r>
      <w:r w:rsidRPr="003A4285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3A4285">
        <w:rPr>
          <w:rFonts w:ascii="Times New Roman" w:hAnsi="Times New Roman" w:cs="Times New Roman"/>
          <w:b/>
          <w:sz w:val="24"/>
        </w:rPr>
        <w:t>the</w:t>
      </w:r>
      <w:r w:rsidRPr="003A4285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3A4285">
        <w:rPr>
          <w:rFonts w:ascii="Times New Roman" w:hAnsi="Times New Roman" w:cs="Times New Roman"/>
          <w:b/>
          <w:sz w:val="24"/>
        </w:rPr>
        <w:t>project</w:t>
      </w:r>
      <w:r w:rsidRPr="003A4285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3A4285">
        <w:rPr>
          <w:rFonts w:ascii="Times New Roman" w:hAnsi="Times New Roman" w:cs="Times New Roman"/>
          <w:b/>
          <w:sz w:val="24"/>
        </w:rPr>
        <w:t>currently</w:t>
      </w:r>
      <w:r w:rsidRPr="003A4285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3A4285">
        <w:rPr>
          <w:rFonts w:ascii="Times New Roman" w:hAnsi="Times New Roman" w:cs="Times New Roman"/>
          <w:b/>
          <w:sz w:val="24"/>
        </w:rPr>
        <w:t>at?</w:t>
      </w:r>
      <w:r w:rsidRPr="003A4285">
        <w:rPr>
          <w:rFonts w:ascii="Times New Roman" w:hAnsi="Times New Roman" w:cs="Times New Roman"/>
          <w:b/>
          <w:spacing w:val="-8"/>
          <w:sz w:val="24"/>
        </w:rPr>
        <w:t xml:space="preserve"> </w:t>
      </w:r>
    </w:p>
    <w:p w14:paraId="7DF965CE" w14:textId="7C118A71" w:rsidR="003A4285" w:rsidRPr="003A4285" w:rsidRDefault="003A4285" w:rsidP="00A57A18">
      <w:pPr>
        <w:spacing w:before="230" w:line="312" w:lineRule="auto"/>
        <w:ind w:left="314"/>
        <w:jc w:val="both"/>
        <w:rPr>
          <w:rFonts w:ascii="Times New Roman" w:hAnsi="Times New Roman" w:cs="Times New Roman"/>
          <w:sz w:val="24"/>
        </w:rPr>
      </w:pPr>
      <w:r w:rsidRPr="003A4285">
        <w:rPr>
          <w:rFonts w:ascii="Times New Roman" w:hAnsi="Times New Roman" w:cs="Times New Roman"/>
          <w:sz w:val="24"/>
        </w:rPr>
        <w:t>The</w:t>
      </w:r>
      <w:r w:rsidRPr="003A4285">
        <w:rPr>
          <w:rFonts w:ascii="Times New Roman" w:hAnsi="Times New Roman" w:cs="Times New Roman"/>
          <w:spacing w:val="-3"/>
          <w:sz w:val="24"/>
        </w:rPr>
        <w:t xml:space="preserve"> </w:t>
      </w:r>
      <w:r w:rsidRPr="003A4285">
        <w:rPr>
          <w:rFonts w:ascii="Times New Roman" w:hAnsi="Times New Roman" w:cs="Times New Roman"/>
          <w:sz w:val="24"/>
        </w:rPr>
        <w:t>project</w:t>
      </w:r>
      <w:r w:rsidRPr="003A4285">
        <w:rPr>
          <w:rFonts w:ascii="Times New Roman" w:hAnsi="Times New Roman" w:cs="Times New Roman"/>
          <w:spacing w:val="-3"/>
          <w:sz w:val="24"/>
        </w:rPr>
        <w:t xml:space="preserve"> </w:t>
      </w:r>
      <w:r w:rsidRPr="003A4285">
        <w:rPr>
          <w:rFonts w:ascii="Times New Roman" w:hAnsi="Times New Roman" w:cs="Times New Roman"/>
          <w:sz w:val="24"/>
        </w:rPr>
        <w:t>land</w:t>
      </w:r>
      <w:r w:rsidRPr="003A4285">
        <w:rPr>
          <w:rFonts w:ascii="Times New Roman" w:hAnsi="Times New Roman" w:cs="Times New Roman"/>
          <w:spacing w:val="-3"/>
          <w:sz w:val="24"/>
        </w:rPr>
        <w:t xml:space="preserve"> </w:t>
      </w:r>
      <w:r w:rsidRPr="003A4285">
        <w:rPr>
          <w:rFonts w:ascii="Times New Roman" w:hAnsi="Times New Roman" w:cs="Times New Roman"/>
          <w:sz w:val="24"/>
        </w:rPr>
        <w:t>at</w:t>
      </w:r>
      <w:r w:rsidRPr="003A4285">
        <w:rPr>
          <w:rFonts w:ascii="Times New Roman" w:hAnsi="Times New Roman" w:cs="Times New Roman"/>
          <w:spacing w:val="-3"/>
          <w:sz w:val="24"/>
        </w:rPr>
        <w:t xml:space="preserve"> </w:t>
      </w:r>
      <w:r w:rsidRPr="003A4285">
        <w:rPr>
          <w:rFonts w:ascii="Times New Roman" w:hAnsi="Times New Roman" w:cs="Times New Roman"/>
          <w:sz w:val="24"/>
        </w:rPr>
        <w:t>Inani</w:t>
      </w:r>
      <w:r w:rsidRPr="003A4285">
        <w:rPr>
          <w:rFonts w:ascii="Times New Roman" w:hAnsi="Times New Roman" w:cs="Times New Roman"/>
          <w:spacing w:val="-3"/>
          <w:sz w:val="24"/>
        </w:rPr>
        <w:t xml:space="preserve"> </w:t>
      </w:r>
      <w:r w:rsidRPr="003A4285">
        <w:rPr>
          <w:rFonts w:ascii="Times New Roman" w:hAnsi="Times New Roman" w:cs="Times New Roman"/>
          <w:sz w:val="24"/>
        </w:rPr>
        <w:t>has</w:t>
      </w:r>
      <w:r w:rsidRPr="003A4285">
        <w:rPr>
          <w:rFonts w:ascii="Times New Roman" w:hAnsi="Times New Roman" w:cs="Times New Roman"/>
          <w:spacing w:val="-3"/>
          <w:sz w:val="24"/>
        </w:rPr>
        <w:t xml:space="preserve"> </w:t>
      </w:r>
      <w:r w:rsidRPr="003A4285">
        <w:rPr>
          <w:rFonts w:ascii="Times New Roman" w:hAnsi="Times New Roman" w:cs="Times New Roman"/>
          <w:sz w:val="24"/>
        </w:rPr>
        <w:t>been</w:t>
      </w:r>
      <w:r w:rsidRPr="003A4285">
        <w:rPr>
          <w:rFonts w:ascii="Times New Roman" w:hAnsi="Times New Roman" w:cs="Times New Roman"/>
          <w:spacing w:val="-3"/>
          <w:sz w:val="24"/>
        </w:rPr>
        <w:t xml:space="preserve"> </w:t>
      </w:r>
      <w:r w:rsidRPr="003A4285">
        <w:rPr>
          <w:rFonts w:ascii="Times New Roman" w:hAnsi="Times New Roman" w:cs="Times New Roman"/>
          <w:sz w:val="24"/>
        </w:rPr>
        <w:t>secured</w:t>
      </w:r>
      <w:r w:rsidRPr="003A4285">
        <w:rPr>
          <w:rFonts w:ascii="Times New Roman" w:hAnsi="Times New Roman" w:cs="Times New Roman"/>
          <w:spacing w:val="-3"/>
          <w:sz w:val="24"/>
        </w:rPr>
        <w:t xml:space="preserve"> </w:t>
      </w:r>
      <w:r w:rsidRPr="003A4285">
        <w:rPr>
          <w:rFonts w:ascii="Times New Roman" w:hAnsi="Times New Roman" w:cs="Times New Roman"/>
          <w:sz w:val="24"/>
        </w:rPr>
        <w:t>and development is underway.</w:t>
      </w:r>
      <w:r w:rsidRPr="003A4285">
        <w:rPr>
          <w:rFonts w:ascii="Times New Roman" w:hAnsi="Times New Roman" w:cs="Times New Roman"/>
          <w:spacing w:val="-7"/>
          <w:sz w:val="24"/>
        </w:rPr>
        <w:t xml:space="preserve"> </w:t>
      </w:r>
      <w:r w:rsidRPr="003A4285">
        <w:rPr>
          <w:rFonts w:ascii="Times New Roman" w:hAnsi="Times New Roman" w:cs="Times New Roman"/>
          <w:sz w:val="24"/>
        </w:rPr>
        <w:t>A</w:t>
      </w:r>
      <w:r w:rsidRPr="003A4285">
        <w:rPr>
          <w:rFonts w:ascii="Times New Roman" w:hAnsi="Times New Roman" w:cs="Times New Roman"/>
          <w:spacing w:val="-8"/>
          <w:sz w:val="24"/>
        </w:rPr>
        <w:t xml:space="preserve"> </w:t>
      </w:r>
      <w:r w:rsidRPr="003A4285">
        <w:rPr>
          <w:rFonts w:ascii="Times New Roman" w:hAnsi="Times New Roman" w:cs="Times New Roman"/>
          <w:sz w:val="24"/>
        </w:rPr>
        <w:t>limited number of units are being offered in this first phase.</w:t>
      </w:r>
    </w:p>
    <w:p w14:paraId="6E7787B1" w14:textId="77777777" w:rsidR="004D42F9" w:rsidRDefault="003A4285" w:rsidP="00A57A18">
      <w:pPr>
        <w:pStyle w:val="BodyText"/>
        <w:spacing w:before="227" w:line="312" w:lineRule="auto"/>
        <w:ind w:right="356"/>
        <w:jc w:val="both"/>
        <w:rPr>
          <w:rFonts w:ascii="Times New Roman" w:hAnsi="Times New Roman" w:cs="Times New Roman"/>
          <w:b/>
          <w:spacing w:val="-4"/>
        </w:rPr>
      </w:pPr>
      <w:r w:rsidRPr="003A4285">
        <w:rPr>
          <w:rFonts w:ascii="Times New Roman" w:hAnsi="Times New Roman" w:cs="Times New Roman"/>
          <w:b/>
        </w:rPr>
        <w:t>When</w:t>
      </w:r>
      <w:r w:rsidRPr="003A4285">
        <w:rPr>
          <w:rFonts w:ascii="Times New Roman" w:hAnsi="Times New Roman" w:cs="Times New Roman"/>
          <w:b/>
          <w:spacing w:val="-4"/>
        </w:rPr>
        <w:t xml:space="preserve"> </w:t>
      </w:r>
      <w:r w:rsidRPr="003A4285">
        <w:rPr>
          <w:rFonts w:ascii="Times New Roman" w:hAnsi="Times New Roman" w:cs="Times New Roman"/>
          <w:b/>
        </w:rPr>
        <w:t>will</w:t>
      </w:r>
      <w:r w:rsidRPr="003A4285">
        <w:rPr>
          <w:rFonts w:ascii="Times New Roman" w:hAnsi="Times New Roman" w:cs="Times New Roman"/>
          <w:b/>
          <w:spacing w:val="-4"/>
        </w:rPr>
        <w:t xml:space="preserve"> </w:t>
      </w:r>
      <w:r w:rsidRPr="003A4285">
        <w:rPr>
          <w:rFonts w:ascii="Times New Roman" w:hAnsi="Times New Roman" w:cs="Times New Roman"/>
          <w:b/>
        </w:rPr>
        <w:t>the</w:t>
      </w:r>
      <w:r w:rsidRPr="003A4285">
        <w:rPr>
          <w:rFonts w:ascii="Times New Roman" w:hAnsi="Times New Roman" w:cs="Times New Roman"/>
          <w:b/>
          <w:spacing w:val="-4"/>
        </w:rPr>
        <w:t xml:space="preserve"> </w:t>
      </w:r>
      <w:r w:rsidRPr="003A4285">
        <w:rPr>
          <w:rFonts w:ascii="Times New Roman" w:hAnsi="Times New Roman" w:cs="Times New Roman"/>
          <w:b/>
        </w:rPr>
        <w:t>hotel</w:t>
      </w:r>
      <w:r w:rsidRPr="003A4285">
        <w:rPr>
          <w:rFonts w:ascii="Times New Roman" w:hAnsi="Times New Roman" w:cs="Times New Roman"/>
          <w:b/>
          <w:spacing w:val="-4"/>
        </w:rPr>
        <w:t xml:space="preserve"> </w:t>
      </w:r>
      <w:r w:rsidRPr="003A4285">
        <w:rPr>
          <w:rFonts w:ascii="Times New Roman" w:hAnsi="Times New Roman" w:cs="Times New Roman"/>
          <w:b/>
        </w:rPr>
        <w:t>be</w:t>
      </w:r>
      <w:r w:rsidRPr="003A4285">
        <w:rPr>
          <w:rFonts w:ascii="Times New Roman" w:hAnsi="Times New Roman" w:cs="Times New Roman"/>
          <w:b/>
          <w:spacing w:val="-4"/>
        </w:rPr>
        <w:t xml:space="preserve"> </w:t>
      </w:r>
      <w:r w:rsidRPr="003A4285">
        <w:rPr>
          <w:rFonts w:ascii="Times New Roman" w:hAnsi="Times New Roman" w:cs="Times New Roman"/>
          <w:b/>
        </w:rPr>
        <w:t>operational?</w:t>
      </w:r>
      <w:r w:rsidRPr="003A4285">
        <w:rPr>
          <w:rFonts w:ascii="Times New Roman" w:hAnsi="Times New Roman" w:cs="Times New Roman"/>
          <w:b/>
          <w:spacing w:val="-4"/>
        </w:rPr>
        <w:t xml:space="preserve"> </w:t>
      </w:r>
    </w:p>
    <w:p w14:paraId="63C37BA8" w14:textId="35A9E2FD" w:rsidR="003A4285" w:rsidRPr="003A4285" w:rsidRDefault="003A4285" w:rsidP="00A57A18">
      <w:pPr>
        <w:pStyle w:val="BodyText"/>
        <w:spacing w:before="227" w:line="312" w:lineRule="auto"/>
        <w:ind w:right="356"/>
        <w:jc w:val="both"/>
        <w:rPr>
          <w:rFonts w:ascii="Times New Roman" w:hAnsi="Times New Roman" w:cs="Times New Roman"/>
        </w:rPr>
      </w:pPr>
      <w:r w:rsidRPr="003A4285">
        <w:rPr>
          <w:rFonts w:ascii="Times New Roman" w:hAnsi="Times New Roman" w:cs="Times New Roman"/>
        </w:rPr>
        <w:t>Construction</w:t>
      </w:r>
      <w:r w:rsidRPr="003A4285">
        <w:rPr>
          <w:rFonts w:ascii="Times New Roman" w:hAnsi="Times New Roman" w:cs="Times New Roman"/>
          <w:spacing w:val="-4"/>
        </w:rPr>
        <w:t xml:space="preserve"> </w:t>
      </w:r>
      <w:r w:rsidRPr="003A4285">
        <w:rPr>
          <w:rFonts w:ascii="Times New Roman" w:hAnsi="Times New Roman" w:cs="Times New Roman"/>
        </w:rPr>
        <w:t>timelines</w:t>
      </w:r>
      <w:r w:rsidRPr="003A4285">
        <w:rPr>
          <w:rFonts w:ascii="Times New Roman" w:hAnsi="Times New Roman" w:cs="Times New Roman"/>
          <w:spacing w:val="-4"/>
        </w:rPr>
        <w:t xml:space="preserve"> </w:t>
      </w:r>
      <w:r w:rsidRPr="003A4285">
        <w:rPr>
          <w:rFonts w:ascii="Times New Roman" w:hAnsi="Times New Roman" w:cs="Times New Roman"/>
        </w:rPr>
        <w:t>and</w:t>
      </w:r>
      <w:r w:rsidRPr="003A4285">
        <w:rPr>
          <w:rFonts w:ascii="Times New Roman" w:hAnsi="Times New Roman" w:cs="Times New Roman"/>
          <w:spacing w:val="-4"/>
        </w:rPr>
        <w:t xml:space="preserve"> </w:t>
      </w:r>
      <w:r w:rsidRPr="003A4285">
        <w:rPr>
          <w:rFonts w:ascii="Times New Roman" w:hAnsi="Times New Roman" w:cs="Times New Roman"/>
        </w:rPr>
        <w:t>projected</w:t>
      </w:r>
      <w:r w:rsidRPr="003A4285">
        <w:rPr>
          <w:rFonts w:ascii="Times New Roman" w:hAnsi="Times New Roman" w:cs="Times New Roman"/>
          <w:spacing w:val="-4"/>
        </w:rPr>
        <w:t xml:space="preserve"> </w:t>
      </w:r>
      <w:r w:rsidRPr="003A4285">
        <w:rPr>
          <w:rFonts w:ascii="Times New Roman" w:hAnsi="Times New Roman" w:cs="Times New Roman"/>
        </w:rPr>
        <w:t>completion</w:t>
      </w:r>
      <w:r w:rsidRPr="003A4285">
        <w:rPr>
          <w:rFonts w:ascii="Times New Roman" w:hAnsi="Times New Roman" w:cs="Times New Roman"/>
          <w:spacing w:val="-4"/>
        </w:rPr>
        <w:t xml:space="preserve"> </w:t>
      </w:r>
      <w:r w:rsidRPr="003A4285">
        <w:rPr>
          <w:rFonts w:ascii="Times New Roman" w:hAnsi="Times New Roman" w:cs="Times New Roman"/>
        </w:rPr>
        <w:t>dates are shared with investors during the onboarding process. Eiman Estates</w:t>
      </w:r>
      <w:r w:rsidR="004D42F9">
        <w:rPr>
          <w:rFonts w:ascii="Times New Roman" w:hAnsi="Times New Roman" w:cs="Times New Roman"/>
        </w:rPr>
        <w:t xml:space="preserve"> Ltd.</w:t>
      </w:r>
      <w:r w:rsidRPr="003A4285">
        <w:rPr>
          <w:rFonts w:ascii="Times New Roman" w:hAnsi="Times New Roman" w:cs="Times New Roman"/>
        </w:rPr>
        <w:t xml:space="preserve"> provides regular progress updates to all unit owners throughout the development phase.</w:t>
      </w:r>
    </w:p>
    <w:p w14:paraId="2D81B1B2" w14:textId="77777777" w:rsidR="004D42F9" w:rsidRDefault="003A4285" w:rsidP="00A57A18">
      <w:pPr>
        <w:pStyle w:val="BodyText"/>
        <w:spacing w:before="229" w:line="312" w:lineRule="auto"/>
        <w:ind w:right="356"/>
        <w:jc w:val="both"/>
        <w:rPr>
          <w:rFonts w:ascii="Times New Roman" w:hAnsi="Times New Roman" w:cs="Times New Roman"/>
          <w:b/>
        </w:rPr>
      </w:pPr>
      <w:r w:rsidRPr="003A4285">
        <w:rPr>
          <w:rFonts w:ascii="Times New Roman" w:hAnsi="Times New Roman" w:cs="Times New Roman"/>
          <w:b/>
        </w:rPr>
        <w:t xml:space="preserve">Where exactly is the project located? </w:t>
      </w:r>
    </w:p>
    <w:p w14:paraId="6A479FE2" w14:textId="2E6079E8" w:rsidR="004D42F9" w:rsidRDefault="003A4285" w:rsidP="00A57A18">
      <w:pPr>
        <w:pStyle w:val="BodyText"/>
        <w:spacing w:before="229" w:line="312" w:lineRule="auto"/>
        <w:ind w:right="356"/>
        <w:jc w:val="both"/>
        <w:rPr>
          <w:rFonts w:ascii="Times New Roman" w:hAnsi="Times New Roman" w:cs="Times New Roman"/>
          <w:spacing w:val="-3"/>
        </w:rPr>
      </w:pPr>
      <w:r w:rsidRPr="003A4285">
        <w:rPr>
          <w:rFonts w:ascii="Times New Roman" w:hAnsi="Times New Roman" w:cs="Times New Roman"/>
        </w:rPr>
        <w:t>Velora Inani is located on Marine Drive, Inani, Cox's Bazar</w:t>
      </w:r>
      <w:r w:rsidR="004D42F9">
        <w:rPr>
          <w:rFonts w:ascii="Times New Roman" w:hAnsi="Times New Roman" w:cs="Times New Roman"/>
          <w:spacing w:val="-3"/>
        </w:rPr>
        <w:t xml:space="preserve">, nestled next to the stretch of the coastline where the hills meet the sea. It’s conveniently away from the daily hustle and bustle of the beach town. </w:t>
      </w:r>
    </w:p>
    <w:p w14:paraId="04243FD0" w14:textId="77777777" w:rsidR="00E347C8" w:rsidRDefault="003A4285" w:rsidP="00A57A18">
      <w:pPr>
        <w:pStyle w:val="BodyText"/>
        <w:spacing w:before="228" w:line="312" w:lineRule="auto"/>
        <w:jc w:val="both"/>
        <w:rPr>
          <w:rFonts w:ascii="Times New Roman" w:hAnsi="Times New Roman" w:cs="Times New Roman"/>
          <w:b/>
        </w:rPr>
      </w:pPr>
      <w:r w:rsidRPr="003A4285">
        <w:rPr>
          <w:rFonts w:ascii="Times New Roman" w:hAnsi="Times New Roman" w:cs="Times New Roman"/>
          <w:b/>
        </w:rPr>
        <w:t xml:space="preserve">Is my investment legally protected? </w:t>
      </w:r>
    </w:p>
    <w:p w14:paraId="0A606457" w14:textId="68796491" w:rsidR="003A4285" w:rsidRDefault="003A4285" w:rsidP="00A57A18">
      <w:pPr>
        <w:pStyle w:val="BodyText"/>
        <w:spacing w:before="228" w:line="312" w:lineRule="auto"/>
        <w:jc w:val="both"/>
        <w:rPr>
          <w:rFonts w:ascii="Times New Roman" w:hAnsi="Times New Roman" w:cs="Times New Roman"/>
        </w:rPr>
      </w:pPr>
      <w:r w:rsidRPr="003A4285">
        <w:rPr>
          <w:rFonts w:ascii="Times New Roman" w:hAnsi="Times New Roman" w:cs="Times New Roman"/>
        </w:rPr>
        <w:t>Your ownership is structured under the Registration</w:t>
      </w:r>
      <w:r w:rsidRPr="003A4285">
        <w:rPr>
          <w:rFonts w:ascii="Times New Roman" w:hAnsi="Times New Roman" w:cs="Times New Roman"/>
          <w:spacing w:val="-10"/>
        </w:rPr>
        <w:t xml:space="preserve"> </w:t>
      </w:r>
      <w:r w:rsidRPr="003A4285">
        <w:rPr>
          <w:rFonts w:ascii="Times New Roman" w:hAnsi="Times New Roman" w:cs="Times New Roman"/>
        </w:rPr>
        <w:t>Act, 1908,</w:t>
      </w:r>
      <w:r w:rsidRPr="003A4285">
        <w:rPr>
          <w:rFonts w:ascii="Times New Roman" w:hAnsi="Times New Roman" w:cs="Times New Roman"/>
          <w:spacing w:val="-4"/>
        </w:rPr>
        <w:t xml:space="preserve"> </w:t>
      </w:r>
      <w:r w:rsidRPr="003A4285">
        <w:rPr>
          <w:rFonts w:ascii="Times New Roman" w:hAnsi="Times New Roman" w:cs="Times New Roman"/>
        </w:rPr>
        <w:t>the</w:t>
      </w:r>
      <w:r w:rsidRPr="003A4285">
        <w:rPr>
          <w:rFonts w:ascii="Times New Roman" w:hAnsi="Times New Roman" w:cs="Times New Roman"/>
          <w:spacing w:val="-8"/>
        </w:rPr>
        <w:t xml:space="preserve"> </w:t>
      </w:r>
      <w:r w:rsidRPr="003A4285">
        <w:rPr>
          <w:rFonts w:ascii="Times New Roman" w:hAnsi="Times New Roman" w:cs="Times New Roman"/>
        </w:rPr>
        <w:t>Transfer</w:t>
      </w:r>
      <w:r w:rsidRPr="003A4285">
        <w:rPr>
          <w:rFonts w:ascii="Times New Roman" w:hAnsi="Times New Roman" w:cs="Times New Roman"/>
          <w:spacing w:val="-4"/>
        </w:rPr>
        <w:t xml:space="preserve"> </w:t>
      </w:r>
      <w:r w:rsidRPr="003A4285">
        <w:rPr>
          <w:rFonts w:ascii="Times New Roman" w:hAnsi="Times New Roman" w:cs="Times New Roman"/>
        </w:rPr>
        <w:t>of</w:t>
      </w:r>
      <w:r w:rsidRPr="003A4285">
        <w:rPr>
          <w:rFonts w:ascii="Times New Roman" w:hAnsi="Times New Roman" w:cs="Times New Roman"/>
          <w:spacing w:val="-4"/>
        </w:rPr>
        <w:t xml:space="preserve"> </w:t>
      </w:r>
      <w:r w:rsidRPr="003A4285">
        <w:rPr>
          <w:rFonts w:ascii="Times New Roman" w:hAnsi="Times New Roman" w:cs="Times New Roman"/>
        </w:rPr>
        <w:t>Property</w:t>
      </w:r>
      <w:r w:rsidRPr="003A4285">
        <w:rPr>
          <w:rFonts w:ascii="Times New Roman" w:hAnsi="Times New Roman" w:cs="Times New Roman"/>
          <w:spacing w:val="-17"/>
        </w:rPr>
        <w:t xml:space="preserve"> </w:t>
      </w:r>
      <w:r w:rsidRPr="003A4285">
        <w:rPr>
          <w:rFonts w:ascii="Times New Roman" w:hAnsi="Times New Roman" w:cs="Times New Roman"/>
        </w:rPr>
        <w:t>Act,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1882,</w:t>
      </w:r>
      <w:r w:rsidRPr="003A4285">
        <w:rPr>
          <w:rFonts w:ascii="Times New Roman" w:hAnsi="Times New Roman" w:cs="Times New Roman"/>
          <w:spacing w:val="-4"/>
        </w:rPr>
        <w:t xml:space="preserve"> </w:t>
      </w:r>
      <w:r w:rsidRPr="003A4285">
        <w:rPr>
          <w:rFonts w:ascii="Times New Roman" w:hAnsi="Times New Roman" w:cs="Times New Roman"/>
        </w:rPr>
        <w:t>and</w:t>
      </w:r>
      <w:r w:rsidRPr="003A4285">
        <w:rPr>
          <w:rFonts w:ascii="Times New Roman" w:hAnsi="Times New Roman" w:cs="Times New Roman"/>
          <w:spacing w:val="-4"/>
        </w:rPr>
        <w:t xml:space="preserve"> </w:t>
      </w:r>
      <w:r w:rsidRPr="003A4285">
        <w:rPr>
          <w:rFonts w:ascii="Times New Roman" w:hAnsi="Times New Roman" w:cs="Times New Roman"/>
        </w:rPr>
        <w:t>the</w:t>
      </w:r>
      <w:r w:rsidRPr="003A4285">
        <w:rPr>
          <w:rFonts w:ascii="Times New Roman" w:hAnsi="Times New Roman" w:cs="Times New Roman"/>
          <w:spacing w:val="-4"/>
        </w:rPr>
        <w:t xml:space="preserve"> </w:t>
      </w:r>
      <w:r w:rsidRPr="003A4285">
        <w:rPr>
          <w:rFonts w:ascii="Times New Roman" w:hAnsi="Times New Roman" w:cs="Times New Roman"/>
        </w:rPr>
        <w:t>Companies</w:t>
      </w:r>
      <w:r w:rsidRPr="003A4285">
        <w:rPr>
          <w:rFonts w:ascii="Times New Roman" w:hAnsi="Times New Roman" w:cs="Times New Roman"/>
          <w:spacing w:val="-17"/>
        </w:rPr>
        <w:t xml:space="preserve"> </w:t>
      </w:r>
      <w:r w:rsidRPr="003A4285">
        <w:rPr>
          <w:rFonts w:ascii="Times New Roman" w:hAnsi="Times New Roman" w:cs="Times New Roman"/>
        </w:rPr>
        <w:t>Act,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1994,</w:t>
      </w:r>
      <w:r w:rsidRPr="003A4285">
        <w:rPr>
          <w:rFonts w:ascii="Times New Roman" w:hAnsi="Times New Roman" w:cs="Times New Roman"/>
          <w:spacing w:val="-4"/>
        </w:rPr>
        <w:t xml:space="preserve"> </w:t>
      </w:r>
      <w:r w:rsidRPr="003A4285">
        <w:rPr>
          <w:rFonts w:ascii="Times New Roman" w:hAnsi="Times New Roman" w:cs="Times New Roman"/>
        </w:rPr>
        <w:t>among</w:t>
      </w:r>
      <w:r w:rsidRPr="003A4285">
        <w:rPr>
          <w:rFonts w:ascii="Times New Roman" w:hAnsi="Times New Roman" w:cs="Times New Roman"/>
          <w:spacing w:val="-4"/>
        </w:rPr>
        <w:t xml:space="preserve"> </w:t>
      </w:r>
      <w:r w:rsidRPr="003A4285">
        <w:rPr>
          <w:rFonts w:ascii="Times New Roman" w:hAnsi="Times New Roman" w:cs="Times New Roman"/>
        </w:rPr>
        <w:t>other</w:t>
      </w:r>
      <w:r w:rsidRPr="003A4285">
        <w:rPr>
          <w:rFonts w:ascii="Times New Roman" w:hAnsi="Times New Roman" w:cs="Times New Roman"/>
          <w:spacing w:val="-4"/>
        </w:rPr>
        <w:t xml:space="preserve"> </w:t>
      </w:r>
      <w:r w:rsidRPr="003A4285">
        <w:rPr>
          <w:rFonts w:ascii="Times New Roman" w:hAnsi="Times New Roman" w:cs="Times New Roman"/>
        </w:rPr>
        <w:t>applicable laws of Bangladesh.</w:t>
      </w:r>
      <w:r w:rsidRPr="003A4285">
        <w:rPr>
          <w:rFonts w:ascii="Times New Roman" w:hAnsi="Times New Roman" w:cs="Times New Roman"/>
          <w:spacing w:val="-3"/>
        </w:rPr>
        <w:t xml:space="preserve"> </w:t>
      </w:r>
      <w:r w:rsidRPr="003A4285">
        <w:rPr>
          <w:rFonts w:ascii="Times New Roman" w:hAnsi="Times New Roman" w:cs="Times New Roman"/>
        </w:rPr>
        <w:t>All terms are documented in a comprehensive ownership agreement.</w:t>
      </w:r>
    </w:p>
    <w:p w14:paraId="1413F6D4" w14:textId="77777777" w:rsidR="005C109B" w:rsidRPr="003A4285" w:rsidRDefault="005C109B" w:rsidP="00A57A18">
      <w:pPr>
        <w:pStyle w:val="BodyText"/>
        <w:spacing w:before="228" w:line="312" w:lineRule="auto"/>
        <w:jc w:val="both"/>
        <w:rPr>
          <w:rFonts w:ascii="Times New Roman" w:hAnsi="Times New Roman" w:cs="Times New Roman"/>
        </w:rPr>
      </w:pPr>
    </w:p>
    <w:p w14:paraId="3D43AE10" w14:textId="2E33C5E2" w:rsidR="005C109B" w:rsidRDefault="003A4285" w:rsidP="00E347C8">
      <w:pPr>
        <w:spacing w:before="229" w:line="312" w:lineRule="auto"/>
        <w:ind w:left="314" w:right="356"/>
        <w:jc w:val="both"/>
        <w:rPr>
          <w:rFonts w:ascii="Times New Roman" w:hAnsi="Times New Roman" w:cs="Times New Roman"/>
          <w:b/>
          <w:sz w:val="24"/>
        </w:rPr>
      </w:pPr>
      <w:r w:rsidRPr="003A4285">
        <w:rPr>
          <w:rFonts w:ascii="Times New Roman" w:hAnsi="Times New Roman" w:cs="Times New Roman"/>
          <w:b/>
          <w:sz w:val="24"/>
        </w:rPr>
        <w:lastRenderedPageBreak/>
        <w:t xml:space="preserve">What happens to my unit if Eiman Estates </w:t>
      </w:r>
      <w:r w:rsidR="00F32BA2">
        <w:rPr>
          <w:rFonts w:ascii="Times New Roman" w:hAnsi="Times New Roman" w:cs="Times New Roman"/>
          <w:b/>
          <w:sz w:val="24"/>
        </w:rPr>
        <w:t xml:space="preserve">Ltd. </w:t>
      </w:r>
      <w:r w:rsidRPr="003A4285">
        <w:rPr>
          <w:rFonts w:ascii="Times New Roman" w:hAnsi="Times New Roman" w:cs="Times New Roman"/>
          <w:b/>
          <w:sz w:val="24"/>
        </w:rPr>
        <w:t xml:space="preserve">faces financial </w:t>
      </w:r>
      <w:r w:rsidR="00F32BA2">
        <w:rPr>
          <w:rFonts w:ascii="Times New Roman" w:hAnsi="Times New Roman" w:cs="Times New Roman"/>
          <w:b/>
          <w:sz w:val="24"/>
        </w:rPr>
        <w:t>challenges</w:t>
      </w:r>
      <w:r w:rsidRPr="003A4285">
        <w:rPr>
          <w:rFonts w:ascii="Times New Roman" w:hAnsi="Times New Roman" w:cs="Times New Roman"/>
          <w:b/>
          <w:sz w:val="24"/>
        </w:rPr>
        <w:t xml:space="preserve">? </w:t>
      </w:r>
    </w:p>
    <w:p w14:paraId="234570BF" w14:textId="3C485077" w:rsidR="0078025E" w:rsidRPr="003A4285" w:rsidRDefault="003A4285" w:rsidP="00E347C8">
      <w:pPr>
        <w:spacing w:before="229" w:line="312" w:lineRule="auto"/>
        <w:ind w:left="314" w:right="356"/>
        <w:jc w:val="both"/>
      </w:pPr>
      <w:r w:rsidRPr="003A4285">
        <w:rPr>
          <w:rFonts w:ascii="Times New Roman" w:hAnsi="Times New Roman" w:cs="Times New Roman"/>
          <w:sz w:val="24"/>
        </w:rPr>
        <w:t>Your unit and proportional land share are registered in your name under the laws of Bangladesh. This ownership</w:t>
      </w:r>
      <w:r w:rsidRPr="003A4285">
        <w:rPr>
          <w:rFonts w:ascii="Times New Roman" w:hAnsi="Times New Roman" w:cs="Times New Roman"/>
          <w:spacing w:val="-5"/>
          <w:sz w:val="24"/>
        </w:rPr>
        <w:t xml:space="preserve"> </w:t>
      </w:r>
      <w:r w:rsidRPr="003A4285">
        <w:rPr>
          <w:rFonts w:ascii="Times New Roman" w:hAnsi="Times New Roman" w:cs="Times New Roman"/>
          <w:sz w:val="24"/>
        </w:rPr>
        <w:t>survives</w:t>
      </w:r>
      <w:r w:rsidRPr="003A4285">
        <w:rPr>
          <w:rFonts w:ascii="Times New Roman" w:hAnsi="Times New Roman" w:cs="Times New Roman"/>
          <w:spacing w:val="-5"/>
          <w:sz w:val="24"/>
        </w:rPr>
        <w:t xml:space="preserve"> </w:t>
      </w:r>
      <w:r w:rsidRPr="003A4285">
        <w:rPr>
          <w:rFonts w:ascii="Times New Roman" w:hAnsi="Times New Roman" w:cs="Times New Roman"/>
          <w:sz w:val="24"/>
        </w:rPr>
        <w:t>independently</w:t>
      </w:r>
      <w:r w:rsidRPr="003A4285">
        <w:rPr>
          <w:rFonts w:ascii="Times New Roman" w:hAnsi="Times New Roman" w:cs="Times New Roman"/>
          <w:spacing w:val="-5"/>
          <w:sz w:val="24"/>
        </w:rPr>
        <w:t xml:space="preserve"> </w:t>
      </w:r>
      <w:r w:rsidRPr="003A4285">
        <w:rPr>
          <w:rFonts w:ascii="Times New Roman" w:hAnsi="Times New Roman" w:cs="Times New Roman"/>
          <w:sz w:val="24"/>
        </w:rPr>
        <w:t>of</w:t>
      </w:r>
      <w:r w:rsidRPr="003A4285">
        <w:rPr>
          <w:rFonts w:ascii="Times New Roman" w:hAnsi="Times New Roman" w:cs="Times New Roman"/>
          <w:spacing w:val="-5"/>
          <w:sz w:val="24"/>
        </w:rPr>
        <w:t xml:space="preserve"> </w:t>
      </w:r>
      <w:r w:rsidRPr="003A4285">
        <w:rPr>
          <w:rFonts w:ascii="Times New Roman" w:hAnsi="Times New Roman" w:cs="Times New Roman"/>
          <w:sz w:val="24"/>
        </w:rPr>
        <w:t>the</w:t>
      </w:r>
      <w:r w:rsidRPr="003A4285">
        <w:rPr>
          <w:rFonts w:ascii="Times New Roman" w:hAnsi="Times New Roman" w:cs="Times New Roman"/>
          <w:spacing w:val="-5"/>
          <w:sz w:val="24"/>
        </w:rPr>
        <w:t xml:space="preserve"> </w:t>
      </w:r>
      <w:r w:rsidRPr="003A4285">
        <w:rPr>
          <w:rFonts w:ascii="Times New Roman" w:hAnsi="Times New Roman" w:cs="Times New Roman"/>
          <w:sz w:val="24"/>
        </w:rPr>
        <w:t>Company's</w:t>
      </w:r>
      <w:r w:rsidRPr="003A4285">
        <w:rPr>
          <w:rFonts w:ascii="Times New Roman" w:hAnsi="Times New Roman" w:cs="Times New Roman"/>
          <w:spacing w:val="-5"/>
          <w:sz w:val="24"/>
        </w:rPr>
        <w:t xml:space="preserve"> </w:t>
      </w:r>
      <w:r w:rsidRPr="003A4285">
        <w:rPr>
          <w:rFonts w:ascii="Times New Roman" w:hAnsi="Times New Roman" w:cs="Times New Roman"/>
          <w:sz w:val="24"/>
        </w:rPr>
        <w:t>status.</w:t>
      </w:r>
      <w:r w:rsidRPr="003A4285">
        <w:rPr>
          <w:rFonts w:ascii="Times New Roman" w:hAnsi="Times New Roman" w:cs="Times New Roman"/>
          <w:spacing w:val="-10"/>
          <w:sz w:val="24"/>
        </w:rPr>
        <w:t xml:space="preserve"> </w:t>
      </w:r>
      <w:r w:rsidRPr="003A4285">
        <w:rPr>
          <w:rFonts w:ascii="Times New Roman" w:hAnsi="Times New Roman" w:cs="Times New Roman"/>
          <w:sz w:val="24"/>
        </w:rPr>
        <w:t>Your</w:t>
      </w:r>
      <w:r w:rsidRPr="003A4285">
        <w:rPr>
          <w:rFonts w:ascii="Times New Roman" w:hAnsi="Times New Roman" w:cs="Times New Roman"/>
          <w:spacing w:val="-5"/>
          <w:sz w:val="24"/>
        </w:rPr>
        <w:t xml:space="preserve"> </w:t>
      </w:r>
      <w:r w:rsidRPr="003A4285">
        <w:rPr>
          <w:rFonts w:ascii="Times New Roman" w:hAnsi="Times New Roman" w:cs="Times New Roman"/>
          <w:sz w:val="24"/>
        </w:rPr>
        <w:t>registered</w:t>
      </w:r>
      <w:r w:rsidRPr="003A4285">
        <w:rPr>
          <w:rFonts w:ascii="Times New Roman" w:hAnsi="Times New Roman" w:cs="Times New Roman"/>
          <w:spacing w:val="-5"/>
          <w:sz w:val="24"/>
        </w:rPr>
        <w:t xml:space="preserve"> </w:t>
      </w:r>
      <w:r w:rsidRPr="003A4285">
        <w:rPr>
          <w:rFonts w:ascii="Times New Roman" w:hAnsi="Times New Roman" w:cs="Times New Roman"/>
          <w:sz w:val="24"/>
        </w:rPr>
        <w:t>deed</w:t>
      </w:r>
      <w:r w:rsidRPr="003A4285">
        <w:rPr>
          <w:rFonts w:ascii="Times New Roman" w:hAnsi="Times New Roman" w:cs="Times New Roman"/>
          <w:spacing w:val="-5"/>
          <w:sz w:val="24"/>
        </w:rPr>
        <w:t xml:space="preserve"> </w:t>
      </w:r>
      <w:r w:rsidRPr="003A4285">
        <w:rPr>
          <w:rFonts w:ascii="Times New Roman" w:hAnsi="Times New Roman" w:cs="Times New Roman"/>
          <w:sz w:val="24"/>
        </w:rPr>
        <w:t>and</w:t>
      </w:r>
      <w:r w:rsidRPr="003A4285">
        <w:rPr>
          <w:rFonts w:ascii="Times New Roman" w:hAnsi="Times New Roman" w:cs="Times New Roman"/>
          <w:spacing w:val="-5"/>
          <w:sz w:val="24"/>
        </w:rPr>
        <w:t xml:space="preserve"> </w:t>
      </w:r>
      <w:r w:rsidRPr="003A4285">
        <w:rPr>
          <w:rFonts w:ascii="Times New Roman" w:hAnsi="Times New Roman" w:cs="Times New Roman"/>
          <w:sz w:val="24"/>
        </w:rPr>
        <w:t>land</w:t>
      </w:r>
      <w:r w:rsidRPr="003A4285">
        <w:rPr>
          <w:rFonts w:ascii="Times New Roman" w:hAnsi="Times New Roman" w:cs="Times New Roman"/>
          <w:spacing w:val="-5"/>
          <w:sz w:val="24"/>
        </w:rPr>
        <w:t xml:space="preserve"> </w:t>
      </w:r>
      <w:r w:rsidRPr="003A4285">
        <w:rPr>
          <w:rFonts w:ascii="Times New Roman" w:hAnsi="Times New Roman" w:cs="Times New Roman"/>
          <w:sz w:val="24"/>
        </w:rPr>
        <w:t>title are your assets — they do not form part of the Company's holdings.</w:t>
      </w:r>
      <w:bookmarkStart w:id="0" w:name="_GoBack"/>
      <w:bookmarkEnd w:id="0"/>
    </w:p>
    <w:sectPr w:rsidR="0078025E" w:rsidRPr="003A42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2EF"/>
    <w:rsid w:val="000222EF"/>
    <w:rsid w:val="00241914"/>
    <w:rsid w:val="003A4285"/>
    <w:rsid w:val="003B386F"/>
    <w:rsid w:val="004012E3"/>
    <w:rsid w:val="00495818"/>
    <w:rsid w:val="004B49A5"/>
    <w:rsid w:val="004D42F9"/>
    <w:rsid w:val="004E0D0F"/>
    <w:rsid w:val="005C109B"/>
    <w:rsid w:val="005C146A"/>
    <w:rsid w:val="006C17DB"/>
    <w:rsid w:val="00713E8D"/>
    <w:rsid w:val="007216F5"/>
    <w:rsid w:val="0078025E"/>
    <w:rsid w:val="00986DFB"/>
    <w:rsid w:val="00A57A18"/>
    <w:rsid w:val="00AE3A5C"/>
    <w:rsid w:val="00C75FB7"/>
    <w:rsid w:val="00E347C8"/>
    <w:rsid w:val="00F32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7F340"/>
  <w15:chartTrackingRefBased/>
  <w15:docId w15:val="{B1954E56-6EB8-4778-90EE-1492FFB60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A428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3A4285"/>
    <w:pPr>
      <w:spacing w:before="1"/>
      <w:ind w:left="314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285"/>
    <w:rPr>
      <w:rFonts w:ascii="Arial" w:eastAsia="Arial" w:hAnsi="Arial" w:cs="Arial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unhideWhenUsed/>
    <w:qFormat/>
    <w:rsid w:val="003A4285"/>
    <w:pPr>
      <w:ind w:left="314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A4285"/>
    <w:rPr>
      <w:rFonts w:ascii="Arial" w:eastAsia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136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22</cp:revision>
  <dcterms:created xsi:type="dcterms:W3CDTF">2026-06-22T08:24:00Z</dcterms:created>
  <dcterms:modified xsi:type="dcterms:W3CDTF">2026-06-22T09:02:00Z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3bca186f-1b78-4a4c-98b2-95cca77a3c6c</vt:lpwstr>
  </property>
</Properties>
</file>