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B6BE" w14:textId="5B127207" w:rsidR="00E835C6" w:rsidRDefault="4A21C158" w:rsidP="00572537">
      <w:pPr>
        <w:pStyle w:val="NoSpacing"/>
        <w:jc w:val="center"/>
        <w:rPr>
          <w:b/>
          <w:bCs/>
          <w:sz w:val="44"/>
          <w:szCs w:val="44"/>
        </w:rPr>
      </w:pPr>
      <w:r w:rsidRPr="4A21C158">
        <w:rPr>
          <w:b/>
          <w:bCs/>
          <w:sz w:val="44"/>
          <w:szCs w:val="44"/>
        </w:rPr>
        <w:t>Lab</w:t>
      </w:r>
    </w:p>
    <w:p w14:paraId="38251DAC" w14:textId="77777777" w:rsidR="00E835C6" w:rsidRDefault="1983B333" w:rsidP="006E03E4">
      <w:pPr>
        <w:pStyle w:val="NoSpacing"/>
        <w:jc w:val="center"/>
        <w:rPr>
          <w:sz w:val="36"/>
          <w:szCs w:val="36"/>
        </w:rPr>
      </w:pPr>
      <w:r w:rsidRPr="1983B333">
        <w:rPr>
          <w:sz w:val="36"/>
          <w:szCs w:val="36"/>
        </w:rPr>
        <w:t>Sift &amp; Harris Corners</w:t>
      </w:r>
    </w:p>
    <w:p w14:paraId="2D7AD824" w14:textId="77777777" w:rsidR="00386751" w:rsidRPr="00DA1594" w:rsidRDefault="0020171D" w:rsidP="0020171D">
      <w:pPr>
        <w:spacing w:after="120"/>
        <w:rPr>
          <w:b/>
          <w:bCs/>
          <w:sz w:val="32"/>
          <w:szCs w:val="32"/>
        </w:rPr>
      </w:pPr>
      <w:r w:rsidRPr="00DA1594">
        <w:rPr>
          <w:b/>
          <w:bCs/>
          <w:sz w:val="32"/>
          <w:szCs w:val="32"/>
        </w:rPr>
        <w:t>Part</w:t>
      </w:r>
      <w:r w:rsidR="00DA1594">
        <w:rPr>
          <w:b/>
          <w:bCs/>
          <w:sz w:val="32"/>
          <w:szCs w:val="32"/>
        </w:rPr>
        <w:t xml:space="preserve"> </w:t>
      </w:r>
      <w:r w:rsidRPr="00DA1594">
        <w:rPr>
          <w:b/>
          <w:bCs/>
          <w:sz w:val="32"/>
          <w:szCs w:val="32"/>
        </w:rPr>
        <w:t>1: SIFT</w:t>
      </w:r>
    </w:p>
    <w:p w14:paraId="337FB897" w14:textId="77777777" w:rsidR="0020003E" w:rsidRDefault="00B921D9" w:rsidP="00657FF8">
      <w:pPr>
        <w:pStyle w:val="NoSpacing"/>
        <w:numPr>
          <w:ilvl w:val="0"/>
          <w:numId w:val="14"/>
        </w:numPr>
        <w:ind w:left="360"/>
      </w:pPr>
      <w:r>
        <w:t>Using SIFT and showing keys</w:t>
      </w:r>
      <w:r w:rsidR="00657FF8">
        <w:t>:</w:t>
      </w:r>
    </w:p>
    <w:p w14:paraId="4D72B9C9" w14:textId="18F10C94" w:rsidR="00657FF8" w:rsidRDefault="1983B333" w:rsidP="00657FF8">
      <w:pPr>
        <w:pStyle w:val="NoSpacing"/>
        <w:numPr>
          <w:ilvl w:val="1"/>
          <w:numId w:val="14"/>
        </w:numPr>
        <w:ind w:left="720"/>
      </w:pPr>
      <w:r>
        <w:t>Apply sift function on example.</w:t>
      </w:r>
    </w:p>
    <w:p w14:paraId="1C9DBA66" w14:textId="1088AED3" w:rsidR="00657FF8" w:rsidRDefault="7CE7D73E" w:rsidP="00657FF8">
      <w:pPr>
        <w:pStyle w:val="NoSpacing"/>
        <w:numPr>
          <w:ilvl w:val="1"/>
          <w:numId w:val="14"/>
        </w:numPr>
        <w:ind w:left="720"/>
      </w:pPr>
      <w:r>
        <w:t>What does the result of the function mean?</w:t>
      </w:r>
    </w:p>
    <w:p w14:paraId="449E3AF3" w14:textId="6DF27A4F" w:rsidR="00657FF8" w:rsidRDefault="00657FF8" w:rsidP="00657FF8">
      <w:pPr>
        <w:pStyle w:val="NoSpacing"/>
        <w:numPr>
          <w:ilvl w:val="1"/>
          <w:numId w:val="14"/>
        </w:numPr>
        <w:ind w:left="720"/>
      </w:pPr>
      <w:r>
        <w:t>Apply show</w:t>
      </w:r>
      <w:r w:rsidR="003A1AED">
        <w:t xml:space="preserve"> </w:t>
      </w:r>
      <w:r>
        <w:t>keys function on the result from sift</w:t>
      </w:r>
    </w:p>
    <w:p w14:paraId="116CE3AB" w14:textId="46636F50" w:rsidR="00657FF8" w:rsidRPr="00657FF8" w:rsidRDefault="7CE7D73E" w:rsidP="00657FF8">
      <w:pPr>
        <w:pStyle w:val="NoSpacing"/>
        <w:numPr>
          <w:ilvl w:val="1"/>
          <w:numId w:val="14"/>
        </w:numPr>
        <w:ind w:left="720"/>
      </w:pPr>
      <w:r>
        <w:t>What does the result image mean?</w:t>
      </w:r>
    </w:p>
    <w:p w14:paraId="3AEEB3AB" w14:textId="77777777" w:rsidR="00B921D9" w:rsidRDefault="00B921D9" w:rsidP="00657FF8">
      <w:pPr>
        <w:pStyle w:val="NoSpacing"/>
        <w:numPr>
          <w:ilvl w:val="0"/>
          <w:numId w:val="14"/>
        </w:numPr>
        <w:ind w:left="360"/>
      </w:pPr>
      <w:r>
        <w:t>Object Recognition using SIFT</w:t>
      </w:r>
      <w:r w:rsidR="00FA54D8">
        <w:t>:</w:t>
      </w:r>
    </w:p>
    <w:p w14:paraId="4CCFAA24" w14:textId="4386E173" w:rsidR="00657FF8" w:rsidRDefault="1983B333" w:rsidP="00657FF8">
      <w:pPr>
        <w:pStyle w:val="NoSpacing"/>
        <w:numPr>
          <w:ilvl w:val="1"/>
          <w:numId w:val="14"/>
        </w:numPr>
        <w:ind w:left="720"/>
      </w:pPr>
      <w:r>
        <w:t>Try match function between (‘</w:t>
      </w:r>
      <w:r w:rsidRPr="1983B333">
        <w:rPr>
          <w:rFonts w:ascii="Calibri" w:eastAsia="Calibri" w:hAnsi="Calibri" w:cs="Calibri"/>
        </w:rPr>
        <w:t>box_in_scene.png</w:t>
      </w:r>
      <w:r>
        <w:t>’, ‘</w:t>
      </w:r>
      <w:r w:rsidRPr="1983B333">
        <w:rPr>
          <w:rFonts w:ascii="Calibri" w:eastAsia="Calibri" w:hAnsi="Calibri" w:cs="Calibri"/>
        </w:rPr>
        <w:t>box.png</w:t>
      </w:r>
      <w:r>
        <w:t>’)</w:t>
      </w:r>
    </w:p>
    <w:p w14:paraId="219CB5C6" w14:textId="5C610AF4" w:rsidR="009324CD" w:rsidRDefault="4A21C158" w:rsidP="00573E3A">
      <w:pPr>
        <w:pStyle w:val="NoSpacing"/>
        <w:numPr>
          <w:ilvl w:val="0"/>
          <w:numId w:val="14"/>
        </w:numPr>
        <w:ind w:left="360"/>
      </w:pPr>
      <w:r>
        <w:t>Explain matching process main steps and how can I use other feature extractors.</w:t>
      </w:r>
    </w:p>
    <w:p w14:paraId="5ACB253F" w14:textId="09E9E5DD" w:rsidR="1983B333" w:rsidRDefault="1983B333" w:rsidP="1983B333">
      <w:pPr>
        <w:pStyle w:val="NoSpacing"/>
      </w:pPr>
    </w:p>
    <w:p w14:paraId="1BBBD3B4" w14:textId="77777777" w:rsidR="0020171D" w:rsidRPr="00DA1594" w:rsidRDefault="0020171D" w:rsidP="00F264EC">
      <w:pPr>
        <w:spacing w:after="120"/>
        <w:rPr>
          <w:b/>
          <w:bCs/>
          <w:sz w:val="32"/>
          <w:szCs w:val="32"/>
        </w:rPr>
      </w:pPr>
      <w:r w:rsidRPr="00DA1594">
        <w:rPr>
          <w:b/>
          <w:bCs/>
          <w:sz w:val="32"/>
          <w:szCs w:val="32"/>
        </w:rPr>
        <w:t>Part</w:t>
      </w:r>
      <w:r w:rsidR="00DA1594">
        <w:rPr>
          <w:b/>
          <w:bCs/>
          <w:sz w:val="32"/>
          <w:szCs w:val="32"/>
        </w:rPr>
        <w:t xml:space="preserve"> </w:t>
      </w:r>
      <w:r w:rsidRPr="00DA1594">
        <w:rPr>
          <w:b/>
          <w:bCs/>
          <w:sz w:val="32"/>
          <w:szCs w:val="32"/>
        </w:rPr>
        <w:t xml:space="preserve">2: </w:t>
      </w:r>
      <w:r w:rsidR="00F264EC" w:rsidRPr="00DA1594">
        <w:rPr>
          <w:b/>
          <w:bCs/>
          <w:sz w:val="32"/>
          <w:szCs w:val="32"/>
        </w:rPr>
        <w:t>Harris Corner Detection</w:t>
      </w:r>
    </w:p>
    <w:p w14:paraId="69504844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Read the image ‘</w:t>
      </w:r>
      <w:proofErr w:type="spellStart"/>
      <w:r>
        <w:t>circuit.tif</w:t>
      </w:r>
      <w:proofErr w:type="spellEnd"/>
      <w:r>
        <w:t>’</w:t>
      </w:r>
    </w:p>
    <w:p w14:paraId="0CB442F3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Compute x and y Derivatives of image</w:t>
      </w:r>
    </w:p>
    <w:p w14:paraId="74EFC004" w14:textId="77777777" w:rsidR="00F264EC" w:rsidRPr="00B26CF4" w:rsidRDefault="004324FA" w:rsidP="00F264EC">
      <w:pPr>
        <w:pStyle w:val="NoSpacing"/>
        <w:ind w:left="81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 xml:space="preserve">*I,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</m:sSubSup>
          <m:r>
            <w:rPr>
              <w:rFonts w:ascii="Cambria Math" w:hAnsi="Cambria Math"/>
            </w:rPr>
            <m:t>*I</m:t>
          </m:r>
        </m:oMath>
      </m:oMathPara>
    </w:p>
    <w:p w14:paraId="5EEF4A55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Compute the products of derivatives at every pixel</w:t>
      </w:r>
    </w:p>
    <w:p w14:paraId="2415EE1E" w14:textId="77777777" w:rsidR="00F264EC" w:rsidRDefault="004324FA" w:rsidP="00F264EC">
      <w:pPr>
        <w:pStyle w:val="NoSpacing"/>
        <w:ind w:left="81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11E3B5C0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Compute the sum of the products of derivatives at each pixel using Gaussian filter</w:t>
      </w:r>
    </w:p>
    <w:p w14:paraId="1E934BE1" w14:textId="77777777" w:rsidR="00F264EC" w:rsidRDefault="004324FA" w:rsidP="00F264EC">
      <w:pPr>
        <w:pStyle w:val="NoSpacing"/>
        <w:ind w:left="81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</m:oMath>
      </m:oMathPara>
    </w:p>
    <w:p w14:paraId="3F1D605C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Compute the response of the detector at each pixel</w:t>
      </w:r>
    </w:p>
    <w:p w14:paraId="4E937B7B" w14:textId="77777777" w:rsidR="00F264EC" w:rsidRPr="00F54DB8" w:rsidRDefault="00F264EC" w:rsidP="00F264E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urier New" w:eastAsiaTheme="minorEastAsia" w:hAnsi="Courier New" w:cs="Courier New"/>
        </w:rPr>
      </w:pPr>
      <m:oMathPara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(S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 xml:space="preserve">)/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(S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02EB378F" w14:textId="77777777" w:rsidR="00F264EC" w:rsidRPr="00F54DB8" w:rsidRDefault="00F264EC" w:rsidP="00F264E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urier New" w:hAnsi="Courier New" w:cs="Courier New"/>
          <w:sz w:val="24"/>
          <w:szCs w:val="24"/>
        </w:rPr>
      </w:pPr>
    </w:p>
    <w:p w14:paraId="240F5179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Apply Threshold on R to get corners (R &gt; T is a corner).</w:t>
      </w:r>
    </w:p>
    <w:p w14:paraId="53806564" w14:textId="77777777" w:rsidR="00F264EC" w:rsidRDefault="1983B333" w:rsidP="00F264EC">
      <w:pPr>
        <w:pStyle w:val="NoSpacing"/>
        <w:numPr>
          <w:ilvl w:val="1"/>
          <w:numId w:val="14"/>
        </w:numPr>
        <w:ind w:left="810"/>
      </w:pPr>
      <w:r>
        <w:t>Get local maximum of R (after applying the threshold) to remove redundant points (only leave points that is larger than all surrounding points).</w:t>
      </w:r>
    </w:p>
    <w:p w14:paraId="4D2BEDBD" w14:textId="5D75392E" w:rsidR="1983B333" w:rsidRDefault="1983B333" w:rsidP="1983B333">
      <w:pPr>
        <w:pStyle w:val="NoSpacing"/>
        <w:numPr>
          <w:ilvl w:val="1"/>
          <w:numId w:val="14"/>
        </w:numPr>
        <w:ind w:left="810"/>
      </w:pPr>
      <w:r>
        <w:t>According the TODOs.</w:t>
      </w:r>
    </w:p>
    <w:p w14:paraId="6A05A809" w14:textId="77777777" w:rsidR="00F264EC" w:rsidRDefault="00F264EC" w:rsidP="00F264EC">
      <w:pPr>
        <w:pStyle w:val="NoSpacing"/>
        <w:rPr>
          <w:b/>
          <w:bCs/>
          <w:u w:val="single"/>
        </w:rPr>
      </w:pPr>
    </w:p>
    <w:p w14:paraId="462EA4B1" w14:textId="77777777" w:rsidR="00F264EC" w:rsidRDefault="1983B333" w:rsidP="00F264EC">
      <w:pPr>
        <w:pStyle w:val="NoSpacing"/>
        <w:rPr>
          <w:b/>
          <w:bCs/>
          <w:u w:val="single"/>
        </w:rPr>
      </w:pPr>
      <w:r w:rsidRPr="1983B333">
        <w:rPr>
          <w:b/>
          <w:bCs/>
          <w:u w:val="single"/>
        </w:rPr>
        <w:t>Hints:</w:t>
      </w:r>
    </w:p>
    <w:p w14:paraId="78B389A0" w14:textId="77777777" w:rsidR="00F264EC" w:rsidRPr="009324CD" w:rsidRDefault="00F264EC" w:rsidP="00F264EC">
      <w:pPr>
        <w:pStyle w:val="NoSpacing"/>
        <w:ind w:left="81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Sobel Operator: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A39BBE3" w14:textId="77777777" w:rsidR="00F264EC" w:rsidRDefault="00F264EC" w:rsidP="00F264EC">
      <w:pPr>
        <w:pStyle w:val="NoSpacing"/>
        <w:ind w:left="810"/>
        <w:rPr>
          <w:rFonts w:eastAsiaTheme="minorEastAsia"/>
        </w:rPr>
      </w:pPr>
    </w:p>
    <w:p w14:paraId="5FCD4622" w14:textId="3BDE2B31" w:rsidR="00F264EC" w:rsidRPr="00DF776E" w:rsidRDefault="00F264EC" w:rsidP="1983B333">
      <w:pPr>
        <w:pStyle w:val="NoSpacing"/>
        <w:ind w:left="810"/>
        <w:jc w:val="center"/>
        <w:rPr>
          <w:rFonts w:eastAsiaTheme="minorEastAsia"/>
        </w:rPr>
      </w:pPr>
    </w:p>
    <w:p w14:paraId="2FB478F8" w14:textId="5A43D4D9" w:rsidR="00F264EC" w:rsidRPr="00C4351F" w:rsidRDefault="00F264EC" w:rsidP="1983B333">
      <w:pPr>
        <w:pStyle w:val="NoSpacing"/>
        <w:ind w:left="810"/>
        <w:jc w:val="center"/>
        <w:rPr>
          <w:rFonts w:eastAsiaTheme="minorEastAsia"/>
        </w:rPr>
      </w:pPr>
    </w:p>
    <w:p w14:paraId="41C8F396" w14:textId="77777777" w:rsidR="00F264EC" w:rsidRDefault="00F264EC" w:rsidP="00F264EC">
      <w:pPr>
        <w:pStyle w:val="NoSpacing"/>
        <w:rPr>
          <w:rFonts w:eastAsiaTheme="minorEastAsia"/>
        </w:rPr>
      </w:pPr>
    </w:p>
    <w:p w14:paraId="2F2324FB" w14:textId="532EB7C3" w:rsidR="1983B333" w:rsidRDefault="1983B333" w:rsidP="1983B333">
      <w:pPr>
        <w:pStyle w:val="NoSpacing"/>
        <w:rPr>
          <w:rFonts w:eastAsiaTheme="minorEastAsia"/>
        </w:rPr>
      </w:pPr>
      <w:r w:rsidRPr="1983B333">
        <w:rPr>
          <w:b/>
          <w:bCs/>
          <w:u w:val="single"/>
        </w:rPr>
        <w:t>References:</w:t>
      </w:r>
    </w:p>
    <w:p w14:paraId="3C2ECDC2" w14:textId="49438CFA" w:rsidR="1983B333" w:rsidRDefault="1983B333" w:rsidP="1983B333">
      <w:pPr>
        <w:pStyle w:val="NoSpacing"/>
        <w:rPr>
          <w:b/>
          <w:bCs/>
          <w:u w:val="single"/>
        </w:rPr>
      </w:pPr>
    </w:p>
    <w:p w14:paraId="0D0B940D" w14:textId="10EB7BB3" w:rsidR="0020171D" w:rsidRPr="00573E3A" w:rsidRDefault="004324FA" w:rsidP="4A21C158">
      <w:pPr>
        <w:spacing w:after="120"/>
        <w:rPr>
          <w:sz w:val="16"/>
          <w:szCs w:val="16"/>
        </w:rPr>
      </w:pPr>
      <w:hyperlink r:id="rId7">
        <w:r w:rsidR="4A21C158" w:rsidRPr="4A21C158">
          <w:rPr>
            <w:rStyle w:val="Hyperlink"/>
            <w:rFonts w:ascii="Calibri" w:eastAsia="Calibri" w:hAnsi="Calibri" w:cs="Calibri"/>
          </w:rPr>
          <w:t>https://docs.opencv.org/3.0-beta/doc/py_tutorials/py_feature2d/py_matcher/py_matcher.html</w:t>
        </w:r>
      </w:hyperlink>
    </w:p>
    <w:sectPr w:rsidR="0020171D" w:rsidRPr="00573E3A" w:rsidSect="00E835C6">
      <w:headerReference w:type="default" r:id="rId8"/>
      <w:footerReference w:type="default" r:id="rId9"/>
      <w:pgSz w:w="12240" w:h="15840"/>
      <w:pgMar w:top="18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2A9B4" w14:textId="77777777" w:rsidR="004324FA" w:rsidRDefault="004324FA" w:rsidP="00E835C6">
      <w:pPr>
        <w:spacing w:after="0" w:line="240" w:lineRule="auto"/>
      </w:pPr>
      <w:r>
        <w:separator/>
      </w:r>
    </w:p>
  </w:endnote>
  <w:endnote w:type="continuationSeparator" w:id="0">
    <w:p w14:paraId="48976AB1" w14:textId="77777777" w:rsidR="004324FA" w:rsidRDefault="004324FA" w:rsidP="00E83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94437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3D22A9" w14:textId="77777777" w:rsidR="00E835C6" w:rsidRDefault="00E835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14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4EAFD9C" w14:textId="77777777" w:rsidR="00E835C6" w:rsidRDefault="00E83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B3F4C" w14:textId="77777777" w:rsidR="004324FA" w:rsidRDefault="004324FA" w:rsidP="00E835C6">
      <w:pPr>
        <w:spacing w:after="0" w:line="240" w:lineRule="auto"/>
      </w:pPr>
      <w:r>
        <w:separator/>
      </w:r>
    </w:p>
  </w:footnote>
  <w:footnote w:type="continuationSeparator" w:id="0">
    <w:p w14:paraId="54284AFE" w14:textId="77777777" w:rsidR="004324FA" w:rsidRDefault="004324FA" w:rsidP="00E83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2E50E" w14:textId="77777777" w:rsidR="00E835C6" w:rsidRDefault="00E835C6">
    <w:pPr>
      <w:pStyle w:val="Header"/>
      <w:rPr>
        <w:sz w:val="23"/>
        <w:szCs w:val="23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DA44AC6" wp14:editId="52D581B1">
          <wp:simplePos x="0" y="0"/>
          <wp:positionH relativeFrom="column">
            <wp:posOffset>5476240</wp:posOffset>
          </wp:positionH>
          <wp:positionV relativeFrom="paragraph">
            <wp:posOffset>-228600</wp:posOffset>
          </wp:positionV>
          <wp:extent cx="581025" cy="837360"/>
          <wp:effectExtent l="0" t="0" r="0" b="1270"/>
          <wp:wrapNone/>
          <wp:docPr id="3" name="Picture 3" descr="E:\College\Mo3eed\CairoUniversity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College\Mo3eed\CairoUniversity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37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3"/>
        <w:szCs w:val="23"/>
      </w:rPr>
      <w:t xml:space="preserve">Computer Engineering Dept. </w:t>
    </w:r>
  </w:p>
  <w:p w14:paraId="5223121D" w14:textId="77777777" w:rsidR="00E835C6" w:rsidRDefault="00E835C6">
    <w:pPr>
      <w:pStyle w:val="Header"/>
      <w:rPr>
        <w:sz w:val="23"/>
        <w:szCs w:val="23"/>
      </w:rPr>
    </w:pPr>
    <w:r>
      <w:rPr>
        <w:sz w:val="23"/>
        <w:szCs w:val="23"/>
      </w:rPr>
      <w:t xml:space="preserve">Faculty of Engineering </w:t>
    </w:r>
  </w:p>
  <w:p w14:paraId="052A27BC" w14:textId="77777777" w:rsidR="00E835C6" w:rsidRDefault="00E835C6">
    <w:pPr>
      <w:pStyle w:val="Header"/>
    </w:pPr>
    <w:r>
      <w:rPr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DD5591" wp14:editId="3D287597">
              <wp:simplePos x="0" y="0"/>
              <wp:positionH relativeFrom="column">
                <wp:posOffset>-104775</wp:posOffset>
              </wp:positionH>
              <wp:positionV relativeFrom="paragraph">
                <wp:posOffset>290830</wp:posOffset>
              </wp:positionV>
              <wp:extent cx="6181725" cy="0"/>
              <wp:effectExtent l="0" t="0" r="952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78D01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22.9pt" to="478.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" strokecolor="black [3213]" strokeweight="1pt"/>
          </w:pict>
        </mc:Fallback>
      </mc:AlternateContent>
    </w:r>
    <w:r>
      <w:rPr>
        <w:sz w:val="23"/>
        <w:szCs w:val="23"/>
      </w:rPr>
      <w:t>Cairo University                                  Digital Image Processing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631"/>
    <w:multiLevelType w:val="hybridMultilevel"/>
    <w:tmpl w:val="66C2A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26109"/>
    <w:multiLevelType w:val="hybridMultilevel"/>
    <w:tmpl w:val="D1D09A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8146B2D"/>
    <w:multiLevelType w:val="hybridMultilevel"/>
    <w:tmpl w:val="27B23F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BF6688"/>
    <w:multiLevelType w:val="hybridMultilevel"/>
    <w:tmpl w:val="788C0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96796"/>
    <w:multiLevelType w:val="hybridMultilevel"/>
    <w:tmpl w:val="B10CCA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9E0A2D"/>
    <w:multiLevelType w:val="hybridMultilevel"/>
    <w:tmpl w:val="4018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F762E"/>
    <w:multiLevelType w:val="hybridMultilevel"/>
    <w:tmpl w:val="3F087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F5388"/>
    <w:multiLevelType w:val="hybridMultilevel"/>
    <w:tmpl w:val="C302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D6F8F"/>
    <w:multiLevelType w:val="hybridMultilevel"/>
    <w:tmpl w:val="41108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B7E9C"/>
    <w:multiLevelType w:val="hybridMultilevel"/>
    <w:tmpl w:val="18EC63C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20E65CC"/>
    <w:multiLevelType w:val="hybridMultilevel"/>
    <w:tmpl w:val="40C07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B1C42"/>
    <w:multiLevelType w:val="hybridMultilevel"/>
    <w:tmpl w:val="7834E3A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513E7BE2"/>
    <w:multiLevelType w:val="hybridMultilevel"/>
    <w:tmpl w:val="D73C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A1D93"/>
    <w:multiLevelType w:val="hybridMultilevel"/>
    <w:tmpl w:val="E6AE4C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9051C5"/>
    <w:multiLevelType w:val="hybridMultilevel"/>
    <w:tmpl w:val="E3CE0F20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76920F57"/>
    <w:multiLevelType w:val="hybridMultilevel"/>
    <w:tmpl w:val="524A3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6"/>
  </w:num>
  <w:num w:numId="5">
    <w:abstractNumId w:val="14"/>
  </w:num>
  <w:num w:numId="6">
    <w:abstractNumId w:val="3"/>
  </w:num>
  <w:num w:numId="7">
    <w:abstractNumId w:val="7"/>
  </w:num>
  <w:num w:numId="8">
    <w:abstractNumId w:val="13"/>
  </w:num>
  <w:num w:numId="9">
    <w:abstractNumId w:val="4"/>
  </w:num>
  <w:num w:numId="10">
    <w:abstractNumId w:val="10"/>
  </w:num>
  <w:num w:numId="11">
    <w:abstractNumId w:val="15"/>
  </w:num>
  <w:num w:numId="12">
    <w:abstractNumId w:val="8"/>
  </w:num>
  <w:num w:numId="13">
    <w:abstractNumId w:val="0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5C6"/>
    <w:rsid w:val="00026A31"/>
    <w:rsid w:val="000472D7"/>
    <w:rsid w:val="000616C4"/>
    <w:rsid w:val="0007365F"/>
    <w:rsid w:val="0008371D"/>
    <w:rsid w:val="000929BF"/>
    <w:rsid w:val="00121F04"/>
    <w:rsid w:val="001717E6"/>
    <w:rsid w:val="0020003E"/>
    <w:rsid w:val="0020171D"/>
    <w:rsid w:val="00230949"/>
    <w:rsid w:val="00237558"/>
    <w:rsid w:val="00247997"/>
    <w:rsid w:val="002570AA"/>
    <w:rsid w:val="00264119"/>
    <w:rsid w:val="00283C3F"/>
    <w:rsid w:val="002B739E"/>
    <w:rsid w:val="002C734A"/>
    <w:rsid w:val="002D4720"/>
    <w:rsid w:val="003131F4"/>
    <w:rsid w:val="00351CA8"/>
    <w:rsid w:val="00386751"/>
    <w:rsid w:val="003A19DC"/>
    <w:rsid w:val="003A1AED"/>
    <w:rsid w:val="004137B2"/>
    <w:rsid w:val="004243CE"/>
    <w:rsid w:val="004324FA"/>
    <w:rsid w:val="00445052"/>
    <w:rsid w:val="00453EBC"/>
    <w:rsid w:val="0046416D"/>
    <w:rsid w:val="004B51EF"/>
    <w:rsid w:val="004C65DE"/>
    <w:rsid w:val="004D7522"/>
    <w:rsid w:val="004F5D4A"/>
    <w:rsid w:val="004F5E39"/>
    <w:rsid w:val="00537014"/>
    <w:rsid w:val="005538A2"/>
    <w:rsid w:val="00572537"/>
    <w:rsid w:val="00573E3A"/>
    <w:rsid w:val="005A2AC3"/>
    <w:rsid w:val="005A3389"/>
    <w:rsid w:val="005C1498"/>
    <w:rsid w:val="005C7A40"/>
    <w:rsid w:val="00612CC3"/>
    <w:rsid w:val="00642E99"/>
    <w:rsid w:val="00657FF8"/>
    <w:rsid w:val="00676F17"/>
    <w:rsid w:val="006C442F"/>
    <w:rsid w:val="006E03E4"/>
    <w:rsid w:val="00701039"/>
    <w:rsid w:val="00755D26"/>
    <w:rsid w:val="0076637A"/>
    <w:rsid w:val="00775903"/>
    <w:rsid w:val="007924FB"/>
    <w:rsid w:val="007F2F6B"/>
    <w:rsid w:val="007F6A7A"/>
    <w:rsid w:val="00802CA9"/>
    <w:rsid w:val="008426A2"/>
    <w:rsid w:val="00900733"/>
    <w:rsid w:val="009324CD"/>
    <w:rsid w:val="0095298A"/>
    <w:rsid w:val="00983BA8"/>
    <w:rsid w:val="009B2DF4"/>
    <w:rsid w:val="009C50AC"/>
    <w:rsid w:val="009F0C19"/>
    <w:rsid w:val="009F5BD9"/>
    <w:rsid w:val="00A25C4D"/>
    <w:rsid w:val="00A40BA0"/>
    <w:rsid w:val="00A72F11"/>
    <w:rsid w:val="00AA061A"/>
    <w:rsid w:val="00B26CF4"/>
    <w:rsid w:val="00B71205"/>
    <w:rsid w:val="00B73440"/>
    <w:rsid w:val="00B921D9"/>
    <w:rsid w:val="00B95A68"/>
    <w:rsid w:val="00C04CC3"/>
    <w:rsid w:val="00C4351F"/>
    <w:rsid w:val="00C44E46"/>
    <w:rsid w:val="00CC0EDF"/>
    <w:rsid w:val="00CF4FA2"/>
    <w:rsid w:val="00D23E81"/>
    <w:rsid w:val="00D7585F"/>
    <w:rsid w:val="00D842BF"/>
    <w:rsid w:val="00DA1594"/>
    <w:rsid w:val="00DF2BF3"/>
    <w:rsid w:val="00DF776E"/>
    <w:rsid w:val="00E70185"/>
    <w:rsid w:val="00E835C6"/>
    <w:rsid w:val="00E85526"/>
    <w:rsid w:val="00F2278E"/>
    <w:rsid w:val="00F264EC"/>
    <w:rsid w:val="00F6523C"/>
    <w:rsid w:val="00F8607E"/>
    <w:rsid w:val="00FA54D8"/>
    <w:rsid w:val="1983B333"/>
    <w:rsid w:val="4A21C158"/>
    <w:rsid w:val="7CE7D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32654"/>
  <w15:docId w15:val="{55A031C4-9FC6-4A19-956D-0B376CA5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35C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5C6"/>
  </w:style>
  <w:style w:type="paragraph" w:styleId="Footer">
    <w:name w:val="footer"/>
    <w:basedOn w:val="Normal"/>
    <w:link w:val="FooterChar"/>
    <w:uiPriority w:val="99"/>
    <w:unhideWhenUsed/>
    <w:rsid w:val="00E835C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5C6"/>
  </w:style>
  <w:style w:type="paragraph" w:styleId="BalloonText">
    <w:name w:val="Balloon Text"/>
    <w:basedOn w:val="Normal"/>
    <w:link w:val="BalloonTextChar"/>
    <w:uiPriority w:val="99"/>
    <w:semiHidden/>
    <w:unhideWhenUsed/>
    <w:rsid w:val="00E83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5C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35C6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835C6"/>
    <w:rPr>
      <w:b/>
      <w:bCs/>
    </w:rPr>
  </w:style>
  <w:style w:type="paragraph" w:styleId="NoSpacing">
    <w:name w:val="No Spacing"/>
    <w:uiPriority w:val="1"/>
    <w:qFormat/>
    <w:rsid w:val="00E835C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835C6"/>
    <w:pPr>
      <w:ind w:left="720"/>
      <w:contextualSpacing/>
    </w:pPr>
  </w:style>
  <w:style w:type="table" w:styleId="TableGrid">
    <w:name w:val="Table Grid"/>
    <w:basedOn w:val="TableNormal"/>
    <w:uiPriority w:val="59"/>
    <w:rsid w:val="00247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7997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0472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opencv.org/3.0-beta/doc/py_tutorials/py_feature2d/py_matcher/py_match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>Telecom Egypt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Abdel Samea</dc:creator>
  <cp:lastModifiedBy>Ahmed Maher</cp:lastModifiedBy>
  <cp:revision>56</cp:revision>
  <dcterms:created xsi:type="dcterms:W3CDTF">2012-09-19T16:07:00Z</dcterms:created>
  <dcterms:modified xsi:type="dcterms:W3CDTF">2021-12-05T21:09:00Z</dcterms:modified>
</cp:coreProperties>
</file>