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C60C4" w14:textId="77777777" w:rsidR="00100D0B" w:rsidRPr="00100D0B" w:rsidRDefault="00100D0B" w:rsidP="00100D0B">
      <w:pPr>
        <w:rPr>
          <w:b/>
          <w:bCs/>
        </w:rPr>
      </w:pPr>
      <w:r w:rsidRPr="00100D0B">
        <w:rPr>
          <w:b/>
          <w:bCs/>
        </w:rPr>
        <w:t>Executive Value Report: Dynamics 365 Commerce (Platform Value)</w:t>
      </w:r>
    </w:p>
    <w:p w14:paraId="18A8E8F1" w14:textId="77777777" w:rsidR="00100D0B" w:rsidRPr="00100D0B" w:rsidRDefault="00100D0B" w:rsidP="00100D0B">
      <w:r w:rsidRPr="00100D0B">
        <w:rPr>
          <w:b/>
          <w:bCs/>
        </w:rPr>
        <w:t>Target Audience:</w:t>
      </w:r>
      <w:r w:rsidRPr="00100D0B">
        <w:t xml:space="preserve"> Chief Retail Officer, Chief Digital Officer (CDO), or VP of E-Commerce</w:t>
      </w:r>
    </w:p>
    <w:p w14:paraId="22FD1FB3" w14:textId="77777777" w:rsidR="00100D0B" w:rsidRPr="00100D0B" w:rsidRDefault="00100D0B" w:rsidP="00100D0B">
      <w:pPr>
        <w:rPr>
          <w:b/>
          <w:bCs/>
        </w:rPr>
      </w:pPr>
      <w:r w:rsidRPr="00100D0B">
        <w:rPr>
          <w:b/>
          <w:bCs/>
        </w:rPr>
        <w:t>Executive Summary</w:t>
      </w:r>
    </w:p>
    <w:p w14:paraId="63B5DEB5" w14:textId="77777777" w:rsidR="00100D0B" w:rsidRPr="00100D0B" w:rsidRDefault="00100D0B" w:rsidP="00100D0B">
      <w:r w:rsidRPr="00100D0B">
        <w:t xml:space="preserve">Modern retailers face a brutal landscape where customer loyalty is won or lost on the friction of the buying journey. However, many organizations struggle with disconnected point-of-sale (POS), e-commerce, and back-office systems. This fragmentation results in slow time-to-market for new products, blind spots in inventory, and disjointed customer experiences that drive cart abandonment. Dynamics 365 Commerce unifies the digital and physical storefronts. Leveraging Copilot to automate product merchandising and AI to drive hyper-personalized recommendations, organizations can seamlessly bridge online and in-store operations. Validated industry metrics show this platform increases Average Order Value (AOV) by 10–15%, boosts overall conversion rates, and reduces product enrichment time by over 50%, ultimately delivering a </w:t>
      </w:r>
      <w:r w:rsidRPr="00100D0B">
        <w:rPr>
          <w:b/>
          <w:bCs/>
        </w:rPr>
        <w:t>180%+ Return on Investment (ROI) over three years.</w:t>
      </w:r>
    </w:p>
    <w:p w14:paraId="532DA6EF" w14:textId="77777777" w:rsidR="00100D0B" w:rsidRPr="00100D0B" w:rsidRDefault="00100D0B" w:rsidP="00100D0B">
      <w:pPr>
        <w:rPr>
          <w:b/>
          <w:bCs/>
        </w:rPr>
      </w:pPr>
      <w:r w:rsidRPr="00100D0B">
        <w:rPr>
          <w:b/>
          <w:bCs/>
        </w:rPr>
        <w:t>1. The Hook: The Insight-Based Leading Question (IBLQ)</w:t>
      </w:r>
    </w:p>
    <w:p w14:paraId="196A0F38" w14:textId="77777777" w:rsidR="00100D0B" w:rsidRPr="00100D0B" w:rsidRDefault="00100D0B" w:rsidP="00100D0B">
      <w:r w:rsidRPr="00100D0B">
        <w:rPr>
          <w:b/>
          <w:bCs/>
        </w:rPr>
        <w:t>The Anatomy Breakdown:</w:t>
      </w:r>
    </w:p>
    <w:p w14:paraId="14D69C81" w14:textId="77777777" w:rsidR="00100D0B" w:rsidRPr="00100D0B" w:rsidRDefault="00100D0B" w:rsidP="00100D0B">
      <w:pPr>
        <w:numPr>
          <w:ilvl w:val="0"/>
          <w:numId w:val="1"/>
        </w:numPr>
      </w:pPr>
      <w:r w:rsidRPr="00100D0B">
        <w:rPr>
          <w:b/>
          <w:bCs/>
        </w:rPr>
        <w:t>Name their goal:</w:t>
      </w:r>
      <w:r w:rsidRPr="00100D0B">
        <w:t xml:space="preserve"> Driving omnichannel revenue growth and maximizing Customer Lifetime Value (CLV).</w:t>
      </w:r>
    </w:p>
    <w:p w14:paraId="083ECD72" w14:textId="77777777" w:rsidR="00100D0B" w:rsidRPr="00100D0B" w:rsidRDefault="00100D0B" w:rsidP="00100D0B">
      <w:pPr>
        <w:numPr>
          <w:ilvl w:val="0"/>
          <w:numId w:val="1"/>
        </w:numPr>
      </w:pPr>
      <w:r w:rsidRPr="00100D0B">
        <w:rPr>
          <w:b/>
          <w:bCs/>
        </w:rPr>
        <w:t>Introduce the tension:</w:t>
      </w:r>
      <w:r w:rsidRPr="00100D0B">
        <w:t xml:space="preserve"> However, industry data shows that siloed systems between online and brick-and-mortar operations result in high stockout rates, while merchandisers spend weeks manually writing product copy, significantly delaying your time-to-market.</w:t>
      </w:r>
    </w:p>
    <w:p w14:paraId="6C5C33F3" w14:textId="77777777" w:rsidR="00100D0B" w:rsidRPr="00100D0B" w:rsidRDefault="00100D0B" w:rsidP="00100D0B">
      <w:pPr>
        <w:numPr>
          <w:ilvl w:val="0"/>
          <w:numId w:val="1"/>
        </w:numPr>
      </w:pPr>
      <w:r w:rsidRPr="00100D0B">
        <w:rPr>
          <w:b/>
          <w:bCs/>
        </w:rPr>
        <w:t>Ask the strategic question:</w:t>
      </w:r>
      <w:r w:rsidRPr="00100D0B">
        <w:t xml:space="preserve"> If your channels remain disconnected and your teams spend their time manually merchandising rather than optimizing the buying journey, how will you increase your Average Order Value and prevent customers from abandoning their carts for more seamless competitors?</w:t>
      </w:r>
    </w:p>
    <w:p w14:paraId="2841F18E" w14:textId="77777777" w:rsidR="00100D0B" w:rsidRPr="00100D0B" w:rsidRDefault="00100D0B" w:rsidP="00100D0B">
      <w:r w:rsidRPr="00100D0B">
        <w:rPr>
          <w:b/>
          <w:bCs/>
        </w:rPr>
        <w:t>The Final IBLQ Statement:</w:t>
      </w:r>
    </w:p>
    <w:p w14:paraId="04DCAD3B" w14:textId="77777777" w:rsidR="00100D0B" w:rsidRPr="00100D0B" w:rsidRDefault="00100D0B" w:rsidP="00100D0B">
      <w:r w:rsidRPr="00100D0B">
        <w:rPr>
          <w:i/>
          <w:iCs/>
        </w:rPr>
        <w:t xml:space="preserve">"Driving omnichannel revenue growth and maximizing Customer Lifetime Value is your core mandate, </w:t>
      </w:r>
      <w:r w:rsidRPr="00100D0B">
        <w:rPr>
          <w:b/>
          <w:bCs/>
          <w:i/>
          <w:iCs/>
        </w:rPr>
        <w:t>but currently, siloed systems between your online and physical stores lead to localized stockouts, while manual merchandising delays your time-to-market.</w:t>
      </w:r>
      <w:r w:rsidRPr="00100D0B">
        <w:rPr>
          <w:i/>
          <w:iCs/>
        </w:rPr>
        <w:t xml:space="preserve"> If your channels remain disconnected and your teams are bogged down in manual data entry, how will you increase your Average Order Value and prevent customers from abandoning their carts for more seamless competitors?"</w:t>
      </w:r>
    </w:p>
    <w:p w14:paraId="20EE5F57" w14:textId="77777777" w:rsidR="00100D0B" w:rsidRPr="00100D0B" w:rsidRDefault="00100D0B" w:rsidP="00100D0B">
      <w:pPr>
        <w:rPr>
          <w:b/>
          <w:bCs/>
        </w:rPr>
      </w:pPr>
      <w:r w:rsidRPr="00100D0B">
        <w:rPr>
          <w:b/>
          <w:bCs/>
        </w:rPr>
        <w:t>2. The Value Ladder Matrix</w:t>
      </w:r>
    </w:p>
    <w:p w14:paraId="73CC5B34" w14:textId="77777777" w:rsidR="00100D0B" w:rsidRPr="00100D0B" w:rsidRDefault="00100D0B" w:rsidP="00100D0B">
      <w:r w:rsidRPr="00100D0B">
        <w:rPr>
          <w:i/>
          <w:iCs/>
        </w:rPr>
        <w:lastRenderedPageBreak/>
        <w:t>This matrix translates the platform's features into a quantifiable business case focused on retail efficiency and revenue expansion.</w:t>
      </w:r>
    </w:p>
    <w:tbl>
      <w:tblPr>
        <w:tblW w:w="0" w:type="auto"/>
        <w:tblCellSpacing w:w="15" w:type="dxa"/>
        <w:tblCellMar>
          <w:left w:w="0" w:type="dxa"/>
          <w:right w:w="0" w:type="dxa"/>
        </w:tblCellMar>
        <w:tblLook w:val="04A0" w:firstRow="1" w:lastRow="0" w:firstColumn="1" w:lastColumn="0" w:noHBand="0" w:noVBand="1"/>
      </w:tblPr>
      <w:tblGrid>
        <w:gridCol w:w="1903"/>
        <w:gridCol w:w="1958"/>
        <w:gridCol w:w="2389"/>
        <w:gridCol w:w="2760"/>
      </w:tblGrid>
      <w:tr w:rsidR="00100D0B" w:rsidRPr="00100D0B" w14:paraId="57D5C8E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D3C87D" w14:textId="77777777" w:rsidR="00100D0B" w:rsidRPr="00100D0B" w:rsidRDefault="00100D0B" w:rsidP="00100D0B">
            <w:r w:rsidRPr="00100D0B">
              <w:rPr>
                <w:b/>
                <w:bCs/>
              </w:rPr>
              <w:t>Ladder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BF1AC8" w14:textId="77777777" w:rsidR="00100D0B" w:rsidRPr="00100D0B" w:rsidRDefault="00100D0B" w:rsidP="00100D0B">
            <w:r w:rsidRPr="00100D0B">
              <w:rPr>
                <w:b/>
                <w:bCs/>
              </w:rPr>
              <w:t>Impact Statement (What difference does it make?)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734D6B" w14:textId="77777777" w:rsidR="00100D0B" w:rsidRPr="00100D0B" w:rsidRDefault="00100D0B" w:rsidP="00100D0B">
            <w:r w:rsidRPr="00100D0B">
              <w:rPr>
                <w:b/>
                <w:bCs/>
              </w:rPr>
              <w:t>"</w:t>
            </w:r>
            <w:proofErr w:type="gramStart"/>
            <w:r w:rsidRPr="00100D0B">
              <w:rPr>
                <w:b/>
                <w:bCs/>
              </w:rPr>
              <w:t>So</w:t>
            </w:r>
            <w:proofErr w:type="gramEnd"/>
            <w:r w:rsidRPr="00100D0B">
              <w:rPr>
                <w:b/>
                <w:bCs/>
              </w:rPr>
              <w:t xml:space="preserve"> You Can" Connector (How does this enable the next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6DB56C" w14:textId="77777777" w:rsidR="00100D0B" w:rsidRPr="00100D0B" w:rsidRDefault="00100D0B" w:rsidP="00100D0B">
            <w:r w:rsidRPr="00100D0B">
              <w:rPr>
                <w:b/>
                <w:bCs/>
              </w:rPr>
              <w:t>KPI / Metric (Industry Benchmarks)</w:t>
            </w:r>
          </w:p>
        </w:tc>
      </w:tr>
      <w:tr w:rsidR="00100D0B" w:rsidRPr="00100D0B" w14:paraId="6B5ACF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880EA5" w14:textId="77777777" w:rsidR="00100D0B" w:rsidRPr="00100D0B" w:rsidRDefault="00100D0B" w:rsidP="00100D0B">
            <w:r w:rsidRPr="00100D0B">
              <w:rPr>
                <w:b/>
                <w:bCs/>
              </w:rPr>
              <w:t>1. Personal Productivity</w:t>
            </w:r>
          </w:p>
          <w:p w14:paraId="61A69E8A" w14:textId="77777777" w:rsidR="00100D0B" w:rsidRPr="00100D0B" w:rsidRDefault="00100D0B" w:rsidP="00100D0B">
            <w:r w:rsidRPr="00100D0B">
              <w:br/>
            </w:r>
          </w:p>
          <w:p w14:paraId="501D02BA" w14:textId="77777777" w:rsidR="00100D0B" w:rsidRPr="00100D0B" w:rsidRDefault="00100D0B" w:rsidP="00100D0B">
            <w:r w:rsidRPr="00100D0B">
              <w:rPr>
                <w:i/>
                <w:iCs/>
              </w:rPr>
              <w:t>(Merchandisers &amp; Store Associates)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FE774F" w14:textId="77777777" w:rsidR="00100D0B" w:rsidRPr="00100D0B" w:rsidRDefault="00100D0B" w:rsidP="00100D0B">
            <w:r w:rsidRPr="00100D0B">
              <w:t>Copilot instantly generates rich, SEO-optimized product descriptions for the website, while the unified POS provides store associates with instant cross-channel inventory visibility.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33CE17" w14:textId="77777777" w:rsidR="00100D0B" w:rsidRPr="00100D0B" w:rsidRDefault="00100D0B" w:rsidP="00100D0B">
            <w:proofErr w:type="gramStart"/>
            <w:r w:rsidRPr="00100D0B">
              <w:rPr>
                <w:i/>
                <w:iCs/>
              </w:rPr>
              <w:t>So</w:t>
            </w:r>
            <w:proofErr w:type="gramEnd"/>
            <w:r w:rsidRPr="00100D0B">
              <w:rPr>
                <w:i/>
                <w:iCs/>
              </w:rPr>
              <w:t xml:space="preserve"> you can drastically reduce the manual effort required to launch new products online, while empowering store staff to confidently answer customer questions...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7631A1" w14:textId="77777777" w:rsidR="00100D0B" w:rsidRPr="00100D0B" w:rsidRDefault="00100D0B" w:rsidP="00100D0B">
            <w:r w:rsidRPr="00100D0B">
              <w:rPr>
                <w:b/>
                <w:bCs/>
              </w:rPr>
              <w:t>Leading:</w:t>
            </w:r>
            <w:r w:rsidRPr="00100D0B">
              <w:t xml:space="preserve"> </w:t>
            </w:r>
            <w:r w:rsidRPr="00100D0B">
              <w:rPr>
                <w:b/>
                <w:bCs/>
              </w:rPr>
              <w:t>50–70% reduction</w:t>
            </w:r>
            <w:r w:rsidRPr="00100D0B">
              <w:t xml:space="preserve"> in time spent on product enrichment/copywriting; Shorter customer </w:t>
            </w:r>
            <w:proofErr w:type="gramStart"/>
            <w:r w:rsidRPr="00100D0B">
              <w:t>wait</w:t>
            </w:r>
            <w:proofErr w:type="gramEnd"/>
            <w:r w:rsidRPr="00100D0B">
              <w:t xml:space="preserve"> times in-store.</w:t>
            </w:r>
          </w:p>
        </w:tc>
      </w:tr>
      <w:tr w:rsidR="00100D0B" w:rsidRPr="00100D0B" w14:paraId="4A000D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CB859C" w14:textId="77777777" w:rsidR="00100D0B" w:rsidRPr="00100D0B" w:rsidRDefault="00100D0B" w:rsidP="00100D0B">
            <w:r w:rsidRPr="00100D0B">
              <w:rPr>
                <w:b/>
                <w:bCs/>
              </w:rPr>
              <w:t>2. Elapsed Process Time</w:t>
            </w:r>
          </w:p>
          <w:p w14:paraId="3BD1806C" w14:textId="77777777" w:rsidR="00100D0B" w:rsidRPr="00100D0B" w:rsidRDefault="00100D0B" w:rsidP="00100D0B">
            <w:r w:rsidRPr="00100D0B">
              <w:br/>
            </w:r>
          </w:p>
          <w:p w14:paraId="6F388566" w14:textId="77777777" w:rsidR="00100D0B" w:rsidRPr="00100D0B" w:rsidRDefault="00100D0B" w:rsidP="00100D0B">
            <w:r w:rsidRPr="00100D0B">
              <w:rPr>
                <w:i/>
                <w:iCs/>
              </w:rPr>
              <w:t>(Store Ops &amp; E-Commerce Managers)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6295E9" w14:textId="77777777" w:rsidR="00100D0B" w:rsidRPr="00100D0B" w:rsidRDefault="00100D0B" w:rsidP="00100D0B">
            <w:r w:rsidRPr="00100D0B">
              <w:t xml:space="preserve">Unified inventory architecture enables seamless "Buy Online, Pick Up </w:t>
            </w:r>
            <w:proofErr w:type="gramStart"/>
            <w:r w:rsidRPr="00100D0B">
              <w:t>In</w:t>
            </w:r>
            <w:proofErr w:type="gramEnd"/>
            <w:r w:rsidRPr="00100D0B">
              <w:t xml:space="preserve"> Store" (BOPIS) and infinite aisle capabilities without complex manual workarounds.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1DEF39" w14:textId="77777777" w:rsidR="00100D0B" w:rsidRPr="00100D0B" w:rsidRDefault="00100D0B" w:rsidP="00100D0B">
            <w:proofErr w:type="gramStart"/>
            <w:r w:rsidRPr="00100D0B">
              <w:rPr>
                <w:i/>
                <w:iCs/>
              </w:rPr>
              <w:t>So</w:t>
            </w:r>
            <w:proofErr w:type="gramEnd"/>
            <w:r w:rsidRPr="00100D0B">
              <w:rPr>
                <w:i/>
                <w:iCs/>
              </w:rPr>
              <w:t xml:space="preserve"> you can instantly </w:t>
            </w:r>
            <w:proofErr w:type="spellStart"/>
            <w:r w:rsidRPr="00100D0B">
              <w:rPr>
                <w:i/>
                <w:iCs/>
              </w:rPr>
              <w:t>fulfill</w:t>
            </w:r>
            <w:proofErr w:type="spellEnd"/>
            <w:r w:rsidRPr="00100D0B">
              <w:rPr>
                <w:i/>
                <w:iCs/>
              </w:rPr>
              <w:t xml:space="preserve"> orders from the most efficient location and ensure customers never hit a dead end due to a localized stockout...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6F46E7" w14:textId="77777777" w:rsidR="00100D0B" w:rsidRPr="00100D0B" w:rsidRDefault="00100D0B" w:rsidP="00100D0B">
            <w:r w:rsidRPr="00100D0B">
              <w:rPr>
                <w:b/>
                <w:bCs/>
              </w:rPr>
              <w:t>Leading:</w:t>
            </w:r>
            <w:r w:rsidRPr="00100D0B">
              <w:t xml:space="preserve"> </w:t>
            </w:r>
            <w:r w:rsidRPr="00100D0B">
              <w:rPr>
                <w:b/>
                <w:bCs/>
              </w:rPr>
              <w:t>Faster</w:t>
            </w:r>
            <w:r w:rsidRPr="00100D0B">
              <w:t xml:space="preserve"> order </w:t>
            </w:r>
            <w:proofErr w:type="spellStart"/>
            <w:r w:rsidRPr="00100D0B">
              <w:t>fulfillment</w:t>
            </w:r>
            <w:proofErr w:type="spellEnd"/>
            <w:r w:rsidRPr="00100D0B">
              <w:t xml:space="preserve"> cycle times; </w:t>
            </w:r>
            <w:r w:rsidRPr="00100D0B">
              <w:rPr>
                <w:b/>
                <w:bCs/>
              </w:rPr>
              <w:t>Significant reduction</w:t>
            </w:r>
            <w:r w:rsidRPr="00100D0B">
              <w:t xml:space="preserve"> in out-of-stock (OOS) lost sales.</w:t>
            </w:r>
          </w:p>
        </w:tc>
      </w:tr>
      <w:tr w:rsidR="00100D0B" w:rsidRPr="00100D0B" w14:paraId="018BAF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005161" w14:textId="77777777" w:rsidR="00100D0B" w:rsidRPr="00100D0B" w:rsidRDefault="00100D0B" w:rsidP="00100D0B">
            <w:r w:rsidRPr="00100D0B">
              <w:rPr>
                <w:b/>
                <w:bCs/>
              </w:rPr>
              <w:lastRenderedPageBreak/>
              <w:t>3. Data Quality &amp; Intelligence</w:t>
            </w:r>
          </w:p>
          <w:p w14:paraId="4A3EEAE7" w14:textId="77777777" w:rsidR="00100D0B" w:rsidRPr="00100D0B" w:rsidRDefault="00100D0B" w:rsidP="00100D0B">
            <w:r w:rsidRPr="00100D0B">
              <w:br/>
            </w:r>
          </w:p>
          <w:p w14:paraId="6AC672B6" w14:textId="77777777" w:rsidR="00100D0B" w:rsidRPr="00100D0B" w:rsidRDefault="00100D0B" w:rsidP="00100D0B">
            <w:r w:rsidRPr="00100D0B">
              <w:rPr>
                <w:i/>
                <w:iCs/>
              </w:rPr>
              <w:t>(VP of E-Commerce)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2BA54E" w14:textId="77777777" w:rsidR="00100D0B" w:rsidRPr="00100D0B" w:rsidRDefault="00100D0B" w:rsidP="00100D0B">
            <w:r w:rsidRPr="00100D0B">
              <w:t>The platform breaks down the walls between online browsing history, physical store purchases, and loyalty programs to create a single, unified customer profile.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717E78" w14:textId="77777777" w:rsidR="00100D0B" w:rsidRPr="00100D0B" w:rsidRDefault="00100D0B" w:rsidP="00100D0B">
            <w:proofErr w:type="gramStart"/>
            <w:r w:rsidRPr="00100D0B">
              <w:rPr>
                <w:i/>
                <w:iCs/>
              </w:rPr>
              <w:t>So</w:t>
            </w:r>
            <w:proofErr w:type="gramEnd"/>
            <w:r w:rsidRPr="00100D0B">
              <w:rPr>
                <w:i/>
                <w:iCs/>
              </w:rPr>
              <w:t xml:space="preserve"> you can replace generic storefronts with an AI engine that surfaces hyper-personalized product recommendations at the exact moment of intent...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0DB954" w14:textId="77777777" w:rsidR="00100D0B" w:rsidRPr="00100D0B" w:rsidRDefault="00100D0B" w:rsidP="00100D0B">
            <w:r w:rsidRPr="00100D0B">
              <w:rPr>
                <w:b/>
                <w:bCs/>
              </w:rPr>
              <w:t>Leading:</w:t>
            </w:r>
            <w:r w:rsidRPr="00100D0B">
              <w:t xml:space="preserve"> </w:t>
            </w:r>
            <w:r w:rsidRPr="00100D0B">
              <w:rPr>
                <w:b/>
                <w:bCs/>
              </w:rPr>
              <w:t>100% unified</w:t>
            </w:r>
            <w:r w:rsidRPr="00100D0B">
              <w:t xml:space="preserve"> cross-channel visibility; </w:t>
            </w:r>
            <w:r w:rsidRPr="00100D0B">
              <w:rPr>
                <w:b/>
                <w:bCs/>
              </w:rPr>
              <w:t>Higher</w:t>
            </w:r>
            <w:r w:rsidRPr="00100D0B">
              <w:t xml:space="preserve"> click-through rates on automated recommendations.</w:t>
            </w:r>
          </w:p>
        </w:tc>
      </w:tr>
      <w:tr w:rsidR="00100D0B" w:rsidRPr="00100D0B" w14:paraId="1343ED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D49466" w14:textId="77777777" w:rsidR="00100D0B" w:rsidRPr="00100D0B" w:rsidRDefault="00100D0B" w:rsidP="00100D0B">
            <w:r w:rsidRPr="00100D0B">
              <w:rPr>
                <w:b/>
                <w:bCs/>
              </w:rPr>
              <w:t>4. Revenue Outcome</w:t>
            </w:r>
          </w:p>
          <w:p w14:paraId="044DFDAD" w14:textId="77777777" w:rsidR="00100D0B" w:rsidRPr="00100D0B" w:rsidRDefault="00100D0B" w:rsidP="00100D0B">
            <w:r w:rsidRPr="00100D0B">
              <w:br/>
            </w:r>
          </w:p>
          <w:p w14:paraId="3F099503" w14:textId="77777777" w:rsidR="00100D0B" w:rsidRPr="00100D0B" w:rsidRDefault="00100D0B" w:rsidP="00100D0B">
            <w:r w:rsidRPr="00100D0B">
              <w:rPr>
                <w:i/>
                <w:iCs/>
              </w:rPr>
              <w:t>(Chief Retail / Digital Officer)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A672A6" w14:textId="77777777" w:rsidR="00100D0B" w:rsidRPr="00100D0B" w:rsidRDefault="00100D0B" w:rsidP="00100D0B">
            <w:r w:rsidRPr="00100D0B">
              <w:t xml:space="preserve">Delivering frictionless, personalized journeys—whether the customer is checking out online or talking to an associate in-store—directly influences purchasing </w:t>
            </w:r>
            <w:proofErr w:type="spellStart"/>
            <w:r w:rsidRPr="00100D0B">
              <w:t>behavior</w:t>
            </w:r>
            <w:proofErr w:type="spellEnd"/>
            <w:r w:rsidRPr="00100D0B">
              <w:t xml:space="preserve"> and captures lost sales.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892CFD" w14:textId="77777777" w:rsidR="00100D0B" w:rsidRPr="00100D0B" w:rsidRDefault="00100D0B" w:rsidP="00100D0B">
            <w:proofErr w:type="gramStart"/>
            <w:r w:rsidRPr="00100D0B">
              <w:rPr>
                <w:i/>
                <w:iCs/>
              </w:rPr>
              <w:t>So</w:t>
            </w:r>
            <w:proofErr w:type="gramEnd"/>
            <w:r w:rsidRPr="00100D0B">
              <w:rPr>
                <w:i/>
                <w:iCs/>
              </w:rPr>
              <w:t xml:space="preserve"> you can successfully up-sell and cross-sell to your shoppers, maximizing the revenue yield of every single transaction...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8FA1EE" w14:textId="77777777" w:rsidR="00100D0B" w:rsidRPr="00100D0B" w:rsidRDefault="00100D0B" w:rsidP="00100D0B">
            <w:r w:rsidRPr="00100D0B">
              <w:rPr>
                <w:b/>
                <w:bCs/>
              </w:rPr>
              <w:t>Lagging:</w:t>
            </w:r>
            <w:r w:rsidRPr="00100D0B">
              <w:t xml:space="preserve"> </w:t>
            </w:r>
            <w:r w:rsidRPr="00100D0B">
              <w:rPr>
                <w:b/>
                <w:bCs/>
              </w:rPr>
              <w:t>10–15% increase</w:t>
            </w:r>
            <w:r w:rsidRPr="00100D0B">
              <w:t xml:space="preserve"> in Average Order Value (AOV); </w:t>
            </w:r>
            <w:r w:rsidRPr="00100D0B">
              <w:rPr>
                <w:b/>
                <w:bCs/>
              </w:rPr>
              <w:t>5–10% increase</w:t>
            </w:r>
            <w:r w:rsidRPr="00100D0B">
              <w:t xml:space="preserve"> in overall conversion rates.</w:t>
            </w:r>
          </w:p>
        </w:tc>
      </w:tr>
      <w:tr w:rsidR="00100D0B" w:rsidRPr="00100D0B" w14:paraId="758F18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0A3A24" w14:textId="77777777" w:rsidR="00100D0B" w:rsidRPr="00100D0B" w:rsidRDefault="00100D0B" w:rsidP="00100D0B">
            <w:r w:rsidRPr="00100D0B">
              <w:rPr>
                <w:b/>
                <w:bCs/>
              </w:rPr>
              <w:lastRenderedPageBreak/>
              <w:t>5. Strategic Alignment</w:t>
            </w:r>
          </w:p>
          <w:p w14:paraId="136549A7" w14:textId="77777777" w:rsidR="00100D0B" w:rsidRPr="00100D0B" w:rsidRDefault="00100D0B" w:rsidP="00100D0B">
            <w:r w:rsidRPr="00100D0B">
              <w:br/>
            </w:r>
          </w:p>
          <w:p w14:paraId="2FC74597" w14:textId="77777777" w:rsidR="00100D0B" w:rsidRPr="00100D0B" w:rsidRDefault="00100D0B" w:rsidP="00100D0B">
            <w:r w:rsidRPr="00100D0B">
              <w:rPr>
                <w:i/>
                <w:iCs/>
              </w:rPr>
              <w:t>(Chief Retail Officer / Board)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C574FF" w14:textId="77777777" w:rsidR="00100D0B" w:rsidRPr="00100D0B" w:rsidRDefault="00100D0B" w:rsidP="00100D0B">
            <w:r w:rsidRPr="00100D0B">
              <w:t xml:space="preserve">The business transforms from a fragmented collection of sales channels into a unified, </w:t>
            </w:r>
            <w:proofErr w:type="gramStart"/>
            <w:r w:rsidRPr="00100D0B">
              <w:t>high-margin</w:t>
            </w:r>
            <w:proofErr w:type="gramEnd"/>
            <w:r w:rsidRPr="00100D0B">
              <w:t xml:space="preserve"> omnichannel engine that breeds deep brand loyalty.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260485" w14:textId="77777777" w:rsidR="00100D0B" w:rsidRPr="00100D0B" w:rsidRDefault="00100D0B" w:rsidP="00100D0B">
            <w:r w:rsidRPr="00100D0B">
              <w:t xml:space="preserve">— </w:t>
            </w:r>
            <w:r w:rsidRPr="00100D0B">
              <w:rPr>
                <w:i/>
                <w:iCs/>
              </w:rPr>
              <w:t>(Top of ladder)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8850C3" w14:textId="77777777" w:rsidR="00100D0B" w:rsidRPr="00100D0B" w:rsidRDefault="00100D0B" w:rsidP="00100D0B">
            <w:r w:rsidRPr="00100D0B">
              <w:rPr>
                <w:b/>
                <w:bCs/>
              </w:rPr>
              <w:t>Lagging:</w:t>
            </w:r>
            <w:r w:rsidRPr="00100D0B">
              <w:t xml:space="preserve"> </w:t>
            </w:r>
            <w:r w:rsidRPr="00100D0B">
              <w:rPr>
                <w:b/>
                <w:bCs/>
              </w:rPr>
              <w:t>180%+ ROI</w:t>
            </w:r>
            <w:r w:rsidRPr="00100D0B">
              <w:t xml:space="preserve"> over 3 years; Measurable expansion in </w:t>
            </w:r>
            <w:r w:rsidRPr="00100D0B">
              <w:rPr>
                <w:b/>
                <w:bCs/>
              </w:rPr>
              <w:t>Customer Lifetime Value (CLV)</w:t>
            </w:r>
            <w:r w:rsidRPr="00100D0B">
              <w:t>.</w:t>
            </w:r>
          </w:p>
        </w:tc>
      </w:tr>
    </w:tbl>
    <w:p w14:paraId="0DB11037" w14:textId="77777777" w:rsidR="00100D0B" w:rsidRPr="00100D0B" w:rsidRDefault="00100D0B" w:rsidP="00100D0B">
      <w:pPr>
        <w:rPr>
          <w:b/>
          <w:bCs/>
        </w:rPr>
      </w:pPr>
      <w:r w:rsidRPr="00100D0B">
        <w:rPr>
          <w:b/>
          <w:bCs/>
        </w:rPr>
        <w:t>3. The Executive Pitch (Walking the Ladder)</w:t>
      </w:r>
    </w:p>
    <w:p w14:paraId="5CC7D024" w14:textId="77777777" w:rsidR="00100D0B" w:rsidRPr="00100D0B" w:rsidRDefault="00100D0B" w:rsidP="00100D0B">
      <w:r w:rsidRPr="00100D0B">
        <w:t xml:space="preserve">"Your ability to grow revenue is being throttled because your digital and physical storefronts are acting like two completely different companies. When your teams are bogged down in manual </w:t>
      </w:r>
      <w:proofErr w:type="spellStart"/>
      <w:r w:rsidRPr="00100D0B">
        <w:t>catalog</w:t>
      </w:r>
      <w:proofErr w:type="spellEnd"/>
      <w:r w:rsidRPr="00100D0B">
        <w:t xml:space="preserve"> updates and associates lack inventory visibility, the customer feels the friction and leaves.</w:t>
      </w:r>
    </w:p>
    <w:p w14:paraId="7888DDD3" w14:textId="77777777" w:rsidR="00100D0B" w:rsidRPr="00100D0B" w:rsidRDefault="00100D0B" w:rsidP="00100D0B">
      <w:r w:rsidRPr="00100D0B">
        <w:t xml:space="preserve">By deploying Dynamics 365 Commerce and utilizing Copilot, we automate the creation of rich product descriptions and give your store associates instant access to global inventory </w:t>
      </w:r>
      <w:r w:rsidRPr="00100D0B">
        <w:rPr>
          <w:b/>
          <w:bCs/>
        </w:rPr>
        <w:t>[Rung 1]</w:t>
      </w:r>
      <w:r w:rsidRPr="00100D0B">
        <w:t xml:space="preserve">. </w:t>
      </w:r>
      <w:proofErr w:type="gramStart"/>
      <w:r w:rsidRPr="00100D0B">
        <w:rPr>
          <w:b/>
          <w:bCs/>
        </w:rPr>
        <w:t>So</w:t>
      </w:r>
      <w:proofErr w:type="gramEnd"/>
      <w:r w:rsidRPr="00100D0B">
        <w:rPr>
          <w:b/>
          <w:bCs/>
        </w:rPr>
        <w:t xml:space="preserve"> you can</w:t>
      </w:r>
      <w:r w:rsidRPr="00100D0B">
        <w:t xml:space="preserve"> slash your product time-to-market by over 50% and pull your associates out of the back room and back onto the sales floor.</w:t>
      </w:r>
    </w:p>
    <w:p w14:paraId="35B2E54F" w14:textId="77777777" w:rsidR="00100D0B" w:rsidRPr="00100D0B" w:rsidRDefault="00100D0B" w:rsidP="00100D0B">
      <w:r w:rsidRPr="00100D0B">
        <w:t xml:space="preserve">Because your inventory data is now universally connected, your operational </w:t>
      </w:r>
      <w:proofErr w:type="spellStart"/>
      <w:r w:rsidRPr="00100D0B">
        <w:t>fulfillment</w:t>
      </w:r>
      <w:proofErr w:type="spellEnd"/>
      <w:r w:rsidRPr="00100D0B">
        <w:t xml:space="preserve"> becomes entirely fluid </w:t>
      </w:r>
      <w:r w:rsidRPr="00100D0B">
        <w:rPr>
          <w:b/>
          <w:bCs/>
        </w:rPr>
        <w:t>[Rung 2]</w:t>
      </w:r>
      <w:r w:rsidRPr="00100D0B">
        <w:t xml:space="preserve">. </w:t>
      </w:r>
      <w:proofErr w:type="gramStart"/>
      <w:r w:rsidRPr="00100D0B">
        <w:rPr>
          <w:b/>
          <w:bCs/>
        </w:rPr>
        <w:t>So</w:t>
      </w:r>
      <w:proofErr w:type="gramEnd"/>
      <w:r w:rsidRPr="00100D0B">
        <w:rPr>
          <w:b/>
          <w:bCs/>
        </w:rPr>
        <w:t xml:space="preserve"> you can</w:t>
      </w:r>
      <w:r w:rsidRPr="00100D0B">
        <w:t xml:space="preserve"> seamlessly execute BOPIS and infinite aisle strategies, ensuring that a localized stockout never results in a lost sale again.</w:t>
      </w:r>
    </w:p>
    <w:p w14:paraId="2B13D2B4" w14:textId="77777777" w:rsidR="00100D0B" w:rsidRPr="00100D0B" w:rsidRDefault="00100D0B" w:rsidP="00100D0B">
      <w:r w:rsidRPr="00100D0B">
        <w:t xml:space="preserve">Behind the scenes, the platform is tracking every online click and in-store purchase to build a unified customer profile </w:t>
      </w:r>
      <w:r w:rsidRPr="00100D0B">
        <w:rPr>
          <w:b/>
          <w:bCs/>
        </w:rPr>
        <w:t>[Rung 3]</w:t>
      </w:r>
      <w:r w:rsidRPr="00100D0B">
        <w:t xml:space="preserve">. </w:t>
      </w:r>
      <w:proofErr w:type="gramStart"/>
      <w:r w:rsidRPr="00100D0B">
        <w:rPr>
          <w:b/>
          <w:bCs/>
        </w:rPr>
        <w:t>So</w:t>
      </w:r>
      <w:proofErr w:type="gramEnd"/>
      <w:r w:rsidRPr="00100D0B">
        <w:rPr>
          <w:b/>
          <w:bCs/>
        </w:rPr>
        <w:t xml:space="preserve"> you can</w:t>
      </w:r>
      <w:r w:rsidRPr="00100D0B">
        <w:t xml:space="preserve"> feed that data into AI recommendation engines, serving up hyper-personalized cross-sell suggestions tailored perfectly to each shopper's unique habits.</w:t>
      </w:r>
    </w:p>
    <w:p w14:paraId="3287166A" w14:textId="77777777" w:rsidR="00100D0B" w:rsidRPr="00100D0B" w:rsidRDefault="00100D0B" w:rsidP="00100D0B">
      <w:r w:rsidRPr="00100D0B">
        <w:lastRenderedPageBreak/>
        <w:t xml:space="preserve">When the customer journey is frictionless and personalized across every touchpoint, basket sizes naturally expand </w:t>
      </w:r>
      <w:r w:rsidRPr="00100D0B">
        <w:rPr>
          <w:b/>
          <w:bCs/>
        </w:rPr>
        <w:t>[Rung 4]</w:t>
      </w:r>
      <w:r w:rsidRPr="00100D0B">
        <w:t xml:space="preserve">. </w:t>
      </w:r>
      <w:proofErr w:type="gramStart"/>
      <w:r w:rsidRPr="00100D0B">
        <w:rPr>
          <w:b/>
          <w:bCs/>
        </w:rPr>
        <w:t>So</w:t>
      </w:r>
      <w:proofErr w:type="gramEnd"/>
      <w:r w:rsidRPr="00100D0B">
        <w:rPr>
          <w:b/>
          <w:bCs/>
        </w:rPr>
        <w:t xml:space="preserve"> you can</w:t>
      </w:r>
      <w:r w:rsidRPr="00100D0B">
        <w:t xml:space="preserve"> drive a 10 to 15% increase in your Average Order Value and boost your overall conversion rates across all channels.</w:t>
      </w:r>
    </w:p>
    <w:p w14:paraId="03739DE1" w14:textId="77777777" w:rsidR="00100D0B" w:rsidRPr="00100D0B" w:rsidRDefault="00100D0B" w:rsidP="00100D0B">
      <w:r w:rsidRPr="00100D0B">
        <w:t xml:space="preserve">Ultimately, this unifies and modernizes your entire retail strategy </w:t>
      </w:r>
      <w:r w:rsidRPr="00100D0B">
        <w:rPr>
          <w:b/>
          <w:bCs/>
        </w:rPr>
        <w:t>[Rung 5]</w:t>
      </w:r>
      <w:r w:rsidRPr="00100D0B">
        <w:t xml:space="preserve">. </w:t>
      </w:r>
      <w:proofErr w:type="gramStart"/>
      <w:r w:rsidRPr="00100D0B">
        <w:rPr>
          <w:b/>
          <w:bCs/>
        </w:rPr>
        <w:t>So</w:t>
      </w:r>
      <w:proofErr w:type="gramEnd"/>
      <w:r w:rsidRPr="00100D0B">
        <w:rPr>
          <w:b/>
          <w:bCs/>
        </w:rPr>
        <w:t xml:space="preserve"> you can</w:t>
      </w:r>
      <w:r w:rsidRPr="00100D0B">
        <w:t xml:space="preserve"> deliver a 180%+ ROI, drastically improve your Customer Lifetime Value, and build the kind of resilient omnichannel experience </w:t>
      </w:r>
      <w:proofErr w:type="gramStart"/>
      <w:r w:rsidRPr="00100D0B">
        <w:t>that modern consumers</w:t>
      </w:r>
      <w:proofErr w:type="gramEnd"/>
      <w:r w:rsidRPr="00100D0B">
        <w:t xml:space="preserve"> demand."</w:t>
      </w:r>
    </w:p>
    <w:p w14:paraId="057C6B27" w14:textId="77777777" w:rsidR="00100D0B" w:rsidRPr="00100D0B" w:rsidRDefault="00100D0B" w:rsidP="00100D0B">
      <w:r w:rsidRPr="00100D0B">
        <w:pict w14:anchorId="3B7E6049">
          <v:rect id="_x0000_i1038" style="width:0;height:1.5pt" o:hralign="center" o:hrstd="t" o:hrnoshade="t" o:hr="t" fillcolor="gray" stroked="f"/>
        </w:pict>
      </w:r>
    </w:p>
    <w:p w14:paraId="1127634E" w14:textId="77777777" w:rsidR="00100D0B" w:rsidRPr="00100D0B" w:rsidRDefault="00100D0B" w:rsidP="00100D0B">
      <w:pPr>
        <w:rPr>
          <w:b/>
          <w:bCs/>
        </w:rPr>
      </w:pPr>
      <w:r w:rsidRPr="00100D0B">
        <w:rPr>
          <w:b/>
          <w:bCs/>
        </w:rPr>
        <w:t>References &amp; Data Sources</w:t>
      </w:r>
    </w:p>
    <w:p w14:paraId="2F195A4A" w14:textId="77777777" w:rsidR="00100D0B" w:rsidRPr="00100D0B" w:rsidRDefault="00100D0B" w:rsidP="00100D0B">
      <w:r w:rsidRPr="00100D0B">
        <w:rPr>
          <w:i/>
          <w:iCs/>
        </w:rPr>
        <w:t>If the executive asks where these numbers come from, you can confidently cite:</w:t>
      </w:r>
    </w:p>
    <w:p w14:paraId="7AA99023" w14:textId="77777777" w:rsidR="00100D0B" w:rsidRPr="00100D0B" w:rsidRDefault="00100D0B" w:rsidP="00100D0B">
      <w:pPr>
        <w:numPr>
          <w:ilvl w:val="0"/>
          <w:numId w:val="2"/>
        </w:numPr>
      </w:pPr>
      <w:r w:rsidRPr="00100D0B">
        <w:rPr>
          <w:b/>
          <w:bCs/>
        </w:rPr>
        <w:t>Forrester Consulting TEI Studies:</w:t>
      </w:r>
      <w:r w:rsidRPr="00100D0B">
        <w:t xml:space="preserve"> </w:t>
      </w:r>
      <w:r w:rsidRPr="00100D0B">
        <w:rPr>
          <w:i/>
          <w:iCs/>
        </w:rPr>
        <w:t>The Total Economic Impact™ of Microsoft Dynamics 365 Commerce</w:t>
      </w:r>
      <w:r w:rsidRPr="00100D0B">
        <w:t xml:space="preserve"> (Validates the ROI, improvements in conversion rates, and the financial impact of unified inventory visibility reducing lost sales).</w:t>
      </w:r>
    </w:p>
    <w:p w14:paraId="560B84F3" w14:textId="77777777" w:rsidR="00100D0B" w:rsidRPr="00100D0B" w:rsidRDefault="00100D0B" w:rsidP="00100D0B">
      <w:pPr>
        <w:numPr>
          <w:ilvl w:val="0"/>
          <w:numId w:val="2"/>
        </w:numPr>
      </w:pPr>
      <w:r w:rsidRPr="00100D0B">
        <w:rPr>
          <w:b/>
          <w:bCs/>
        </w:rPr>
        <w:t>Microsoft Retail Benchmarks:</w:t>
      </w:r>
      <w:r w:rsidRPr="00100D0B">
        <w:t xml:space="preserve"> (Validates the massive productivity gains—up to 70%—for marketing and merchandising teams using Copilot to generate product copy and enrich </w:t>
      </w:r>
      <w:proofErr w:type="spellStart"/>
      <w:r w:rsidRPr="00100D0B">
        <w:t>catalogs</w:t>
      </w:r>
      <w:proofErr w:type="spellEnd"/>
      <w:r w:rsidRPr="00100D0B">
        <w:t>).</w:t>
      </w:r>
    </w:p>
    <w:p w14:paraId="1EFF638B" w14:textId="77777777" w:rsidR="00BE4F78" w:rsidRDefault="00BE4F78"/>
    <w:sectPr w:rsidR="00BE4F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D55D1"/>
    <w:multiLevelType w:val="multilevel"/>
    <w:tmpl w:val="E55A3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060F33"/>
    <w:multiLevelType w:val="multilevel"/>
    <w:tmpl w:val="9CB2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344978">
    <w:abstractNumId w:val="1"/>
  </w:num>
  <w:num w:numId="2" w16cid:durableId="359432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D0B"/>
    <w:rsid w:val="00100D0B"/>
    <w:rsid w:val="0085699E"/>
    <w:rsid w:val="00BE4F78"/>
    <w:rsid w:val="00D3736B"/>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F1930"/>
  <w15:chartTrackingRefBased/>
  <w15:docId w15:val="{C93B111C-4D16-4983-AD91-A0431232B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D0B"/>
    <w:rPr>
      <w:rFonts w:eastAsiaTheme="majorEastAsia" w:cstheme="majorBidi"/>
      <w:color w:val="272727" w:themeColor="text1" w:themeTint="D8"/>
    </w:rPr>
  </w:style>
  <w:style w:type="paragraph" w:styleId="Title">
    <w:name w:val="Title"/>
    <w:basedOn w:val="Normal"/>
    <w:next w:val="Normal"/>
    <w:link w:val="TitleChar"/>
    <w:uiPriority w:val="10"/>
    <w:qFormat/>
    <w:rsid w:val="00100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D0B"/>
    <w:pPr>
      <w:spacing w:before="160"/>
      <w:jc w:val="center"/>
    </w:pPr>
    <w:rPr>
      <w:i/>
      <w:iCs/>
      <w:color w:val="404040" w:themeColor="text1" w:themeTint="BF"/>
    </w:rPr>
  </w:style>
  <w:style w:type="character" w:customStyle="1" w:styleId="QuoteChar">
    <w:name w:val="Quote Char"/>
    <w:basedOn w:val="DefaultParagraphFont"/>
    <w:link w:val="Quote"/>
    <w:uiPriority w:val="29"/>
    <w:rsid w:val="00100D0B"/>
    <w:rPr>
      <w:i/>
      <w:iCs/>
      <w:color w:val="404040" w:themeColor="text1" w:themeTint="BF"/>
    </w:rPr>
  </w:style>
  <w:style w:type="paragraph" w:styleId="ListParagraph">
    <w:name w:val="List Paragraph"/>
    <w:basedOn w:val="Normal"/>
    <w:uiPriority w:val="34"/>
    <w:qFormat/>
    <w:rsid w:val="00100D0B"/>
    <w:pPr>
      <w:ind w:left="720"/>
      <w:contextualSpacing/>
    </w:pPr>
  </w:style>
  <w:style w:type="character" w:styleId="IntenseEmphasis">
    <w:name w:val="Intense Emphasis"/>
    <w:basedOn w:val="DefaultParagraphFont"/>
    <w:uiPriority w:val="21"/>
    <w:qFormat/>
    <w:rsid w:val="00100D0B"/>
    <w:rPr>
      <w:i/>
      <w:iCs/>
      <w:color w:val="0F4761" w:themeColor="accent1" w:themeShade="BF"/>
    </w:rPr>
  </w:style>
  <w:style w:type="paragraph" w:styleId="IntenseQuote">
    <w:name w:val="Intense Quote"/>
    <w:basedOn w:val="Normal"/>
    <w:next w:val="Normal"/>
    <w:link w:val="IntenseQuoteChar"/>
    <w:uiPriority w:val="30"/>
    <w:qFormat/>
    <w:rsid w:val="00100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D0B"/>
    <w:rPr>
      <w:i/>
      <w:iCs/>
      <w:color w:val="0F4761" w:themeColor="accent1" w:themeShade="BF"/>
    </w:rPr>
  </w:style>
  <w:style w:type="character" w:styleId="IntenseReference">
    <w:name w:val="Intense Reference"/>
    <w:basedOn w:val="DefaultParagraphFont"/>
    <w:uiPriority w:val="32"/>
    <w:qFormat/>
    <w:rsid w:val="00100D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1008</Words>
  <Characters>6034</Characters>
  <Application>Microsoft Office Word</Application>
  <DocSecurity>0</DocSecurity>
  <Lines>232</Lines>
  <Paragraphs>65</Paragraphs>
  <ScaleCrop>false</ScaleCrop>
  <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Hossam Ahmar-Rass</dc:creator>
  <cp:keywords/>
  <dc:description/>
  <cp:lastModifiedBy>Hossam Ahmar-Rass</cp:lastModifiedBy>
  <cp:revision>1</cp:revision>
  <dcterms:created xsi:type="dcterms:W3CDTF">2026-04-26T15:19:00Z</dcterms:created>
  <dcterms:modified xsi:type="dcterms:W3CDTF">2026-04-26T15:19:00Z</dcterms:modified>
</cp:coreProperties>
</file>