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C324" w14:textId="77777777" w:rsidR="002C14F3" w:rsidRPr="002C14F3" w:rsidRDefault="002C14F3" w:rsidP="002C14F3">
      <w:pPr>
        <w:rPr>
          <w:b/>
          <w:bCs/>
        </w:rPr>
      </w:pPr>
      <w:r w:rsidRPr="002C14F3">
        <w:rPr>
          <w:b/>
          <w:bCs/>
        </w:rPr>
        <w:t>Executive Value Report: Dynamics 365 Sales (Platform Value)</w:t>
      </w:r>
    </w:p>
    <w:p w14:paraId="27EDFC98" w14:textId="77777777" w:rsidR="002C14F3" w:rsidRPr="002C14F3" w:rsidRDefault="002C14F3" w:rsidP="002C14F3">
      <w:r w:rsidRPr="002C14F3">
        <w:rPr>
          <w:b/>
          <w:bCs/>
        </w:rPr>
        <w:t>Target Audience:</w:t>
      </w:r>
      <w:r w:rsidRPr="002C14F3">
        <w:t xml:space="preserve"> Chief Revenue Officer (CRO), VP of Sales, or CEO</w:t>
      </w:r>
    </w:p>
    <w:p w14:paraId="700015C1" w14:textId="77777777" w:rsidR="002C14F3" w:rsidRPr="002C14F3" w:rsidRDefault="002C14F3" w:rsidP="002C14F3">
      <w:pPr>
        <w:rPr>
          <w:b/>
          <w:bCs/>
        </w:rPr>
      </w:pPr>
      <w:r w:rsidRPr="002C14F3">
        <w:rPr>
          <w:b/>
          <w:bCs/>
        </w:rPr>
        <w:t>Executive Summary</w:t>
      </w:r>
    </w:p>
    <w:p w14:paraId="4E4F7257" w14:textId="77777777" w:rsidR="002C14F3" w:rsidRPr="002C14F3" w:rsidRDefault="002C14F3" w:rsidP="002C14F3">
      <w:r w:rsidRPr="002C14F3">
        <w:t xml:space="preserve">Organizations typically struggle with a bloated Customer Acquisition Cost (CAC) because their </w:t>
      </w:r>
      <w:proofErr w:type="gramStart"/>
      <w:r w:rsidRPr="002C14F3">
        <w:t>highly-paid</w:t>
      </w:r>
      <w:proofErr w:type="gramEnd"/>
      <w:r w:rsidRPr="002C14F3">
        <w:t xml:space="preserve"> sales representatives spend a fraction of their week </w:t>
      </w:r>
      <w:proofErr w:type="gramStart"/>
      <w:r w:rsidRPr="002C14F3">
        <w:t>actually selling</w:t>
      </w:r>
      <w:proofErr w:type="gramEnd"/>
      <w:r w:rsidRPr="002C14F3">
        <w:t xml:space="preserve">. By deploying Dynamics 365 Sales and Copilot, organizations shift seller </w:t>
      </w:r>
      <w:proofErr w:type="spellStart"/>
      <w:r w:rsidRPr="002C14F3">
        <w:t>behavior</w:t>
      </w:r>
      <w:proofErr w:type="spellEnd"/>
      <w:r w:rsidRPr="002C14F3">
        <w:t xml:space="preserve"> from reactive data entry to proactive revenue generation. Validated industry metrics demonstrate this platform reduces administrative burden by 15% (saving roughly 6 hours per week per rep), accelerates sales cycles by 12%, and drives a 15% relative improvement in win rates, ultimately delivering a </w:t>
      </w:r>
      <w:r w:rsidRPr="002C14F3">
        <w:rPr>
          <w:b/>
          <w:bCs/>
        </w:rPr>
        <w:t>215% Return on Investment (ROI) over three years with a payback period of under six months.</w:t>
      </w:r>
    </w:p>
    <w:p w14:paraId="58E25CBB" w14:textId="77777777" w:rsidR="002C14F3" w:rsidRPr="002C14F3" w:rsidRDefault="002C14F3" w:rsidP="002C14F3">
      <w:pPr>
        <w:rPr>
          <w:b/>
          <w:bCs/>
        </w:rPr>
      </w:pPr>
      <w:r w:rsidRPr="002C14F3">
        <w:rPr>
          <w:b/>
          <w:bCs/>
        </w:rPr>
        <w:t>1. The Hook: The Insight-Based Leading Question (IBLQ)</w:t>
      </w:r>
    </w:p>
    <w:p w14:paraId="7F0C45B3" w14:textId="77777777" w:rsidR="002C14F3" w:rsidRPr="002C14F3" w:rsidRDefault="002C14F3" w:rsidP="002C14F3">
      <w:r w:rsidRPr="002C14F3">
        <w:rPr>
          <w:b/>
          <w:bCs/>
        </w:rPr>
        <w:t>The Anatomy Breakdown:</w:t>
      </w:r>
    </w:p>
    <w:p w14:paraId="14DAE714" w14:textId="77777777" w:rsidR="002C14F3" w:rsidRPr="002C14F3" w:rsidRDefault="002C14F3" w:rsidP="002C14F3">
      <w:pPr>
        <w:numPr>
          <w:ilvl w:val="0"/>
          <w:numId w:val="1"/>
        </w:numPr>
      </w:pPr>
      <w:r w:rsidRPr="002C14F3">
        <w:rPr>
          <w:b/>
          <w:bCs/>
        </w:rPr>
        <w:t>Name their goal:</w:t>
      </w:r>
      <w:r w:rsidRPr="002C14F3">
        <w:t xml:space="preserve"> Scaling top-line revenue and improving the win rate of your existing team.</w:t>
      </w:r>
    </w:p>
    <w:p w14:paraId="2CDFB844" w14:textId="77777777" w:rsidR="002C14F3" w:rsidRPr="002C14F3" w:rsidRDefault="002C14F3" w:rsidP="002C14F3">
      <w:pPr>
        <w:numPr>
          <w:ilvl w:val="0"/>
          <w:numId w:val="1"/>
        </w:numPr>
      </w:pPr>
      <w:r w:rsidRPr="002C14F3">
        <w:rPr>
          <w:b/>
          <w:bCs/>
        </w:rPr>
        <w:t>Introduce the tension:</w:t>
      </w:r>
      <w:r w:rsidRPr="002C14F3">
        <w:t xml:space="preserve"> However, industry data shows that sellers typically spend up to 66% of their time on manual CRM updates, data entry, and non-selling tasks, severely degrading pipeline velocity.</w:t>
      </w:r>
    </w:p>
    <w:p w14:paraId="1DACE5EB" w14:textId="77777777" w:rsidR="002C14F3" w:rsidRPr="002C14F3" w:rsidRDefault="002C14F3" w:rsidP="002C14F3">
      <w:pPr>
        <w:numPr>
          <w:ilvl w:val="0"/>
          <w:numId w:val="1"/>
        </w:numPr>
      </w:pPr>
      <w:r w:rsidRPr="002C14F3">
        <w:rPr>
          <w:b/>
          <w:bCs/>
        </w:rPr>
        <w:t>Ask the strategic question:</w:t>
      </w:r>
      <w:r w:rsidRPr="002C14F3">
        <w:t xml:space="preserve"> If your most expensive assets continue acting as data-entry clerks, how will you achieve your growth targets without proportionally inflating your headcount and CAC?</w:t>
      </w:r>
    </w:p>
    <w:p w14:paraId="0CFD1A5A" w14:textId="77777777" w:rsidR="002C14F3" w:rsidRPr="002C14F3" w:rsidRDefault="002C14F3" w:rsidP="002C14F3">
      <w:r w:rsidRPr="002C14F3">
        <w:rPr>
          <w:b/>
          <w:bCs/>
        </w:rPr>
        <w:t>The Final IBLQ Statement:</w:t>
      </w:r>
    </w:p>
    <w:p w14:paraId="64E8A817" w14:textId="77777777" w:rsidR="002C14F3" w:rsidRPr="002C14F3" w:rsidRDefault="002C14F3" w:rsidP="002C14F3">
      <w:r w:rsidRPr="002C14F3">
        <w:rPr>
          <w:i/>
          <w:iCs/>
        </w:rPr>
        <w:t xml:space="preserve">"Scaling top-line revenue requires maximizing the yield of your existing team, </w:t>
      </w:r>
      <w:r w:rsidRPr="002C14F3">
        <w:rPr>
          <w:b/>
          <w:bCs/>
          <w:i/>
          <w:iCs/>
        </w:rPr>
        <w:t>but currently, sellers spend up to 66% of their day on manual CRM updates and non-selling tasks, degrading pipeline velocity.</w:t>
      </w:r>
      <w:r w:rsidRPr="002C14F3">
        <w:rPr>
          <w:i/>
          <w:iCs/>
        </w:rPr>
        <w:t xml:space="preserve"> If your most expensive assets continue losing more than half their week to administrative work, how will you achieve your growth targets without proportionally inflating your headcount and Customer Acquisition Cost?"</w:t>
      </w:r>
    </w:p>
    <w:p w14:paraId="4C855970" w14:textId="77777777" w:rsidR="002C14F3" w:rsidRPr="002C14F3" w:rsidRDefault="002C14F3" w:rsidP="002C14F3">
      <w:pPr>
        <w:rPr>
          <w:b/>
          <w:bCs/>
        </w:rPr>
      </w:pPr>
      <w:r w:rsidRPr="002C14F3">
        <w:rPr>
          <w:b/>
          <w:bCs/>
        </w:rPr>
        <w:t>2. The Value Ladder Matrix</w:t>
      </w:r>
    </w:p>
    <w:p w14:paraId="32C50AC9" w14:textId="77777777" w:rsidR="002C14F3" w:rsidRPr="002C14F3" w:rsidRDefault="002C14F3" w:rsidP="002C14F3">
      <w:r w:rsidRPr="002C14F3">
        <w:rPr>
          <w:i/>
          <w:iCs/>
        </w:rPr>
        <w:t>This matrix translates the platform's features into a quantifiable business case using validated Forrester TEI and Microsoft benchmark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2833"/>
        <w:gridCol w:w="2364"/>
        <w:gridCol w:w="2116"/>
      </w:tblGrid>
      <w:tr w:rsidR="002C14F3" w:rsidRPr="002C14F3" w14:paraId="36E76B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B867A" w14:textId="77777777" w:rsidR="002C14F3" w:rsidRPr="002C14F3" w:rsidRDefault="002C14F3" w:rsidP="002C14F3">
            <w:r w:rsidRPr="002C14F3">
              <w:rPr>
                <w:b/>
                <w:bCs/>
              </w:rPr>
              <w:lastRenderedPageBreak/>
              <w:t>Ladder 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A2DEC6" w14:textId="77777777" w:rsidR="002C14F3" w:rsidRPr="002C14F3" w:rsidRDefault="002C14F3" w:rsidP="002C14F3">
            <w:r w:rsidRPr="002C14F3">
              <w:rPr>
                <w:b/>
                <w:bCs/>
              </w:rPr>
              <w:t>Impact Statement (What difference does it make?)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90D59" w14:textId="77777777" w:rsidR="002C14F3" w:rsidRPr="002C14F3" w:rsidRDefault="002C14F3" w:rsidP="002C14F3">
            <w:r w:rsidRPr="002C14F3">
              <w:rPr>
                <w:b/>
                <w:bCs/>
              </w:rPr>
              <w:t>"</w:t>
            </w:r>
            <w:proofErr w:type="gramStart"/>
            <w:r w:rsidRPr="002C14F3">
              <w:rPr>
                <w:b/>
                <w:bCs/>
              </w:rPr>
              <w:t>So</w:t>
            </w:r>
            <w:proofErr w:type="gramEnd"/>
            <w:r w:rsidRPr="002C14F3">
              <w:rPr>
                <w:b/>
                <w:bCs/>
              </w:rPr>
              <w:t xml:space="preserve"> You Can" Connector (How does this enable the next rung?)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91EABE" w14:textId="77777777" w:rsidR="002C14F3" w:rsidRPr="002C14F3" w:rsidRDefault="002C14F3" w:rsidP="002C14F3">
            <w:r w:rsidRPr="002C14F3">
              <w:rPr>
                <w:b/>
                <w:bCs/>
              </w:rPr>
              <w:t>KPI / Metric (Actual Benchmarks)</w:t>
            </w:r>
          </w:p>
        </w:tc>
      </w:tr>
      <w:tr w:rsidR="002C14F3" w:rsidRPr="002C14F3" w14:paraId="60766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4CC1F" w14:textId="77777777" w:rsidR="002C14F3" w:rsidRPr="002C14F3" w:rsidRDefault="002C14F3" w:rsidP="002C14F3">
            <w:r w:rsidRPr="002C14F3">
              <w:rPr>
                <w:b/>
                <w:bCs/>
              </w:rPr>
              <w:t>1. Personal Productivity</w:t>
            </w:r>
          </w:p>
          <w:p w14:paraId="09B7BDB9" w14:textId="77777777" w:rsidR="002C14F3" w:rsidRPr="002C14F3" w:rsidRDefault="002C14F3" w:rsidP="002C14F3">
            <w:r w:rsidRPr="002C14F3">
              <w:br/>
            </w:r>
          </w:p>
          <w:p w14:paraId="68F60A5E" w14:textId="77777777" w:rsidR="002C14F3" w:rsidRPr="002C14F3" w:rsidRDefault="002C14F3" w:rsidP="002C14F3">
            <w:r w:rsidRPr="002C14F3">
              <w:rPr>
                <w:i/>
                <w:iCs/>
              </w:rPr>
              <w:t>(Account Executives)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89FC6" w14:textId="77777777" w:rsidR="002C14F3" w:rsidRPr="002C14F3" w:rsidRDefault="002C14F3" w:rsidP="002C14F3">
            <w:r w:rsidRPr="002C14F3">
              <w:t>Dynamics 365 Copilot automates meeting summaries, drafts email replies, and auto-captures CRM data, drastically reducing administrative burden.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650C8" w14:textId="77777777" w:rsidR="002C14F3" w:rsidRPr="002C14F3" w:rsidRDefault="002C14F3" w:rsidP="002C14F3">
            <w:proofErr w:type="gramStart"/>
            <w:r w:rsidRPr="002C14F3">
              <w:rPr>
                <w:i/>
                <w:iCs/>
              </w:rPr>
              <w:t>So</w:t>
            </w:r>
            <w:proofErr w:type="gramEnd"/>
            <w:r w:rsidRPr="002C14F3">
              <w:rPr>
                <w:i/>
                <w:iCs/>
              </w:rPr>
              <w:t xml:space="preserve"> you can reclaim seller capacity, shifting their focus entirely to active, customer-facing selling...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261167" w14:textId="77777777" w:rsidR="002C14F3" w:rsidRPr="002C14F3" w:rsidRDefault="002C14F3" w:rsidP="002C14F3">
            <w:r w:rsidRPr="002C14F3">
              <w:rPr>
                <w:b/>
                <w:bCs/>
              </w:rPr>
              <w:t>Leading:</w:t>
            </w:r>
            <w:r w:rsidRPr="002C14F3">
              <w:t xml:space="preserve"> </w:t>
            </w:r>
            <w:r w:rsidRPr="002C14F3">
              <w:rPr>
                <w:b/>
                <w:bCs/>
              </w:rPr>
              <w:t>15% reduction</w:t>
            </w:r>
            <w:r w:rsidRPr="002C14F3">
              <w:t xml:space="preserve"> in time spent on admin tasks (approx. </w:t>
            </w:r>
            <w:r w:rsidRPr="002C14F3">
              <w:rPr>
                <w:b/>
                <w:bCs/>
              </w:rPr>
              <w:t>6 hours saved</w:t>
            </w:r>
            <w:r w:rsidRPr="002C14F3">
              <w:t xml:space="preserve"> per rep, per week).</w:t>
            </w:r>
          </w:p>
        </w:tc>
      </w:tr>
      <w:tr w:rsidR="002C14F3" w:rsidRPr="002C14F3" w14:paraId="62CF5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BDF504" w14:textId="77777777" w:rsidR="002C14F3" w:rsidRPr="002C14F3" w:rsidRDefault="002C14F3" w:rsidP="002C14F3">
            <w:r w:rsidRPr="002C14F3">
              <w:rPr>
                <w:b/>
                <w:bCs/>
              </w:rPr>
              <w:t>2. Elapsed Process Time</w:t>
            </w:r>
          </w:p>
          <w:p w14:paraId="6A6D68E7" w14:textId="77777777" w:rsidR="002C14F3" w:rsidRPr="002C14F3" w:rsidRDefault="002C14F3" w:rsidP="002C14F3">
            <w:r w:rsidRPr="002C14F3">
              <w:br/>
            </w:r>
          </w:p>
          <w:p w14:paraId="025E4694" w14:textId="77777777" w:rsidR="002C14F3" w:rsidRPr="002C14F3" w:rsidRDefault="002C14F3" w:rsidP="002C14F3">
            <w:r w:rsidRPr="002C14F3">
              <w:rPr>
                <w:i/>
                <w:iCs/>
              </w:rPr>
              <w:t>(Sales Managers)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65B60" w14:textId="77777777" w:rsidR="002C14F3" w:rsidRPr="002C14F3" w:rsidRDefault="002C14F3" w:rsidP="002C14F3">
            <w:r w:rsidRPr="002C14F3">
              <w:t>AI-driven lead and opportunity scoring points sellers exactly to the highest-propensity deals, while automated workflows keep deal momentum moving instantly.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C7A3F" w14:textId="77777777" w:rsidR="002C14F3" w:rsidRPr="002C14F3" w:rsidRDefault="002C14F3" w:rsidP="002C14F3">
            <w:proofErr w:type="gramStart"/>
            <w:r w:rsidRPr="002C14F3">
              <w:rPr>
                <w:i/>
                <w:iCs/>
              </w:rPr>
              <w:t>So</w:t>
            </w:r>
            <w:proofErr w:type="gramEnd"/>
            <w:r w:rsidRPr="002C14F3">
              <w:rPr>
                <w:i/>
                <w:iCs/>
              </w:rPr>
              <w:t xml:space="preserve"> you can accelerate deal velocity and progress opportunities through the pipeline significantly faster...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DAA3EB" w14:textId="77777777" w:rsidR="002C14F3" w:rsidRPr="002C14F3" w:rsidRDefault="002C14F3" w:rsidP="002C14F3">
            <w:r w:rsidRPr="002C14F3">
              <w:rPr>
                <w:b/>
                <w:bCs/>
              </w:rPr>
              <w:t>Leading:</w:t>
            </w:r>
            <w:r w:rsidRPr="002C14F3">
              <w:t xml:space="preserve"> </w:t>
            </w:r>
            <w:r w:rsidRPr="002C14F3">
              <w:rPr>
                <w:b/>
                <w:bCs/>
              </w:rPr>
              <w:t>12% reduction</w:t>
            </w:r>
            <w:r w:rsidRPr="002C14F3">
              <w:t xml:space="preserve"> in average sales cycle length; </w:t>
            </w:r>
            <w:r w:rsidRPr="002C14F3">
              <w:rPr>
                <w:b/>
                <w:bCs/>
              </w:rPr>
              <w:t>30% faster</w:t>
            </w:r>
            <w:r w:rsidRPr="002C14F3">
              <w:t xml:space="preserve"> lead qualification time.</w:t>
            </w:r>
          </w:p>
        </w:tc>
      </w:tr>
      <w:tr w:rsidR="002C14F3" w:rsidRPr="002C14F3" w14:paraId="6890C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CA26B" w14:textId="77777777" w:rsidR="002C14F3" w:rsidRPr="002C14F3" w:rsidRDefault="002C14F3" w:rsidP="002C14F3">
            <w:r w:rsidRPr="002C14F3">
              <w:rPr>
                <w:b/>
                <w:bCs/>
              </w:rPr>
              <w:t>3. Data Quality &amp; Intelligence</w:t>
            </w:r>
          </w:p>
          <w:p w14:paraId="6ACFAEB2" w14:textId="77777777" w:rsidR="002C14F3" w:rsidRPr="002C14F3" w:rsidRDefault="002C14F3" w:rsidP="002C14F3">
            <w:r w:rsidRPr="002C14F3">
              <w:br/>
            </w:r>
          </w:p>
          <w:p w14:paraId="3C6DDBF9" w14:textId="77777777" w:rsidR="002C14F3" w:rsidRPr="002C14F3" w:rsidRDefault="002C14F3" w:rsidP="002C14F3">
            <w:r w:rsidRPr="002C14F3">
              <w:rPr>
                <w:i/>
                <w:iCs/>
              </w:rPr>
              <w:t>(VP Sales Operations)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CBC4B" w14:textId="77777777" w:rsidR="002C14F3" w:rsidRPr="002C14F3" w:rsidRDefault="002C14F3" w:rsidP="002C14F3">
            <w:r w:rsidRPr="002C14F3">
              <w:t>Because data capture is automated, CRM hygiene reaches near 100%. Sales managers spend less time chasing updates and more time coaching on accurate, real-time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0651B" w14:textId="77777777" w:rsidR="002C14F3" w:rsidRPr="002C14F3" w:rsidRDefault="002C14F3" w:rsidP="002C14F3">
            <w:proofErr w:type="gramStart"/>
            <w:r w:rsidRPr="002C14F3">
              <w:rPr>
                <w:i/>
                <w:iCs/>
              </w:rPr>
              <w:t>So</w:t>
            </w:r>
            <w:proofErr w:type="gramEnd"/>
            <w:r w:rsidRPr="002C14F3">
              <w:rPr>
                <w:i/>
                <w:iCs/>
              </w:rPr>
              <w:t xml:space="preserve"> you can eliminate blind spots, intervene on stalled deals early, and forecast your quarter with absolute confidence...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63B12D" w14:textId="77777777" w:rsidR="002C14F3" w:rsidRPr="002C14F3" w:rsidRDefault="002C14F3" w:rsidP="002C14F3">
            <w:r w:rsidRPr="002C14F3">
              <w:rPr>
                <w:b/>
                <w:bCs/>
              </w:rPr>
              <w:t>Leading:</w:t>
            </w:r>
            <w:r w:rsidRPr="002C14F3">
              <w:t xml:space="preserve"> </w:t>
            </w:r>
            <w:r w:rsidRPr="002C14F3">
              <w:rPr>
                <w:b/>
                <w:bCs/>
              </w:rPr>
              <w:t>50% reduction</w:t>
            </w:r>
            <w:r w:rsidRPr="002C14F3">
              <w:t xml:space="preserve"> in time spent by management preparing for pipeline and forecast reviews.</w:t>
            </w:r>
          </w:p>
        </w:tc>
      </w:tr>
      <w:tr w:rsidR="002C14F3" w:rsidRPr="002C14F3" w14:paraId="44125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6D082" w14:textId="77777777" w:rsidR="002C14F3" w:rsidRPr="002C14F3" w:rsidRDefault="002C14F3" w:rsidP="002C14F3">
            <w:r w:rsidRPr="002C14F3">
              <w:rPr>
                <w:b/>
                <w:bCs/>
              </w:rPr>
              <w:t>4. Revenue Outcome</w:t>
            </w:r>
          </w:p>
          <w:p w14:paraId="2D29D016" w14:textId="77777777" w:rsidR="002C14F3" w:rsidRPr="002C14F3" w:rsidRDefault="002C14F3" w:rsidP="002C14F3">
            <w:r w:rsidRPr="002C14F3">
              <w:lastRenderedPageBreak/>
              <w:br/>
            </w:r>
          </w:p>
          <w:p w14:paraId="3820B30F" w14:textId="77777777" w:rsidR="002C14F3" w:rsidRPr="002C14F3" w:rsidRDefault="002C14F3" w:rsidP="002C14F3">
            <w:r w:rsidRPr="002C14F3">
              <w:rPr>
                <w:i/>
                <w:iCs/>
              </w:rPr>
              <w:t>(VP Sales / CRO)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222D6" w14:textId="77777777" w:rsidR="002C14F3" w:rsidRPr="002C14F3" w:rsidRDefault="002C14F3" w:rsidP="002C14F3">
            <w:r w:rsidRPr="002C14F3">
              <w:lastRenderedPageBreak/>
              <w:t>The combination of 6 more hours of selling time per week, faster deal cycles, and AI-</w:t>
            </w:r>
            <w:r w:rsidRPr="002C14F3">
              <w:lastRenderedPageBreak/>
              <w:t>guided targeting results in higher conversion rates.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F4428" w14:textId="77777777" w:rsidR="002C14F3" w:rsidRPr="002C14F3" w:rsidRDefault="002C14F3" w:rsidP="002C14F3">
            <w:proofErr w:type="gramStart"/>
            <w:r w:rsidRPr="002C14F3">
              <w:rPr>
                <w:i/>
                <w:iCs/>
              </w:rPr>
              <w:lastRenderedPageBreak/>
              <w:t>So</w:t>
            </w:r>
            <w:proofErr w:type="gramEnd"/>
            <w:r w:rsidRPr="002C14F3">
              <w:rPr>
                <w:i/>
                <w:iCs/>
              </w:rPr>
              <w:t xml:space="preserve"> you can maximize the revenue yield per seller and reliably </w:t>
            </w:r>
            <w:r w:rsidRPr="002C14F3">
              <w:rPr>
                <w:i/>
                <w:iCs/>
              </w:rPr>
              <w:lastRenderedPageBreak/>
              <w:t>hit or exceed your top-line targets...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669942" w14:textId="77777777" w:rsidR="002C14F3" w:rsidRPr="002C14F3" w:rsidRDefault="002C14F3" w:rsidP="002C14F3">
            <w:r w:rsidRPr="002C14F3">
              <w:rPr>
                <w:b/>
                <w:bCs/>
              </w:rPr>
              <w:lastRenderedPageBreak/>
              <w:t>Lagging:</w:t>
            </w:r>
            <w:r w:rsidRPr="002C14F3">
              <w:t xml:space="preserve"> </w:t>
            </w:r>
            <w:r w:rsidRPr="002C14F3">
              <w:rPr>
                <w:b/>
                <w:bCs/>
              </w:rPr>
              <w:t>15% relative increase</w:t>
            </w:r>
            <w:r w:rsidRPr="002C14F3">
              <w:t xml:space="preserve"> in overall win rates; </w:t>
            </w:r>
            <w:r w:rsidRPr="002C14F3">
              <w:rPr>
                <w:b/>
                <w:bCs/>
              </w:rPr>
              <w:lastRenderedPageBreak/>
              <w:t>10% increase</w:t>
            </w:r>
            <w:r w:rsidRPr="002C14F3">
              <w:t xml:space="preserve"> in average deal size.</w:t>
            </w:r>
          </w:p>
        </w:tc>
      </w:tr>
      <w:tr w:rsidR="002C14F3" w:rsidRPr="002C14F3" w14:paraId="297A4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DEB88" w14:textId="77777777" w:rsidR="002C14F3" w:rsidRPr="002C14F3" w:rsidRDefault="002C14F3" w:rsidP="002C14F3">
            <w:r w:rsidRPr="002C14F3">
              <w:rPr>
                <w:b/>
                <w:bCs/>
              </w:rPr>
              <w:lastRenderedPageBreak/>
              <w:t>5. Strategic Alignment</w:t>
            </w:r>
          </w:p>
          <w:p w14:paraId="12B17E3A" w14:textId="77777777" w:rsidR="002C14F3" w:rsidRPr="002C14F3" w:rsidRDefault="002C14F3" w:rsidP="002C14F3">
            <w:r w:rsidRPr="002C14F3">
              <w:br/>
            </w:r>
          </w:p>
          <w:p w14:paraId="3E4424ED" w14:textId="77777777" w:rsidR="002C14F3" w:rsidRPr="002C14F3" w:rsidRDefault="002C14F3" w:rsidP="002C14F3">
            <w:r w:rsidRPr="002C14F3">
              <w:rPr>
                <w:i/>
                <w:iCs/>
              </w:rPr>
              <w:t>(CRO / CEO / 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9783B" w14:textId="77777777" w:rsidR="002C14F3" w:rsidRPr="002C14F3" w:rsidRDefault="002C14F3" w:rsidP="002C14F3">
            <w:r w:rsidRPr="002C14F3">
              <w:t>Revenue scales faster than operational expenses. You achieve predictable, profitable growth by doing more with the team you already have.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64AFF" w14:textId="77777777" w:rsidR="002C14F3" w:rsidRPr="002C14F3" w:rsidRDefault="002C14F3" w:rsidP="002C14F3">
            <w:r w:rsidRPr="002C14F3">
              <w:t xml:space="preserve">— </w:t>
            </w:r>
            <w:r w:rsidRPr="002C14F3">
              <w:rPr>
                <w:i/>
                <w:iCs/>
              </w:rPr>
              <w:t>(Top of ladder)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C7F120" w14:textId="77777777" w:rsidR="002C14F3" w:rsidRPr="002C14F3" w:rsidRDefault="002C14F3" w:rsidP="002C14F3">
            <w:r w:rsidRPr="002C14F3">
              <w:rPr>
                <w:b/>
                <w:bCs/>
              </w:rPr>
              <w:t>Lagging:</w:t>
            </w:r>
            <w:r w:rsidRPr="002C14F3">
              <w:t xml:space="preserve"> </w:t>
            </w:r>
            <w:r w:rsidRPr="002C14F3">
              <w:rPr>
                <w:b/>
                <w:bCs/>
              </w:rPr>
              <w:t>215% ROI</w:t>
            </w:r>
            <w:r w:rsidRPr="002C14F3">
              <w:t xml:space="preserve"> over 3 years; System payback period of </w:t>
            </w:r>
            <w:r w:rsidRPr="002C14F3">
              <w:rPr>
                <w:b/>
                <w:bCs/>
              </w:rPr>
              <w:t>&lt; 6 months</w:t>
            </w:r>
            <w:r w:rsidRPr="002C14F3">
              <w:t>.</w:t>
            </w:r>
          </w:p>
        </w:tc>
      </w:tr>
    </w:tbl>
    <w:p w14:paraId="52E88EA1" w14:textId="77777777" w:rsidR="002C14F3" w:rsidRPr="002C14F3" w:rsidRDefault="002C14F3" w:rsidP="002C14F3">
      <w:pPr>
        <w:rPr>
          <w:b/>
          <w:bCs/>
        </w:rPr>
      </w:pPr>
      <w:r w:rsidRPr="002C14F3">
        <w:rPr>
          <w:b/>
          <w:bCs/>
        </w:rPr>
        <w:t>3. The Executive Pitch (Walking the Ladder)</w:t>
      </w:r>
    </w:p>
    <w:p w14:paraId="3EB4A455" w14:textId="77777777" w:rsidR="002C14F3" w:rsidRPr="002C14F3" w:rsidRDefault="002C14F3" w:rsidP="002C14F3">
      <w:r w:rsidRPr="002C14F3">
        <w:t>"Your growth is bottlenecked because your sellers are bogged down by the system that is supposed to help them—spending up to 66% of their week on non-selling tasks.</w:t>
      </w:r>
    </w:p>
    <w:p w14:paraId="331135A9" w14:textId="77777777" w:rsidR="002C14F3" w:rsidRPr="002C14F3" w:rsidRDefault="002C14F3" w:rsidP="002C14F3">
      <w:r w:rsidRPr="002C14F3">
        <w:t xml:space="preserve">By bringing Dynamics 365 Sales and Copilot into their workflow, we automate the data entry, meeting prep, and email drafting </w:t>
      </w:r>
      <w:r w:rsidRPr="002C14F3">
        <w:rPr>
          <w:b/>
          <w:bCs/>
        </w:rPr>
        <w:t>[Rung 1]</w:t>
      </w:r>
      <w:r w:rsidRPr="002C14F3">
        <w:t xml:space="preserve">. </w:t>
      </w:r>
      <w:proofErr w:type="gramStart"/>
      <w:r w:rsidRPr="002C14F3">
        <w:rPr>
          <w:b/>
          <w:bCs/>
        </w:rPr>
        <w:t>So</w:t>
      </w:r>
      <w:proofErr w:type="gramEnd"/>
      <w:r w:rsidRPr="002C14F3">
        <w:rPr>
          <w:b/>
          <w:bCs/>
        </w:rPr>
        <w:t xml:space="preserve"> you can</w:t>
      </w:r>
      <w:r w:rsidRPr="002C14F3">
        <w:t xml:space="preserve"> reclaim roughly 6 hours per week per rep, shifting that time directly into active selling.</w:t>
      </w:r>
    </w:p>
    <w:p w14:paraId="364453A3" w14:textId="77777777" w:rsidR="002C14F3" w:rsidRPr="002C14F3" w:rsidRDefault="002C14F3" w:rsidP="002C14F3">
      <w:r w:rsidRPr="002C14F3">
        <w:t xml:space="preserve">With that recovered capacity, AI steps in to score leads and prioritize the hottest opportunities based on relationship health </w:t>
      </w:r>
      <w:r w:rsidRPr="002C14F3">
        <w:rPr>
          <w:b/>
          <w:bCs/>
        </w:rPr>
        <w:t>[Rung 2]</w:t>
      </w:r>
      <w:r w:rsidRPr="002C14F3">
        <w:t xml:space="preserve">. </w:t>
      </w:r>
      <w:proofErr w:type="gramStart"/>
      <w:r w:rsidRPr="002C14F3">
        <w:rPr>
          <w:b/>
          <w:bCs/>
        </w:rPr>
        <w:t>So</w:t>
      </w:r>
      <w:proofErr w:type="gramEnd"/>
      <w:r w:rsidRPr="002C14F3">
        <w:rPr>
          <w:b/>
          <w:bCs/>
        </w:rPr>
        <w:t xml:space="preserve"> you can</w:t>
      </w:r>
      <w:r w:rsidRPr="002C14F3">
        <w:t xml:space="preserve"> accelerate your pipeline velocity and reduce your average sales cycle length by 12%.</w:t>
      </w:r>
    </w:p>
    <w:p w14:paraId="76495360" w14:textId="77777777" w:rsidR="002C14F3" w:rsidRPr="002C14F3" w:rsidRDefault="002C14F3" w:rsidP="002C14F3">
      <w:r w:rsidRPr="002C14F3">
        <w:t xml:space="preserve">Because the system captures this activity automatically, your pipeline data is finally accurate and objective, freeing up your sales managers </w:t>
      </w:r>
      <w:r w:rsidRPr="002C14F3">
        <w:rPr>
          <w:b/>
          <w:bCs/>
        </w:rPr>
        <w:t>[Rung 3]</w:t>
      </w:r>
      <w:r w:rsidRPr="002C14F3">
        <w:t xml:space="preserve">. </w:t>
      </w:r>
      <w:proofErr w:type="gramStart"/>
      <w:r w:rsidRPr="002C14F3">
        <w:rPr>
          <w:b/>
          <w:bCs/>
        </w:rPr>
        <w:t>So</w:t>
      </w:r>
      <w:proofErr w:type="gramEnd"/>
      <w:r w:rsidRPr="002C14F3">
        <w:rPr>
          <w:b/>
          <w:bCs/>
        </w:rPr>
        <w:t xml:space="preserve"> you can</w:t>
      </w:r>
      <w:r w:rsidRPr="002C14F3">
        <w:t xml:space="preserve"> cut the time spent on pipeline reviews in half, eliminate forecasting guesswork, and manage your quarter with total confidence.</w:t>
      </w:r>
    </w:p>
    <w:p w14:paraId="76108ECB" w14:textId="77777777" w:rsidR="002C14F3" w:rsidRPr="002C14F3" w:rsidRDefault="002C14F3" w:rsidP="002C14F3">
      <w:r w:rsidRPr="002C14F3">
        <w:t xml:space="preserve">Armed with accurate data and reps who have 6 more hours a week to sell, your team converts more high-value deals </w:t>
      </w:r>
      <w:r w:rsidRPr="002C14F3">
        <w:rPr>
          <w:b/>
          <w:bCs/>
        </w:rPr>
        <w:t>[Rung 4]</w:t>
      </w:r>
      <w:r w:rsidRPr="002C14F3">
        <w:t xml:space="preserve">. </w:t>
      </w:r>
      <w:proofErr w:type="gramStart"/>
      <w:r w:rsidRPr="002C14F3">
        <w:rPr>
          <w:b/>
          <w:bCs/>
        </w:rPr>
        <w:t>So</w:t>
      </w:r>
      <w:proofErr w:type="gramEnd"/>
      <w:r w:rsidRPr="002C14F3">
        <w:rPr>
          <w:b/>
          <w:bCs/>
        </w:rPr>
        <w:t xml:space="preserve"> you can</w:t>
      </w:r>
      <w:r w:rsidRPr="002C14F3">
        <w:t xml:space="preserve"> drive a 15% increase in your win rate and boost your average deal size.</w:t>
      </w:r>
    </w:p>
    <w:p w14:paraId="74430AF0" w14:textId="77777777" w:rsidR="002C14F3" w:rsidRPr="002C14F3" w:rsidRDefault="002C14F3" w:rsidP="002C14F3">
      <w:r w:rsidRPr="002C14F3">
        <w:lastRenderedPageBreak/>
        <w:t xml:space="preserve">Ultimately, this transforms your sales organization's efficiency </w:t>
      </w:r>
      <w:r w:rsidRPr="002C14F3">
        <w:rPr>
          <w:b/>
          <w:bCs/>
        </w:rPr>
        <w:t>[Rung 5]</w:t>
      </w:r>
      <w:r w:rsidRPr="002C14F3">
        <w:t xml:space="preserve">. </w:t>
      </w:r>
      <w:proofErr w:type="gramStart"/>
      <w:r w:rsidRPr="002C14F3">
        <w:rPr>
          <w:b/>
          <w:bCs/>
        </w:rPr>
        <w:t>So</w:t>
      </w:r>
      <w:proofErr w:type="gramEnd"/>
      <w:r w:rsidRPr="002C14F3">
        <w:rPr>
          <w:b/>
          <w:bCs/>
        </w:rPr>
        <w:t xml:space="preserve"> you can</w:t>
      </w:r>
      <w:r w:rsidRPr="002C14F3">
        <w:t xml:space="preserve"> deliver a 215% ROI over the next three years, achieving the board's growth targets without needing to aggressively scale your headcount."</w:t>
      </w:r>
    </w:p>
    <w:p w14:paraId="4B078981" w14:textId="77777777" w:rsidR="002C14F3" w:rsidRPr="002C14F3" w:rsidRDefault="002C14F3" w:rsidP="002C14F3">
      <w:r w:rsidRPr="002C14F3">
        <w:pict w14:anchorId="1ACAFF68">
          <v:rect id="_x0000_i1038" style="width:0;height:1.5pt" o:hralign="center" o:hrstd="t" o:hrnoshade="t" o:hr="t" fillcolor="gray" stroked="f"/>
        </w:pict>
      </w:r>
    </w:p>
    <w:p w14:paraId="7B32FE7D" w14:textId="77777777" w:rsidR="002C14F3" w:rsidRPr="002C14F3" w:rsidRDefault="002C14F3" w:rsidP="002C14F3">
      <w:pPr>
        <w:rPr>
          <w:b/>
          <w:bCs/>
        </w:rPr>
      </w:pPr>
      <w:r w:rsidRPr="002C14F3">
        <w:rPr>
          <w:b/>
          <w:bCs/>
        </w:rPr>
        <w:t>References &amp; Data Sources</w:t>
      </w:r>
    </w:p>
    <w:p w14:paraId="6E59FF70" w14:textId="77777777" w:rsidR="002C14F3" w:rsidRPr="002C14F3" w:rsidRDefault="002C14F3" w:rsidP="002C14F3">
      <w:r w:rsidRPr="002C14F3">
        <w:rPr>
          <w:i/>
          <w:iCs/>
        </w:rPr>
        <w:t>If the executive asks where these numbers come from, you can confidently cite:</w:t>
      </w:r>
    </w:p>
    <w:p w14:paraId="0DA9599C" w14:textId="77777777" w:rsidR="002C14F3" w:rsidRPr="002C14F3" w:rsidRDefault="002C14F3" w:rsidP="002C14F3">
      <w:pPr>
        <w:numPr>
          <w:ilvl w:val="0"/>
          <w:numId w:val="2"/>
        </w:numPr>
      </w:pPr>
      <w:r w:rsidRPr="002C14F3">
        <w:rPr>
          <w:b/>
          <w:bCs/>
        </w:rPr>
        <w:t>Forrester Consulting:</w:t>
      </w:r>
      <w:r w:rsidRPr="002C14F3">
        <w:t xml:space="preserve"> </w:t>
      </w:r>
      <w:r w:rsidRPr="002C14F3">
        <w:rPr>
          <w:i/>
          <w:iCs/>
        </w:rPr>
        <w:t>The Total Economic Impact™ of Microsoft Dynamics 365 Sales</w:t>
      </w:r>
      <w:r w:rsidRPr="002C14F3">
        <w:t xml:space="preserve"> (Validates the 215% ROI, &lt;</w:t>
      </w:r>
      <w:proofErr w:type="gramStart"/>
      <w:r w:rsidRPr="002C14F3">
        <w:t>6 month</w:t>
      </w:r>
      <w:proofErr w:type="gramEnd"/>
      <w:r w:rsidRPr="002C14F3">
        <w:t xml:space="preserve"> payback, 15% admin time reduction, 12% faster sales cycles, and 15% higher win rates).</w:t>
      </w:r>
    </w:p>
    <w:p w14:paraId="34DF7B22" w14:textId="77777777" w:rsidR="002C14F3" w:rsidRPr="002C14F3" w:rsidRDefault="002C14F3" w:rsidP="002C14F3">
      <w:pPr>
        <w:numPr>
          <w:ilvl w:val="0"/>
          <w:numId w:val="2"/>
        </w:numPr>
      </w:pPr>
      <w:r w:rsidRPr="002C14F3">
        <w:rPr>
          <w:b/>
          <w:bCs/>
        </w:rPr>
        <w:t>Microsoft Work Trend Index:</w:t>
      </w:r>
      <w:r w:rsidRPr="002C14F3">
        <w:t xml:space="preserve"> </w:t>
      </w:r>
      <w:r w:rsidRPr="002C14F3">
        <w:rPr>
          <w:i/>
          <w:iCs/>
        </w:rPr>
        <w:t>How AI Will Transform the Way Sales Gets Done</w:t>
      </w:r>
      <w:r w:rsidRPr="002C14F3">
        <w:t xml:space="preserve"> (Validates the baseline tension that sellers spend up to 66% of their time on administrative/non-selling activities, and that AI can recover up to 90 minutes per week strictly on CRM updates).</w:t>
      </w:r>
    </w:p>
    <w:p w14:paraId="683B2CE8" w14:textId="77777777" w:rsidR="00BE4F78" w:rsidRDefault="00BE4F78"/>
    <w:sectPr w:rsidR="00BE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93E45"/>
    <w:multiLevelType w:val="multilevel"/>
    <w:tmpl w:val="5DE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83C4E"/>
    <w:multiLevelType w:val="multilevel"/>
    <w:tmpl w:val="6C9E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514882">
    <w:abstractNumId w:val="0"/>
  </w:num>
  <w:num w:numId="2" w16cid:durableId="1874075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3"/>
    <w:rsid w:val="002C14F3"/>
    <w:rsid w:val="0085699E"/>
    <w:rsid w:val="00A13D5D"/>
    <w:rsid w:val="00B87F70"/>
    <w:rsid w:val="00B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51FE"/>
  <w15:chartTrackingRefBased/>
  <w15:docId w15:val="{41B883DB-2F46-40BC-ABCC-996D46D4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Ahmar-Rass</dc:creator>
  <cp:keywords/>
  <dc:description/>
  <cp:lastModifiedBy>Hossam Ahmar-Rass</cp:lastModifiedBy>
  <cp:revision>1</cp:revision>
  <dcterms:created xsi:type="dcterms:W3CDTF">2026-04-26T13:37:00Z</dcterms:created>
  <dcterms:modified xsi:type="dcterms:W3CDTF">2026-04-26T14:00:00Z</dcterms:modified>
</cp:coreProperties>
</file>