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8B8" w:rsidRPr="004963E1" w:rsidRDefault="00AF68B8" w:rsidP="004963E1">
      <w:pPr>
        <w:tabs>
          <w:tab w:val="left" w:pos="2780"/>
        </w:tabs>
        <w:spacing w:after="240" w:line="240" w:lineRule="auto"/>
        <w:jc w:val="center"/>
        <w:rPr>
          <w:rFonts w:ascii="Arial" w:hAnsi="Arial"/>
          <w:sz w:val="24"/>
          <w:szCs w:val="24"/>
          <w:u w:val="single"/>
        </w:rPr>
      </w:pPr>
      <w:bookmarkStart w:id="0" w:name="_GoBack"/>
      <w:bookmarkEnd w:id="0"/>
      <w:r w:rsidRPr="004963E1">
        <w:rPr>
          <w:rFonts w:ascii="Arial" w:hAnsi="Arial"/>
          <w:sz w:val="24"/>
          <w:szCs w:val="24"/>
          <w:u w:val="single"/>
        </w:rPr>
        <w:t>SCHEDULE D</w:t>
      </w:r>
    </w:p>
    <w:p w:rsidR="00AF68B8" w:rsidRPr="004963E1" w:rsidRDefault="00AF68B8" w:rsidP="004963E1">
      <w:pPr>
        <w:spacing w:after="240" w:line="240" w:lineRule="auto"/>
        <w:jc w:val="center"/>
        <w:rPr>
          <w:rFonts w:ascii="Arial" w:hAnsi="Arial"/>
          <w:sz w:val="24"/>
          <w:szCs w:val="24"/>
          <w:u w:val="single"/>
        </w:rPr>
      </w:pPr>
      <w:r w:rsidRPr="004963E1">
        <w:rPr>
          <w:rFonts w:ascii="Arial" w:hAnsi="Arial"/>
          <w:sz w:val="24"/>
          <w:szCs w:val="24"/>
          <w:u w:val="single"/>
        </w:rPr>
        <w:t>SAFETY, HEALTH AND ENVIRONMENTAL REQUIREMENTS</w:t>
      </w:r>
    </w:p>
    <w:p w:rsidR="00AF68B8" w:rsidRPr="004963E1" w:rsidRDefault="00AF68B8" w:rsidP="004963E1">
      <w:pPr>
        <w:spacing w:after="240" w:line="240" w:lineRule="auto"/>
        <w:jc w:val="center"/>
        <w:rPr>
          <w:rFonts w:ascii="Arial" w:hAnsi="Arial"/>
          <w:sz w:val="24"/>
          <w:szCs w:val="24"/>
          <w:u w:val="single"/>
        </w:rPr>
      </w:pPr>
      <w:r w:rsidRPr="004963E1">
        <w:rPr>
          <w:rFonts w:ascii="Arial" w:hAnsi="Arial"/>
          <w:sz w:val="24"/>
          <w:szCs w:val="24"/>
          <w:u w:val="single"/>
        </w:rPr>
        <w:t>TABLE OF CONTENTS</w:t>
      </w:r>
    </w:p>
    <w:p w:rsidR="00AF68B8" w:rsidRPr="004963E1" w:rsidRDefault="00AF68B8" w:rsidP="004963E1">
      <w:pPr>
        <w:spacing w:after="240" w:line="240" w:lineRule="auto"/>
        <w:rPr>
          <w:rFonts w:ascii="Arial" w:hAnsi="Arial"/>
          <w:sz w:val="24"/>
          <w:szCs w:val="24"/>
          <w:u w:val="single"/>
        </w:rPr>
      </w:pPr>
    </w:p>
    <w:p w:rsidR="00AF68B8" w:rsidRPr="004963E1" w:rsidRDefault="00AF68B8" w:rsidP="004963E1">
      <w:pPr>
        <w:spacing w:after="240" w:line="240" w:lineRule="auto"/>
        <w:rPr>
          <w:rFonts w:ascii="Arial" w:hAnsi="Arial"/>
          <w:sz w:val="24"/>
          <w:szCs w:val="24"/>
        </w:rPr>
      </w:pPr>
      <w:r w:rsidRPr="004963E1">
        <w:rPr>
          <w:rFonts w:ascii="Arial" w:hAnsi="Arial"/>
          <w:sz w:val="24"/>
          <w:szCs w:val="24"/>
          <w:u w:val="single"/>
        </w:rPr>
        <w:t>GENERAL PROVISIONS</w:t>
      </w:r>
    </w:p>
    <w:p w:rsidR="00AF68B8" w:rsidRPr="004963E1" w:rsidRDefault="00AF68B8" w:rsidP="004963E1">
      <w:pPr>
        <w:spacing w:after="240" w:line="240" w:lineRule="auto"/>
        <w:ind w:left="720" w:hanging="720"/>
        <w:rPr>
          <w:rFonts w:ascii="Arial" w:hAnsi="Arial"/>
          <w:sz w:val="24"/>
          <w:szCs w:val="24"/>
        </w:rPr>
      </w:pPr>
      <w:r w:rsidRPr="004963E1">
        <w:rPr>
          <w:rFonts w:ascii="Arial" w:hAnsi="Arial"/>
          <w:sz w:val="24"/>
          <w:szCs w:val="24"/>
        </w:rPr>
        <w:t>1.</w:t>
      </w:r>
      <w:r w:rsidRPr="004963E1">
        <w:rPr>
          <w:rFonts w:ascii="Arial" w:hAnsi="Arial"/>
          <w:sz w:val="24"/>
          <w:szCs w:val="24"/>
        </w:rPr>
        <w:tab/>
        <w:t>COMPLIANCE WITH SAFETY, HEALTH AND ENVIRONMENTAL REQUIREMENTS</w:t>
      </w:r>
    </w:p>
    <w:p w:rsidR="00AF68B8" w:rsidRPr="004963E1" w:rsidRDefault="00AF68B8" w:rsidP="004963E1">
      <w:pPr>
        <w:tabs>
          <w:tab w:val="left" w:pos="720"/>
        </w:tabs>
        <w:spacing w:before="120" w:after="240" w:line="240" w:lineRule="auto"/>
        <w:ind w:left="720" w:hanging="720"/>
        <w:rPr>
          <w:rFonts w:ascii="Arial" w:hAnsi="Arial"/>
          <w:sz w:val="24"/>
          <w:szCs w:val="24"/>
        </w:rPr>
      </w:pPr>
      <w:r w:rsidRPr="004963E1">
        <w:rPr>
          <w:rFonts w:ascii="Arial" w:hAnsi="Arial"/>
          <w:sz w:val="24"/>
          <w:szCs w:val="24"/>
        </w:rPr>
        <w:t>2.</w:t>
      </w:r>
      <w:r w:rsidRPr="004963E1">
        <w:rPr>
          <w:rFonts w:ascii="Arial" w:hAnsi="Arial"/>
          <w:sz w:val="24"/>
          <w:szCs w:val="24"/>
        </w:rPr>
        <w:tab/>
        <w:t>DEVIATION FROM SAFETY, HEALTH AND ENVIRONMENTAL REQUIREMENTS</w:t>
      </w:r>
    </w:p>
    <w:p w:rsidR="00AF68B8" w:rsidRPr="004963E1" w:rsidRDefault="00AF68B8" w:rsidP="004963E1">
      <w:pPr>
        <w:spacing w:before="120" w:after="240" w:line="240" w:lineRule="auto"/>
        <w:ind w:left="720" w:hanging="720"/>
        <w:rPr>
          <w:rFonts w:ascii="Arial" w:hAnsi="Arial"/>
          <w:sz w:val="24"/>
          <w:szCs w:val="24"/>
        </w:rPr>
      </w:pPr>
      <w:r w:rsidRPr="004963E1">
        <w:rPr>
          <w:rFonts w:ascii="Arial" w:hAnsi="Arial"/>
          <w:sz w:val="24"/>
          <w:szCs w:val="24"/>
        </w:rPr>
        <w:t>3.</w:t>
      </w:r>
      <w:r w:rsidRPr="004963E1">
        <w:rPr>
          <w:rFonts w:ascii="Arial" w:hAnsi="Arial"/>
          <w:sz w:val="24"/>
          <w:szCs w:val="24"/>
        </w:rPr>
        <w:tab/>
        <w:t>FAILURE TO COMPLY</w:t>
      </w:r>
    </w:p>
    <w:p w:rsidR="00AF68B8" w:rsidRPr="004963E1" w:rsidRDefault="00AF68B8" w:rsidP="004963E1">
      <w:pPr>
        <w:spacing w:before="120" w:after="240" w:line="240" w:lineRule="auto"/>
        <w:ind w:left="720" w:hanging="720"/>
        <w:rPr>
          <w:rFonts w:ascii="Arial" w:hAnsi="Arial"/>
          <w:sz w:val="24"/>
          <w:szCs w:val="24"/>
        </w:rPr>
      </w:pPr>
      <w:r w:rsidRPr="004963E1">
        <w:rPr>
          <w:rFonts w:ascii="Arial" w:hAnsi="Arial"/>
          <w:sz w:val="24"/>
          <w:szCs w:val="24"/>
        </w:rPr>
        <w:t>4.</w:t>
      </w:r>
      <w:r w:rsidRPr="004963E1">
        <w:rPr>
          <w:rFonts w:ascii="Arial" w:hAnsi="Arial"/>
          <w:sz w:val="24"/>
          <w:szCs w:val="24"/>
        </w:rPr>
        <w:tab/>
        <w:t>SAUDI ARAMCO ASSISTANCE</w:t>
      </w:r>
    </w:p>
    <w:p w:rsidR="00AF68B8" w:rsidRPr="004963E1" w:rsidRDefault="00AF68B8" w:rsidP="004963E1">
      <w:pPr>
        <w:spacing w:after="240" w:line="240" w:lineRule="auto"/>
        <w:ind w:left="720" w:hanging="720"/>
        <w:rPr>
          <w:rFonts w:ascii="Arial" w:hAnsi="Arial"/>
          <w:sz w:val="24"/>
          <w:szCs w:val="24"/>
          <w:u w:val="single"/>
        </w:rPr>
      </w:pPr>
      <w:r w:rsidRPr="004963E1">
        <w:rPr>
          <w:rFonts w:ascii="Arial" w:hAnsi="Arial"/>
          <w:sz w:val="24"/>
          <w:szCs w:val="24"/>
          <w:u w:val="single"/>
        </w:rPr>
        <w:t>SECTION I - SAFETY AND HEALTH REQUIREMENTS:</w:t>
      </w:r>
    </w:p>
    <w:p w:rsidR="00AF68B8" w:rsidRPr="004963E1" w:rsidRDefault="00AF68B8" w:rsidP="004963E1">
      <w:pPr>
        <w:spacing w:after="240" w:line="240" w:lineRule="auto"/>
        <w:ind w:left="720" w:hanging="720"/>
        <w:rPr>
          <w:rFonts w:ascii="Arial" w:hAnsi="Arial"/>
          <w:sz w:val="24"/>
          <w:szCs w:val="24"/>
        </w:rPr>
      </w:pPr>
      <w:r w:rsidRPr="004963E1">
        <w:rPr>
          <w:rFonts w:ascii="Arial" w:hAnsi="Arial"/>
          <w:sz w:val="24"/>
          <w:szCs w:val="24"/>
        </w:rPr>
        <w:t>1.</w:t>
      </w:r>
      <w:r w:rsidRPr="004963E1">
        <w:rPr>
          <w:rFonts w:ascii="Arial" w:hAnsi="Arial"/>
          <w:sz w:val="24"/>
          <w:szCs w:val="24"/>
        </w:rPr>
        <w:tab/>
        <w:t>CONTRACTOR SAFETY REQUIREMENTS</w:t>
      </w:r>
    </w:p>
    <w:p w:rsidR="00AF68B8" w:rsidRPr="004963E1" w:rsidRDefault="00AF68B8" w:rsidP="004963E1">
      <w:pPr>
        <w:spacing w:before="120" w:after="240" w:line="240" w:lineRule="auto"/>
        <w:ind w:left="720" w:hanging="720"/>
        <w:rPr>
          <w:rFonts w:ascii="Arial" w:hAnsi="Arial"/>
          <w:sz w:val="24"/>
          <w:szCs w:val="24"/>
        </w:rPr>
      </w:pPr>
      <w:r w:rsidRPr="004963E1">
        <w:rPr>
          <w:rFonts w:ascii="Arial" w:hAnsi="Arial"/>
          <w:sz w:val="24"/>
          <w:szCs w:val="24"/>
        </w:rPr>
        <w:t>2.</w:t>
      </w:r>
      <w:r w:rsidRPr="004963E1">
        <w:rPr>
          <w:rFonts w:ascii="Arial" w:hAnsi="Arial"/>
          <w:sz w:val="24"/>
          <w:szCs w:val="24"/>
        </w:rPr>
        <w:tab/>
        <w:t xml:space="preserve">CONTRACTOR SITE SAFETY PROGRAM </w:t>
      </w:r>
      <w:r w:rsidR="00930D7E">
        <w:rPr>
          <w:rFonts w:ascii="Arial" w:hAnsi="Arial"/>
          <w:sz w:val="24"/>
          <w:szCs w:val="24"/>
        </w:rPr>
        <w:t>&amp;</w:t>
      </w:r>
      <w:r w:rsidRPr="004963E1">
        <w:rPr>
          <w:rFonts w:ascii="Arial" w:hAnsi="Arial"/>
          <w:sz w:val="24"/>
          <w:szCs w:val="24"/>
        </w:rPr>
        <w:t xml:space="preserve"> HAZARD IDENTIFICATION PLAN</w:t>
      </w:r>
    </w:p>
    <w:p w:rsidR="00AF68B8" w:rsidRPr="004963E1" w:rsidRDefault="00AF68B8" w:rsidP="004963E1">
      <w:pPr>
        <w:spacing w:before="120" w:after="240" w:line="240" w:lineRule="auto"/>
        <w:ind w:left="720" w:hanging="720"/>
        <w:rPr>
          <w:rFonts w:ascii="Arial" w:hAnsi="Arial"/>
          <w:sz w:val="24"/>
          <w:szCs w:val="24"/>
        </w:rPr>
      </w:pPr>
      <w:r w:rsidRPr="004963E1">
        <w:rPr>
          <w:rFonts w:ascii="Arial" w:hAnsi="Arial"/>
          <w:sz w:val="24"/>
          <w:szCs w:val="24"/>
        </w:rPr>
        <w:t>3.</w:t>
      </w:r>
      <w:r w:rsidRPr="004963E1">
        <w:rPr>
          <w:rFonts w:ascii="Arial" w:hAnsi="Arial"/>
          <w:sz w:val="24"/>
          <w:szCs w:val="24"/>
        </w:rPr>
        <w:tab/>
        <w:t>CONTRACTOR SAFETY STAFF</w:t>
      </w:r>
    </w:p>
    <w:p w:rsidR="00AF68B8" w:rsidRPr="004963E1" w:rsidRDefault="00AF68B8" w:rsidP="004963E1">
      <w:pPr>
        <w:spacing w:before="120" w:after="240" w:line="240" w:lineRule="auto"/>
        <w:ind w:left="720" w:hanging="720"/>
        <w:rPr>
          <w:rFonts w:ascii="Arial" w:hAnsi="Arial"/>
          <w:sz w:val="24"/>
          <w:szCs w:val="24"/>
        </w:rPr>
      </w:pPr>
      <w:r w:rsidRPr="004963E1">
        <w:rPr>
          <w:rFonts w:ascii="Arial" w:hAnsi="Arial"/>
          <w:sz w:val="24"/>
          <w:szCs w:val="24"/>
        </w:rPr>
        <w:t>4.</w:t>
      </w:r>
      <w:r w:rsidRPr="004963E1">
        <w:rPr>
          <w:rFonts w:ascii="Arial" w:hAnsi="Arial"/>
          <w:sz w:val="24"/>
          <w:szCs w:val="24"/>
        </w:rPr>
        <w:tab/>
        <w:t>WORK PERMITS</w:t>
      </w:r>
    </w:p>
    <w:p w:rsidR="00AF68B8" w:rsidRPr="004963E1" w:rsidRDefault="00AF68B8" w:rsidP="004963E1">
      <w:pPr>
        <w:spacing w:before="120" w:after="240" w:line="240" w:lineRule="auto"/>
        <w:ind w:left="720" w:hanging="720"/>
        <w:rPr>
          <w:rFonts w:ascii="Arial" w:hAnsi="Arial"/>
          <w:sz w:val="24"/>
          <w:szCs w:val="24"/>
        </w:rPr>
      </w:pPr>
      <w:r w:rsidRPr="004963E1">
        <w:rPr>
          <w:rFonts w:ascii="Arial" w:hAnsi="Arial"/>
          <w:sz w:val="24"/>
          <w:szCs w:val="24"/>
        </w:rPr>
        <w:t>5.</w:t>
      </w:r>
      <w:r w:rsidRPr="004963E1">
        <w:rPr>
          <w:rFonts w:ascii="Arial" w:hAnsi="Arial"/>
          <w:sz w:val="24"/>
          <w:szCs w:val="24"/>
        </w:rPr>
        <w:tab/>
        <w:t>PERSONAL PROTECTIVE EQUIPMENT</w:t>
      </w:r>
      <w:r w:rsidR="00930D7E">
        <w:rPr>
          <w:rFonts w:ascii="Arial" w:hAnsi="Arial"/>
          <w:sz w:val="24"/>
          <w:szCs w:val="24"/>
        </w:rPr>
        <w:t xml:space="preserve"> (PPE)</w:t>
      </w:r>
    </w:p>
    <w:p w:rsidR="00AF68B8" w:rsidRPr="004963E1" w:rsidRDefault="00AF68B8" w:rsidP="004963E1">
      <w:pPr>
        <w:spacing w:before="120" w:after="240" w:line="240" w:lineRule="auto"/>
        <w:ind w:left="720" w:hanging="720"/>
        <w:rPr>
          <w:rFonts w:ascii="Arial" w:hAnsi="Arial"/>
          <w:sz w:val="24"/>
          <w:szCs w:val="24"/>
        </w:rPr>
      </w:pPr>
      <w:r w:rsidRPr="004963E1">
        <w:rPr>
          <w:rFonts w:ascii="Arial" w:hAnsi="Arial"/>
          <w:sz w:val="24"/>
          <w:szCs w:val="24"/>
        </w:rPr>
        <w:t>6.</w:t>
      </w:r>
      <w:r w:rsidRPr="004963E1">
        <w:rPr>
          <w:rFonts w:ascii="Arial" w:hAnsi="Arial"/>
          <w:sz w:val="24"/>
          <w:szCs w:val="24"/>
        </w:rPr>
        <w:tab/>
        <w:t>SAUDI ARAMCO PLANT OPERATIONS</w:t>
      </w:r>
    </w:p>
    <w:p w:rsidR="00AF68B8" w:rsidRPr="004963E1" w:rsidRDefault="00AF68B8" w:rsidP="004963E1">
      <w:pPr>
        <w:spacing w:before="120" w:after="240" w:line="240" w:lineRule="auto"/>
        <w:ind w:left="720" w:hanging="720"/>
        <w:rPr>
          <w:rFonts w:ascii="Arial" w:hAnsi="Arial"/>
          <w:sz w:val="24"/>
          <w:szCs w:val="24"/>
        </w:rPr>
      </w:pPr>
      <w:r w:rsidRPr="004963E1">
        <w:rPr>
          <w:rFonts w:ascii="Arial" w:hAnsi="Arial"/>
          <w:sz w:val="24"/>
          <w:szCs w:val="24"/>
        </w:rPr>
        <w:t>7.</w:t>
      </w:r>
      <w:r w:rsidRPr="004963E1">
        <w:rPr>
          <w:rFonts w:ascii="Arial" w:hAnsi="Arial"/>
          <w:sz w:val="24"/>
          <w:szCs w:val="24"/>
        </w:rPr>
        <w:tab/>
        <w:t>TRANSPORTATION</w:t>
      </w:r>
    </w:p>
    <w:p w:rsidR="003E0AB8" w:rsidRDefault="00AF68B8" w:rsidP="004963E1">
      <w:pPr>
        <w:spacing w:before="120" w:after="240" w:line="240" w:lineRule="auto"/>
        <w:ind w:left="720" w:hanging="720"/>
        <w:rPr>
          <w:rFonts w:ascii="Arial" w:hAnsi="Arial"/>
          <w:sz w:val="24"/>
          <w:szCs w:val="24"/>
        </w:rPr>
      </w:pPr>
      <w:r w:rsidRPr="004963E1">
        <w:rPr>
          <w:rFonts w:ascii="Arial" w:hAnsi="Arial"/>
          <w:sz w:val="24"/>
          <w:szCs w:val="24"/>
        </w:rPr>
        <w:t>8.</w:t>
      </w:r>
      <w:r w:rsidRPr="004963E1">
        <w:rPr>
          <w:rFonts w:ascii="Arial" w:hAnsi="Arial"/>
          <w:sz w:val="24"/>
          <w:szCs w:val="24"/>
        </w:rPr>
        <w:tab/>
      </w:r>
      <w:r w:rsidR="003E0AB8">
        <w:rPr>
          <w:rFonts w:ascii="Arial" w:hAnsi="Arial"/>
          <w:sz w:val="24"/>
          <w:szCs w:val="24"/>
        </w:rPr>
        <w:t>REMOVAL FROM SITE</w:t>
      </w:r>
    </w:p>
    <w:p w:rsidR="003E0AB8" w:rsidRPr="004963E1" w:rsidRDefault="003E0AB8" w:rsidP="004963E1">
      <w:pPr>
        <w:spacing w:before="120" w:after="240" w:line="240" w:lineRule="auto"/>
        <w:ind w:left="720" w:hanging="720"/>
        <w:rPr>
          <w:rFonts w:ascii="Arial" w:hAnsi="Arial"/>
          <w:sz w:val="24"/>
          <w:szCs w:val="24"/>
        </w:rPr>
      </w:pPr>
      <w:r>
        <w:rPr>
          <w:rFonts w:ascii="Arial" w:hAnsi="Arial"/>
          <w:sz w:val="24"/>
          <w:szCs w:val="24"/>
        </w:rPr>
        <w:t>9.</w:t>
      </w:r>
      <w:r>
        <w:rPr>
          <w:rFonts w:ascii="Arial" w:hAnsi="Arial"/>
          <w:sz w:val="24"/>
          <w:szCs w:val="24"/>
        </w:rPr>
        <w:tab/>
        <w:t>INJURY AND DAMAGE REPORTING</w:t>
      </w:r>
    </w:p>
    <w:p w:rsidR="00AF68B8" w:rsidRPr="004963E1" w:rsidRDefault="003E0AB8" w:rsidP="004963E1">
      <w:pPr>
        <w:spacing w:before="120" w:after="240" w:line="240" w:lineRule="auto"/>
        <w:ind w:left="720" w:hanging="720"/>
        <w:rPr>
          <w:rFonts w:ascii="Arial" w:hAnsi="Arial"/>
          <w:sz w:val="24"/>
          <w:szCs w:val="24"/>
        </w:rPr>
      </w:pPr>
      <w:r>
        <w:rPr>
          <w:rFonts w:ascii="Arial" w:hAnsi="Arial"/>
          <w:sz w:val="24"/>
          <w:szCs w:val="24"/>
        </w:rPr>
        <w:t>10</w:t>
      </w:r>
      <w:r w:rsidR="00AF68B8" w:rsidRPr="004963E1">
        <w:rPr>
          <w:rFonts w:ascii="Arial" w:hAnsi="Arial"/>
          <w:sz w:val="24"/>
          <w:szCs w:val="24"/>
        </w:rPr>
        <w:t>.</w:t>
      </w:r>
      <w:r w:rsidR="00AF68B8" w:rsidRPr="004963E1">
        <w:rPr>
          <w:rFonts w:ascii="Arial" w:hAnsi="Arial"/>
          <w:sz w:val="24"/>
          <w:szCs w:val="24"/>
        </w:rPr>
        <w:tab/>
        <w:t>FIRE PREVENTION</w:t>
      </w:r>
    </w:p>
    <w:p w:rsidR="00AF68B8" w:rsidRPr="004963E1" w:rsidRDefault="00AF68B8" w:rsidP="004963E1">
      <w:pPr>
        <w:spacing w:before="120" w:after="240" w:line="240" w:lineRule="auto"/>
        <w:ind w:left="720" w:hanging="720"/>
        <w:rPr>
          <w:rFonts w:ascii="Arial" w:hAnsi="Arial"/>
          <w:sz w:val="24"/>
          <w:szCs w:val="24"/>
        </w:rPr>
      </w:pPr>
      <w:r w:rsidRPr="004963E1">
        <w:rPr>
          <w:rFonts w:ascii="Arial" w:hAnsi="Arial"/>
          <w:sz w:val="24"/>
          <w:szCs w:val="24"/>
        </w:rPr>
        <w:t>1</w:t>
      </w:r>
      <w:r w:rsidR="003E0AB8">
        <w:rPr>
          <w:rFonts w:ascii="Arial" w:hAnsi="Arial"/>
          <w:sz w:val="24"/>
          <w:szCs w:val="24"/>
        </w:rPr>
        <w:t>1</w:t>
      </w:r>
      <w:r w:rsidRPr="004963E1">
        <w:rPr>
          <w:rFonts w:ascii="Arial" w:hAnsi="Arial"/>
          <w:sz w:val="24"/>
          <w:szCs w:val="24"/>
        </w:rPr>
        <w:t>.</w:t>
      </w:r>
      <w:r w:rsidRPr="004963E1">
        <w:rPr>
          <w:rFonts w:ascii="Arial" w:hAnsi="Arial"/>
          <w:sz w:val="24"/>
          <w:szCs w:val="24"/>
        </w:rPr>
        <w:tab/>
        <w:t>MEDICAL</w:t>
      </w:r>
    </w:p>
    <w:p w:rsidR="00AF68B8" w:rsidRDefault="00AF68B8" w:rsidP="004963E1">
      <w:pPr>
        <w:spacing w:before="120" w:after="240" w:line="240" w:lineRule="auto"/>
        <w:ind w:left="720" w:hanging="720"/>
        <w:rPr>
          <w:rFonts w:ascii="Arial" w:hAnsi="Arial"/>
          <w:sz w:val="24"/>
          <w:szCs w:val="24"/>
        </w:rPr>
      </w:pPr>
      <w:r w:rsidRPr="004963E1">
        <w:rPr>
          <w:rFonts w:ascii="Arial" w:hAnsi="Arial"/>
          <w:sz w:val="24"/>
          <w:szCs w:val="24"/>
        </w:rPr>
        <w:t>1</w:t>
      </w:r>
      <w:r w:rsidR="003E0AB8">
        <w:rPr>
          <w:rFonts w:ascii="Arial" w:hAnsi="Arial"/>
          <w:sz w:val="24"/>
          <w:szCs w:val="24"/>
        </w:rPr>
        <w:t>2</w:t>
      </w:r>
      <w:r w:rsidRPr="004963E1">
        <w:rPr>
          <w:rFonts w:ascii="Arial" w:hAnsi="Arial"/>
          <w:sz w:val="24"/>
          <w:szCs w:val="24"/>
        </w:rPr>
        <w:t>.</w:t>
      </w:r>
      <w:r w:rsidRPr="004963E1">
        <w:rPr>
          <w:rFonts w:ascii="Arial" w:hAnsi="Arial"/>
          <w:sz w:val="24"/>
          <w:szCs w:val="24"/>
        </w:rPr>
        <w:tab/>
        <w:t>CONTRACTOR CAMPS</w:t>
      </w:r>
    </w:p>
    <w:p w:rsidR="006E3A97" w:rsidRPr="004963E1" w:rsidRDefault="006E3A97" w:rsidP="004963E1">
      <w:pPr>
        <w:spacing w:before="120" w:after="240" w:line="240" w:lineRule="auto"/>
        <w:ind w:left="720" w:hanging="720"/>
        <w:rPr>
          <w:rFonts w:ascii="Arial" w:hAnsi="Arial"/>
          <w:sz w:val="24"/>
          <w:szCs w:val="24"/>
        </w:rPr>
      </w:pPr>
      <w:r>
        <w:rPr>
          <w:rFonts w:ascii="Arial" w:hAnsi="Arial"/>
          <w:sz w:val="24"/>
          <w:szCs w:val="24"/>
        </w:rPr>
        <w:t>13.</w:t>
      </w:r>
      <w:r>
        <w:rPr>
          <w:rFonts w:ascii="Arial" w:hAnsi="Arial"/>
          <w:sz w:val="24"/>
          <w:szCs w:val="24"/>
        </w:rPr>
        <w:tab/>
        <w:t>WORK OVER OR ADJACENT TO WATER</w:t>
      </w:r>
    </w:p>
    <w:p w:rsidR="004963E1" w:rsidRDefault="004963E1" w:rsidP="004963E1">
      <w:pPr>
        <w:spacing w:after="240"/>
        <w:rPr>
          <w:rFonts w:ascii="Arial" w:hAnsi="Arial"/>
          <w:sz w:val="24"/>
          <w:szCs w:val="24"/>
        </w:rPr>
      </w:pPr>
      <w:r>
        <w:rPr>
          <w:rFonts w:ascii="Arial" w:hAnsi="Arial"/>
          <w:sz w:val="24"/>
          <w:szCs w:val="24"/>
        </w:rPr>
        <w:br w:type="page"/>
      </w:r>
    </w:p>
    <w:p w:rsidR="00AF68B8" w:rsidRPr="004963E1" w:rsidRDefault="00AF68B8" w:rsidP="004963E1">
      <w:pPr>
        <w:spacing w:after="240" w:line="240" w:lineRule="auto"/>
        <w:ind w:left="720" w:hanging="720"/>
        <w:rPr>
          <w:rFonts w:ascii="Arial" w:hAnsi="Arial"/>
          <w:sz w:val="24"/>
          <w:szCs w:val="24"/>
          <w:u w:val="single"/>
        </w:rPr>
      </w:pPr>
      <w:r w:rsidRPr="004963E1">
        <w:rPr>
          <w:rFonts w:ascii="Arial" w:hAnsi="Arial"/>
          <w:sz w:val="24"/>
          <w:szCs w:val="24"/>
          <w:u w:val="single"/>
        </w:rPr>
        <w:lastRenderedPageBreak/>
        <w:t>SECTION II - ENVIRONMENTAL AND SANITARY REQUIREMENTS:</w:t>
      </w:r>
    </w:p>
    <w:p w:rsidR="00AF68B8" w:rsidRPr="004963E1" w:rsidRDefault="00AF68B8" w:rsidP="004963E1">
      <w:pPr>
        <w:spacing w:after="240" w:line="240" w:lineRule="auto"/>
        <w:ind w:left="720" w:hanging="720"/>
        <w:rPr>
          <w:rFonts w:ascii="Arial" w:hAnsi="Arial"/>
          <w:sz w:val="24"/>
          <w:szCs w:val="24"/>
        </w:rPr>
      </w:pPr>
      <w:r w:rsidRPr="004963E1">
        <w:rPr>
          <w:rFonts w:ascii="Arial" w:hAnsi="Arial"/>
          <w:sz w:val="24"/>
          <w:szCs w:val="24"/>
        </w:rPr>
        <w:t>1.</w:t>
      </w:r>
      <w:r w:rsidRPr="004963E1">
        <w:rPr>
          <w:rFonts w:ascii="Arial" w:hAnsi="Arial"/>
          <w:sz w:val="24"/>
          <w:szCs w:val="24"/>
        </w:rPr>
        <w:tab/>
        <w:t>INTRODUCTION</w:t>
      </w:r>
    </w:p>
    <w:p w:rsidR="00AF68B8" w:rsidRPr="004963E1" w:rsidRDefault="00AF68B8" w:rsidP="004963E1">
      <w:pPr>
        <w:spacing w:before="120" w:after="240" w:line="240" w:lineRule="auto"/>
        <w:ind w:left="720" w:hanging="720"/>
        <w:rPr>
          <w:rFonts w:ascii="Arial" w:hAnsi="Arial"/>
          <w:sz w:val="24"/>
          <w:szCs w:val="24"/>
        </w:rPr>
      </w:pPr>
      <w:r w:rsidRPr="004963E1">
        <w:rPr>
          <w:rFonts w:ascii="Arial" w:hAnsi="Arial"/>
          <w:sz w:val="24"/>
          <w:szCs w:val="24"/>
        </w:rPr>
        <w:t>2.</w:t>
      </w:r>
      <w:r w:rsidRPr="004963E1">
        <w:rPr>
          <w:rFonts w:ascii="Arial" w:hAnsi="Arial"/>
          <w:sz w:val="24"/>
          <w:szCs w:val="24"/>
        </w:rPr>
        <w:tab/>
        <w:t>APPLICABLE SAUDI ARAMCO AND/OR OTHER ENGINEERING REQUIREMENTS</w:t>
      </w:r>
    </w:p>
    <w:p w:rsidR="00AF68B8" w:rsidRPr="004963E1" w:rsidRDefault="00AF68B8" w:rsidP="004963E1">
      <w:pPr>
        <w:spacing w:before="120" w:after="240" w:line="240" w:lineRule="auto"/>
        <w:ind w:left="720" w:hanging="720"/>
        <w:rPr>
          <w:rFonts w:ascii="Arial" w:hAnsi="Arial"/>
          <w:sz w:val="24"/>
          <w:szCs w:val="24"/>
        </w:rPr>
      </w:pPr>
      <w:r w:rsidRPr="004963E1">
        <w:rPr>
          <w:rFonts w:ascii="Arial" w:hAnsi="Arial"/>
          <w:sz w:val="24"/>
          <w:szCs w:val="24"/>
        </w:rPr>
        <w:t>3.</w:t>
      </w:r>
      <w:r w:rsidRPr="004963E1">
        <w:rPr>
          <w:rFonts w:ascii="Arial" w:hAnsi="Arial"/>
          <w:sz w:val="24"/>
          <w:szCs w:val="24"/>
        </w:rPr>
        <w:tab/>
      </w:r>
      <w:r w:rsidR="006E3A97">
        <w:rPr>
          <w:rFonts w:ascii="Arial" w:hAnsi="Arial"/>
          <w:sz w:val="24"/>
          <w:szCs w:val="24"/>
        </w:rPr>
        <w:t>ENVIRONMENTAL MANAGEMENT PLAN</w:t>
      </w:r>
    </w:p>
    <w:p w:rsidR="00AF68B8" w:rsidRPr="004963E1" w:rsidRDefault="00AF68B8" w:rsidP="004963E1">
      <w:pPr>
        <w:spacing w:before="120" w:after="240" w:line="240" w:lineRule="auto"/>
        <w:ind w:left="720" w:hanging="720"/>
        <w:rPr>
          <w:rFonts w:ascii="Arial" w:hAnsi="Arial"/>
          <w:sz w:val="24"/>
          <w:szCs w:val="24"/>
        </w:rPr>
      </w:pPr>
      <w:r w:rsidRPr="004963E1">
        <w:rPr>
          <w:rFonts w:ascii="Arial" w:hAnsi="Arial"/>
          <w:sz w:val="24"/>
          <w:szCs w:val="24"/>
        </w:rPr>
        <w:t>4.</w:t>
      </w:r>
      <w:r w:rsidRPr="004963E1">
        <w:rPr>
          <w:rFonts w:ascii="Arial" w:hAnsi="Arial"/>
          <w:sz w:val="24"/>
          <w:szCs w:val="24"/>
        </w:rPr>
        <w:tab/>
        <w:t>WATER SUPPLY PROTECTION</w:t>
      </w:r>
    </w:p>
    <w:p w:rsidR="00AF68B8" w:rsidRPr="004963E1" w:rsidRDefault="00AF68B8" w:rsidP="004963E1">
      <w:pPr>
        <w:spacing w:before="120" w:after="240" w:line="240" w:lineRule="auto"/>
        <w:ind w:left="720" w:hanging="720"/>
        <w:rPr>
          <w:rFonts w:ascii="Arial" w:hAnsi="Arial"/>
          <w:sz w:val="24"/>
          <w:szCs w:val="24"/>
        </w:rPr>
      </w:pPr>
      <w:r w:rsidRPr="004963E1">
        <w:rPr>
          <w:rFonts w:ascii="Arial" w:hAnsi="Arial"/>
          <w:sz w:val="24"/>
          <w:szCs w:val="24"/>
        </w:rPr>
        <w:t>5.</w:t>
      </w:r>
      <w:r w:rsidRPr="004963E1">
        <w:rPr>
          <w:rFonts w:ascii="Arial" w:hAnsi="Arial"/>
          <w:sz w:val="24"/>
          <w:szCs w:val="24"/>
        </w:rPr>
        <w:tab/>
        <w:t>WASTEWATER MANAGEMENT</w:t>
      </w:r>
    </w:p>
    <w:p w:rsidR="00AF68B8" w:rsidRPr="004963E1" w:rsidRDefault="00AF68B8" w:rsidP="004963E1">
      <w:pPr>
        <w:spacing w:before="120" w:after="240" w:line="240" w:lineRule="auto"/>
        <w:ind w:left="720" w:hanging="720"/>
        <w:rPr>
          <w:rFonts w:ascii="Arial" w:hAnsi="Arial"/>
          <w:sz w:val="24"/>
          <w:szCs w:val="24"/>
        </w:rPr>
      </w:pPr>
      <w:r w:rsidRPr="004963E1">
        <w:rPr>
          <w:rFonts w:ascii="Arial" w:hAnsi="Arial"/>
          <w:sz w:val="24"/>
          <w:szCs w:val="24"/>
        </w:rPr>
        <w:t>6.</w:t>
      </w:r>
      <w:r w:rsidRPr="004963E1">
        <w:rPr>
          <w:rFonts w:ascii="Arial" w:hAnsi="Arial"/>
          <w:sz w:val="24"/>
          <w:szCs w:val="24"/>
        </w:rPr>
        <w:tab/>
      </w:r>
      <w:r w:rsidRPr="004963E1">
        <w:rPr>
          <w:rFonts w:ascii="Arial" w:hAnsi="Arial"/>
          <w:caps/>
          <w:sz w:val="24"/>
          <w:szCs w:val="24"/>
        </w:rPr>
        <w:t>Spill Control</w:t>
      </w:r>
    </w:p>
    <w:p w:rsidR="00AF68B8" w:rsidRPr="004963E1" w:rsidRDefault="00AF68B8" w:rsidP="004963E1">
      <w:pPr>
        <w:spacing w:before="120" w:after="240" w:line="240" w:lineRule="auto"/>
        <w:ind w:left="720" w:hanging="720"/>
        <w:rPr>
          <w:rFonts w:ascii="Arial" w:hAnsi="Arial"/>
          <w:sz w:val="24"/>
          <w:szCs w:val="24"/>
        </w:rPr>
      </w:pPr>
      <w:r w:rsidRPr="004963E1">
        <w:rPr>
          <w:rFonts w:ascii="Arial" w:hAnsi="Arial"/>
          <w:sz w:val="24"/>
          <w:szCs w:val="24"/>
        </w:rPr>
        <w:t>7.</w:t>
      </w:r>
      <w:r w:rsidRPr="004963E1">
        <w:rPr>
          <w:rFonts w:ascii="Arial" w:hAnsi="Arial"/>
          <w:sz w:val="24"/>
          <w:szCs w:val="24"/>
        </w:rPr>
        <w:tab/>
        <w:t>SOLID WASTE MANAGEMENT</w:t>
      </w:r>
    </w:p>
    <w:p w:rsidR="00AF68B8" w:rsidRPr="004963E1" w:rsidRDefault="00AF68B8" w:rsidP="004963E1">
      <w:pPr>
        <w:spacing w:before="120" w:after="240" w:line="240" w:lineRule="auto"/>
        <w:ind w:left="720" w:hanging="720"/>
        <w:rPr>
          <w:rFonts w:ascii="Arial" w:hAnsi="Arial"/>
          <w:sz w:val="24"/>
          <w:szCs w:val="24"/>
        </w:rPr>
      </w:pPr>
      <w:r w:rsidRPr="004963E1">
        <w:rPr>
          <w:rFonts w:ascii="Arial" w:hAnsi="Arial"/>
          <w:sz w:val="24"/>
          <w:szCs w:val="24"/>
        </w:rPr>
        <w:t>8.</w:t>
      </w:r>
      <w:r w:rsidRPr="004963E1">
        <w:rPr>
          <w:rFonts w:ascii="Arial" w:hAnsi="Arial"/>
          <w:sz w:val="24"/>
          <w:szCs w:val="24"/>
        </w:rPr>
        <w:tab/>
        <w:t>AIR POLLUTION MITIGATION</w:t>
      </w:r>
    </w:p>
    <w:p w:rsidR="00AF68B8" w:rsidRPr="004963E1" w:rsidRDefault="00AF68B8" w:rsidP="004963E1">
      <w:pPr>
        <w:spacing w:before="120" w:after="240" w:line="240" w:lineRule="auto"/>
        <w:ind w:left="720" w:hanging="720"/>
        <w:rPr>
          <w:rFonts w:ascii="Arial" w:hAnsi="Arial"/>
          <w:sz w:val="24"/>
          <w:szCs w:val="24"/>
        </w:rPr>
      </w:pPr>
      <w:r w:rsidRPr="004963E1">
        <w:rPr>
          <w:rFonts w:ascii="Arial" w:hAnsi="Arial"/>
          <w:sz w:val="24"/>
          <w:szCs w:val="24"/>
        </w:rPr>
        <w:t>9.</w:t>
      </w:r>
      <w:r w:rsidRPr="004963E1">
        <w:rPr>
          <w:rFonts w:ascii="Arial" w:hAnsi="Arial"/>
          <w:sz w:val="24"/>
          <w:szCs w:val="24"/>
        </w:rPr>
        <w:tab/>
        <w:t>NOISE CONTROL</w:t>
      </w:r>
    </w:p>
    <w:p w:rsidR="00AF68B8" w:rsidRPr="004963E1" w:rsidRDefault="00AF68B8" w:rsidP="004963E1">
      <w:pPr>
        <w:spacing w:before="120" w:after="240" w:line="240" w:lineRule="auto"/>
        <w:ind w:left="720" w:hanging="720"/>
        <w:rPr>
          <w:rFonts w:ascii="Arial" w:hAnsi="Arial"/>
          <w:sz w:val="24"/>
          <w:szCs w:val="24"/>
        </w:rPr>
      </w:pPr>
      <w:r w:rsidRPr="004963E1">
        <w:rPr>
          <w:rFonts w:ascii="Arial" w:hAnsi="Arial"/>
          <w:sz w:val="24"/>
          <w:szCs w:val="24"/>
        </w:rPr>
        <w:t>10.</w:t>
      </w:r>
      <w:r w:rsidRPr="004963E1">
        <w:rPr>
          <w:rFonts w:ascii="Arial" w:hAnsi="Arial"/>
          <w:sz w:val="24"/>
          <w:szCs w:val="24"/>
        </w:rPr>
        <w:tab/>
        <w:t>FOOD SERVICE HYGIENE</w:t>
      </w:r>
    </w:p>
    <w:p w:rsidR="00AF68B8" w:rsidRPr="004963E1" w:rsidRDefault="00AF68B8" w:rsidP="004963E1">
      <w:pPr>
        <w:spacing w:before="120" w:after="240" w:line="240" w:lineRule="auto"/>
        <w:ind w:left="720" w:hanging="720"/>
        <w:rPr>
          <w:rFonts w:ascii="Arial" w:hAnsi="Arial"/>
          <w:sz w:val="24"/>
          <w:szCs w:val="24"/>
        </w:rPr>
      </w:pPr>
      <w:r w:rsidRPr="004963E1">
        <w:rPr>
          <w:rFonts w:ascii="Arial" w:hAnsi="Arial"/>
          <w:sz w:val="24"/>
          <w:szCs w:val="24"/>
        </w:rPr>
        <w:t>11.</w:t>
      </w:r>
      <w:r w:rsidRPr="004963E1">
        <w:rPr>
          <w:rFonts w:ascii="Arial" w:hAnsi="Arial"/>
          <w:sz w:val="24"/>
          <w:szCs w:val="24"/>
        </w:rPr>
        <w:tab/>
        <w:t>CAMP SANITATION</w:t>
      </w:r>
    </w:p>
    <w:p w:rsidR="00AF68B8" w:rsidRPr="004963E1" w:rsidRDefault="00AF68B8" w:rsidP="004963E1">
      <w:pPr>
        <w:spacing w:after="240" w:line="240" w:lineRule="auto"/>
        <w:ind w:left="720" w:hanging="720"/>
        <w:rPr>
          <w:rFonts w:ascii="Arial" w:hAnsi="Arial"/>
          <w:sz w:val="24"/>
          <w:szCs w:val="24"/>
        </w:rPr>
      </w:pPr>
    </w:p>
    <w:p w:rsidR="00AF68B8" w:rsidRPr="004963E1" w:rsidRDefault="00AF68B8" w:rsidP="004963E1">
      <w:pPr>
        <w:spacing w:after="240" w:line="240" w:lineRule="auto"/>
        <w:jc w:val="center"/>
        <w:rPr>
          <w:rFonts w:ascii="Arial" w:hAnsi="Arial"/>
          <w:sz w:val="24"/>
          <w:szCs w:val="24"/>
          <w:u w:val="single"/>
        </w:rPr>
        <w:sectPr w:rsidR="00AF68B8" w:rsidRPr="004963E1" w:rsidSect="00196D2D">
          <w:headerReference w:type="default" r:id="rId8"/>
          <w:footerReference w:type="default" r:id="rId9"/>
          <w:headerReference w:type="first" r:id="rId10"/>
          <w:footerReference w:type="first" r:id="rId11"/>
          <w:pgSz w:w="12240" w:h="15840" w:code="1"/>
          <w:pgMar w:top="1418" w:right="1418" w:bottom="1134" w:left="1418" w:header="851" w:footer="567" w:gutter="0"/>
          <w:pgNumType w:fmt="lowerRoman"/>
          <w:cols w:space="720"/>
          <w:titlePg/>
          <w:docGrid w:linePitch="299"/>
        </w:sectPr>
      </w:pPr>
    </w:p>
    <w:p w:rsidR="003347DA" w:rsidRPr="004963E1" w:rsidRDefault="003347DA" w:rsidP="004963E1">
      <w:pPr>
        <w:tabs>
          <w:tab w:val="left" w:pos="2780"/>
        </w:tabs>
        <w:spacing w:after="240" w:line="240" w:lineRule="auto"/>
        <w:jc w:val="center"/>
        <w:rPr>
          <w:rFonts w:ascii="Arial" w:hAnsi="Arial"/>
          <w:sz w:val="24"/>
          <w:szCs w:val="24"/>
          <w:u w:val="single"/>
        </w:rPr>
      </w:pPr>
      <w:r w:rsidRPr="004963E1">
        <w:rPr>
          <w:rFonts w:ascii="Arial" w:hAnsi="Arial"/>
          <w:sz w:val="24"/>
          <w:szCs w:val="24"/>
          <w:u w:val="single"/>
        </w:rPr>
        <w:t>SCHEDULE D</w:t>
      </w:r>
    </w:p>
    <w:p w:rsidR="00AF68B8" w:rsidRPr="004963E1" w:rsidRDefault="00AF68B8" w:rsidP="004963E1">
      <w:pPr>
        <w:spacing w:after="240" w:line="240" w:lineRule="auto"/>
        <w:jc w:val="center"/>
        <w:rPr>
          <w:rFonts w:ascii="Arial" w:hAnsi="Arial"/>
          <w:sz w:val="24"/>
          <w:szCs w:val="24"/>
          <w:u w:val="single"/>
        </w:rPr>
      </w:pPr>
      <w:r w:rsidRPr="004963E1">
        <w:rPr>
          <w:rFonts w:ascii="Arial" w:hAnsi="Arial"/>
          <w:sz w:val="24"/>
          <w:szCs w:val="24"/>
          <w:u w:val="single"/>
        </w:rPr>
        <w:t>SAFETY, HEALTH AND ENVIRONMENTAL REQUIREMENTS</w:t>
      </w:r>
    </w:p>
    <w:p w:rsidR="00AF68B8" w:rsidRPr="00C53E39" w:rsidRDefault="00AF68B8" w:rsidP="00C53E39">
      <w:pPr>
        <w:pStyle w:val="Heading1"/>
        <w:keepNext w:val="0"/>
        <w:jc w:val="center"/>
      </w:pPr>
      <w:r w:rsidRPr="00C53E39">
        <w:t>GENERAL PROVISIONS</w:t>
      </w:r>
    </w:p>
    <w:p w:rsidR="00AF68B8" w:rsidRPr="00355BB8" w:rsidRDefault="00AF68B8" w:rsidP="00355BB8">
      <w:pPr>
        <w:pStyle w:val="ListParagraph"/>
        <w:keepNext/>
        <w:numPr>
          <w:ilvl w:val="0"/>
          <w:numId w:val="2"/>
        </w:numPr>
        <w:spacing w:after="240" w:line="240" w:lineRule="auto"/>
        <w:ind w:left="709" w:hanging="709"/>
        <w:jc w:val="both"/>
        <w:rPr>
          <w:rFonts w:ascii="Arial" w:hAnsi="Arial"/>
          <w:sz w:val="24"/>
          <w:szCs w:val="24"/>
          <w:u w:val="single"/>
        </w:rPr>
      </w:pPr>
      <w:r w:rsidRPr="00355BB8">
        <w:rPr>
          <w:rFonts w:ascii="Arial" w:hAnsi="Arial"/>
          <w:sz w:val="24"/>
          <w:szCs w:val="24"/>
          <w:u w:val="single"/>
        </w:rPr>
        <w:t>COMPLIANCE WITH SAFETY, HEALTH AND ENVIRONMENTAL REQUIREMENTS</w:t>
      </w:r>
    </w:p>
    <w:p w:rsidR="009C6F45" w:rsidRPr="004963E1" w:rsidRDefault="009C6F45" w:rsidP="004963E1">
      <w:pPr>
        <w:spacing w:after="240" w:line="240" w:lineRule="auto"/>
        <w:ind w:left="720"/>
        <w:jc w:val="both"/>
        <w:rPr>
          <w:rFonts w:ascii="Arial" w:hAnsi="Arial"/>
          <w:sz w:val="24"/>
          <w:szCs w:val="24"/>
        </w:rPr>
      </w:pPr>
      <w:r w:rsidRPr="004963E1">
        <w:rPr>
          <w:rFonts w:ascii="Arial" w:hAnsi="Arial"/>
          <w:sz w:val="24"/>
          <w:szCs w:val="24"/>
        </w:rPr>
        <w:t xml:space="preserve">CONTRACTOR shall provide and maintain each WORK Site in a manner that is free from recognized hazards that could cause death, physical harm or negative impact to the health of any person entering the </w:t>
      </w:r>
      <w:r w:rsidR="002E055B" w:rsidRPr="004963E1">
        <w:rPr>
          <w:rFonts w:ascii="Arial" w:hAnsi="Arial"/>
          <w:sz w:val="24"/>
          <w:szCs w:val="24"/>
        </w:rPr>
        <w:t>WORK S</w:t>
      </w:r>
      <w:r w:rsidRPr="004963E1">
        <w:rPr>
          <w:rFonts w:ascii="Arial" w:hAnsi="Arial"/>
          <w:sz w:val="24"/>
          <w:szCs w:val="24"/>
        </w:rPr>
        <w:t>ite.</w:t>
      </w:r>
    </w:p>
    <w:p w:rsidR="00030973" w:rsidRPr="004963E1" w:rsidRDefault="00AF68B8" w:rsidP="004963E1">
      <w:pPr>
        <w:pStyle w:val="BlockText"/>
        <w:spacing w:after="240"/>
        <w:ind w:right="0" w:firstLine="0"/>
        <w:jc w:val="both"/>
        <w:rPr>
          <w:rFonts w:cs="Arial"/>
          <w:szCs w:val="24"/>
        </w:rPr>
      </w:pPr>
      <w:r w:rsidRPr="004963E1">
        <w:rPr>
          <w:rFonts w:cs="Arial"/>
          <w:szCs w:val="24"/>
        </w:rPr>
        <w:t xml:space="preserve">CONTRACTOR shall comply at all times with </w:t>
      </w:r>
      <w:r w:rsidR="006931F7" w:rsidRPr="004963E1">
        <w:rPr>
          <w:rFonts w:cs="Arial"/>
          <w:szCs w:val="24"/>
        </w:rPr>
        <w:t>SAUDI ARAMCO</w:t>
      </w:r>
      <w:r w:rsidRPr="004963E1">
        <w:rPr>
          <w:rFonts w:cs="Arial"/>
          <w:szCs w:val="24"/>
        </w:rPr>
        <w:t xml:space="preserve"> safety, health and environmental (</w:t>
      </w:r>
      <w:proofErr w:type="spellStart"/>
      <w:r w:rsidRPr="004963E1">
        <w:rPr>
          <w:rFonts w:cs="Arial"/>
          <w:szCs w:val="24"/>
        </w:rPr>
        <w:t>SH&amp;E</w:t>
      </w:r>
      <w:proofErr w:type="spellEnd"/>
      <w:r w:rsidRPr="004963E1">
        <w:rPr>
          <w:rFonts w:cs="Arial"/>
          <w:szCs w:val="24"/>
        </w:rPr>
        <w:t xml:space="preserve">) </w:t>
      </w:r>
      <w:r w:rsidR="006931F7" w:rsidRPr="004963E1">
        <w:rPr>
          <w:rFonts w:cs="Arial"/>
          <w:szCs w:val="24"/>
        </w:rPr>
        <w:t>requirements, specifications</w:t>
      </w:r>
      <w:r w:rsidR="00030973" w:rsidRPr="004963E1">
        <w:rPr>
          <w:rFonts w:cs="Arial"/>
          <w:szCs w:val="24"/>
        </w:rPr>
        <w:t>,</w:t>
      </w:r>
      <w:r w:rsidR="006931F7" w:rsidRPr="004963E1">
        <w:rPr>
          <w:rFonts w:cs="Arial"/>
          <w:szCs w:val="24"/>
        </w:rPr>
        <w:t xml:space="preserve"> </w:t>
      </w:r>
      <w:r w:rsidRPr="004963E1">
        <w:rPr>
          <w:rFonts w:cs="Arial"/>
          <w:szCs w:val="24"/>
        </w:rPr>
        <w:t>regulations</w:t>
      </w:r>
      <w:r w:rsidR="00307CB3" w:rsidRPr="004963E1">
        <w:rPr>
          <w:rFonts w:cs="Arial"/>
          <w:szCs w:val="24"/>
        </w:rPr>
        <w:t>, procedures</w:t>
      </w:r>
      <w:r w:rsidRPr="004963E1">
        <w:rPr>
          <w:rFonts w:cs="Arial"/>
          <w:szCs w:val="24"/>
        </w:rPr>
        <w:t xml:space="preserve"> and</w:t>
      </w:r>
      <w:r w:rsidR="00030973" w:rsidRPr="004963E1">
        <w:rPr>
          <w:rFonts w:cs="Arial"/>
          <w:szCs w:val="24"/>
        </w:rPr>
        <w:t xml:space="preserve"> standards, including the following:</w:t>
      </w:r>
    </w:p>
    <w:p w:rsidR="00030973" w:rsidRPr="004963E1" w:rsidRDefault="00030973" w:rsidP="004963E1">
      <w:pPr>
        <w:pStyle w:val="BlockText"/>
        <w:spacing w:after="240"/>
        <w:ind w:left="1440" w:right="0"/>
        <w:jc w:val="both"/>
        <w:rPr>
          <w:rFonts w:cs="Arial"/>
          <w:szCs w:val="24"/>
        </w:rPr>
      </w:pPr>
      <w:r w:rsidRPr="004963E1">
        <w:rPr>
          <w:rFonts w:cs="Arial"/>
          <w:szCs w:val="24"/>
        </w:rPr>
        <w:t>1.1</w:t>
      </w:r>
      <w:r w:rsidRPr="004963E1">
        <w:rPr>
          <w:rFonts w:cs="Arial"/>
          <w:szCs w:val="24"/>
        </w:rPr>
        <w:tab/>
      </w:r>
      <w:r w:rsidR="00AF68B8" w:rsidRPr="004963E1">
        <w:rPr>
          <w:rFonts w:cs="Arial"/>
          <w:szCs w:val="24"/>
        </w:rPr>
        <w:t>SAUDI ARAMCO General Instructions (GIs)</w:t>
      </w:r>
      <w:r w:rsidR="00D51F59" w:rsidRPr="004963E1">
        <w:rPr>
          <w:rFonts w:cs="Arial"/>
          <w:szCs w:val="24"/>
        </w:rPr>
        <w:t xml:space="preserve"> and Environmental Impact Assessment Procedure (SAEP-13)</w:t>
      </w:r>
      <w:r w:rsidRPr="004963E1">
        <w:rPr>
          <w:rFonts w:cs="Arial"/>
          <w:szCs w:val="24"/>
        </w:rPr>
        <w:t>;</w:t>
      </w:r>
    </w:p>
    <w:p w:rsidR="00030973" w:rsidRPr="004963E1" w:rsidRDefault="00030973" w:rsidP="004963E1">
      <w:pPr>
        <w:pStyle w:val="BlockText"/>
        <w:spacing w:after="240"/>
        <w:ind w:left="1440" w:right="0"/>
        <w:jc w:val="both"/>
        <w:rPr>
          <w:rFonts w:cs="Arial"/>
          <w:szCs w:val="24"/>
        </w:rPr>
      </w:pPr>
      <w:r w:rsidRPr="004963E1">
        <w:rPr>
          <w:rFonts w:cs="Arial"/>
          <w:szCs w:val="24"/>
        </w:rPr>
        <w:t>1.2</w:t>
      </w:r>
      <w:r w:rsidRPr="004963E1">
        <w:rPr>
          <w:rFonts w:cs="Arial"/>
          <w:szCs w:val="24"/>
        </w:rPr>
        <w:tab/>
      </w:r>
      <w:proofErr w:type="gramStart"/>
      <w:r w:rsidR="00AF68B8" w:rsidRPr="004963E1">
        <w:rPr>
          <w:rFonts w:cs="Arial"/>
          <w:szCs w:val="24"/>
        </w:rPr>
        <w:t>the</w:t>
      </w:r>
      <w:proofErr w:type="gramEnd"/>
      <w:r w:rsidR="00AF68B8" w:rsidRPr="004963E1">
        <w:rPr>
          <w:rFonts w:cs="Arial"/>
          <w:szCs w:val="24"/>
        </w:rPr>
        <w:t xml:space="preserve"> SAUDI ARAMCO Construction Safety </w:t>
      </w:r>
      <w:r w:rsidRPr="004963E1">
        <w:rPr>
          <w:rFonts w:cs="Arial"/>
          <w:szCs w:val="24"/>
        </w:rPr>
        <w:t>Administrative Requirements (</w:t>
      </w:r>
      <w:proofErr w:type="spellStart"/>
      <w:r w:rsidRPr="004963E1">
        <w:rPr>
          <w:rFonts w:cs="Arial"/>
          <w:szCs w:val="24"/>
        </w:rPr>
        <w:t>CSAR</w:t>
      </w:r>
      <w:proofErr w:type="spellEnd"/>
      <w:r w:rsidRPr="004963E1">
        <w:rPr>
          <w:rFonts w:cs="Arial"/>
          <w:szCs w:val="24"/>
        </w:rPr>
        <w:t xml:space="preserve">), which is Volume One of the SAUDI ARAMCO Construction Safety </w:t>
      </w:r>
      <w:r w:rsidR="00AF68B8" w:rsidRPr="004963E1">
        <w:rPr>
          <w:rFonts w:cs="Arial"/>
          <w:szCs w:val="24"/>
        </w:rPr>
        <w:t>Manual (</w:t>
      </w:r>
      <w:proofErr w:type="spellStart"/>
      <w:r w:rsidR="00AF68B8" w:rsidRPr="004963E1">
        <w:rPr>
          <w:rFonts w:cs="Arial"/>
          <w:szCs w:val="24"/>
        </w:rPr>
        <w:t>CSM</w:t>
      </w:r>
      <w:proofErr w:type="spellEnd"/>
      <w:r w:rsidR="00AF68B8" w:rsidRPr="004963E1">
        <w:rPr>
          <w:rFonts w:cs="Arial"/>
          <w:szCs w:val="24"/>
        </w:rPr>
        <w:t>)</w:t>
      </w:r>
      <w:r w:rsidRPr="004963E1">
        <w:rPr>
          <w:rFonts w:cs="Arial"/>
          <w:szCs w:val="24"/>
        </w:rPr>
        <w:t>;</w:t>
      </w:r>
    </w:p>
    <w:p w:rsidR="00030973" w:rsidRPr="004963E1" w:rsidRDefault="00030973" w:rsidP="004963E1">
      <w:pPr>
        <w:pStyle w:val="BlockText"/>
        <w:spacing w:after="240"/>
        <w:ind w:left="1440" w:right="0"/>
        <w:jc w:val="both"/>
        <w:rPr>
          <w:rFonts w:cs="Arial"/>
          <w:szCs w:val="24"/>
        </w:rPr>
      </w:pPr>
      <w:r w:rsidRPr="004963E1">
        <w:rPr>
          <w:rFonts w:cs="Arial"/>
          <w:szCs w:val="24"/>
        </w:rPr>
        <w:t>1.3</w:t>
      </w:r>
      <w:r w:rsidRPr="004963E1">
        <w:rPr>
          <w:rFonts w:cs="Arial"/>
          <w:szCs w:val="24"/>
        </w:rPr>
        <w:tab/>
      </w:r>
      <w:proofErr w:type="gramStart"/>
      <w:r w:rsidRPr="004963E1">
        <w:rPr>
          <w:rFonts w:cs="Arial"/>
          <w:szCs w:val="24"/>
        </w:rPr>
        <w:t>the</w:t>
      </w:r>
      <w:proofErr w:type="gramEnd"/>
      <w:r w:rsidRPr="004963E1">
        <w:rPr>
          <w:rFonts w:cs="Arial"/>
          <w:szCs w:val="24"/>
        </w:rPr>
        <w:t xml:space="preserve"> SAUDI ARAMCO Work Site Safety Manual (</w:t>
      </w:r>
      <w:proofErr w:type="spellStart"/>
      <w:r w:rsidRPr="004963E1">
        <w:rPr>
          <w:rFonts w:cs="Arial"/>
          <w:szCs w:val="24"/>
        </w:rPr>
        <w:t>WSSM</w:t>
      </w:r>
      <w:proofErr w:type="spellEnd"/>
      <w:r w:rsidRPr="004963E1">
        <w:rPr>
          <w:rFonts w:cs="Arial"/>
          <w:szCs w:val="24"/>
        </w:rPr>
        <w:t xml:space="preserve">), which is Volume two of the </w:t>
      </w:r>
      <w:proofErr w:type="spellStart"/>
      <w:r w:rsidRPr="004963E1">
        <w:rPr>
          <w:rFonts w:cs="Arial"/>
          <w:szCs w:val="24"/>
        </w:rPr>
        <w:t>CSM</w:t>
      </w:r>
      <w:proofErr w:type="spellEnd"/>
      <w:r w:rsidRPr="004963E1">
        <w:rPr>
          <w:rFonts w:cs="Arial"/>
          <w:szCs w:val="24"/>
        </w:rPr>
        <w:t xml:space="preserve">; </w:t>
      </w:r>
    </w:p>
    <w:p w:rsidR="00030973" w:rsidRPr="004963E1" w:rsidRDefault="00030973" w:rsidP="004963E1">
      <w:pPr>
        <w:pStyle w:val="BlockText"/>
        <w:spacing w:after="240"/>
        <w:ind w:left="1440" w:right="0"/>
        <w:jc w:val="both"/>
        <w:rPr>
          <w:rFonts w:cs="Arial"/>
          <w:szCs w:val="24"/>
        </w:rPr>
      </w:pPr>
      <w:r w:rsidRPr="004963E1">
        <w:rPr>
          <w:rFonts w:cs="Arial"/>
          <w:szCs w:val="24"/>
        </w:rPr>
        <w:t>1.4</w:t>
      </w:r>
      <w:r w:rsidRPr="004963E1">
        <w:rPr>
          <w:rFonts w:cs="Arial"/>
          <w:szCs w:val="24"/>
        </w:rPr>
        <w:tab/>
      </w:r>
      <w:proofErr w:type="gramStart"/>
      <w:r w:rsidR="00AF68B8" w:rsidRPr="004963E1">
        <w:rPr>
          <w:rFonts w:cs="Arial"/>
          <w:szCs w:val="24"/>
        </w:rPr>
        <w:t>the</w:t>
      </w:r>
      <w:proofErr w:type="gramEnd"/>
      <w:r w:rsidR="00AF68B8" w:rsidRPr="004963E1">
        <w:rPr>
          <w:rFonts w:cs="Arial"/>
          <w:szCs w:val="24"/>
        </w:rPr>
        <w:t xml:space="preserve"> SAUDI ARAMCO </w:t>
      </w:r>
      <w:r w:rsidR="001705D0" w:rsidRPr="004963E1">
        <w:rPr>
          <w:rFonts w:cs="Arial"/>
          <w:szCs w:val="24"/>
        </w:rPr>
        <w:t xml:space="preserve">Environmental Health </w:t>
      </w:r>
      <w:r w:rsidR="00AF68B8" w:rsidRPr="004963E1">
        <w:rPr>
          <w:rFonts w:cs="Arial"/>
          <w:szCs w:val="24"/>
        </w:rPr>
        <w:t>Code (</w:t>
      </w:r>
      <w:proofErr w:type="spellStart"/>
      <w:r w:rsidR="001705D0" w:rsidRPr="004963E1">
        <w:rPr>
          <w:rFonts w:cs="Arial"/>
          <w:szCs w:val="24"/>
        </w:rPr>
        <w:t>SAEHC</w:t>
      </w:r>
      <w:proofErr w:type="spellEnd"/>
      <w:r w:rsidR="00AF68B8" w:rsidRPr="004963E1">
        <w:rPr>
          <w:rFonts w:cs="Arial"/>
          <w:szCs w:val="24"/>
        </w:rPr>
        <w:t>)</w:t>
      </w:r>
      <w:r w:rsidR="00071130" w:rsidRPr="004963E1">
        <w:rPr>
          <w:rFonts w:cs="Arial"/>
          <w:szCs w:val="24"/>
        </w:rPr>
        <w:t>,</w:t>
      </w:r>
    </w:p>
    <w:p w:rsidR="00030973" w:rsidRPr="004963E1" w:rsidRDefault="00030973" w:rsidP="004963E1">
      <w:pPr>
        <w:pStyle w:val="BlockText"/>
        <w:spacing w:after="240"/>
        <w:ind w:left="1440" w:right="0"/>
        <w:jc w:val="both"/>
        <w:rPr>
          <w:rFonts w:cs="Arial"/>
          <w:szCs w:val="24"/>
        </w:rPr>
      </w:pPr>
      <w:r w:rsidRPr="004963E1">
        <w:rPr>
          <w:rFonts w:cs="Arial"/>
          <w:szCs w:val="24"/>
        </w:rPr>
        <w:t>1.5</w:t>
      </w:r>
      <w:r w:rsidRPr="004963E1">
        <w:rPr>
          <w:rFonts w:cs="Arial"/>
          <w:szCs w:val="24"/>
        </w:rPr>
        <w:tab/>
      </w:r>
      <w:proofErr w:type="gramStart"/>
      <w:r w:rsidR="00AF68B8" w:rsidRPr="004963E1">
        <w:rPr>
          <w:rFonts w:cs="Arial"/>
          <w:szCs w:val="24"/>
        </w:rPr>
        <w:t>the</w:t>
      </w:r>
      <w:proofErr w:type="gramEnd"/>
      <w:r w:rsidR="00AF68B8" w:rsidRPr="004963E1">
        <w:rPr>
          <w:rFonts w:cs="Arial"/>
          <w:szCs w:val="24"/>
        </w:rPr>
        <w:t xml:space="preserve"> SAUDI ARAMCO Safety Handbook</w:t>
      </w:r>
      <w:r w:rsidRPr="004963E1">
        <w:rPr>
          <w:rFonts w:cs="Arial"/>
          <w:szCs w:val="24"/>
        </w:rPr>
        <w:t>;</w:t>
      </w:r>
    </w:p>
    <w:p w:rsidR="00030973" w:rsidRPr="004963E1" w:rsidRDefault="00030973" w:rsidP="004963E1">
      <w:pPr>
        <w:pStyle w:val="BlockText"/>
        <w:spacing w:after="240"/>
        <w:ind w:left="1440" w:right="0"/>
        <w:jc w:val="both"/>
        <w:rPr>
          <w:rFonts w:cs="Arial"/>
          <w:szCs w:val="24"/>
        </w:rPr>
      </w:pPr>
      <w:r w:rsidRPr="004963E1">
        <w:rPr>
          <w:rFonts w:cs="Arial"/>
          <w:szCs w:val="24"/>
        </w:rPr>
        <w:t>1</w:t>
      </w:r>
      <w:proofErr w:type="gramStart"/>
      <w:r w:rsidRPr="004963E1">
        <w:rPr>
          <w:rFonts w:cs="Arial"/>
          <w:szCs w:val="24"/>
        </w:rPr>
        <w:t>,6</w:t>
      </w:r>
      <w:proofErr w:type="gramEnd"/>
      <w:r w:rsidRPr="004963E1">
        <w:rPr>
          <w:rFonts w:cs="Arial"/>
          <w:szCs w:val="24"/>
        </w:rPr>
        <w:tab/>
        <w:t xml:space="preserve">all applicable Saudi Arab Government </w:t>
      </w:r>
      <w:proofErr w:type="spellStart"/>
      <w:r w:rsidRPr="004963E1">
        <w:rPr>
          <w:rFonts w:cs="Arial"/>
          <w:szCs w:val="24"/>
        </w:rPr>
        <w:t>SH&amp;E</w:t>
      </w:r>
      <w:proofErr w:type="spellEnd"/>
      <w:r w:rsidRPr="004963E1">
        <w:rPr>
          <w:rFonts w:cs="Arial"/>
          <w:szCs w:val="24"/>
        </w:rPr>
        <w:t xml:space="preserve"> regulations</w:t>
      </w:r>
      <w:r w:rsidR="00071130" w:rsidRPr="004963E1">
        <w:rPr>
          <w:rFonts w:cs="Arial"/>
          <w:szCs w:val="24"/>
        </w:rPr>
        <w:t xml:space="preserve"> and</w:t>
      </w:r>
      <w:r w:rsidRPr="004963E1">
        <w:rPr>
          <w:rFonts w:cs="Arial"/>
          <w:szCs w:val="24"/>
        </w:rPr>
        <w:t>, where applicable, International Treaties and conventions ratified by the Saudi Arabian Government; and</w:t>
      </w:r>
    </w:p>
    <w:p w:rsidR="00030973" w:rsidRPr="004963E1" w:rsidRDefault="00030973" w:rsidP="004963E1">
      <w:pPr>
        <w:pStyle w:val="BlockText"/>
        <w:spacing w:after="240"/>
        <w:ind w:left="1440" w:right="0"/>
        <w:jc w:val="both"/>
        <w:rPr>
          <w:rFonts w:cs="Arial"/>
          <w:szCs w:val="24"/>
        </w:rPr>
      </w:pPr>
      <w:r w:rsidRPr="004963E1">
        <w:rPr>
          <w:rFonts w:cs="Arial"/>
          <w:szCs w:val="24"/>
        </w:rPr>
        <w:t>1.7</w:t>
      </w:r>
      <w:r w:rsidRPr="004963E1">
        <w:rPr>
          <w:rFonts w:cs="Arial"/>
          <w:szCs w:val="24"/>
        </w:rPr>
        <w:tab/>
      </w:r>
      <w:proofErr w:type="gramStart"/>
      <w:r w:rsidR="00071130" w:rsidRPr="004963E1">
        <w:rPr>
          <w:rFonts w:cs="Arial"/>
          <w:szCs w:val="24"/>
        </w:rPr>
        <w:t>all</w:t>
      </w:r>
      <w:proofErr w:type="gramEnd"/>
      <w:r w:rsidR="00071130" w:rsidRPr="004963E1">
        <w:rPr>
          <w:rFonts w:cs="Arial"/>
          <w:szCs w:val="24"/>
        </w:rPr>
        <w:t xml:space="preserve"> additional requirements specified in this Schedule “D”</w:t>
      </w:r>
      <w:r w:rsidR="00AF68B8" w:rsidRPr="004963E1">
        <w:rPr>
          <w:rFonts w:cs="Arial"/>
          <w:szCs w:val="24"/>
        </w:rPr>
        <w:t>.</w:t>
      </w:r>
    </w:p>
    <w:p w:rsidR="00030973" w:rsidRPr="004963E1" w:rsidRDefault="006A438F" w:rsidP="004963E1">
      <w:pPr>
        <w:pStyle w:val="BlockText"/>
        <w:tabs>
          <w:tab w:val="left" w:pos="1080"/>
        </w:tabs>
        <w:spacing w:after="240"/>
        <w:ind w:right="0" w:firstLine="0"/>
        <w:jc w:val="both"/>
        <w:rPr>
          <w:rFonts w:cs="Arial"/>
          <w:szCs w:val="24"/>
        </w:rPr>
      </w:pPr>
      <w:r w:rsidRPr="004963E1">
        <w:rPr>
          <w:rFonts w:cs="Arial"/>
          <w:szCs w:val="24"/>
        </w:rPr>
        <w:t>(</w:t>
      </w:r>
      <w:r w:rsidR="00307CB3" w:rsidRPr="004963E1">
        <w:rPr>
          <w:rFonts w:cs="Arial"/>
          <w:szCs w:val="24"/>
        </w:rPr>
        <w:t>C</w:t>
      </w:r>
      <w:r w:rsidRPr="004963E1">
        <w:rPr>
          <w:rFonts w:cs="Arial"/>
          <w:szCs w:val="24"/>
        </w:rPr>
        <w:t>ollectively referred to in this Schedule “D” as the “</w:t>
      </w:r>
      <w:proofErr w:type="spellStart"/>
      <w:r w:rsidRPr="004963E1">
        <w:rPr>
          <w:rFonts w:cs="Arial"/>
          <w:szCs w:val="24"/>
        </w:rPr>
        <w:t>SH&amp;E</w:t>
      </w:r>
      <w:proofErr w:type="spellEnd"/>
      <w:r w:rsidRPr="004963E1">
        <w:rPr>
          <w:rFonts w:cs="Arial"/>
          <w:szCs w:val="24"/>
        </w:rPr>
        <w:t xml:space="preserve"> Requirements”.)</w:t>
      </w:r>
    </w:p>
    <w:p w:rsidR="00AF68B8" w:rsidRPr="004963E1" w:rsidRDefault="00AF68B8" w:rsidP="004963E1">
      <w:pPr>
        <w:pStyle w:val="BlockText"/>
        <w:tabs>
          <w:tab w:val="left" w:pos="1080"/>
        </w:tabs>
        <w:spacing w:after="240"/>
        <w:ind w:right="0" w:firstLine="0"/>
        <w:jc w:val="both"/>
        <w:rPr>
          <w:rFonts w:cs="Arial"/>
          <w:szCs w:val="24"/>
        </w:rPr>
      </w:pPr>
      <w:r w:rsidRPr="004963E1">
        <w:rPr>
          <w:rFonts w:cs="Arial"/>
          <w:szCs w:val="24"/>
        </w:rPr>
        <w:t xml:space="preserve">Changes in </w:t>
      </w:r>
      <w:proofErr w:type="spellStart"/>
      <w:r w:rsidRPr="004963E1">
        <w:rPr>
          <w:rFonts w:cs="Arial"/>
          <w:szCs w:val="24"/>
        </w:rPr>
        <w:t>SH&amp;E</w:t>
      </w:r>
      <w:proofErr w:type="spellEnd"/>
      <w:r w:rsidRPr="004963E1">
        <w:rPr>
          <w:rFonts w:cs="Arial"/>
          <w:szCs w:val="24"/>
        </w:rPr>
        <w:t xml:space="preserve"> </w:t>
      </w:r>
      <w:r w:rsidR="006A438F" w:rsidRPr="004963E1">
        <w:rPr>
          <w:rFonts w:cs="Arial"/>
          <w:szCs w:val="24"/>
        </w:rPr>
        <w:t>R</w:t>
      </w:r>
      <w:r w:rsidRPr="004963E1">
        <w:rPr>
          <w:rFonts w:cs="Arial"/>
          <w:szCs w:val="24"/>
        </w:rPr>
        <w:t xml:space="preserve">equirements shall be effective immediately, unless otherwise noted in writing by SAUDI ARAMCO. </w:t>
      </w:r>
      <w:r w:rsidR="00C53E39">
        <w:rPr>
          <w:rFonts w:cs="Arial"/>
          <w:szCs w:val="24"/>
        </w:rPr>
        <w:t xml:space="preserve"> </w:t>
      </w:r>
      <w:r w:rsidRPr="004963E1">
        <w:rPr>
          <w:rFonts w:cs="Arial"/>
          <w:szCs w:val="24"/>
        </w:rPr>
        <w:t>In case of conflicting requirements, the most stringent requirement shall apply unless otherwise noted.</w:t>
      </w:r>
      <w:r w:rsidR="00566A87" w:rsidRPr="004963E1">
        <w:rPr>
          <w:rFonts w:cs="Arial"/>
          <w:szCs w:val="24"/>
        </w:rPr>
        <w:t xml:space="preserve"> </w:t>
      </w:r>
      <w:r w:rsidR="00C53E39">
        <w:rPr>
          <w:rFonts w:cs="Arial"/>
          <w:szCs w:val="24"/>
        </w:rPr>
        <w:t xml:space="preserve"> </w:t>
      </w:r>
      <w:r w:rsidR="006F38CC" w:rsidRPr="004963E1">
        <w:rPr>
          <w:rFonts w:cs="Arial"/>
          <w:szCs w:val="24"/>
        </w:rPr>
        <w:t xml:space="preserve">SAUDI ARAMCO shall compensate CONTRACTOR, via Change Order or </w:t>
      </w:r>
      <w:r w:rsidR="00C53E39">
        <w:rPr>
          <w:rFonts w:cs="Arial"/>
          <w:szCs w:val="24"/>
        </w:rPr>
        <w:t>A</w:t>
      </w:r>
      <w:r w:rsidR="00307CB3" w:rsidRPr="004963E1">
        <w:rPr>
          <w:rFonts w:cs="Arial"/>
          <w:szCs w:val="24"/>
        </w:rPr>
        <w:t>mendment</w:t>
      </w:r>
      <w:r w:rsidR="006F38CC" w:rsidRPr="004963E1">
        <w:rPr>
          <w:rFonts w:cs="Arial"/>
          <w:szCs w:val="24"/>
        </w:rPr>
        <w:t xml:space="preserve">, for any </w:t>
      </w:r>
      <w:r w:rsidR="002D42DD" w:rsidRPr="004963E1">
        <w:rPr>
          <w:rFonts w:cs="Arial"/>
          <w:szCs w:val="24"/>
        </w:rPr>
        <w:t xml:space="preserve">significant </w:t>
      </w:r>
      <w:r w:rsidR="006F38CC" w:rsidRPr="004963E1">
        <w:rPr>
          <w:rFonts w:cs="Arial"/>
          <w:szCs w:val="24"/>
        </w:rPr>
        <w:t xml:space="preserve">increases in the cost of the WORK resulting from </w:t>
      </w:r>
      <w:r w:rsidR="00566A87" w:rsidRPr="004963E1">
        <w:rPr>
          <w:rFonts w:eastAsia="Calibri" w:cs="Arial"/>
          <w:szCs w:val="24"/>
        </w:rPr>
        <w:t xml:space="preserve">changes to </w:t>
      </w:r>
      <w:proofErr w:type="spellStart"/>
      <w:r w:rsidR="00566A87" w:rsidRPr="004963E1">
        <w:rPr>
          <w:rFonts w:eastAsia="Calibri" w:cs="Arial"/>
          <w:szCs w:val="24"/>
        </w:rPr>
        <w:t>SH&amp;E</w:t>
      </w:r>
      <w:proofErr w:type="spellEnd"/>
      <w:r w:rsidR="00566A87" w:rsidRPr="004963E1">
        <w:rPr>
          <w:rFonts w:eastAsia="Calibri" w:cs="Arial"/>
          <w:szCs w:val="24"/>
        </w:rPr>
        <w:t xml:space="preserve"> </w:t>
      </w:r>
      <w:r w:rsidR="006A438F" w:rsidRPr="004963E1">
        <w:rPr>
          <w:rFonts w:eastAsia="Calibri" w:cs="Arial"/>
          <w:szCs w:val="24"/>
        </w:rPr>
        <w:t>R</w:t>
      </w:r>
      <w:r w:rsidR="00566A87" w:rsidRPr="004963E1">
        <w:rPr>
          <w:rFonts w:eastAsia="Calibri" w:cs="Arial"/>
          <w:szCs w:val="24"/>
        </w:rPr>
        <w:t xml:space="preserve">equirements after </w:t>
      </w:r>
      <w:r w:rsidR="00700C82" w:rsidRPr="004963E1">
        <w:rPr>
          <w:rFonts w:eastAsia="Calibri" w:cs="Arial"/>
          <w:szCs w:val="24"/>
        </w:rPr>
        <w:t xml:space="preserve">the </w:t>
      </w:r>
      <w:r w:rsidR="006F38CC" w:rsidRPr="004963E1">
        <w:rPr>
          <w:rFonts w:eastAsia="Calibri" w:cs="Arial"/>
          <w:szCs w:val="24"/>
        </w:rPr>
        <w:t xml:space="preserve">effective standards cutoff date, or, if no effective standards cutoff date </w:t>
      </w:r>
      <w:proofErr w:type="gramStart"/>
      <w:r w:rsidR="006F38CC" w:rsidRPr="004963E1">
        <w:rPr>
          <w:rFonts w:eastAsia="Calibri" w:cs="Arial"/>
          <w:szCs w:val="24"/>
        </w:rPr>
        <w:t>is specified</w:t>
      </w:r>
      <w:proofErr w:type="gramEnd"/>
      <w:r w:rsidR="006F38CC" w:rsidRPr="004963E1">
        <w:rPr>
          <w:rFonts w:eastAsia="Calibri" w:cs="Arial"/>
          <w:szCs w:val="24"/>
        </w:rPr>
        <w:t xml:space="preserve">, the </w:t>
      </w:r>
      <w:r w:rsidR="002D42DD" w:rsidRPr="004963E1">
        <w:rPr>
          <w:rFonts w:eastAsia="Calibri" w:cs="Arial"/>
          <w:szCs w:val="24"/>
        </w:rPr>
        <w:t xml:space="preserve">bid closing </w:t>
      </w:r>
      <w:r w:rsidR="006F38CC" w:rsidRPr="004963E1">
        <w:rPr>
          <w:rFonts w:eastAsia="Calibri" w:cs="Arial"/>
          <w:szCs w:val="24"/>
        </w:rPr>
        <w:t xml:space="preserve">date </w:t>
      </w:r>
      <w:r w:rsidR="002D42DD" w:rsidRPr="004963E1">
        <w:rPr>
          <w:rFonts w:eastAsia="Calibri" w:cs="Arial"/>
          <w:szCs w:val="24"/>
        </w:rPr>
        <w:t xml:space="preserve">or proposal </w:t>
      </w:r>
      <w:r w:rsidR="00EB20BC" w:rsidRPr="004963E1">
        <w:rPr>
          <w:rFonts w:eastAsia="Calibri" w:cs="Arial"/>
          <w:szCs w:val="24"/>
        </w:rPr>
        <w:t xml:space="preserve">submission </w:t>
      </w:r>
      <w:r w:rsidR="002D42DD" w:rsidRPr="004963E1">
        <w:rPr>
          <w:rFonts w:eastAsia="Calibri" w:cs="Arial"/>
          <w:szCs w:val="24"/>
        </w:rPr>
        <w:t>date, as appropriate</w:t>
      </w:r>
      <w:r w:rsidR="00566A87" w:rsidRPr="004963E1">
        <w:rPr>
          <w:rFonts w:eastAsia="Calibri" w:cs="Arial"/>
          <w:szCs w:val="24"/>
        </w:rPr>
        <w:t>.</w:t>
      </w:r>
    </w:p>
    <w:p w:rsidR="00AF68B8" w:rsidRPr="004963E1" w:rsidRDefault="00AF68B8" w:rsidP="004963E1">
      <w:pPr>
        <w:pStyle w:val="BlockText"/>
        <w:spacing w:after="240"/>
        <w:ind w:right="0" w:firstLine="0"/>
        <w:jc w:val="both"/>
        <w:rPr>
          <w:rFonts w:cs="Arial"/>
          <w:szCs w:val="24"/>
        </w:rPr>
      </w:pPr>
      <w:r w:rsidRPr="004963E1">
        <w:rPr>
          <w:rFonts w:cs="Arial"/>
          <w:szCs w:val="24"/>
        </w:rPr>
        <w:t xml:space="preserve">CONTRACTOR shall </w:t>
      </w:r>
      <w:r w:rsidR="001705D0" w:rsidRPr="004963E1">
        <w:rPr>
          <w:rFonts w:cs="Arial"/>
          <w:szCs w:val="24"/>
        </w:rPr>
        <w:t>maintain</w:t>
      </w:r>
      <w:r w:rsidRPr="004963E1">
        <w:rPr>
          <w:rFonts w:cs="Arial"/>
          <w:szCs w:val="24"/>
        </w:rPr>
        <w:t xml:space="preserve"> at the WORK </w:t>
      </w:r>
      <w:r w:rsidR="002E055B" w:rsidRPr="004963E1">
        <w:rPr>
          <w:rFonts w:cs="Arial"/>
          <w:szCs w:val="24"/>
        </w:rPr>
        <w:t>S</w:t>
      </w:r>
      <w:r w:rsidRPr="004963E1">
        <w:rPr>
          <w:rFonts w:cs="Arial"/>
          <w:szCs w:val="24"/>
        </w:rPr>
        <w:t>ite copies of the most current version of the SAUDI ARAMCO Construction Safety Manual (</w:t>
      </w:r>
      <w:proofErr w:type="spellStart"/>
      <w:r w:rsidRPr="004963E1">
        <w:rPr>
          <w:rFonts w:cs="Arial"/>
          <w:szCs w:val="24"/>
        </w:rPr>
        <w:t>CSM</w:t>
      </w:r>
      <w:proofErr w:type="spellEnd"/>
      <w:r w:rsidRPr="004963E1">
        <w:rPr>
          <w:rFonts w:cs="Arial"/>
          <w:szCs w:val="24"/>
        </w:rPr>
        <w:t xml:space="preserve">) and all applicable SAUDI ARAMCO GIs, handbooks and engineering standards, as well as the </w:t>
      </w:r>
      <w:r w:rsidR="001705D0" w:rsidRPr="004963E1">
        <w:rPr>
          <w:rFonts w:cs="Arial"/>
          <w:szCs w:val="24"/>
        </w:rPr>
        <w:t xml:space="preserve">approved </w:t>
      </w:r>
      <w:r w:rsidRPr="004963E1">
        <w:rPr>
          <w:rFonts w:cs="Arial"/>
          <w:szCs w:val="24"/>
        </w:rPr>
        <w:t>Hazard Identification Plan (HIP) and any Contractor Site Specific Safety Plan (</w:t>
      </w:r>
      <w:proofErr w:type="spellStart"/>
      <w:r w:rsidRPr="004963E1">
        <w:rPr>
          <w:rFonts w:cs="Arial"/>
          <w:szCs w:val="24"/>
        </w:rPr>
        <w:t>CSSP</w:t>
      </w:r>
      <w:proofErr w:type="spellEnd"/>
      <w:r w:rsidRPr="004963E1">
        <w:rPr>
          <w:rFonts w:cs="Arial"/>
          <w:szCs w:val="24"/>
        </w:rPr>
        <w:t xml:space="preserve">).  CONTRACTOR may request from the Company Representative copies of the </w:t>
      </w:r>
      <w:proofErr w:type="spellStart"/>
      <w:r w:rsidRPr="004963E1">
        <w:rPr>
          <w:rFonts w:cs="Arial"/>
          <w:szCs w:val="24"/>
        </w:rPr>
        <w:t>CSM</w:t>
      </w:r>
      <w:proofErr w:type="spellEnd"/>
      <w:r w:rsidRPr="004963E1">
        <w:rPr>
          <w:rFonts w:cs="Arial"/>
          <w:szCs w:val="24"/>
        </w:rPr>
        <w:t xml:space="preserve"> and other SAUDI ARAMCO GIs, handbooks and engineering standards</w:t>
      </w:r>
      <w:r w:rsidRPr="004963E1" w:rsidDel="002929E9">
        <w:rPr>
          <w:rFonts w:cs="Arial"/>
          <w:szCs w:val="24"/>
        </w:rPr>
        <w:t xml:space="preserve"> </w:t>
      </w:r>
      <w:r w:rsidRPr="004963E1">
        <w:rPr>
          <w:rFonts w:cs="Arial"/>
          <w:szCs w:val="24"/>
        </w:rPr>
        <w:t>that are applicable to this Contract.</w:t>
      </w:r>
    </w:p>
    <w:p w:rsidR="00AF68B8" w:rsidRPr="004963E1" w:rsidRDefault="00AF68B8" w:rsidP="004963E1">
      <w:pPr>
        <w:pStyle w:val="BlockText"/>
        <w:spacing w:after="240"/>
        <w:ind w:right="0" w:firstLine="0"/>
        <w:jc w:val="both"/>
        <w:rPr>
          <w:rFonts w:cs="Arial"/>
          <w:szCs w:val="24"/>
        </w:rPr>
      </w:pPr>
      <w:r w:rsidRPr="004963E1">
        <w:rPr>
          <w:rFonts w:cs="Arial"/>
          <w:szCs w:val="24"/>
        </w:rPr>
        <w:t>Additionally, CONTRACTOR shall comply with all SAUDI ARAMCO Operations Instruction Manuals</w:t>
      </w:r>
      <w:r w:rsidR="001705D0" w:rsidRPr="004963E1">
        <w:rPr>
          <w:rFonts w:cs="Arial"/>
          <w:szCs w:val="24"/>
        </w:rPr>
        <w:t xml:space="preserve"> </w:t>
      </w:r>
      <w:r w:rsidR="00F66D13" w:rsidRPr="004963E1">
        <w:rPr>
          <w:rFonts w:cs="Arial"/>
          <w:szCs w:val="24"/>
        </w:rPr>
        <w:t xml:space="preserve">applicable to the WORK and/or the WORK Site, </w:t>
      </w:r>
      <w:r w:rsidR="001705D0" w:rsidRPr="004963E1">
        <w:rPr>
          <w:rFonts w:cs="Arial"/>
          <w:szCs w:val="24"/>
        </w:rPr>
        <w:t xml:space="preserve">and </w:t>
      </w:r>
      <w:r w:rsidR="00F66D13" w:rsidRPr="004963E1">
        <w:rPr>
          <w:rFonts w:cs="Arial"/>
          <w:szCs w:val="24"/>
        </w:rPr>
        <w:t xml:space="preserve">shall </w:t>
      </w:r>
      <w:r w:rsidR="001705D0" w:rsidRPr="004963E1">
        <w:rPr>
          <w:rFonts w:cs="Arial"/>
          <w:szCs w:val="24"/>
        </w:rPr>
        <w:t xml:space="preserve">maintain at the WORK </w:t>
      </w:r>
      <w:r w:rsidR="002E055B" w:rsidRPr="004963E1">
        <w:rPr>
          <w:rFonts w:cs="Arial"/>
          <w:szCs w:val="24"/>
        </w:rPr>
        <w:t>S</w:t>
      </w:r>
      <w:r w:rsidR="001705D0" w:rsidRPr="004963E1">
        <w:rPr>
          <w:rFonts w:cs="Arial"/>
          <w:szCs w:val="24"/>
        </w:rPr>
        <w:t>ite copies of the most recent version of the same</w:t>
      </w:r>
      <w:r w:rsidRPr="004963E1">
        <w:rPr>
          <w:rFonts w:cs="Arial"/>
          <w:szCs w:val="24"/>
        </w:rPr>
        <w:t xml:space="preserve">.  </w:t>
      </w:r>
      <w:r w:rsidR="00F66D13" w:rsidRPr="004963E1">
        <w:rPr>
          <w:rFonts w:cs="Arial"/>
          <w:szCs w:val="24"/>
        </w:rPr>
        <w:t>Without limiting the foregoing, f</w:t>
      </w:r>
      <w:r w:rsidRPr="004963E1">
        <w:rPr>
          <w:rFonts w:cs="Arial"/>
          <w:szCs w:val="24"/>
        </w:rPr>
        <w:t>or offshore WORK, CONTRACTOR shall comply with Northern Area Oil Operations' Operations Instruction Manual (</w:t>
      </w:r>
      <w:proofErr w:type="spellStart"/>
      <w:r w:rsidRPr="004963E1">
        <w:rPr>
          <w:rFonts w:cs="Arial"/>
          <w:szCs w:val="24"/>
        </w:rPr>
        <w:t>OIM</w:t>
      </w:r>
      <w:proofErr w:type="spellEnd"/>
      <w:r w:rsidRPr="004963E1">
        <w:rPr>
          <w:rFonts w:cs="Arial"/>
          <w:szCs w:val="24"/>
        </w:rPr>
        <w:t xml:space="preserve">) Number 1.519, "Work </w:t>
      </w:r>
      <w:proofErr w:type="gramStart"/>
      <w:r w:rsidRPr="004963E1">
        <w:rPr>
          <w:rFonts w:cs="Arial"/>
          <w:szCs w:val="24"/>
        </w:rPr>
        <w:t>Around</w:t>
      </w:r>
      <w:proofErr w:type="gramEnd"/>
      <w:r w:rsidRPr="004963E1">
        <w:rPr>
          <w:rFonts w:cs="Arial"/>
          <w:szCs w:val="24"/>
        </w:rPr>
        <w:t xml:space="preserve"> Offshore Producing Facilities"</w:t>
      </w:r>
      <w:r w:rsidR="00F66D13" w:rsidRPr="004963E1">
        <w:rPr>
          <w:rFonts w:cs="Arial"/>
          <w:szCs w:val="24"/>
        </w:rPr>
        <w:t>.</w:t>
      </w:r>
    </w:p>
    <w:p w:rsidR="001705D0" w:rsidRPr="004963E1" w:rsidRDefault="00AF68B8" w:rsidP="004963E1">
      <w:pPr>
        <w:pStyle w:val="BlockText"/>
        <w:spacing w:after="240"/>
        <w:ind w:right="0" w:firstLine="0"/>
        <w:jc w:val="both"/>
        <w:rPr>
          <w:rFonts w:cs="Arial"/>
          <w:szCs w:val="24"/>
        </w:rPr>
      </w:pPr>
      <w:r w:rsidRPr="004963E1">
        <w:rPr>
          <w:rFonts w:cs="Arial"/>
          <w:szCs w:val="24"/>
        </w:rPr>
        <w:t xml:space="preserve">During CONTRACTOR's performance of the WORK, CONTRACTOR shall also take or cause to </w:t>
      </w:r>
      <w:proofErr w:type="gramStart"/>
      <w:r w:rsidRPr="004963E1">
        <w:rPr>
          <w:rFonts w:cs="Arial"/>
          <w:szCs w:val="24"/>
        </w:rPr>
        <w:t>be taken</w:t>
      </w:r>
      <w:proofErr w:type="gramEnd"/>
      <w:r w:rsidRPr="004963E1">
        <w:rPr>
          <w:rFonts w:cs="Arial"/>
          <w:szCs w:val="24"/>
        </w:rPr>
        <w:t xml:space="preserve"> any additional measures that are requested by SAUDI ARAMCO to prevent the injury or death of any person, any damage or loss of property, loss of process, or damage to the environment.  </w:t>
      </w:r>
    </w:p>
    <w:p w:rsidR="00AF68B8" w:rsidRPr="004963E1" w:rsidRDefault="00AF68B8" w:rsidP="004963E1">
      <w:pPr>
        <w:pStyle w:val="BlockText"/>
        <w:spacing w:after="240"/>
        <w:ind w:right="0" w:firstLine="0"/>
        <w:jc w:val="both"/>
        <w:rPr>
          <w:rFonts w:cs="Arial"/>
          <w:szCs w:val="24"/>
        </w:rPr>
      </w:pPr>
      <w:r w:rsidRPr="004963E1">
        <w:rPr>
          <w:rFonts w:cs="Arial"/>
          <w:szCs w:val="24"/>
        </w:rPr>
        <w:t xml:space="preserve">CONTRACTOR supervisory personnel or other qualified staff shall be present at the WORK Site </w:t>
      </w:r>
      <w:r w:rsidR="005E7749" w:rsidRPr="004963E1">
        <w:rPr>
          <w:rFonts w:cs="Arial"/>
          <w:szCs w:val="24"/>
        </w:rPr>
        <w:t xml:space="preserve">at all times </w:t>
      </w:r>
      <w:r w:rsidRPr="004963E1">
        <w:rPr>
          <w:rFonts w:cs="Arial"/>
          <w:szCs w:val="24"/>
        </w:rPr>
        <w:t>while WORK is in progress.</w:t>
      </w:r>
    </w:p>
    <w:p w:rsidR="009C3A35" w:rsidRPr="004963E1" w:rsidRDefault="00AF68B8" w:rsidP="004963E1">
      <w:pPr>
        <w:pStyle w:val="BlockText"/>
        <w:spacing w:after="240"/>
        <w:ind w:right="0" w:firstLine="0"/>
        <w:jc w:val="both"/>
        <w:rPr>
          <w:rFonts w:cs="Arial"/>
          <w:szCs w:val="24"/>
        </w:rPr>
      </w:pPr>
      <w:r w:rsidRPr="004963E1">
        <w:rPr>
          <w:rFonts w:cs="Arial"/>
          <w:szCs w:val="24"/>
        </w:rPr>
        <w:t xml:space="preserve">SAUDI ARAMCO reserves the right to monitor and inspect any WORK </w:t>
      </w:r>
      <w:r w:rsidR="00F66D13" w:rsidRPr="004963E1">
        <w:rPr>
          <w:rFonts w:cs="Arial"/>
          <w:szCs w:val="24"/>
        </w:rPr>
        <w:t>S</w:t>
      </w:r>
      <w:r w:rsidRPr="004963E1">
        <w:rPr>
          <w:rFonts w:cs="Arial"/>
          <w:szCs w:val="24"/>
        </w:rPr>
        <w:t xml:space="preserve">ite, </w:t>
      </w:r>
      <w:r w:rsidR="00F66D13" w:rsidRPr="004963E1">
        <w:rPr>
          <w:rFonts w:cs="Arial"/>
          <w:szCs w:val="24"/>
        </w:rPr>
        <w:t>L</w:t>
      </w:r>
      <w:r w:rsidRPr="004963E1">
        <w:rPr>
          <w:rFonts w:cs="Arial"/>
          <w:szCs w:val="24"/>
        </w:rPr>
        <w:t xml:space="preserve">ay </w:t>
      </w:r>
      <w:r w:rsidR="00F66D13" w:rsidRPr="004963E1">
        <w:rPr>
          <w:rFonts w:cs="Arial"/>
          <w:szCs w:val="24"/>
        </w:rPr>
        <w:t>D</w:t>
      </w:r>
      <w:r w:rsidRPr="004963E1">
        <w:rPr>
          <w:rFonts w:cs="Arial"/>
          <w:szCs w:val="24"/>
        </w:rPr>
        <w:t xml:space="preserve">own </w:t>
      </w:r>
      <w:r w:rsidR="00030973" w:rsidRPr="004963E1">
        <w:rPr>
          <w:rFonts w:cs="Arial"/>
          <w:szCs w:val="24"/>
        </w:rPr>
        <w:t>Y</w:t>
      </w:r>
      <w:r w:rsidRPr="004963E1">
        <w:rPr>
          <w:rFonts w:cs="Arial"/>
          <w:szCs w:val="24"/>
        </w:rPr>
        <w:t xml:space="preserve">ard, fabrication yard, clinic, camp </w:t>
      </w:r>
      <w:r w:rsidR="00F66D13" w:rsidRPr="004963E1">
        <w:rPr>
          <w:rFonts w:cs="Arial"/>
          <w:szCs w:val="24"/>
        </w:rPr>
        <w:t>or</w:t>
      </w:r>
      <w:r w:rsidRPr="004963E1">
        <w:rPr>
          <w:rFonts w:cs="Arial"/>
          <w:szCs w:val="24"/>
        </w:rPr>
        <w:t xml:space="preserve"> dining facility (on or off SAUDI ARAMCO property) for compliance with the </w:t>
      </w:r>
      <w:proofErr w:type="spellStart"/>
      <w:r w:rsidR="001705D0" w:rsidRPr="004963E1">
        <w:rPr>
          <w:rFonts w:cs="Arial"/>
          <w:szCs w:val="24"/>
        </w:rPr>
        <w:t>SH&amp;E</w:t>
      </w:r>
      <w:proofErr w:type="spellEnd"/>
      <w:r w:rsidRPr="004963E1">
        <w:rPr>
          <w:rFonts w:cs="Arial"/>
          <w:szCs w:val="24"/>
        </w:rPr>
        <w:t xml:space="preserve"> Requirements.  SAUDI ARAMCO reserves the right to reject, remove from site, or have CONTRACTOR destroy any tools or equipment found to be defective</w:t>
      </w:r>
      <w:r w:rsidR="001705D0" w:rsidRPr="004963E1">
        <w:rPr>
          <w:rFonts w:cs="Arial"/>
          <w:szCs w:val="24"/>
        </w:rPr>
        <w:t>,</w:t>
      </w:r>
      <w:r w:rsidRPr="004963E1">
        <w:rPr>
          <w:rFonts w:cs="Arial"/>
          <w:szCs w:val="24"/>
        </w:rPr>
        <w:t xml:space="preserve"> of substandard quality</w:t>
      </w:r>
      <w:r w:rsidR="001705D0" w:rsidRPr="004963E1">
        <w:rPr>
          <w:rFonts w:cs="Arial"/>
          <w:szCs w:val="24"/>
        </w:rPr>
        <w:t xml:space="preserve"> or noncompliant</w:t>
      </w:r>
      <w:r w:rsidRPr="004963E1">
        <w:rPr>
          <w:rFonts w:cs="Arial"/>
          <w:szCs w:val="24"/>
        </w:rPr>
        <w:t>.  Non-third party factory produced tools</w:t>
      </w:r>
      <w:r w:rsidR="00030973" w:rsidRPr="004963E1">
        <w:rPr>
          <w:rFonts w:cs="Arial"/>
          <w:szCs w:val="24"/>
        </w:rPr>
        <w:t xml:space="preserve">, including but not limited to </w:t>
      </w:r>
      <w:proofErr w:type="gramStart"/>
      <w:r w:rsidR="00030973" w:rsidRPr="004963E1">
        <w:rPr>
          <w:rFonts w:cs="Arial"/>
          <w:szCs w:val="24"/>
        </w:rPr>
        <w:t>home-made</w:t>
      </w:r>
      <w:proofErr w:type="gramEnd"/>
      <w:r w:rsidR="00030973" w:rsidRPr="004963E1">
        <w:rPr>
          <w:rFonts w:cs="Arial"/>
          <w:szCs w:val="24"/>
        </w:rPr>
        <w:t xml:space="preserve"> and shop-made tools,</w:t>
      </w:r>
      <w:r w:rsidRPr="004963E1">
        <w:rPr>
          <w:rFonts w:cs="Arial"/>
          <w:szCs w:val="24"/>
        </w:rPr>
        <w:t xml:space="preserve"> are strictly prohibited.</w:t>
      </w:r>
      <w:r w:rsidR="001705D0" w:rsidRPr="004963E1">
        <w:rPr>
          <w:rFonts w:cs="Arial"/>
          <w:szCs w:val="24"/>
        </w:rPr>
        <w:t xml:space="preserve">  SAUDI ARAMCO reserves the right to requ</w:t>
      </w:r>
      <w:r w:rsidR="00AD5668" w:rsidRPr="004963E1">
        <w:rPr>
          <w:rFonts w:cs="Arial"/>
          <w:szCs w:val="24"/>
        </w:rPr>
        <w:t>ire</w:t>
      </w:r>
      <w:r w:rsidR="001705D0" w:rsidRPr="004963E1">
        <w:rPr>
          <w:rFonts w:cs="Arial"/>
          <w:szCs w:val="24"/>
        </w:rPr>
        <w:t xml:space="preserve"> CONTRACTOR to </w:t>
      </w:r>
      <w:r w:rsidR="00AD5668" w:rsidRPr="004963E1">
        <w:rPr>
          <w:rFonts w:cs="Arial"/>
          <w:szCs w:val="24"/>
        </w:rPr>
        <w:t>fully vacate, including fully removing all structures, materials and equipment, from L</w:t>
      </w:r>
      <w:r w:rsidR="001705D0" w:rsidRPr="004963E1">
        <w:rPr>
          <w:rFonts w:cs="Arial"/>
          <w:szCs w:val="24"/>
        </w:rPr>
        <w:t xml:space="preserve">ay </w:t>
      </w:r>
      <w:proofErr w:type="gramStart"/>
      <w:r w:rsidR="00AD5668" w:rsidRPr="004963E1">
        <w:rPr>
          <w:rFonts w:cs="Arial"/>
          <w:szCs w:val="24"/>
        </w:rPr>
        <w:t>D</w:t>
      </w:r>
      <w:r w:rsidR="001705D0" w:rsidRPr="004963E1">
        <w:rPr>
          <w:rFonts w:cs="Arial"/>
          <w:szCs w:val="24"/>
        </w:rPr>
        <w:t>own</w:t>
      </w:r>
      <w:proofErr w:type="gramEnd"/>
      <w:r w:rsidR="001705D0" w:rsidRPr="004963E1">
        <w:rPr>
          <w:rFonts w:cs="Arial"/>
          <w:szCs w:val="24"/>
        </w:rPr>
        <w:t xml:space="preserve"> </w:t>
      </w:r>
      <w:r w:rsidR="00AD5668" w:rsidRPr="004963E1">
        <w:rPr>
          <w:rFonts w:cs="Arial"/>
          <w:szCs w:val="24"/>
        </w:rPr>
        <w:t>Y</w:t>
      </w:r>
      <w:r w:rsidR="001705D0" w:rsidRPr="004963E1">
        <w:rPr>
          <w:rFonts w:cs="Arial"/>
          <w:szCs w:val="24"/>
        </w:rPr>
        <w:t>ards, fabrication yards, clinics, camps and dining facilities on SAUDI ARAMCO</w:t>
      </w:r>
      <w:r w:rsidR="00566A87" w:rsidRPr="004963E1">
        <w:rPr>
          <w:rFonts w:cs="Arial"/>
          <w:szCs w:val="24"/>
        </w:rPr>
        <w:t xml:space="preserve"> controlled</w:t>
      </w:r>
      <w:r w:rsidR="001705D0" w:rsidRPr="004963E1">
        <w:rPr>
          <w:rFonts w:cs="Arial"/>
          <w:szCs w:val="24"/>
        </w:rPr>
        <w:t xml:space="preserve"> land </w:t>
      </w:r>
      <w:r w:rsidR="00AD5668" w:rsidRPr="004963E1">
        <w:rPr>
          <w:rFonts w:cs="Arial"/>
          <w:szCs w:val="24"/>
        </w:rPr>
        <w:t>if they are found to be</w:t>
      </w:r>
      <w:r w:rsidR="00566A87" w:rsidRPr="004963E1">
        <w:rPr>
          <w:rFonts w:cs="Arial"/>
          <w:szCs w:val="24"/>
        </w:rPr>
        <w:t xml:space="preserve"> non-compliant with </w:t>
      </w:r>
      <w:proofErr w:type="spellStart"/>
      <w:r w:rsidR="00566A87" w:rsidRPr="004963E1">
        <w:rPr>
          <w:rFonts w:cs="Arial"/>
          <w:szCs w:val="24"/>
        </w:rPr>
        <w:t>SH&amp;E</w:t>
      </w:r>
      <w:proofErr w:type="spellEnd"/>
      <w:r w:rsidR="00566A87" w:rsidRPr="004963E1">
        <w:rPr>
          <w:rFonts w:cs="Arial"/>
          <w:szCs w:val="24"/>
        </w:rPr>
        <w:t xml:space="preserve"> </w:t>
      </w:r>
      <w:r w:rsidR="006A438F" w:rsidRPr="004963E1">
        <w:rPr>
          <w:rFonts w:cs="Arial"/>
          <w:szCs w:val="24"/>
        </w:rPr>
        <w:t>R</w:t>
      </w:r>
      <w:r w:rsidR="00566A87" w:rsidRPr="004963E1">
        <w:rPr>
          <w:rFonts w:cs="Arial"/>
          <w:szCs w:val="24"/>
        </w:rPr>
        <w:t xml:space="preserve">equirements. </w:t>
      </w:r>
      <w:r w:rsidR="009C3A35" w:rsidRPr="004963E1">
        <w:rPr>
          <w:rFonts w:cs="Arial"/>
          <w:szCs w:val="24"/>
        </w:rPr>
        <w:t xml:space="preserve"> Costs incurred by CONTRACTOR </w:t>
      </w:r>
      <w:proofErr w:type="gramStart"/>
      <w:r w:rsidR="009C3A35" w:rsidRPr="004963E1">
        <w:rPr>
          <w:rFonts w:cs="Arial"/>
          <w:szCs w:val="24"/>
        </w:rPr>
        <w:t>as a result</w:t>
      </w:r>
      <w:proofErr w:type="gramEnd"/>
      <w:r w:rsidR="009C3A35" w:rsidRPr="004963E1">
        <w:rPr>
          <w:rFonts w:cs="Arial"/>
          <w:szCs w:val="24"/>
        </w:rPr>
        <w:t xml:space="preserve"> of such removal shall be solely CONTRACTOR’s responsibility, and any resultant CONTRACTOR performance delays shall not be deemed excusable hereunder.</w:t>
      </w:r>
    </w:p>
    <w:p w:rsidR="009C6F45" w:rsidRPr="004963E1" w:rsidRDefault="009C6F45" w:rsidP="004963E1">
      <w:pPr>
        <w:spacing w:after="240" w:line="228" w:lineRule="auto"/>
        <w:ind w:left="720"/>
        <w:jc w:val="both"/>
        <w:rPr>
          <w:rFonts w:ascii="Arial" w:hAnsi="Arial"/>
          <w:sz w:val="24"/>
          <w:szCs w:val="24"/>
        </w:rPr>
      </w:pPr>
      <w:r w:rsidRPr="004963E1">
        <w:rPr>
          <w:rFonts w:ascii="Arial" w:hAnsi="Arial"/>
          <w:sz w:val="24"/>
          <w:szCs w:val="24"/>
        </w:rPr>
        <w:t xml:space="preserve">Without limiting the application of </w:t>
      </w:r>
      <w:r w:rsidR="00625F4D" w:rsidRPr="004963E1">
        <w:rPr>
          <w:rFonts w:ascii="Arial" w:hAnsi="Arial"/>
          <w:sz w:val="24"/>
          <w:szCs w:val="24"/>
        </w:rPr>
        <w:t>any other provision in this Contract</w:t>
      </w:r>
      <w:r w:rsidRPr="004963E1">
        <w:rPr>
          <w:rFonts w:ascii="Arial" w:hAnsi="Arial"/>
          <w:sz w:val="24"/>
          <w:szCs w:val="24"/>
        </w:rPr>
        <w:t xml:space="preserve">, CONTRACTOR shall be responsible to ensure that all members of the CONTRACTOR Group fully comply with all requirements of this Schedule “D”.  </w:t>
      </w:r>
      <w:r w:rsidR="00625F4D" w:rsidRPr="004963E1">
        <w:rPr>
          <w:rFonts w:ascii="Arial" w:hAnsi="Arial"/>
          <w:sz w:val="24"/>
          <w:szCs w:val="24"/>
        </w:rPr>
        <w:t xml:space="preserve">Costs incurred by CONTRACTOR </w:t>
      </w:r>
      <w:proofErr w:type="gramStart"/>
      <w:r w:rsidR="00625F4D" w:rsidRPr="004963E1">
        <w:rPr>
          <w:rFonts w:ascii="Arial" w:hAnsi="Arial"/>
          <w:sz w:val="24"/>
          <w:szCs w:val="24"/>
        </w:rPr>
        <w:t>as a result</w:t>
      </w:r>
      <w:proofErr w:type="gramEnd"/>
      <w:r w:rsidR="00625F4D" w:rsidRPr="004963E1">
        <w:rPr>
          <w:rFonts w:ascii="Arial" w:hAnsi="Arial"/>
          <w:sz w:val="24"/>
          <w:szCs w:val="24"/>
        </w:rPr>
        <w:t xml:space="preserve"> of such removal shall be solely CONTRACTOR’s responsibility, and any resultant CONTRACTOR performance delays shall not be deemed excusable hereunder.</w:t>
      </w:r>
    </w:p>
    <w:p w:rsidR="00AF68B8" w:rsidRPr="00355BB8" w:rsidRDefault="00AF68B8" w:rsidP="00355BB8">
      <w:pPr>
        <w:pStyle w:val="ListParagraph"/>
        <w:keepNext/>
        <w:numPr>
          <w:ilvl w:val="0"/>
          <w:numId w:val="2"/>
        </w:numPr>
        <w:spacing w:after="240" w:line="240" w:lineRule="auto"/>
        <w:ind w:left="709" w:hanging="709"/>
        <w:jc w:val="both"/>
        <w:rPr>
          <w:rFonts w:ascii="Arial" w:hAnsi="Arial"/>
          <w:sz w:val="24"/>
          <w:szCs w:val="24"/>
          <w:u w:val="single"/>
        </w:rPr>
      </w:pPr>
      <w:r w:rsidRPr="00355BB8">
        <w:rPr>
          <w:rFonts w:ascii="Arial" w:hAnsi="Arial"/>
          <w:sz w:val="24"/>
          <w:szCs w:val="24"/>
          <w:u w:val="single"/>
        </w:rPr>
        <w:tab/>
      </w:r>
      <w:r w:rsidRPr="004963E1">
        <w:rPr>
          <w:rFonts w:ascii="Arial" w:hAnsi="Arial"/>
          <w:sz w:val="24"/>
          <w:szCs w:val="24"/>
          <w:u w:val="single"/>
        </w:rPr>
        <w:t>DEVIATION FROM SAFETY, HEALTH AND ENVIRONMENTAL REQUIREMENTS</w:t>
      </w:r>
    </w:p>
    <w:p w:rsidR="00AF68B8" w:rsidRPr="004963E1" w:rsidRDefault="00AF68B8" w:rsidP="00C53E39">
      <w:pPr>
        <w:spacing w:after="240" w:line="228" w:lineRule="auto"/>
        <w:ind w:left="720"/>
        <w:jc w:val="both"/>
        <w:rPr>
          <w:rFonts w:ascii="Arial" w:hAnsi="Arial"/>
          <w:sz w:val="24"/>
          <w:szCs w:val="24"/>
        </w:rPr>
      </w:pPr>
      <w:r w:rsidRPr="004963E1">
        <w:rPr>
          <w:rFonts w:ascii="Arial" w:hAnsi="Arial"/>
          <w:sz w:val="24"/>
          <w:szCs w:val="24"/>
        </w:rPr>
        <w:t>Any deviation by CONTRACTOR</w:t>
      </w:r>
      <w:r w:rsidR="00566A87" w:rsidRPr="004963E1">
        <w:rPr>
          <w:rFonts w:ascii="Arial" w:hAnsi="Arial"/>
          <w:sz w:val="24"/>
          <w:szCs w:val="24"/>
        </w:rPr>
        <w:t xml:space="preserve"> </w:t>
      </w:r>
      <w:r w:rsidRPr="004963E1">
        <w:rPr>
          <w:rFonts w:ascii="Arial" w:hAnsi="Arial"/>
          <w:sz w:val="24"/>
          <w:szCs w:val="24"/>
        </w:rPr>
        <w:t xml:space="preserve">from applicable </w:t>
      </w:r>
      <w:proofErr w:type="spellStart"/>
      <w:r w:rsidR="001705D0" w:rsidRPr="004963E1">
        <w:rPr>
          <w:rFonts w:ascii="Arial" w:hAnsi="Arial"/>
          <w:sz w:val="24"/>
          <w:szCs w:val="24"/>
        </w:rPr>
        <w:t>SH&amp;E</w:t>
      </w:r>
      <w:proofErr w:type="spellEnd"/>
      <w:r w:rsidRPr="004963E1">
        <w:rPr>
          <w:rFonts w:ascii="Arial" w:hAnsi="Arial"/>
          <w:sz w:val="24"/>
          <w:szCs w:val="24"/>
        </w:rPr>
        <w:t xml:space="preserve"> </w:t>
      </w:r>
      <w:r w:rsidR="006A438F" w:rsidRPr="004963E1">
        <w:rPr>
          <w:rFonts w:ascii="Arial" w:hAnsi="Arial"/>
          <w:sz w:val="24"/>
          <w:szCs w:val="24"/>
        </w:rPr>
        <w:t>R</w:t>
      </w:r>
      <w:r w:rsidRPr="004963E1">
        <w:rPr>
          <w:rFonts w:ascii="Arial" w:hAnsi="Arial"/>
          <w:sz w:val="24"/>
          <w:szCs w:val="24"/>
        </w:rPr>
        <w:t xml:space="preserve">equirements </w:t>
      </w:r>
      <w:r w:rsidR="00AD5668" w:rsidRPr="004963E1">
        <w:rPr>
          <w:rFonts w:ascii="Arial" w:hAnsi="Arial"/>
          <w:sz w:val="24"/>
          <w:szCs w:val="24"/>
        </w:rPr>
        <w:t>shall not be accepted unless it is</w:t>
      </w:r>
      <w:r w:rsidRPr="004963E1">
        <w:rPr>
          <w:rFonts w:ascii="Arial" w:hAnsi="Arial"/>
          <w:sz w:val="24"/>
          <w:szCs w:val="24"/>
        </w:rPr>
        <w:t xml:space="preserve"> approved, in advance, in writing by the Company Representative </w:t>
      </w:r>
      <w:r w:rsidR="00AD5668" w:rsidRPr="004963E1">
        <w:rPr>
          <w:rFonts w:ascii="Arial" w:hAnsi="Arial"/>
          <w:sz w:val="24"/>
          <w:szCs w:val="24"/>
        </w:rPr>
        <w:t xml:space="preserve">in cooperation with </w:t>
      </w:r>
      <w:r w:rsidRPr="004963E1">
        <w:rPr>
          <w:rFonts w:ascii="Arial" w:hAnsi="Arial"/>
          <w:sz w:val="24"/>
          <w:szCs w:val="24"/>
        </w:rPr>
        <w:t>the responsible SAUDI ARAMCO organization(s).</w:t>
      </w:r>
    </w:p>
    <w:p w:rsidR="00AF68B8" w:rsidRPr="00355BB8" w:rsidRDefault="00AF68B8" w:rsidP="00355BB8">
      <w:pPr>
        <w:pStyle w:val="ListParagraph"/>
        <w:keepNext/>
        <w:numPr>
          <w:ilvl w:val="0"/>
          <w:numId w:val="2"/>
        </w:numPr>
        <w:spacing w:after="240" w:line="240" w:lineRule="auto"/>
        <w:ind w:left="709" w:hanging="709"/>
        <w:jc w:val="both"/>
        <w:rPr>
          <w:rFonts w:ascii="Arial" w:hAnsi="Arial"/>
          <w:sz w:val="24"/>
          <w:szCs w:val="24"/>
          <w:u w:val="single"/>
        </w:rPr>
      </w:pPr>
      <w:r w:rsidRPr="00355BB8">
        <w:rPr>
          <w:rFonts w:ascii="Arial" w:hAnsi="Arial"/>
          <w:sz w:val="24"/>
          <w:szCs w:val="24"/>
          <w:u w:val="single"/>
        </w:rPr>
        <w:tab/>
      </w:r>
      <w:r w:rsidRPr="004963E1">
        <w:rPr>
          <w:rFonts w:ascii="Arial" w:hAnsi="Arial"/>
          <w:sz w:val="24"/>
          <w:szCs w:val="24"/>
          <w:u w:val="single"/>
        </w:rPr>
        <w:t>FAILURE TO COMPLY</w:t>
      </w:r>
    </w:p>
    <w:p w:rsidR="00AF68B8" w:rsidRPr="004963E1" w:rsidRDefault="00AF68B8" w:rsidP="004963E1">
      <w:pPr>
        <w:spacing w:after="240" w:line="240" w:lineRule="auto"/>
        <w:ind w:left="720"/>
        <w:jc w:val="both"/>
        <w:rPr>
          <w:rFonts w:ascii="Arial" w:hAnsi="Arial"/>
          <w:sz w:val="24"/>
          <w:szCs w:val="24"/>
        </w:rPr>
      </w:pPr>
      <w:r w:rsidRPr="004963E1">
        <w:rPr>
          <w:rFonts w:ascii="Arial" w:hAnsi="Arial"/>
          <w:sz w:val="24"/>
          <w:szCs w:val="24"/>
        </w:rPr>
        <w:t xml:space="preserve">Any </w:t>
      </w:r>
      <w:r w:rsidR="009C3A35" w:rsidRPr="004963E1">
        <w:rPr>
          <w:rFonts w:ascii="Arial" w:hAnsi="Arial"/>
          <w:sz w:val="24"/>
          <w:szCs w:val="24"/>
        </w:rPr>
        <w:t>non-conformance with</w:t>
      </w:r>
      <w:r w:rsidRPr="004963E1">
        <w:rPr>
          <w:rFonts w:ascii="Arial" w:hAnsi="Arial"/>
          <w:sz w:val="24"/>
          <w:szCs w:val="24"/>
        </w:rPr>
        <w:t xml:space="preserve"> </w:t>
      </w:r>
      <w:proofErr w:type="spellStart"/>
      <w:r w:rsidR="009C3A35" w:rsidRPr="004963E1">
        <w:rPr>
          <w:rFonts w:ascii="Arial" w:hAnsi="Arial"/>
          <w:sz w:val="24"/>
          <w:szCs w:val="24"/>
        </w:rPr>
        <w:t>SH&amp;E</w:t>
      </w:r>
      <w:proofErr w:type="spellEnd"/>
      <w:r w:rsidR="009C3A35" w:rsidRPr="004963E1">
        <w:rPr>
          <w:rFonts w:ascii="Arial" w:hAnsi="Arial"/>
          <w:sz w:val="24"/>
          <w:szCs w:val="24"/>
        </w:rPr>
        <w:t xml:space="preserve"> Requirements or</w:t>
      </w:r>
      <w:r w:rsidRPr="004963E1">
        <w:rPr>
          <w:rFonts w:ascii="Arial" w:hAnsi="Arial"/>
          <w:sz w:val="24"/>
          <w:szCs w:val="24"/>
        </w:rPr>
        <w:t xml:space="preserve"> security protocols by CONTRACTOR</w:t>
      </w:r>
      <w:r w:rsidR="00566A87" w:rsidRPr="004963E1">
        <w:rPr>
          <w:rFonts w:ascii="Arial" w:hAnsi="Arial"/>
          <w:sz w:val="24"/>
          <w:szCs w:val="24"/>
        </w:rPr>
        <w:t xml:space="preserve"> </w:t>
      </w:r>
      <w:r w:rsidR="00947A47" w:rsidRPr="004963E1">
        <w:rPr>
          <w:rFonts w:ascii="Arial" w:hAnsi="Arial"/>
          <w:sz w:val="24"/>
          <w:szCs w:val="24"/>
        </w:rPr>
        <w:t>shall be considered</w:t>
      </w:r>
      <w:r w:rsidRPr="004963E1">
        <w:rPr>
          <w:rFonts w:ascii="Arial" w:hAnsi="Arial"/>
          <w:sz w:val="24"/>
          <w:szCs w:val="24"/>
        </w:rPr>
        <w:t xml:space="preserve"> a substantial and material breach of </w:t>
      </w:r>
      <w:r w:rsidR="00947A47" w:rsidRPr="004963E1">
        <w:rPr>
          <w:rFonts w:ascii="Arial" w:hAnsi="Arial"/>
          <w:sz w:val="24"/>
          <w:szCs w:val="24"/>
        </w:rPr>
        <w:t>this C</w:t>
      </w:r>
      <w:r w:rsidRPr="004963E1">
        <w:rPr>
          <w:rFonts w:ascii="Arial" w:hAnsi="Arial"/>
          <w:sz w:val="24"/>
          <w:szCs w:val="24"/>
        </w:rPr>
        <w:t>ontract.  Upon receiving notification</w:t>
      </w:r>
      <w:r w:rsidR="00947A47" w:rsidRPr="004963E1">
        <w:rPr>
          <w:rFonts w:ascii="Arial" w:hAnsi="Arial"/>
          <w:sz w:val="24"/>
          <w:szCs w:val="24"/>
        </w:rPr>
        <w:t xml:space="preserve"> of a failure to meet any </w:t>
      </w:r>
      <w:proofErr w:type="spellStart"/>
      <w:r w:rsidR="00947A47" w:rsidRPr="004963E1">
        <w:rPr>
          <w:rFonts w:ascii="Arial" w:hAnsi="Arial"/>
          <w:sz w:val="24"/>
          <w:szCs w:val="24"/>
        </w:rPr>
        <w:t>SH&amp;E</w:t>
      </w:r>
      <w:proofErr w:type="spellEnd"/>
      <w:r w:rsidR="00947A47" w:rsidRPr="004963E1">
        <w:rPr>
          <w:rFonts w:ascii="Arial" w:hAnsi="Arial"/>
          <w:sz w:val="24"/>
          <w:szCs w:val="24"/>
        </w:rPr>
        <w:t xml:space="preserve"> Requirement</w:t>
      </w:r>
      <w:r w:rsidRPr="004963E1">
        <w:rPr>
          <w:rFonts w:ascii="Arial" w:hAnsi="Arial"/>
          <w:sz w:val="24"/>
          <w:szCs w:val="24"/>
        </w:rPr>
        <w:t xml:space="preserve">, CONTRACTOR shall immediately take all necessary corrective actions.  </w:t>
      </w:r>
      <w:r w:rsidR="00947A47" w:rsidRPr="004963E1">
        <w:rPr>
          <w:rFonts w:ascii="Arial" w:hAnsi="Arial"/>
          <w:sz w:val="24"/>
          <w:szCs w:val="24"/>
        </w:rPr>
        <w:t>U</w:t>
      </w:r>
      <w:r w:rsidRPr="004963E1">
        <w:rPr>
          <w:rFonts w:ascii="Arial" w:hAnsi="Arial"/>
          <w:sz w:val="24"/>
          <w:szCs w:val="24"/>
        </w:rPr>
        <w:t xml:space="preserve">nless </w:t>
      </w:r>
      <w:r w:rsidR="00947A47" w:rsidRPr="004963E1">
        <w:rPr>
          <w:rFonts w:ascii="Arial" w:hAnsi="Arial"/>
          <w:sz w:val="24"/>
          <w:szCs w:val="24"/>
        </w:rPr>
        <w:t xml:space="preserve">otherwise specifically </w:t>
      </w:r>
      <w:r w:rsidRPr="004963E1">
        <w:rPr>
          <w:rFonts w:ascii="Arial" w:hAnsi="Arial"/>
          <w:sz w:val="24"/>
          <w:szCs w:val="24"/>
        </w:rPr>
        <w:t xml:space="preserve">provided in this Contract, </w:t>
      </w:r>
      <w:r w:rsidR="00947A47" w:rsidRPr="004963E1">
        <w:rPr>
          <w:rFonts w:ascii="Arial" w:hAnsi="Arial"/>
          <w:sz w:val="24"/>
          <w:szCs w:val="24"/>
        </w:rPr>
        <w:t>all corrective actions shall be</w:t>
      </w:r>
      <w:r w:rsidRPr="004963E1">
        <w:rPr>
          <w:rFonts w:ascii="Arial" w:hAnsi="Arial"/>
          <w:sz w:val="24"/>
          <w:szCs w:val="24"/>
        </w:rPr>
        <w:t xml:space="preserve"> at CONTRACTOR's expense.  </w:t>
      </w:r>
      <w:r w:rsidR="00947A47" w:rsidRPr="004963E1">
        <w:rPr>
          <w:rFonts w:ascii="Arial" w:hAnsi="Arial"/>
          <w:sz w:val="24"/>
          <w:szCs w:val="24"/>
        </w:rPr>
        <w:t>In addition, t</w:t>
      </w:r>
      <w:r w:rsidRPr="004963E1">
        <w:rPr>
          <w:rFonts w:ascii="Arial" w:hAnsi="Arial"/>
          <w:sz w:val="24"/>
          <w:szCs w:val="24"/>
        </w:rPr>
        <w:t>he Company Representative may direct CONTRACTOR</w:t>
      </w:r>
      <w:r w:rsidR="00566A87" w:rsidRPr="004963E1">
        <w:rPr>
          <w:rFonts w:ascii="Arial" w:hAnsi="Arial"/>
          <w:sz w:val="24"/>
          <w:szCs w:val="24"/>
        </w:rPr>
        <w:t xml:space="preserve"> </w:t>
      </w:r>
      <w:r w:rsidRPr="004963E1">
        <w:rPr>
          <w:rFonts w:ascii="Arial" w:hAnsi="Arial"/>
          <w:sz w:val="24"/>
          <w:szCs w:val="24"/>
        </w:rPr>
        <w:t xml:space="preserve">to suspend all or part of the WORK pursuant to Schedule </w:t>
      </w:r>
      <w:r w:rsidR="00E50F2E">
        <w:rPr>
          <w:rFonts w:ascii="Arial" w:hAnsi="Arial"/>
          <w:sz w:val="24"/>
          <w:szCs w:val="24"/>
        </w:rPr>
        <w:t>“</w:t>
      </w:r>
      <w:r w:rsidRPr="004963E1">
        <w:rPr>
          <w:rFonts w:ascii="Arial" w:hAnsi="Arial"/>
          <w:sz w:val="24"/>
          <w:szCs w:val="24"/>
        </w:rPr>
        <w:t>A</w:t>
      </w:r>
      <w:r w:rsidR="00E50F2E">
        <w:rPr>
          <w:rFonts w:ascii="Arial" w:hAnsi="Arial"/>
          <w:sz w:val="24"/>
          <w:szCs w:val="24"/>
        </w:rPr>
        <w:t>”</w:t>
      </w:r>
      <w:r w:rsidRPr="004963E1">
        <w:rPr>
          <w:rFonts w:ascii="Arial" w:hAnsi="Arial"/>
          <w:sz w:val="24"/>
          <w:szCs w:val="24"/>
        </w:rPr>
        <w:t xml:space="preserve"> until satisfactory corrective action </w:t>
      </w:r>
      <w:proofErr w:type="gramStart"/>
      <w:r w:rsidRPr="004963E1">
        <w:rPr>
          <w:rFonts w:ascii="Arial" w:hAnsi="Arial"/>
          <w:sz w:val="24"/>
          <w:szCs w:val="24"/>
        </w:rPr>
        <w:t>has been taken</w:t>
      </w:r>
      <w:proofErr w:type="gramEnd"/>
      <w:r w:rsidRPr="004963E1">
        <w:rPr>
          <w:rFonts w:ascii="Arial" w:hAnsi="Arial"/>
          <w:sz w:val="24"/>
          <w:szCs w:val="24"/>
        </w:rPr>
        <w:t xml:space="preserve">.  In addition to any terms contained in this Contract, costs incurred by CONTRACTOR as a result of WORK suspension or termination for cause by SAUDI ARAMCO </w:t>
      </w:r>
      <w:r w:rsidR="006A438F" w:rsidRPr="004963E1">
        <w:rPr>
          <w:rFonts w:ascii="Arial" w:hAnsi="Arial"/>
          <w:sz w:val="24"/>
          <w:szCs w:val="24"/>
        </w:rPr>
        <w:t xml:space="preserve">resulting from a failure to meet </w:t>
      </w:r>
      <w:proofErr w:type="spellStart"/>
      <w:r w:rsidR="006A438F" w:rsidRPr="004963E1">
        <w:rPr>
          <w:rFonts w:ascii="Arial" w:hAnsi="Arial"/>
          <w:sz w:val="24"/>
          <w:szCs w:val="24"/>
        </w:rPr>
        <w:t>SH&amp;E</w:t>
      </w:r>
      <w:proofErr w:type="spellEnd"/>
      <w:r w:rsidR="006A438F" w:rsidRPr="004963E1">
        <w:rPr>
          <w:rFonts w:ascii="Arial" w:hAnsi="Arial"/>
          <w:sz w:val="24"/>
          <w:szCs w:val="24"/>
        </w:rPr>
        <w:t xml:space="preserve"> Requirements </w:t>
      </w:r>
      <w:r w:rsidRPr="004963E1">
        <w:rPr>
          <w:rFonts w:ascii="Arial" w:hAnsi="Arial"/>
          <w:sz w:val="24"/>
          <w:szCs w:val="24"/>
        </w:rPr>
        <w:t>shall be solely CONTRACTOR's responsibility, and any resultant CONTRACTOR performance delays shall not be deemed excusable hereunder.</w:t>
      </w:r>
    </w:p>
    <w:p w:rsidR="00AF68B8" w:rsidRPr="00355BB8" w:rsidRDefault="00AF68B8" w:rsidP="00355BB8">
      <w:pPr>
        <w:pStyle w:val="ListParagraph"/>
        <w:keepNext/>
        <w:numPr>
          <w:ilvl w:val="0"/>
          <w:numId w:val="2"/>
        </w:numPr>
        <w:spacing w:after="240" w:line="240" w:lineRule="auto"/>
        <w:ind w:left="709" w:hanging="709"/>
        <w:jc w:val="both"/>
        <w:rPr>
          <w:rFonts w:ascii="Arial" w:hAnsi="Arial"/>
          <w:sz w:val="24"/>
          <w:szCs w:val="24"/>
          <w:u w:val="single"/>
        </w:rPr>
      </w:pPr>
      <w:r w:rsidRPr="00355BB8">
        <w:rPr>
          <w:rFonts w:ascii="Arial" w:hAnsi="Arial"/>
          <w:sz w:val="24"/>
          <w:szCs w:val="24"/>
          <w:u w:val="single"/>
        </w:rPr>
        <w:tab/>
      </w:r>
      <w:r w:rsidRPr="004963E1">
        <w:rPr>
          <w:rFonts w:ascii="Arial" w:hAnsi="Arial"/>
          <w:sz w:val="24"/>
          <w:szCs w:val="24"/>
          <w:u w:val="single"/>
        </w:rPr>
        <w:t>SAUDI ARAMCO ASSISTANCE</w:t>
      </w:r>
    </w:p>
    <w:p w:rsidR="00AF68B8" w:rsidRPr="004963E1" w:rsidRDefault="00AF68B8" w:rsidP="000D63AE">
      <w:pPr>
        <w:spacing w:after="240" w:line="240" w:lineRule="auto"/>
        <w:ind w:left="720" w:hanging="11"/>
        <w:jc w:val="both"/>
        <w:rPr>
          <w:rFonts w:ascii="Arial" w:hAnsi="Arial"/>
          <w:sz w:val="24"/>
          <w:szCs w:val="24"/>
        </w:rPr>
      </w:pPr>
      <w:r w:rsidRPr="004963E1">
        <w:rPr>
          <w:rFonts w:ascii="Arial" w:hAnsi="Arial"/>
          <w:sz w:val="24"/>
          <w:szCs w:val="24"/>
        </w:rPr>
        <w:t xml:space="preserve">CONTRACTOR may request clarification or explanation from SAUDI ARAMCO regarding any of </w:t>
      </w:r>
      <w:proofErr w:type="gramStart"/>
      <w:r w:rsidRPr="004963E1">
        <w:rPr>
          <w:rFonts w:ascii="Arial" w:hAnsi="Arial"/>
          <w:sz w:val="24"/>
          <w:szCs w:val="24"/>
        </w:rPr>
        <w:t>its</w:t>
      </w:r>
      <w:proofErr w:type="gramEnd"/>
      <w:r w:rsidRPr="004963E1">
        <w:rPr>
          <w:rFonts w:ascii="Arial" w:hAnsi="Arial"/>
          <w:sz w:val="24"/>
          <w:szCs w:val="24"/>
        </w:rPr>
        <w:t xml:space="preserve"> </w:t>
      </w:r>
      <w:proofErr w:type="spellStart"/>
      <w:r w:rsidR="001705D0" w:rsidRPr="004963E1">
        <w:rPr>
          <w:rFonts w:ascii="Arial" w:hAnsi="Arial"/>
          <w:sz w:val="24"/>
          <w:szCs w:val="24"/>
        </w:rPr>
        <w:t>SH&amp;E</w:t>
      </w:r>
      <w:proofErr w:type="spellEnd"/>
      <w:r w:rsidRPr="004963E1">
        <w:rPr>
          <w:rFonts w:ascii="Arial" w:hAnsi="Arial"/>
          <w:sz w:val="24"/>
          <w:szCs w:val="24"/>
        </w:rPr>
        <w:t xml:space="preserve"> </w:t>
      </w:r>
      <w:r w:rsidR="006A438F" w:rsidRPr="004963E1">
        <w:rPr>
          <w:rFonts w:ascii="Arial" w:hAnsi="Arial"/>
          <w:sz w:val="24"/>
          <w:szCs w:val="24"/>
        </w:rPr>
        <w:t>R</w:t>
      </w:r>
      <w:r w:rsidRPr="004963E1">
        <w:rPr>
          <w:rFonts w:ascii="Arial" w:hAnsi="Arial"/>
          <w:sz w:val="24"/>
          <w:szCs w:val="24"/>
        </w:rPr>
        <w:t xml:space="preserve">equirements.  The Company Representative (or the Company Representative’s designated party or parties) may </w:t>
      </w:r>
      <w:proofErr w:type="gramStart"/>
      <w:r w:rsidRPr="004963E1">
        <w:rPr>
          <w:rFonts w:ascii="Arial" w:hAnsi="Arial"/>
          <w:sz w:val="24"/>
          <w:szCs w:val="24"/>
        </w:rPr>
        <w:t>provide assistance to</w:t>
      </w:r>
      <w:proofErr w:type="gramEnd"/>
      <w:r w:rsidRPr="004963E1">
        <w:rPr>
          <w:rFonts w:ascii="Arial" w:hAnsi="Arial"/>
          <w:sz w:val="24"/>
          <w:szCs w:val="24"/>
        </w:rPr>
        <w:t xml:space="preserve"> the CONTRACTOR by explaining good safety and sound environmental practices, pointing out unsafe conditions, and by applying experience and judgment, to assist CONTRACTOR in improving safety and to safeguard the environment. Such assistance by SAUDI ARAMCO shall in no way relieve CONTRACTOR</w:t>
      </w:r>
      <w:r w:rsidR="00566A87" w:rsidRPr="004963E1">
        <w:rPr>
          <w:rFonts w:ascii="Arial" w:hAnsi="Arial"/>
          <w:sz w:val="24"/>
          <w:szCs w:val="24"/>
        </w:rPr>
        <w:t xml:space="preserve"> </w:t>
      </w:r>
      <w:r w:rsidRPr="004963E1">
        <w:rPr>
          <w:rFonts w:ascii="Arial" w:hAnsi="Arial"/>
          <w:sz w:val="24"/>
          <w:szCs w:val="24"/>
        </w:rPr>
        <w:t xml:space="preserve">of its responsibilities as set forth in this Schedule </w:t>
      </w:r>
      <w:r w:rsidR="00E50F2E">
        <w:rPr>
          <w:rFonts w:ascii="Arial" w:hAnsi="Arial"/>
          <w:sz w:val="24"/>
          <w:szCs w:val="24"/>
        </w:rPr>
        <w:t>“</w:t>
      </w:r>
      <w:r w:rsidRPr="004963E1">
        <w:rPr>
          <w:rFonts w:ascii="Arial" w:hAnsi="Arial"/>
          <w:sz w:val="24"/>
          <w:szCs w:val="24"/>
        </w:rPr>
        <w:t>D</w:t>
      </w:r>
      <w:r w:rsidR="00E50F2E">
        <w:rPr>
          <w:rFonts w:ascii="Arial" w:hAnsi="Arial"/>
          <w:sz w:val="24"/>
          <w:szCs w:val="24"/>
        </w:rPr>
        <w:t>”</w:t>
      </w:r>
      <w:r w:rsidRPr="004963E1">
        <w:rPr>
          <w:rFonts w:ascii="Arial" w:hAnsi="Arial"/>
          <w:sz w:val="24"/>
          <w:szCs w:val="24"/>
        </w:rPr>
        <w:t xml:space="preserve"> or make SAUDI ARAMCO financially </w:t>
      </w:r>
      <w:r w:rsidR="001705D0" w:rsidRPr="004963E1">
        <w:rPr>
          <w:rFonts w:ascii="Arial" w:hAnsi="Arial"/>
          <w:sz w:val="24"/>
          <w:szCs w:val="24"/>
        </w:rPr>
        <w:t xml:space="preserve">or otherwise </w:t>
      </w:r>
      <w:r w:rsidRPr="004963E1">
        <w:rPr>
          <w:rFonts w:ascii="Arial" w:hAnsi="Arial"/>
          <w:sz w:val="24"/>
          <w:szCs w:val="24"/>
        </w:rPr>
        <w:t>responsible for such assistance.</w:t>
      </w:r>
    </w:p>
    <w:p w:rsidR="00AF68B8" w:rsidRPr="004963E1" w:rsidRDefault="00AF68B8" w:rsidP="004963E1">
      <w:pPr>
        <w:spacing w:after="240" w:line="240" w:lineRule="auto"/>
        <w:jc w:val="center"/>
        <w:rPr>
          <w:rFonts w:ascii="Arial" w:hAnsi="Arial"/>
          <w:sz w:val="24"/>
          <w:szCs w:val="24"/>
        </w:rPr>
      </w:pPr>
      <w:r w:rsidRPr="004963E1">
        <w:rPr>
          <w:rFonts w:ascii="Arial" w:hAnsi="Arial"/>
          <w:sz w:val="24"/>
          <w:szCs w:val="24"/>
        </w:rPr>
        <w:t>END OF GENERAL PROVISIONS</w:t>
      </w:r>
    </w:p>
    <w:p w:rsidR="003347DA" w:rsidRPr="004963E1" w:rsidRDefault="003347DA" w:rsidP="004963E1">
      <w:pPr>
        <w:spacing w:after="240" w:line="240" w:lineRule="auto"/>
        <w:rPr>
          <w:rFonts w:ascii="Arial" w:hAnsi="Arial"/>
          <w:sz w:val="24"/>
          <w:szCs w:val="24"/>
        </w:rPr>
      </w:pPr>
    </w:p>
    <w:p w:rsidR="00AF68B8" w:rsidRPr="004963E1" w:rsidRDefault="00AF68B8" w:rsidP="004963E1">
      <w:pPr>
        <w:spacing w:after="240" w:line="240" w:lineRule="auto"/>
        <w:ind w:left="720" w:hanging="720"/>
        <w:jc w:val="both"/>
        <w:rPr>
          <w:rFonts w:ascii="Arial" w:hAnsi="Arial"/>
          <w:sz w:val="24"/>
          <w:szCs w:val="24"/>
        </w:rPr>
        <w:sectPr w:rsidR="00AF68B8" w:rsidRPr="004963E1" w:rsidSect="00196D2D">
          <w:headerReference w:type="even" r:id="rId12"/>
          <w:headerReference w:type="default" r:id="rId13"/>
          <w:footerReference w:type="default" r:id="rId14"/>
          <w:headerReference w:type="first" r:id="rId15"/>
          <w:footerReference w:type="first" r:id="rId16"/>
          <w:pgSz w:w="12240" w:h="15840" w:code="1"/>
          <w:pgMar w:top="1418" w:right="1418" w:bottom="1134" w:left="1418" w:header="851" w:footer="567" w:gutter="0"/>
          <w:pgNumType w:start="1"/>
          <w:cols w:space="720"/>
          <w:titlePg/>
          <w:docGrid w:linePitch="299"/>
        </w:sectPr>
      </w:pPr>
    </w:p>
    <w:p w:rsidR="00AF68B8" w:rsidRPr="004963E1" w:rsidRDefault="00AF68B8" w:rsidP="004963E1">
      <w:pPr>
        <w:spacing w:after="240" w:line="240" w:lineRule="auto"/>
        <w:ind w:left="720" w:hanging="720"/>
        <w:jc w:val="center"/>
        <w:rPr>
          <w:rFonts w:ascii="Arial" w:hAnsi="Arial"/>
          <w:sz w:val="24"/>
          <w:szCs w:val="24"/>
          <w:u w:val="single"/>
        </w:rPr>
      </w:pPr>
      <w:r w:rsidRPr="004963E1">
        <w:rPr>
          <w:rFonts w:ascii="Arial" w:hAnsi="Arial"/>
          <w:sz w:val="24"/>
          <w:szCs w:val="24"/>
          <w:u w:val="single"/>
        </w:rPr>
        <w:t>SECTION I - SAFETY AND HEALTH REQUIREMENTS:</w:t>
      </w:r>
    </w:p>
    <w:p w:rsidR="00AF68B8" w:rsidRPr="00355BB8" w:rsidRDefault="00AF68B8" w:rsidP="00355BB8">
      <w:pPr>
        <w:pStyle w:val="ListParagraph"/>
        <w:keepNext/>
        <w:numPr>
          <w:ilvl w:val="0"/>
          <w:numId w:val="4"/>
        </w:numPr>
        <w:spacing w:after="240" w:line="228" w:lineRule="auto"/>
        <w:ind w:left="709" w:hanging="709"/>
        <w:jc w:val="both"/>
        <w:rPr>
          <w:rFonts w:ascii="Arial" w:hAnsi="Arial"/>
          <w:sz w:val="24"/>
          <w:szCs w:val="24"/>
        </w:rPr>
      </w:pPr>
      <w:r w:rsidRPr="00355BB8">
        <w:rPr>
          <w:rFonts w:ascii="Arial" w:hAnsi="Arial"/>
          <w:sz w:val="24"/>
          <w:szCs w:val="24"/>
          <w:u w:val="single"/>
        </w:rPr>
        <w:t>CONTRACTOR SAFETY REQUIREMENTS</w:t>
      </w:r>
    </w:p>
    <w:p w:rsidR="00AF68B8" w:rsidRPr="004963E1" w:rsidRDefault="00AF68B8" w:rsidP="004963E1">
      <w:pPr>
        <w:spacing w:after="240" w:line="240" w:lineRule="auto"/>
        <w:ind w:left="720"/>
        <w:jc w:val="both"/>
        <w:rPr>
          <w:rFonts w:ascii="Arial" w:hAnsi="Arial"/>
          <w:sz w:val="24"/>
          <w:szCs w:val="24"/>
        </w:rPr>
      </w:pPr>
      <w:r w:rsidRPr="004963E1">
        <w:rPr>
          <w:rFonts w:ascii="Arial" w:hAnsi="Arial"/>
          <w:sz w:val="24"/>
          <w:szCs w:val="24"/>
        </w:rPr>
        <w:t xml:space="preserve">CONTRACTOR management and supervision shall be fully responsible for proper implementation of all applicable safety-related contractual requirements and expectations described in the </w:t>
      </w:r>
      <w:proofErr w:type="spellStart"/>
      <w:r w:rsidR="009C3A35" w:rsidRPr="004963E1">
        <w:rPr>
          <w:rFonts w:ascii="Arial" w:hAnsi="Arial"/>
          <w:sz w:val="24"/>
          <w:szCs w:val="24"/>
        </w:rPr>
        <w:t>SH&amp;E</w:t>
      </w:r>
      <w:proofErr w:type="spellEnd"/>
      <w:r w:rsidR="009C3A35" w:rsidRPr="004963E1">
        <w:rPr>
          <w:rFonts w:ascii="Arial" w:hAnsi="Arial"/>
          <w:sz w:val="24"/>
          <w:szCs w:val="24"/>
        </w:rPr>
        <w:t xml:space="preserve"> Requirements.  </w:t>
      </w:r>
      <w:r w:rsidRPr="004963E1">
        <w:rPr>
          <w:rFonts w:ascii="Arial" w:hAnsi="Arial"/>
          <w:sz w:val="24"/>
          <w:szCs w:val="24"/>
        </w:rPr>
        <w:t xml:space="preserve">CONTRACTOR shall allocate adequate resources to safely and effectively execute the WORK in accordance with the </w:t>
      </w:r>
      <w:proofErr w:type="spellStart"/>
      <w:r w:rsidR="009C3A35" w:rsidRPr="004963E1">
        <w:rPr>
          <w:rFonts w:ascii="Arial" w:hAnsi="Arial"/>
          <w:sz w:val="24"/>
          <w:szCs w:val="24"/>
        </w:rPr>
        <w:t>SH&amp;E</w:t>
      </w:r>
      <w:proofErr w:type="spellEnd"/>
      <w:r w:rsidR="009C3A35" w:rsidRPr="004963E1">
        <w:rPr>
          <w:rFonts w:ascii="Arial" w:hAnsi="Arial"/>
          <w:sz w:val="24"/>
          <w:szCs w:val="24"/>
        </w:rPr>
        <w:t xml:space="preserve"> Requirements.  </w:t>
      </w:r>
    </w:p>
    <w:p w:rsidR="00AF68B8" w:rsidRPr="004963E1" w:rsidRDefault="00AF68B8" w:rsidP="00355BB8">
      <w:pPr>
        <w:pStyle w:val="ListParagraph"/>
        <w:keepNext/>
        <w:numPr>
          <w:ilvl w:val="0"/>
          <w:numId w:val="4"/>
        </w:numPr>
        <w:spacing w:after="240" w:line="228" w:lineRule="auto"/>
        <w:ind w:left="709" w:hanging="709"/>
        <w:jc w:val="both"/>
        <w:rPr>
          <w:rFonts w:ascii="Arial" w:hAnsi="Arial"/>
          <w:sz w:val="24"/>
          <w:szCs w:val="24"/>
          <w:u w:val="single"/>
        </w:rPr>
      </w:pPr>
      <w:r w:rsidRPr="00355BB8">
        <w:rPr>
          <w:rFonts w:ascii="Arial" w:hAnsi="Arial"/>
          <w:sz w:val="24"/>
          <w:szCs w:val="24"/>
          <w:u w:val="single"/>
        </w:rPr>
        <w:tab/>
      </w:r>
      <w:r w:rsidRPr="004963E1">
        <w:rPr>
          <w:rFonts w:ascii="Arial" w:hAnsi="Arial"/>
          <w:sz w:val="24"/>
          <w:szCs w:val="24"/>
          <w:u w:val="single"/>
        </w:rPr>
        <w:t>CONTRACTOR SITE SAFETY PROGRAM &amp; HAZARD IDENTIFICATION PLAN</w:t>
      </w:r>
    </w:p>
    <w:p w:rsidR="00AF68B8" w:rsidRPr="004963E1" w:rsidRDefault="00AF68B8" w:rsidP="004963E1">
      <w:pPr>
        <w:spacing w:after="240" w:line="240" w:lineRule="auto"/>
        <w:ind w:left="720"/>
        <w:jc w:val="both"/>
        <w:rPr>
          <w:rFonts w:ascii="Arial" w:hAnsi="Arial"/>
          <w:sz w:val="24"/>
          <w:szCs w:val="24"/>
        </w:rPr>
      </w:pPr>
      <w:r w:rsidRPr="004963E1">
        <w:rPr>
          <w:rFonts w:ascii="Arial" w:hAnsi="Arial"/>
          <w:sz w:val="24"/>
          <w:szCs w:val="24"/>
        </w:rPr>
        <w:t xml:space="preserve">As required by the </w:t>
      </w:r>
      <w:proofErr w:type="spellStart"/>
      <w:r w:rsidRPr="004963E1">
        <w:rPr>
          <w:rFonts w:ascii="Arial" w:hAnsi="Arial"/>
          <w:sz w:val="24"/>
          <w:szCs w:val="24"/>
        </w:rPr>
        <w:t>CSAR</w:t>
      </w:r>
      <w:proofErr w:type="spellEnd"/>
      <w:r w:rsidRPr="004963E1">
        <w:rPr>
          <w:rFonts w:ascii="Arial" w:hAnsi="Arial"/>
          <w:sz w:val="24"/>
          <w:szCs w:val="24"/>
        </w:rPr>
        <w:t>, CONTRACTOR shall prepare and submit a contract-specific Contractor Site Safety Program (</w:t>
      </w:r>
      <w:proofErr w:type="spellStart"/>
      <w:r w:rsidRPr="004963E1">
        <w:rPr>
          <w:rFonts w:ascii="Arial" w:hAnsi="Arial"/>
          <w:sz w:val="24"/>
          <w:szCs w:val="24"/>
        </w:rPr>
        <w:t>CSSP</w:t>
      </w:r>
      <w:proofErr w:type="spellEnd"/>
      <w:r w:rsidRPr="004963E1">
        <w:rPr>
          <w:rFonts w:ascii="Arial" w:hAnsi="Arial"/>
          <w:sz w:val="24"/>
          <w:szCs w:val="24"/>
        </w:rPr>
        <w:t xml:space="preserve">) to the Company Representative for concurrence within fifteen (15) working days of </w:t>
      </w:r>
      <w:r w:rsidR="00071130" w:rsidRPr="004963E1">
        <w:rPr>
          <w:rFonts w:ascii="Arial" w:hAnsi="Arial"/>
          <w:sz w:val="24"/>
          <w:szCs w:val="24"/>
        </w:rPr>
        <w:t>C</w:t>
      </w:r>
      <w:r w:rsidRPr="004963E1">
        <w:rPr>
          <w:rFonts w:ascii="Arial" w:hAnsi="Arial"/>
          <w:sz w:val="24"/>
          <w:szCs w:val="24"/>
        </w:rPr>
        <w:t xml:space="preserve">ontract execution.  CONTRACTOR shall ensure full implementation of the </w:t>
      </w:r>
      <w:proofErr w:type="spellStart"/>
      <w:r w:rsidRPr="004963E1">
        <w:rPr>
          <w:rFonts w:ascii="Arial" w:hAnsi="Arial"/>
          <w:sz w:val="24"/>
          <w:szCs w:val="24"/>
        </w:rPr>
        <w:t>CSSP</w:t>
      </w:r>
      <w:proofErr w:type="spellEnd"/>
      <w:r w:rsidRPr="004963E1">
        <w:rPr>
          <w:rFonts w:ascii="Arial" w:hAnsi="Arial"/>
          <w:sz w:val="24"/>
          <w:szCs w:val="24"/>
        </w:rPr>
        <w:t xml:space="preserve">. The </w:t>
      </w:r>
      <w:proofErr w:type="spellStart"/>
      <w:r w:rsidRPr="004963E1">
        <w:rPr>
          <w:rFonts w:ascii="Arial" w:hAnsi="Arial"/>
          <w:sz w:val="24"/>
          <w:szCs w:val="24"/>
        </w:rPr>
        <w:t>CSSP</w:t>
      </w:r>
      <w:proofErr w:type="spellEnd"/>
      <w:r w:rsidRPr="004963E1">
        <w:rPr>
          <w:rFonts w:ascii="Arial" w:hAnsi="Arial"/>
          <w:sz w:val="24"/>
          <w:szCs w:val="24"/>
        </w:rPr>
        <w:t xml:space="preserve"> shall be available at </w:t>
      </w:r>
      <w:r w:rsidR="00071130" w:rsidRPr="004963E1">
        <w:rPr>
          <w:rFonts w:ascii="Arial" w:hAnsi="Arial"/>
          <w:sz w:val="24"/>
          <w:szCs w:val="24"/>
        </w:rPr>
        <w:t>each</w:t>
      </w:r>
      <w:r w:rsidRPr="004963E1">
        <w:rPr>
          <w:rFonts w:ascii="Arial" w:hAnsi="Arial"/>
          <w:sz w:val="24"/>
          <w:szCs w:val="24"/>
        </w:rPr>
        <w:t xml:space="preserve"> </w:t>
      </w:r>
      <w:r w:rsidR="00071130" w:rsidRPr="004963E1">
        <w:rPr>
          <w:rFonts w:ascii="Arial" w:hAnsi="Arial"/>
          <w:sz w:val="24"/>
          <w:szCs w:val="24"/>
        </w:rPr>
        <w:t>WORK</w:t>
      </w:r>
      <w:r w:rsidRPr="004963E1">
        <w:rPr>
          <w:rFonts w:ascii="Arial" w:hAnsi="Arial"/>
          <w:sz w:val="24"/>
          <w:szCs w:val="24"/>
        </w:rPr>
        <w:t xml:space="preserve"> </w:t>
      </w:r>
      <w:r w:rsidR="00071130" w:rsidRPr="004963E1">
        <w:rPr>
          <w:rFonts w:ascii="Arial" w:hAnsi="Arial"/>
          <w:sz w:val="24"/>
          <w:szCs w:val="24"/>
        </w:rPr>
        <w:t>S</w:t>
      </w:r>
      <w:r w:rsidRPr="004963E1">
        <w:rPr>
          <w:rFonts w:ascii="Arial" w:hAnsi="Arial"/>
          <w:sz w:val="24"/>
          <w:szCs w:val="24"/>
        </w:rPr>
        <w:t>ite at all times.</w:t>
      </w:r>
    </w:p>
    <w:p w:rsidR="00AF68B8" w:rsidRPr="004963E1" w:rsidRDefault="00AF68B8" w:rsidP="004963E1">
      <w:pPr>
        <w:spacing w:after="240" w:line="240" w:lineRule="auto"/>
        <w:ind w:left="720"/>
        <w:jc w:val="both"/>
        <w:rPr>
          <w:rFonts w:ascii="Arial" w:hAnsi="Arial"/>
          <w:sz w:val="24"/>
          <w:szCs w:val="24"/>
        </w:rPr>
      </w:pPr>
      <w:proofErr w:type="gramStart"/>
      <w:r w:rsidRPr="004963E1">
        <w:rPr>
          <w:rFonts w:ascii="Arial" w:hAnsi="Arial"/>
          <w:sz w:val="24"/>
          <w:szCs w:val="24"/>
        </w:rPr>
        <w:t xml:space="preserve">For long form capital project construction contracts where SAUDI ARAMCO Project Management is the proponent or as otherwise requested in writing by SAUDI ARAMCO, the CONTRACTOR shall have safety audits performed by an independent third party six (6) months after starting WORK, and at least every nine (9) months thereafter, to verify proper implementation of the </w:t>
      </w:r>
      <w:proofErr w:type="spellStart"/>
      <w:r w:rsidRPr="004963E1">
        <w:rPr>
          <w:rFonts w:ascii="Arial" w:hAnsi="Arial"/>
          <w:sz w:val="24"/>
          <w:szCs w:val="24"/>
        </w:rPr>
        <w:t>CSSP</w:t>
      </w:r>
      <w:proofErr w:type="spellEnd"/>
      <w:r w:rsidRPr="004963E1">
        <w:rPr>
          <w:rFonts w:ascii="Arial" w:hAnsi="Arial"/>
          <w:sz w:val="24"/>
          <w:szCs w:val="24"/>
        </w:rPr>
        <w:t xml:space="preserve"> at the WORK </w:t>
      </w:r>
      <w:r w:rsidR="00071130" w:rsidRPr="004963E1">
        <w:rPr>
          <w:rFonts w:ascii="Arial" w:hAnsi="Arial"/>
          <w:sz w:val="24"/>
          <w:szCs w:val="24"/>
        </w:rPr>
        <w:t>S</w:t>
      </w:r>
      <w:r w:rsidRPr="004963E1">
        <w:rPr>
          <w:rFonts w:ascii="Arial" w:hAnsi="Arial"/>
          <w:sz w:val="24"/>
          <w:szCs w:val="24"/>
        </w:rPr>
        <w:t>ite and make recommendations to improve CONTRACTOR's safety programs and execution</w:t>
      </w:r>
      <w:r w:rsidR="001705D0" w:rsidRPr="004963E1">
        <w:rPr>
          <w:rFonts w:ascii="Arial" w:hAnsi="Arial"/>
          <w:sz w:val="24"/>
          <w:szCs w:val="24"/>
        </w:rPr>
        <w:t>, per SAUDI ARAMCO Safety Management Guide for Independent Third Party Contractor Site Safety Program (</w:t>
      </w:r>
      <w:proofErr w:type="spellStart"/>
      <w:r w:rsidR="001705D0" w:rsidRPr="004963E1">
        <w:rPr>
          <w:rFonts w:ascii="Arial" w:hAnsi="Arial"/>
          <w:sz w:val="24"/>
          <w:szCs w:val="24"/>
        </w:rPr>
        <w:t>CSSP</w:t>
      </w:r>
      <w:proofErr w:type="spellEnd"/>
      <w:r w:rsidR="001705D0" w:rsidRPr="004963E1">
        <w:rPr>
          <w:rFonts w:ascii="Arial" w:hAnsi="Arial"/>
          <w:sz w:val="24"/>
          <w:szCs w:val="24"/>
        </w:rPr>
        <w:t>) Reviews</w:t>
      </w:r>
      <w:r w:rsidRPr="004963E1">
        <w:rPr>
          <w:rFonts w:ascii="Arial" w:hAnsi="Arial"/>
          <w:sz w:val="24"/>
          <w:szCs w:val="24"/>
        </w:rPr>
        <w:t>.</w:t>
      </w:r>
      <w:proofErr w:type="gramEnd"/>
      <w:r w:rsidRPr="004963E1">
        <w:rPr>
          <w:rFonts w:ascii="Arial" w:hAnsi="Arial"/>
          <w:sz w:val="24"/>
          <w:szCs w:val="24"/>
        </w:rPr>
        <w:t xml:space="preserve">  </w:t>
      </w:r>
      <w:r w:rsidR="001705D0" w:rsidRPr="004963E1">
        <w:rPr>
          <w:rFonts w:ascii="Arial" w:hAnsi="Arial"/>
          <w:sz w:val="24"/>
          <w:szCs w:val="24"/>
        </w:rPr>
        <w:t xml:space="preserve">A list of approved independent third parties </w:t>
      </w:r>
      <w:proofErr w:type="gramStart"/>
      <w:r w:rsidR="001705D0" w:rsidRPr="004963E1">
        <w:rPr>
          <w:rFonts w:ascii="Arial" w:hAnsi="Arial"/>
          <w:sz w:val="24"/>
          <w:szCs w:val="24"/>
        </w:rPr>
        <w:t>may be requested</w:t>
      </w:r>
      <w:proofErr w:type="gramEnd"/>
      <w:r w:rsidR="001705D0" w:rsidRPr="004963E1">
        <w:rPr>
          <w:rFonts w:ascii="Arial" w:hAnsi="Arial"/>
          <w:sz w:val="24"/>
          <w:szCs w:val="24"/>
        </w:rPr>
        <w:t xml:space="preserve"> from the Company Representative.  </w:t>
      </w:r>
      <w:r w:rsidR="000017FC" w:rsidRPr="004963E1">
        <w:rPr>
          <w:rFonts w:ascii="Arial" w:hAnsi="Arial"/>
          <w:sz w:val="24"/>
          <w:szCs w:val="24"/>
        </w:rPr>
        <w:t>CONTRACTOR may u</w:t>
      </w:r>
      <w:r w:rsidR="00071130" w:rsidRPr="004963E1">
        <w:rPr>
          <w:rFonts w:ascii="Arial" w:hAnsi="Arial"/>
          <w:sz w:val="24"/>
          <w:szCs w:val="24"/>
        </w:rPr>
        <w:t xml:space="preserve">se any </w:t>
      </w:r>
      <w:r w:rsidR="001705D0" w:rsidRPr="004963E1">
        <w:rPr>
          <w:rFonts w:ascii="Arial" w:hAnsi="Arial"/>
          <w:sz w:val="24"/>
          <w:szCs w:val="24"/>
        </w:rPr>
        <w:t xml:space="preserve">other </w:t>
      </w:r>
      <w:r w:rsidRPr="004963E1">
        <w:rPr>
          <w:rFonts w:ascii="Arial" w:hAnsi="Arial"/>
          <w:sz w:val="24"/>
          <w:szCs w:val="24"/>
        </w:rPr>
        <w:t xml:space="preserve">independent third party </w:t>
      </w:r>
      <w:r w:rsidR="00071130" w:rsidRPr="004963E1">
        <w:rPr>
          <w:rFonts w:ascii="Arial" w:hAnsi="Arial"/>
          <w:sz w:val="24"/>
          <w:szCs w:val="24"/>
        </w:rPr>
        <w:t xml:space="preserve">to conduct such safety </w:t>
      </w:r>
      <w:r w:rsidR="000017FC" w:rsidRPr="004963E1">
        <w:rPr>
          <w:rFonts w:ascii="Arial" w:hAnsi="Arial"/>
          <w:sz w:val="24"/>
          <w:szCs w:val="24"/>
        </w:rPr>
        <w:t xml:space="preserve">audits only after securing the advance written approval </w:t>
      </w:r>
      <w:r w:rsidR="00AE4727" w:rsidRPr="004963E1">
        <w:rPr>
          <w:rFonts w:ascii="Arial" w:hAnsi="Arial"/>
          <w:sz w:val="24"/>
          <w:szCs w:val="24"/>
        </w:rPr>
        <w:t>from</w:t>
      </w:r>
      <w:r w:rsidR="000017FC" w:rsidRPr="004963E1">
        <w:rPr>
          <w:rFonts w:ascii="Arial" w:hAnsi="Arial"/>
          <w:sz w:val="24"/>
          <w:szCs w:val="24"/>
        </w:rPr>
        <w:t xml:space="preserve"> </w:t>
      </w:r>
      <w:r w:rsidRPr="004963E1">
        <w:rPr>
          <w:rFonts w:ascii="Arial" w:hAnsi="Arial"/>
          <w:sz w:val="24"/>
          <w:szCs w:val="24"/>
        </w:rPr>
        <w:t>the Company Representative</w:t>
      </w:r>
      <w:r w:rsidR="00BB18E0" w:rsidRPr="004963E1">
        <w:rPr>
          <w:rFonts w:ascii="Arial" w:hAnsi="Arial"/>
          <w:sz w:val="24"/>
          <w:szCs w:val="24"/>
        </w:rPr>
        <w:t xml:space="preserve">.  CONTRACTOR </w:t>
      </w:r>
      <w:r w:rsidRPr="004963E1">
        <w:rPr>
          <w:rFonts w:ascii="Arial" w:hAnsi="Arial"/>
          <w:sz w:val="24"/>
          <w:szCs w:val="24"/>
        </w:rPr>
        <w:t xml:space="preserve">shall </w:t>
      </w:r>
      <w:r w:rsidR="000017FC" w:rsidRPr="004963E1">
        <w:rPr>
          <w:rFonts w:ascii="Arial" w:hAnsi="Arial"/>
          <w:sz w:val="24"/>
          <w:szCs w:val="24"/>
        </w:rPr>
        <w:t xml:space="preserve">promptly </w:t>
      </w:r>
      <w:r w:rsidR="00BB18E0" w:rsidRPr="004963E1">
        <w:rPr>
          <w:rFonts w:ascii="Arial" w:hAnsi="Arial"/>
          <w:sz w:val="24"/>
          <w:szCs w:val="24"/>
        </w:rPr>
        <w:t>provide</w:t>
      </w:r>
      <w:r w:rsidRPr="004963E1">
        <w:rPr>
          <w:rFonts w:ascii="Arial" w:hAnsi="Arial"/>
          <w:sz w:val="24"/>
          <w:szCs w:val="24"/>
        </w:rPr>
        <w:t xml:space="preserve"> copies of all audit reports</w:t>
      </w:r>
      <w:r w:rsidR="000017FC" w:rsidRPr="004963E1">
        <w:rPr>
          <w:rFonts w:ascii="Arial" w:hAnsi="Arial"/>
          <w:sz w:val="24"/>
          <w:szCs w:val="24"/>
        </w:rPr>
        <w:t xml:space="preserve"> to the Company Representative</w:t>
      </w:r>
      <w:r w:rsidRPr="004963E1">
        <w:rPr>
          <w:rFonts w:ascii="Arial" w:hAnsi="Arial"/>
          <w:sz w:val="24"/>
          <w:szCs w:val="24"/>
        </w:rPr>
        <w:t>.</w:t>
      </w:r>
    </w:p>
    <w:p w:rsidR="00AF68B8" w:rsidRPr="004963E1" w:rsidRDefault="00AF68B8" w:rsidP="004963E1">
      <w:pPr>
        <w:autoSpaceDE w:val="0"/>
        <w:autoSpaceDN w:val="0"/>
        <w:adjustRightInd w:val="0"/>
        <w:spacing w:after="240" w:line="240" w:lineRule="auto"/>
        <w:ind w:left="720"/>
        <w:jc w:val="both"/>
        <w:rPr>
          <w:rFonts w:ascii="Arial" w:hAnsi="Arial"/>
          <w:sz w:val="24"/>
          <w:szCs w:val="24"/>
        </w:rPr>
      </w:pPr>
      <w:r w:rsidRPr="004963E1">
        <w:rPr>
          <w:rFonts w:ascii="Arial" w:hAnsi="Arial"/>
          <w:sz w:val="24"/>
          <w:szCs w:val="24"/>
        </w:rPr>
        <w:t xml:space="preserve">CONTRACTOR shall prepare and submit a </w:t>
      </w:r>
      <w:r w:rsidR="000017FC" w:rsidRPr="004963E1">
        <w:rPr>
          <w:rFonts w:ascii="Arial" w:hAnsi="Arial"/>
          <w:sz w:val="24"/>
          <w:szCs w:val="24"/>
        </w:rPr>
        <w:t>C</w:t>
      </w:r>
      <w:r w:rsidRPr="004963E1">
        <w:rPr>
          <w:rFonts w:ascii="Arial" w:hAnsi="Arial"/>
          <w:sz w:val="24"/>
          <w:szCs w:val="24"/>
        </w:rPr>
        <w:t xml:space="preserve">ontract-specific Hazard Identification Plan (HIP), along with all required pre-mobilization drawings and plans as described in the </w:t>
      </w:r>
      <w:proofErr w:type="spellStart"/>
      <w:r w:rsidRPr="004963E1">
        <w:rPr>
          <w:rFonts w:ascii="Arial" w:hAnsi="Arial"/>
          <w:sz w:val="24"/>
          <w:szCs w:val="24"/>
        </w:rPr>
        <w:t>CSAR</w:t>
      </w:r>
      <w:proofErr w:type="spellEnd"/>
      <w:r w:rsidRPr="004963E1">
        <w:rPr>
          <w:rFonts w:ascii="Arial" w:hAnsi="Arial"/>
          <w:sz w:val="24"/>
          <w:szCs w:val="24"/>
        </w:rPr>
        <w:t xml:space="preserve">, to the Company Representative for concurrence within fifteen (15) working days of </w:t>
      </w:r>
      <w:r w:rsidR="000017FC" w:rsidRPr="004963E1">
        <w:rPr>
          <w:rFonts w:ascii="Arial" w:hAnsi="Arial"/>
          <w:sz w:val="24"/>
          <w:szCs w:val="24"/>
        </w:rPr>
        <w:t>C</w:t>
      </w:r>
      <w:r w:rsidRPr="004963E1">
        <w:rPr>
          <w:rFonts w:ascii="Arial" w:hAnsi="Arial"/>
          <w:sz w:val="24"/>
          <w:szCs w:val="24"/>
        </w:rPr>
        <w:t xml:space="preserve">ontract execution. CONTRACTOR shall ensure full implementation of all safety controls and precautions noted in the HIP.  No WORK shall commence </w:t>
      </w:r>
      <w:r w:rsidR="000017FC" w:rsidRPr="004963E1">
        <w:rPr>
          <w:rFonts w:ascii="Arial" w:hAnsi="Arial"/>
          <w:sz w:val="24"/>
          <w:szCs w:val="24"/>
        </w:rPr>
        <w:t>at a WORK Site</w:t>
      </w:r>
      <w:r w:rsidRPr="004963E1">
        <w:rPr>
          <w:rFonts w:ascii="Arial" w:hAnsi="Arial"/>
          <w:sz w:val="24"/>
          <w:szCs w:val="24"/>
        </w:rPr>
        <w:t xml:space="preserve"> before </w:t>
      </w:r>
      <w:proofErr w:type="gramStart"/>
      <w:r w:rsidRPr="004963E1">
        <w:rPr>
          <w:rFonts w:ascii="Arial" w:hAnsi="Arial"/>
          <w:sz w:val="24"/>
          <w:szCs w:val="24"/>
        </w:rPr>
        <w:t xml:space="preserve">the HIP has been concurred with by SAUDI ARAMCO as described in the </w:t>
      </w:r>
      <w:proofErr w:type="spellStart"/>
      <w:r w:rsidRPr="004963E1">
        <w:rPr>
          <w:rFonts w:ascii="Arial" w:hAnsi="Arial"/>
          <w:sz w:val="24"/>
          <w:szCs w:val="24"/>
        </w:rPr>
        <w:t>CSAR</w:t>
      </w:r>
      <w:proofErr w:type="spellEnd"/>
      <w:proofErr w:type="gramEnd"/>
      <w:r w:rsidRPr="004963E1">
        <w:rPr>
          <w:rFonts w:ascii="Arial" w:hAnsi="Arial"/>
          <w:sz w:val="24"/>
          <w:szCs w:val="24"/>
        </w:rPr>
        <w:t>.  The HIP shall be revised and amended, as needed, when conditions change, new hazards are introduced, or the scope of work changes.</w:t>
      </w:r>
    </w:p>
    <w:p w:rsidR="00AF68B8" w:rsidRPr="004963E1" w:rsidRDefault="00AF68B8" w:rsidP="004963E1">
      <w:pPr>
        <w:autoSpaceDE w:val="0"/>
        <w:autoSpaceDN w:val="0"/>
        <w:adjustRightInd w:val="0"/>
        <w:spacing w:after="240" w:line="240" w:lineRule="auto"/>
        <w:ind w:left="720"/>
        <w:jc w:val="both"/>
        <w:rPr>
          <w:rFonts w:ascii="Arial" w:hAnsi="Arial"/>
          <w:sz w:val="24"/>
          <w:szCs w:val="24"/>
        </w:rPr>
      </w:pPr>
      <w:r w:rsidRPr="004963E1">
        <w:rPr>
          <w:rFonts w:ascii="Arial" w:hAnsi="Arial"/>
          <w:sz w:val="24"/>
          <w:szCs w:val="24"/>
        </w:rPr>
        <w:t>CONTRACTOR shall develop a Job Safety Analysis (</w:t>
      </w:r>
      <w:proofErr w:type="spellStart"/>
      <w:r w:rsidRPr="004963E1">
        <w:rPr>
          <w:rFonts w:ascii="Arial" w:hAnsi="Arial"/>
          <w:sz w:val="24"/>
          <w:szCs w:val="24"/>
        </w:rPr>
        <w:t>JSA</w:t>
      </w:r>
      <w:proofErr w:type="spellEnd"/>
      <w:r w:rsidRPr="004963E1">
        <w:rPr>
          <w:rFonts w:ascii="Arial" w:hAnsi="Arial"/>
          <w:sz w:val="24"/>
          <w:szCs w:val="24"/>
        </w:rPr>
        <w:t xml:space="preserve">) and Method Statement prior to the start of </w:t>
      </w:r>
      <w:r w:rsidR="00BB18E0" w:rsidRPr="004963E1">
        <w:rPr>
          <w:rFonts w:ascii="Arial" w:hAnsi="Arial"/>
          <w:sz w:val="24"/>
          <w:szCs w:val="24"/>
        </w:rPr>
        <w:t xml:space="preserve">any </w:t>
      </w:r>
      <w:r w:rsidRPr="004963E1">
        <w:rPr>
          <w:rFonts w:ascii="Arial" w:hAnsi="Arial"/>
          <w:sz w:val="24"/>
          <w:szCs w:val="24"/>
        </w:rPr>
        <w:t>WORK involving high-risk activities and as requested by the Company Representative</w:t>
      </w:r>
      <w:r w:rsidR="00BB18E0" w:rsidRPr="004963E1">
        <w:rPr>
          <w:rFonts w:ascii="Arial" w:hAnsi="Arial"/>
          <w:sz w:val="24"/>
          <w:szCs w:val="24"/>
        </w:rPr>
        <w:t>, per the SAUDI ARAMCO Safety Management Guide for Job Safety Analysis</w:t>
      </w:r>
      <w:r w:rsidRPr="004963E1">
        <w:rPr>
          <w:rFonts w:ascii="Arial" w:hAnsi="Arial"/>
          <w:sz w:val="24"/>
          <w:szCs w:val="24"/>
        </w:rPr>
        <w:t>.</w:t>
      </w:r>
    </w:p>
    <w:p w:rsidR="00AF68B8" w:rsidRPr="00355BB8" w:rsidRDefault="00AF68B8" w:rsidP="00355BB8">
      <w:pPr>
        <w:pStyle w:val="ListParagraph"/>
        <w:keepNext/>
        <w:numPr>
          <w:ilvl w:val="0"/>
          <w:numId w:val="4"/>
        </w:numPr>
        <w:spacing w:after="240" w:line="228" w:lineRule="auto"/>
        <w:ind w:left="709" w:hanging="709"/>
        <w:jc w:val="both"/>
        <w:rPr>
          <w:rFonts w:ascii="Arial" w:hAnsi="Arial"/>
          <w:sz w:val="24"/>
          <w:szCs w:val="24"/>
          <w:u w:val="single"/>
        </w:rPr>
      </w:pPr>
      <w:r w:rsidRPr="00355BB8">
        <w:rPr>
          <w:rFonts w:ascii="Arial" w:hAnsi="Arial"/>
          <w:sz w:val="24"/>
          <w:szCs w:val="24"/>
          <w:u w:val="single"/>
        </w:rPr>
        <w:tab/>
      </w:r>
      <w:r w:rsidRPr="004963E1">
        <w:rPr>
          <w:rFonts w:ascii="Arial" w:hAnsi="Arial"/>
          <w:sz w:val="24"/>
          <w:szCs w:val="24"/>
          <w:u w:val="single"/>
        </w:rPr>
        <w:t>CONTRACTOR SAFETY STAFF</w:t>
      </w:r>
    </w:p>
    <w:p w:rsidR="00AF68B8" w:rsidRPr="004963E1" w:rsidRDefault="00AF68B8" w:rsidP="004963E1">
      <w:pPr>
        <w:spacing w:after="240" w:line="240" w:lineRule="auto"/>
        <w:ind w:left="720"/>
        <w:jc w:val="both"/>
        <w:rPr>
          <w:rFonts w:ascii="Arial" w:hAnsi="Arial"/>
          <w:sz w:val="24"/>
          <w:szCs w:val="24"/>
        </w:rPr>
      </w:pPr>
      <w:r w:rsidRPr="004963E1">
        <w:rPr>
          <w:rFonts w:ascii="Arial" w:hAnsi="Arial"/>
          <w:sz w:val="24"/>
          <w:szCs w:val="24"/>
        </w:rPr>
        <w:t xml:space="preserve">CONTRACTOR shall provide a qualified Safety Manager/Supervisor(s) and qualified safety staff as described in the </w:t>
      </w:r>
      <w:proofErr w:type="spellStart"/>
      <w:r w:rsidRPr="004963E1">
        <w:rPr>
          <w:rFonts w:ascii="Arial" w:hAnsi="Arial"/>
          <w:sz w:val="24"/>
          <w:szCs w:val="24"/>
        </w:rPr>
        <w:t>CSAR</w:t>
      </w:r>
      <w:proofErr w:type="spellEnd"/>
      <w:r w:rsidRPr="004963E1">
        <w:rPr>
          <w:rFonts w:ascii="Arial" w:hAnsi="Arial"/>
          <w:sz w:val="24"/>
          <w:szCs w:val="24"/>
        </w:rPr>
        <w:t>. Safety staff shall be present at the WORK</w:t>
      </w:r>
      <w:r w:rsidR="002E055B" w:rsidRPr="004963E1">
        <w:rPr>
          <w:rFonts w:ascii="Arial" w:hAnsi="Arial"/>
          <w:sz w:val="24"/>
          <w:szCs w:val="24"/>
        </w:rPr>
        <w:t xml:space="preserve"> S</w:t>
      </w:r>
      <w:r w:rsidRPr="004963E1">
        <w:rPr>
          <w:rFonts w:ascii="Arial" w:hAnsi="Arial"/>
          <w:sz w:val="24"/>
          <w:szCs w:val="24"/>
        </w:rPr>
        <w:t xml:space="preserve">ite </w:t>
      </w:r>
      <w:r w:rsidR="000017FC" w:rsidRPr="004963E1">
        <w:rPr>
          <w:rFonts w:ascii="Arial" w:hAnsi="Arial"/>
          <w:sz w:val="24"/>
          <w:szCs w:val="24"/>
        </w:rPr>
        <w:t xml:space="preserve">at all times </w:t>
      </w:r>
      <w:r w:rsidRPr="004963E1">
        <w:rPr>
          <w:rFonts w:ascii="Arial" w:hAnsi="Arial"/>
          <w:sz w:val="24"/>
          <w:szCs w:val="24"/>
        </w:rPr>
        <w:t xml:space="preserve">while CONTRACTOR </w:t>
      </w:r>
      <w:r w:rsidR="00566A87" w:rsidRPr="004963E1">
        <w:rPr>
          <w:rFonts w:ascii="Arial" w:hAnsi="Arial"/>
          <w:sz w:val="24"/>
          <w:szCs w:val="24"/>
        </w:rPr>
        <w:t>P</w:t>
      </w:r>
      <w:r w:rsidRPr="004963E1">
        <w:rPr>
          <w:rFonts w:ascii="Arial" w:hAnsi="Arial"/>
          <w:sz w:val="24"/>
          <w:szCs w:val="24"/>
        </w:rPr>
        <w:t xml:space="preserve">ersonnel are working, including nights, weekends, holidays and extended working hours, as described in the </w:t>
      </w:r>
      <w:proofErr w:type="spellStart"/>
      <w:r w:rsidRPr="004963E1">
        <w:rPr>
          <w:rFonts w:ascii="Arial" w:hAnsi="Arial"/>
          <w:sz w:val="24"/>
          <w:szCs w:val="24"/>
        </w:rPr>
        <w:t>CSAR</w:t>
      </w:r>
      <w:proofErr w:type="spellEnd"/>
      <w:r w:rsidRPr="004963E1">
        <w:rPr>
          <w:rFonts w:ascii="Arial" w:hAnsi="Arial"/>
          <w:sz w:val="24"/>
          <w:szCs w:val="24"/>
        </w:rPr>
        <w:t xml:space="preserve">.  CONTRACTOR safety staff </w:t>
      </w:r>
      <w:proofErr w:type="gramStart"/>
      <w:r w:rsidRPr="004963E1">
        <w:rPr>
          <w:rFonts w:ascii="Arial" w:hAnsi="Arial"/>
          <w:sz w:val="24"/>
          <w:szCs w:val="24"/>
        </w:rPr>
        <w:t>shall not be assigned</w:t>
      </w:r>
      <w:proofErr w:type="gramEnd"/>
      <w:r w:rsidRPr="004963E1">
        <w:rPr>
          <w:rFonts w:ascii="Arial" w:hAnsi="Arial"/>
          <w:sz w:val="24"/>
          <w:szCs w:val="24"/>
        </w:rPr>
        <w:t xml:space="preserve"> dual roles (e.g., not also be work permit receivers, scaffold inspectors, </w:t>
      </w:r>
      <w:proofErr w:type="spellStart"/>
      <w:r w:rsidRPr="004963E1">
        <w:rPr>
          <w:rFonts w:ascii="Arial" w:hAnsi="Arial"/>
          <w:sz w:val="24"/>
          <w:szCs w:val="24"/>
        </w:rPr>
        <w:t>etc</w:t>
      </w:r>
      <w:proofErr w:type="spellEnd"/>
      <w:r w:rsidRPr="004963E1">
        <w:rPr>
          <w:rFonts w:ascii="Arial" w:hAnsi="Arial"/>
          <w:sz w:val="24"/>
          <w:szCs w:val="24"/>
        </w:rPr>
        <w:t>).</w:t>
      </w:r>
    </w:p>
    <w:p w:rsidR="00AF68B8" w:rsidRPr="004963E1" w:rsidRDefault="00AF68B8" w:rsidP="00355BB8">
      <w:pPr>
        <w:pStyle w:val="ListParagraph"/>
        <w:keepNext/>
        <w:numPr>
          <w:ilvl w:val="0"/>
          <w:numId w:val="4"/>
        </w:numPr>
        <w:spacing w:after="240" w:line="228" w:lineRule="auto"/>
        <w:ind w:left="709" w:hanging="709"/>
        <w:jc w:val="both"/>
        <w:rPr>
          <w:rFonts w:ascii="Arial" w:hAnsi="Arial"/>
          <w:sz w:val="24"/>
          <w:szCs w:val="24"/>
          <w:u w:val="single"/>
        </w:rPr>
      </w:pPr>
      <w:r w:rsidRPr="004963E1">
        <w:rPr>
          <w:rFonts w:ascii="Arial" w:hAnsi="Arial"/>
          <w:sz w:val="24"/>
          <w:szCs w:val="24"/>
          <w:u w:val="single"/>
        </w:rPr>
        <w:t>WORK PERMITS</w:t>
      </w:r>
    </w:p>
    <w:p w:rsidR="00AF68B8" w:rsidRPr="004963E1" w:rsidRDefault="00AF68B8" w:rsidP="004963E1">
      <w:pPr>
        <w:spacing w:after="240" w:line="240" w:lineRule="auto"/>
        <w:ind w:left="720"/>
        <w:jc w:val="both"/>
        <w:rPr>
          <w:rFonts w:ascii="Arial" w:hAnsi="Arial"/>
          <w:sz w:val="24"/>
          <w:szCs w:val="24"/>
        </w:rPr>
      </w:pPr>
      <w:r w:rsidRPr="004963E1">
        <w:rPr>
          <w:rFonts w:ascii="Arial" w:hAnsi="Arial"/>
          <w:sz w:val="24"/>
          <w:szCs w:val="24"/>
        </w:rPr>
        <w:t xml:space="preserve">Work Permits </w:t>
      </w:r>
      <w:proofErr w:type="gramStart"/>
      <w:r w:rsidRPr="004963E1">
        <w:rPr>
          <w:rFonts w:ascii="Arial" w:hAnsi="Arial"/>
          <w:sz w:val="24"/>
          <w:szCs w:val="24"/>
        </w:rPr>
        <w:t>shall be obtained</w:t>
      </w:r>
      <w:proofErr w:type="gramEnd"/>
      <w:r w:rsidRPr="004963E1">
        <w:rPr>
          <w:rFonts w:ascii="Arial" w:hAnsi="Arial"/>
          <w:sz w:val="24"/>
          <w:szCs w:val="24"/>
        </w:rPr>
        <w:t xml:space="preserve"> by CONTRACTOR in accordance with SAUDI ARAMCO GI 2.100, Work Permit System, and Chapter I-4, Work Permit System, of the SAUDI ARAMCO Construction Safety Manual (</w:t>
      </w:r>
      <w:proofErr w:type="spellStart"/>
      <w:r w:rsidRPr="004963E1">
        <w:rPr>
          <w:rFonts w:ascii="Arial" w:hAnsi="Arial"/>
          <w:sz w:val="24"/>
          <w:szCs w:val="24"/>
        </w:rPr>
        <w:t>CSM</w:t>
      </w:r>
      <w:proofErr w:type="spellEnd"/>
      <w:r w:rsidRPr="004963E1">
        <w:rPr>
          <w:rFonts w:ascii="Arial" w:hAnsi="Arial"/>
          <w:sz w:val="24"/>
          <w:szCs w:val="24"/>
        </w:rPr>
        <w:t>)</w:t>
      </w:r>
      <w:r w:rsidR="00BB18E0" w:rsidRPr="004963E1">
        <w:rPr>
          <w:rFonts w:ascii="Arial" w:hAnsi="Arial"/>
          <w:sz w:val="24"/>
          <w:szCs w:val="24"/>
        </w:rPr>
        <w:t xml:space="preserve"> prior to beginning WORK</w:t>
      </w:r>
      <w:r w:rsidRPr="004963E1">
        <w:rPr>
          <w:rFonts w:ascii="Arial" w:hAnsi="Arial"/>
          <w:sz w:val="24"/>
          <w:szCs w:val="24"/>
        </w:rPr>
        <w:t>.</w:t>
      </w:r>
    </w:p>
    <w:p w:rsidR="00AF68B8" w:rsidRPr="004963E1" w:rsidRDefault="00AF68B8" w:rsidP="00355BB8">
      <w:pPr>
        <w:pStyle w:val="ListParagraph"/>
        <w:keepNext/>
        <w:numPr>
          <w:ilvl w:val="0"/>
          <w:numId w:val="4"/>
        </w:numPr>
        <w:spacing w:after="240" w:line="228" w:lineRule="auto"/>
        <w:ind w:left="709" w:hanging="709"/>
        <w:jc w:val="both"/>
        <w:rPr>
          <w:rFonts w:ascii="Arial" w:hAnsi="Arial"/>
          <w:sz w:val="24"/>
          <w:szCs w:val="24"/>
          <w:u w:val="single"/>
        </w:rPr>
      </w:pPr>
      <w:r w:rsidRPr="004963E1">
        <w:rPr>
          <w:rFonts w:ascii="Arial" w:hAnsi="Arial"/>
          <w:sz w:val="24"/>
          <w:szCs w:val="24"/>
          <w:u w:val="single"/>
        </w:rPr>
        <w:t>PERSONAL PROTECTIVE EQUIPMENT (PPE)</w:t>
      </w:r>
    </w:p>
    <w:p w:rsidR="00AF68B8" w:rsidRPr="004963E1" w:rsidRDefault="00AF68B8" w:rsidP="004963E1">
      <w:pPr>
        <w:pStyle w:val="BlockText"/>
        <w:spacing w:after="240"/>
        <w:ind w:right="0" w:firstLine="0"/>
        <w:jc w:val="both"/>
        <w:rPr>
          <w:rFonts w:cs="Arial"/>
          <w:szCs w:val="24"/>
        </w:rPr>
      </w:pPr>
      <w:r w:rsidRPr="004963E1">
        <w:rPr>
          <w:rFonts w:cs="Arial"/>
          <w:szCs w:val="24"/>
        </w:rPr>
        <w:t xml:space="preserve">CONTRACTOR shall, as a minimum, provide, maintain and enforce use of the personal protective equipment (PPE) described in Chapter I-3, Personal Protective Equipment, of the </w:t>
      </w:r>
      <w:proofErr w:type="spellStart"/>
      <w:r w:rsidRPr="004963E1">
        <w:rPr>
          <w:rFonts w:cs="Arial"/>
          <w:szCs w:val="24"/>
        </w:rPr>
        <w:t>CSM</w:t>
      </w:r>
      <w:proofErr w:type="spellEnd"/>
      <w:r w:rsidRPr="004963E1">
        <w:rPr>
          <w:rFonts w:cs="Arial"/>
          <w:szCs w:val="24"/>
        </w:rPr>
        <w:t xml:space="preserve">.  </w:t>
      </w:r>
      <w:r w:rsidR="00BB18E0" w:rsidRPr="004963E1">
        <w:rPr>
          <w:rFonts w:cs="Arial"/>
          <w:szCs w:val="24"/>
        </w:rPr>
        <w:t xml:space="preserve">Minimum PPE in SAUDI ARAMCO Restricted Areas and project </w:t>
      </w:r>
      <w:r w:rsidR="002E055B" w:rsidRPr="004963E1">
        <w:rPr>
          <w:rFonts w:cs="Arial"/>
          <w:szCs w:val="24"/>
        </w:rPr>
        <w:t>WORK S</w:t>
      </w:r>
      <w:r w:rsidR="00BB18E0" w:rsidRPr="004963E1">
        <w:rPr>
          <w:rFonts w:cs="Arial"/>
          <w:szCs w:val="24"/>
        </w:rPr>
        <w:t xml:space="preserve">ites includes hard hats, safety glasses and safety shoes for all workers.  </w:t>
      </w:r>
      <w:r w:rsidRPr="004963E1">
        <w:rPr>
          <w:rFonts w:cs="Arial"/>
          <w:szCs w:val="24"/>
        </w:rPr>
        <w:t>CONTRACTOR shall also comply with all PPE requirements stipulated by the local SAUDI ARAMCO facility or the Company Representative (e.g., Flame Resistant Clothing).</w:t>
      </w:r>
    </w:p>
    <w:p w:rsidR="00AF68B8" w:rsidRPr="00355BB8" w:rsidRDefault="00AF68B8" w:rsidP="00355BB8">
      <w:pPr>
        <w:pStyle w:val="ListParagraph"/>
        <w:keepNext/>
        <w:numPr>
          <w:ilvl w:val="0"/>
          <w:numId w:val="4"/>
        </w:numPr>
        <w:spacing w:after="240" w:line="228" w:lineRule="auto"/>
        <w:ind w:left="709" w:hanging="709"/>
        <w:jc w:val="both"/>
        <w:rPr>
          <w:rFonts w:ascii="Arial" w:hAnsi="Arial"/>
          <w:sz w:val="24"/>
          <w:szCs w:val="24"/>
          <w:u w:val="single"/>
        </w:rPr>
      </w:pPr>
      <w:r w:rsidRPr="004963E1">
        <w:rPr>
          <w:rFonts w:ascii="Arial" w:hAnsi="Arial"/>
          <w:sz w:val="24"/>
          <w:szCs w:val="24"/>
          <w:u w:val="single"/>
        </w:rPr>
        <w:t>SAUDI ARAMCO PLANT OPERATIONS</w:t>
      </w:r>
    </w:p>
    <w:p w:rsidR="00AF68B8" w:rsidRPr="004963E1" w:rsidRDefault="00AF68B8" w:rsidP="004963E1">
      <w:pPr>
        <w:spacing w:after="240" w:line="240" w:lineRule="auto"/>
        <w:ind w:left="720"/>
        <w:jc w:val="both"/>
        <w:rPr>
          <w:rFonts w:ascii="Arial" w:hAnsi="Arial"/>
          <w:sz w:val="24"/>
          <w:szCs w:val="24"/>
        </w:rPr>
      </w:pPr>
      <w:r w:rsidRPr="004963E1">
        <w:rPr>
          <w:rFonts w:ascii="Arial" w:hAnsi="Arial"/>
          <w:sz w:val="24"/>
          <w:szCs w:val="24"/>
        </w:rPr>
        <w:t xml:space="preserve">CONTRACTOR shall ensure that CONTRACTOR </w:t>
      </w:r>
      <w:r w:rsidR="00566A87" w:rsidRPr="004963E1">
        <w:rPr>
          <w:rFonts w:ascii="Arial" w:hAnsi="Arial"/>
          <w:sz w:val="24"/>
          <w:szCs w:val="24"/>
        </w:rPr>
        <w:t>P</w:t>
      </w:r>
      <w:r w:rsidRPr="004963E1">
        <w:rPr>
          <w:rFonts w:ascii="Arial" w:hAnsi="Arial"/>
          <w:sz w:val="24"/>
          <w:szCs w:val="24"/>
        </w:rPr>
        <w:t>ersonnel do not open or close any valves, or operate any electrical switches or any other SAUDI ARAMCO equipment in SAUDI ARAMCO plant facilities.</w:t>
      </w:r>
    </w:p>
    <w:p w:rsidR="00AF68B8" w:rsidRPr="00355BB8" w:rsidRDefault="00AF68B8" w:rsidP="00355BB8">
      <w:pPr>
        <w:pStyle w:val="ListParagraph"/>
        <w:keepNext/>
        <w:numPr>
          <w:ilvl w:val="0"/>
          <w:numId w:val="4"/>
        </w:numPr>
        <w:spacing w:after="240" w:line="228" w:lineRule="auto"/>
        <w:ind w:left="709" w:hanging="709"/>
        <w:jc w:val="both"/>
        <w:rPr>
          <w:rFonts w:ascii="Arial" w:hAnsi="Arial"/>
          <w:sz w:val="24"/>
          <w:szCs w:val="24"/>
          <w:u w:val="single"/>
        </w:rPr>
      </w:pPr>
      <w:r w:rsidRPr="004963E1">
        <w:rPr>
          <w:rFonts w:ascii="Arial" w:hAnsi="Arial"/>
          <w:sz w:val="24"/>
          <w:szCs w:val="24"/>
          <w:u w:val="single"/>
        </w:rPr>
        <w:t>TRANSPORTATION</w:t>
      </w:r>
    </w:p>
    <w:p w:rsidR="00AF68B8" w:rsidRPr="004963E1" w:rsidRDefault="00AF68B8" w:rsidP="004963E1">
      <w:pPr>
        <w:spacing w:after="240" w:line="240" w:lineRule="auto"/>
        <w:ind w:left="720"/>
        <w:jc w:val="both"/>
        <w:rPr>
          <w:rFonts w:ascii="Arial" w:hAnsi="Arial"/>
          <w:sz w:val="24"/>
          <w:szCs w:val="24"/>
        </w:rPr>
      </w:pPr>
      <w:r w:rsidRPr="004963E1">
        <w:rPr>
          <w:rFonts w:ascii="Arial" w:hAnsi="Arial"/>
          <w:sz w:val="24"/>
          <w:szCs w:val="24"/>
        </w:rPr>
        <w:t xml:space="preserve">CONTRACTOR shall ensure </w:t>
      </w:r>
      <w:r w:rsidR="00566A87" w:rsidRPr="004963E1">
        <w:rPr>
          <w:rFonts w:ascii="Arial" w:hAnsi="Arial"/>
          <w:sz w:val="24"/>
          <w:szCs w:val="24"/>
        </w:rPr>
        <w:t xml:space="preserve">CONTRACTOR Personnel </w:t>
      </w:r>
      <w:r w:rsidRPr="004963E1">
        <w:rPr>
          <w:rFonts w:ascii="Arial" w:hAnsi="Arial"/>
          <w:sz w:val="24"/>
          <w:szCs w:val="24"/>
        </w:rPr>
        <w:t xml:space="preserve">comply with all Saudi Arab Government and SAUDI ARAMCO traffic safety </w:t>
      </w:r>
      <w:r w:rsidR="000017FC" w:rsidRPr="004963E1">
        <w:rPr>
          <w:rFonts w:ascii="Arial" w:hAnsi="Arial"/>
          <w:sz w:val="24"/>
          <w:szCs w:val="24"/>
        </w:rPr>
        <w:t xml:space="preserve">rules, </w:t>
      </w:r>
      <w:r w:rsidRPr="004963E1">
        <w:rPr>
          <w:rFonts w:ascii="Arial" w:hAnsi="Arial"/>
          <w:sz w:val="24"/>
          <w:szCs w:val="24"/>
        </w:rPr>
        <w:t>laws and regulations, including GI 6.030, Traffic and Vehicle Safety</w:t>
      </w:r>
      <w:r w:rsidR="00A66CCB" w:rsidRPr="004963E1">
        <w:rPr>
          <w:rFonts w:ascii="Arial" w:hAnsi="Arial"/>
          <w:sz w:val="24"/>
          <w:szCs w:val="24"/>
        </w:rPr>
        <w:t>, paying particular attention to the Vehicle Condition and Driver Responsibilities listed in Supplement-I of GI 6.030</w:t>
      </w:r>
      <w:r w:rsidRPr="004963E1">
        <w:rPr>
          <w:rFonts w:ascii="Arial" w:hAnsi="Arial"/>
          <w:sz w:val="24"/>
          <w:szCs w:val="24"/>
        </w:rPr>
        <w:t xml:space="preserve">. </w:t>
      </w:r>
    </w:p>
    <w:p w:rsidR="00AF68B8" w:rsidRPr="004963E1" w:rsidRDefault="00AF68B8" w:rsidP="004963E1">
      <w:pPr>
        <w:spacing w:after="240" w:line="240" w:lineRule="auto"/>
        <w:ind w:left="720"/>
        <w:jc w:val="both"/>
        <w:rPr>
          <w:rFonts w:ascii="Arial" w:hAnsi="Arial"/>
          <w:sz w:val="24"/>
          <w:szCs w:val="24"/>
        </w:rPr>
      </w:pPr>
      <w:r w:rsidRPr="004963E1">
        <w:rPr>
          <w:rFonts w:ascii="Arial" w:hAnsi="Arial"/>
          <w:sz w:val="24"/>
          <w:szCs w:val="24"/>
        </w:rPr>
        <w:t xml:space="preserve">CONTRACTOR shall ensure that passengers travel only in vehicles that </w:t>
      </w:r>
      <w:proofErr w:type="gramStart"/>
      <w:r w:rsidRPr="004963E1">
        <w:rPr>
          <w:rFonts w:ascii="Arial" w:hAnsi="Arial"/>
          <w:sz w:val="24"/>
          <w:szCs w:val="24"/>
        </w:rPr>
        <w:t>are provided</w:t>
      </w:r>
      <w:proofErr w:type="gramEnd"/>
      <w:r w:rsidRPr="004963E1">
        <w:rPr>
          <w:rFonts w:ascii="Arial" w:hAnsi="Arial"/>
          <w:sz w:val="24"/>
          <w:szCs w:val="24"/>
        </w:rPr>
        <w:t xml:space="preserve"> with passenger seats.  Seat belts </w:t>
      </w:r>
      <w:proofErr w:type="gramStart"/>
      <w:r w:rsidRPr="004963E1">
        <w:rPr>
          <w:rFonts w:ascii="Arial" w:hAnsi="Arial"/>
          <w:sz w:val="24"/>
          <w:szCs w:val="24"/>
        </w:rPr>
        <w:t>shall be installed for all seats and used in all vehicles carrying personnel as described in the SAUDI ARAMCO Contractor Safety Administrative Requirements (</w:t>
      </w:r>
      <w:proofErr w:type="spellStart"/>
      <w:r w:rsidRPr="004963E1">
        <w:rPr>
          <w:rFonts w:ascii="Arial" w:hAnsi="Arial"/>
          <w:sz w:val="24"/>
          <w:szCs w:val="24"/>
        </w:rPr>
        <w:t>CSAR</w:t>
      </w:r>
      <w:proofErr w:type="spellEnd"/>
      <w:r w:rsidRPr="004963E1">
        <w:rPr>
          <w:rFonts w:ascii="Arial" w:hAnsi="Arial"/>
          <w:sz w:val="24"/>
          <w:szCs w:val="24"/>
        </w:rPr>
        <w:t>)</w:t>
      </w:r>
      <w:proofErr w:type="gramEnd"/>
      <w:r w:rsidRPr="004963E1">
        <w:rPr>
          <w:rFonts w:ascii="Arial" w:hAnsi="Arial"/>
          <w:sz w:val="24"/>
          <w:szCs w:val="24"/>
        </w:rPr>
        <w:t>.</w:t>
      </w:r>
    </w:p>
    <w:p w:rsidR="00A66CCB" w:rsidRPr="004963E1" w:rsidRDefault="00A66CCB" w:rsidP="00355BB8">
      <w:pPr>
        <w:pStyle w:val="ListParagraph"/>
        <w:keepNext/>
        <w:numPr>
          <w:ilvl w:val="0"/>
          <w:numId w:val="4"/>
        </w:numPr>
        <w:spacing w:after="240" w:line="228" w:lineRule="auto"/>
        <w:ind w:left="709" w:hanging="709"/>
        <w:jc w:val="both"/>
        <w:rPr>
          <w:rFonts w:ascii="Arial" w:hAnsi="Arial"/>
          <w:sz w:val="24"/>
          <w:szCs w:val="24"/>
          <w:u w:val="single"/>
        </w:rPr>
      </w:pPr>
      <w:r w:rsidRPr="004963E1">
        <w:rPr>
          <w:rFonts w:ascii="Arial" w:hAnsi="Arial"/>
          <w:sz w:val="24"/>
          <w:szCs w:val="24"/>
          <w:u w:val="single"/>
        </w:rPr>
        <w:t>REMOVAL FROM SITE</w:t>
      </w:r>
    </w:p>
    <w:p w:rsidR="00A66CCB" w:rsidRPr="004963E1" w:rsidRDefault="000017FC" w:rsidP="004963E1">
      <w:pPr>
        <w:spacing w:after="240" w:line="240" w:lineRule="auto"/>
        <w:ind w:left="720"/>
        <w:jc w:val="both"/>
        <w:rPr>
          <w:rFonts w:ascii="Arial" w:hAnsi="Arial"/>
          <w:sz w:val="24"/>
          <w:szCs w:val="24"/>
        </w:rPr>
      </w:pPr>
      <w:r w:rsidRPr="004963E1">
        <w:rPr>
          <w:rFonts w:ascii="Arial" w:hAnsi="Arial"/>
          <w:sz w:val="24"/>
          <w:szCs w:val="24"/>
        </w:rPr>
        <w:t>SAUDI ARAMCO</w:t>
      </w:r>
      <w:r w:rsidR="00A66CCB" w:rsidRPr="004963E1">
        <w:rPr>
          <w:rFonts w:ascii="Arial" w:hAnsi="Arial"/>
          <w:sz w:val="24"/>
          <w:szCs w:val="24"/>
        </w:rPr>
        <w:t xml:space="preserve"> reserves the right to require removal of any CONTRACTOR Personnel or other personnel from the WORK Site if it is believed</w:t>
      </w:r>
      <w:r w:rsidRPr="004963E1">
        <w:rPr>
          <w:rFonts w:ascii="Arial" w:hAnsi="Arial"/>
          <w:sz w:val="24"/>
          <w:szCs w:val="24"/>
        </w:rPr>
        <w:t>,</w:t>
      </w:r>
      <w:r w:rsidR="00A66CCB" w:rsidRPr="004963E1">
        <w:rPr>
          <w:rFonts w:ascii="Arial" w:hAnsi="Arial"/>
          <w:sz w:val="24"/>
          <w:szCs w:val="24"/>
        </w:rPr>
        <w:t xml:space="preserve"> in SAUDI ARAMCO’s reasonable </w:t>
      </w:r>
      <w:proofErr w:type="gramStart"/>
      <w:r w:rsidR="00A66CCB" w:rsidRPr="004963E1">
        <w:rPr>
          <w:rFonts w:ascii="Arial" w:hAnsi="Arial"/>
          <w:sz w:val="24"/>
          <w:szCs w:val="24"/>
        </w:rPr>
        <w:t>discretion</w:t>
      </w:r>
      <w:r w:rsidRPr="004963E1">
        <w:rPr>
          <w:rFonts w:ascii="Arial" w:hAnsi="Arial"/>
          <w:sz w:val="24"/>
          <w:szCs w:val="24"/>
        </w:rPr>
        <w:t>,</w:t>
      </w:r>
      <w:r w:rsidR="00A66CCB" w:rsidRPr="004963E1">
        <w:rPr>
          <w:rFonts w:ascii="Arial" w:hAnsi="Arial"/>
          <w:sz w:val="24"/>
          <w:szCs w:val="24"/>
        </w:rPr>
        <w:t xml:space="preserve"> that</w:t>
      </w:r>
      <w:proofErr w:type="gramEnd"/>
      <w:r w:rsidR="00A66CCB" w:rsidRPr="004963E1">
        <w:rPr>
          <w:rFonts w:ascii="Arial" w:hAnsi="Arial"/>
          <w:sz w:val="24"/>
          <w:szCs w:val="24"/>
        </w:rPr>
        <w:t xml:space="preserve"> such </w:t>
      </w:r>
      <w:r w:rsidR="00CD0EF9" w:rsidRPr="004963E1">
        <w:rPr>
          <w:rFonts w:ascii="Arial" w:hAnsi="Arial"/>
          <w:sz w:val="24"/>
          <w:szCs w:val="24"/>
        </w:rPr>
        <w:t>person</w:t>
      </w:r>
      <w:r w:rsidR="00A66CCB" w:rsidRPr="004963E1">
        <w:rPr>
          <w:rFonts w:ascii="Arial" w:hAnsi="Arial"/>
          <w:sz w:val="24"/>
          <w:szCs w:val="24"/>
        </w:rPr>
        <w:t xml:space="preserve"> is a danger to himself or others.  Costs incurred by CONTRACTOR </w:t>
      </w:r>
      <w:proofErr w:type="gramStart"/>
      <w:r w:rsidR="00A66CCB" w:rsidRPr="004963E1">
        <w:rPr>
          <w:rFonts w:ascii="Arial" w:hAnsi="Arial"/>
          <w:sz w:val="24"/>
          <w:szCs w:val="24"/>
        </w:rPr>
        <w:t>as a result</w:t>
      </w:r>
      <w:proofErr w:type="gramEnd"/>
      <w:r w:rsidR="00A66CCB" w:rsidRPr="004963E1">
        <w:rPr>
          <w:rFonts w:ascii="Arial" w:hAnsi="Arial"/>
          <w:sz w:val="24"/>
          <w:szCs w:val="24"/>
        </w:rPr>
        <w:t xml:space="preserve"> of such removal shall be solely CONTRACTOR’s responsibility, and any resultant CONTRACTOR performance delays shall not be deemed excusable hereunder.</w:t>
      </w:r>
    </w:p>
    <w:p w:rsidR="00AF68B8" w:rsidRPr="00355BB8" w:rsidRDefault="00AF68B8" w:rsidP="00355BB8">
      <w:pPr>
        <w:pStyle w:val="ListParagraph"/>
        <w:keepNext/>
        <w:numPr>
          <w:ilvl w:val="0"/>
          <w:numId w:val="4"/>
        </w:numPr>
        <w:spacing w:after="240" w:line="228" w:lineRule="auto"/>
        <w:ind w:left="709" w:hanging="709"/>
        <w:jc w:val="both"/>
        <w:rPr>
          <w:rFonts w:ascii="Arial" w:hAnsi="Arial"/>
          <w:sz w:val="24"/>
          <w:szCs w:val="24"/>
          <w:u w:val="single"/>
        </w:rPr>
      </w:pPr>
      <w:r w:rsidRPr="004963E1">
        <w:rPr>
          <w:rFonts w:ascii="Arial" w:hAnsi="Arial"/>
          <w:sz w:val="24"/>
          <w:szCs w:val="24"/>
          <w:u w:val="single"/>
        </w:rPr>
        <w:t>INJURY AND DAMAGE REPORTING</w:t>
      </w:r>
    </w:p>
    <w:p w:rsidR="00AF68B8" w:rsidRPr="004963E1" w:rsidRDefault="00AF68B8" w:rsidP="004963E1">
      <w:pPr>
        <w:spacing w:after="240" w:line="240" w:lineRule="auto"/>
        <w:ind w:left="720"/>
        <w:jc w:val="both"/>
        <w:rPr>
          <w:rFonts w:ascii="Arial" w:hAnsi="Arial"/>
          <w:sz w:val="24"/>
          <w:szCs w:val="24"/>
        </w:rPr>
      </w:pPr>
      <w:r w:rsidRPr="004963E1">
        <w:rPr>
          <w:rFonts w:ascii="Arial" w:hAnsi="Arial"/>
          <w:sz w:val="24"/>
          <w:szCs w:val="24"/>
        </w:rPr>
        <w:t>CONTRACTOR shall comply with the incident reporting requirements of SAUDI ARAMCO GI 6.007, Reporting of Contractor On-Job Injuries/Occupational Illnesses</w:t>
      </w:r>
      <w:r w:rsidR="00A66CCB" w:rsidRPr="004963E1">
        <w:rPr>
          <w:rFonts w:ascii="Arial" w:hAnsi="Arial"/>
          <w:sz w:val="24"/>
          <w:szCs w:val="24"/>
        </w:rPr>
        <w:t>, which includes an immediate written report of all on-job injuries or occupational illnesses regardless of severity</w:t>
      </w:r>
      <w:r w:rsidRPr="004963E1">
        <w:rPr>
          <w:rFonts w:ascii="Arial" w:hAnsi="Arial"/>
          <w:sz w:val="24"/>
          <w:szCs w:val="24"/>
        </w:rPr>
        <w:t>.</w:t>
      </w:r>
    </w:p>
    <w:p w:rsidR="00AF68B8" w:rsidRPr="004963E1" w:rsidRDefault="00AF68B8" w:rsidP="004963E1">
      <w:pPr>
        <w:spacing w:after="240" w:line="240" w:lineRule="auto"/>
        <w:ind w:left="720"/>
        <w:jc w:val="both"/>
        <w:rPr>
          <w:rFonts w:ascii="Arial" w:hAnsi="Arial"/>
          <w:sz w:val="24"/>
          <w:szCs w:val="24"/>
        </w:rPr>
      </w:pPr>
      <w:r w:rsidRPr="004963E1">
        <w:rPr>
          <w:rFonts w:ascii="Arial" w:hAnsi="Arial"/>
          <w:sz w:val="24"/>
          <w:szCs w:val="24"/>
        </w:rPr>
        <w:t xml:space="preserve">CONTRACTOR shall ensure that an immediate oral report and preliminary written report </w:t>
      </w:r>
      <w:proofErr w:type="gramStart"/>
      <w:r w:rsidRPr="004963E1">
        <w:rPr>
          <w:rFonts w:ascii="Arial" w:hAnsi="Arial"/>
          <w:sz w:val="24"/>
          <w:szCs w:val="24"/>
        </w:rPr>
        <w:t>is made</w:t>
      </w:r>
      <w:proofErr w:type="gramEnd"/>
      <w:r w:rsidRPr="004963E1">
        <w:rPr>
          <w:rFonts w:ascii="Arial" w:hAnsi="Arial"/>
          <w:sz w:val="24"/>
          <w:szCs w:val="24"/>
        </w:rPr>
        <w:t xml:space="preserve"> to the Company Representative in the case of any incident with:</w:t>
      </w:r>
    </w:p>
    <w:p w:rsidR="00AF68B8" w:rsidRPr="004963E1" w:rsidRDefault="00AF68B8" w:rsidP="004963E1">
      <w:pPr>
        <w:pStyle w:val="ListParagraph"/>
        <w:numPr>
          <w:ilvl w:val="0"/>
          <w:numId w:val="1"/>
        </w:numPr>
        <w:spacing w:after="240" w:line="240" w:lineRule="auto"/>
        <w:ind w:left="1276" w:hanging="556"/>
        <w:contextualSpacing w:val="0"/>
        <w:jc w:val="both"/>
        <w:rPr>
          <w:rFonts w:ascii="Arial" w:hAnsi="Arial"/>
          <w:sz w:val="24"/>
          <w:szCs w:val="24"/>
        </w:rPr>
      </w:pPr>
      <w:r w:rsidRPr="004963E1">
        <w:rPr>
          <w:rFonts w:ascii="Arial" w:hAnsi="Arial"/>
          <w:sz w:val="24"/>
          <w:szCs w:val="24"/>
        </w:rPr>
        <w:t>Damage over SR10,000 to CONTRACTOR's plant or equipment,</w:t>
      </w:r>
    </w:p>
    <w:p w:rsidR="00AF68B8" w:rsidRPr="004963E1" w:rsidRDefault="00AF68B8" w:rsidP="004963E1">
      <w:pPr>
        <w:pStyle w:val="ListParagraph"/>
        <w:numPr>
          <w:ilvl w:val="0"/>
          <w:numId w:val="1"/>
        </w:numPr>
        <w:spacing w:after="240" w:line="240" w:lineRule="auto"/>
        <w:ind w:left="1276" w:hanging="556"/>
        <w:contextualSpacing w:val="0"/>
        <w:jc w:val="both"/>
        <w:rPr>
          <w:rFonts w:ascii="Arial" w:hAnsi="Arial"/>
          <w:sz w:val="24"/>
          <w:szCs w:val="24"/>
        </w:rPr>
      </w:pPr>
      <w:r w:rsidRPr="004963E1">
        <w:rPr>
          <w:rFonts w:ascii="Arial" w:hAnsi="Arial"/>
          <w:sz w:val="24"/>
          <w:szCs w:val="24"/>
        </w:rPr>
        <w:t>Damage, in any amount, to SAUDI ARAMCO equipment or property,</w:t>
      </w:r>
    </w:p>
    <w:p w:rsidR="00AF68B8" w:rsidRPr="004963E1" w:rsidRDefault="00AF68B8" w:rsidP="004963E1">
      <w:pPr>
        <w:pStyle w:val="ListParagraph"/>
        <w:numPr>
          <w:ilvl w:val="0"/>
          <w:numId w:val="1"/>
        </w:numPr>
        <w:spacing w:after="240" w:line="240" w:lineRule="auto"/>
        <w:ind w:left="1276" w:hanging="556"/>
        <w:contextualSpacing w:val="0"/>
        <w:jc w:val="both"/>
        <w:rPr>
          <w:rFonts w:ascii="Arial" w:hAnsi="Arial"/>
          <w:sz w:val="24"/>
          <w:szCs w:val="24"/>
        </w:rPr>
      </w:pPr>
      <w:r w:rsidRPr="004963E1">
        <w:rPr>
          <w:rFonts w:ascii="Arial" w:hAnsi="Arial"/>
          <w:sz w:val="24"/>
          <w:szCs w:val="24"/>
        </w:rPr>
        <w:t>Damage and all incidents involving cranes and heavy equipment, or</w:t>
      </w:r>
    </w:p>
    <w:p w:rsidR="00AF68B8" w:rsidRPr="004963E1" w:rsidRDefault="00AF68B8" w:rsidP="004963E1">
      <w:pPr>
        <w:pStyle w:val="ListParagraph"/>
        <w:numPr>
          <w:ilvl w:val="0"/>
          <w:numId w:val="1"/>
        </w:numPr>
        <w:spacing w:after="240" w:line="240" w:lineRule="auto"/>
        <w:ind w:left="1276" w:hanging="556"/>
        <w:contextualSpacing w:val="0"/>
        <w:jc w:val="both"/>
        <w:rPr>
          <w:rFonts w:ascii="Arial" w:hAnsi="Arial"/>
          <w:sz w:val="24"/>
          <w:szCs w:val="24"/>
        </w:rPr>
      </w:pPr>
      <w:r w:rsidRPr="004963E1">
        <w:rPr>
          <w:rFonts w:ascii="Arial" w:hAnsi="Arial"/>
          <w:sz w:val="24"/>
          <w:szCs w:val="24"/>
        </w:rPr>
        <w:t xml:space="preserve">Fire, explosion or </w:t>
      </w:r>
      <w:r w:rsidR="00AE4727" w:rsidRPr="004963E1">
        <w:rPr>
          <w:rFonts w:ascii="Arial" w:hAnsi="Arial"/>
          <w:sz w:val="24"/>
          <w:szCs w:val="24"/>
        </w:rPr>
        <w:t>hazardous materials</w:t>
      </w:r>
      <w:r w:rsidRPr="004963E1">
        <w:rPr>
          <w:rFonts w:ascii="Arial" w:hAnsi="Arial"/>
          <w:sz w:val="24"/>
          <w:szCs w:val="24"/>
        </w:rPr>
        <w:t xml:space="preserve"> release.</w:t>
      </w:r>
    </w:p>
    <w:p w:rsidR="00AF68B8" w:rsidRPr="004963E1" w:rsidRDefault="00AF68B8" w:rsidP="00CF453B">
      <w:pPr>
        <w:pStyle w:val="BodyTextIndent3"/>
      </w:pPr>
      <w:r w:rsidRPr="004963E1">
        <w:t xml:space="preserve">For an incident resulting in CONTRACTOR </w:t>
      </w:r>
      <w:r w:rsidR="00C30705" w:rsidRPr="004963E1">
        <w:t>Personnel</w:t>
      </w:r>
      <w:r w:rsidRPr="004963E1">
        <w:t xml:space="preserve"> fatality, serious injury to CONTRACTOR</w:t>
      </w:r>
      <w:r w:rsidR="00C30705" w:rsidRPr="004963E1">
        <w:t xml:space="preserve"> Personnel</w:t>
      </w:r>
      <w:r w:rsidRPr="004963E1">
        <w:t xml:space="preserve"> or damage to SAUDI ARAMCO equipment or property, the CONTRACTOR shall conduct an incident investigation, including a structural root cause analysis.  </w:t>
      </w:r>
      <w:r w:rsidR="00657E23" w:rsidRPr="004963E1">
        <w:t>CONTRACTOR shall submit a</w:t>
      </w:r>
      <w:r w:rsidRPr="004963E1">
        <w:t xml:space="preserve"> copy of the </w:t>
      </w:r>
      <w:proofErr w:type="gramStart"/>
      <w:r w:rsidRPr="004963E1">
        <w:t>draft incident investigation report</w:t>
      </w:r>
      <w:proofErr w:type="gramEnd"/>
      <w:r w:rsidRPr="004963E1">
        <w:t xml:space="preserve"> </w:t>
      </w:r>
      <w:r w:rsidR="00657E23" w:rsidRPr="004963E1">
        <w:t xml:space="preserve">and the final report </w:t>
      </w:r>
      <w:r w:rsidRPr="004963E1">
        <w:t>to the Company Representative for review</w:t>
      </w:r>
      <w:r w:rsidR="00AE4727" w:rsidRPr="004963E1">
        <w:t xml:space="preserve"> in a timely manner</w:t>
      </w:r>
      <w:r w:rsidRPr="004963E1">
        <w:t>.  In addition, SAUDI ARAMCO reserves the right to convene an investigation committee in accordance with GI 6.003, Incident Investigation.</w:t>
      </w:r>
    </w:p>
    <w:p w:rsidR="00AF68B8" w:rsidRPr="004963E1" w:rsidRDefault="00AF68B8" w:rsidP="004963E1">
      <w:pPr>
        <w:spacing w:after="240" w:line="240" w:lineRule="auto"/>
        <w:ind w:left="720"/>
        <w:jc w:val="both"/>
        <w:rPr>
          <w:rFonts w:ascii="Arial" w:hAnsi="Arial"/>
          <w:sz w:val="24"/>
          <w:szCs w:val="24"/>
        </w:rPr>
      </w:pPr>
      <w:r w:rsidRPr="004963E1">
        <w:rPr>
          <w:rFonts w:ascii="Arial" w:hAnsi="Arial"/>
          <w:sz w:val="24"/>
          <w:szCs w:val="24"/>
        </w:rPr>
        <w:t>CONTRACTOR shall maintain a current record showing all:</w:t>
      </w:r>
    </w:p>
    <w:p w:rsidR="00AF68B8" w:rsidRPr="004963E1" w:rsidRDefault="00AF68B8" w:rsidP="004963E1">
      <w:pPr>
        <w:pStyle w:val="ListParagraph"/>
        <w:numPr>
          <w:ilvl w:val="0"/>
          <w:numId w:val="1"/>
        </w:numPr>
        <w:spacing w:after="240" w:line="240" w:lineRule="auto"/>
        <w:ind w:left="1276" w:hanging="556"/>
        <w:contextualSpacing w:val="0"/>
        <w:jc w:val="both"/>
        <w:rPr>
          <w:rFonts w:ascii="Arial" w:hAnsi="Arial"/>
          <w:sz w:val="24"/>
          <w:szCs w:val="24"/>
        </w:rPr>
      </w:pPr>
      <w:r w:rsidRPr="004963E1">
        <w:rPr>
          <w:rFonts w:ascii="Arial" w:hAnsi="Arial"/>
          <w:sz w:val="24"/>
          <w:szCs w:val="24"/>
        </w:rPr>
        <w:t>WORK injuries/illnesses</w:t>
      </w:r>
      <w:r w:rsidR="00A66CCB" w:rsidRPr="004963E1">
        <w:rPr>
          <w:rFonts w:ascii="Arial" w:hAnsi="Arial"/>
          <w:sz w:val="24"/>
          <w:szCs w:val="24"/>
        </w:rPr>
        <w:t>/fatalities</w:t>
      </w:r>
    </w:p>
    <w:p w:rsidR="00AF68B8" w:rsidRPr="004963E1" w:rsidRDefault="00AF68B8" w:rsidP="004963E1">
      <w:pPr>
        <w:pStyle w:val="ListParagraph"/>
        <w:numPr>
          <w:ilvl w:val="0"/>
          <w:numId w:val="1"/>
        </w:numPr>
        <w:spacing w:after="240" w:line="240" w:lineRule="auto"/>
        <w:ind w:left="1276" w:hanging="556"/>
        <w:contextualSpacing w:val="0"/>
        <w:jc w:val="both"/>
        <w:rPr>
          <w:rFonts w:ascii="Arial" w:hAnsi="Arial"/>
          <w:sz w:val="24"/>
          <w:szCs w:val="24"/>
        </w:rPr>
      </w:pPr>
      <w:r w:rsidRPr="004963E1">
        <w:rPr>
          <w:rFonts w:ascii="Arial" w:hAnsi="Arial"/>
          <w:sz w:val="24"/>
          <w:szCs w:val="24"/>
        </w:rPr>
        <w:t>Motor vehicle collisions</w:t>
      </w:r>
    </w:p>
    <w:p w:rsidR="00AF68B8" w:rsidRPr="004963E1" w:rsidRDefault="00AF68B8" w:rsidP="004963E1">
      <w:pPr>
        <w:pStyle w:val="ListParagraph"/>
        <w:numPr>
          <w:ilvl w:val="0"/>
          <w:numId w:val="1"/>
        </w:numPr>
        <w:spacing w:after="240" w:line="240" w:lineRule="auto"/>
        <w:ind w:left="1276" w:hanging="556"/>
        <w:contextualSpacing w:val="0"/>
        <w:jc w:val="both"/>
        <w:rPr>
          <w:rFonts w:ascii="Arial" w:hAnsi="Arial"/>
          <w:sz w:val="24"/>
          <w:szCs w:val="24"/>
        </w:rPr>
      </w:pPr>
      <w:r w:rsidRPr="004963E1">
        <w:rPr>
          <w:rFonts w:ascii="Arial" w:hAnsi="Arial"/>
          <w:sz w:val="24"/>
          <w:szCs w:val="24"/>
        </w:rPr>
        <w:t>Incidents to CONTRACTOR's plant or equipment over SR10,000</w:t>
      </w:r>
    </w:p>
    <w:p w:rsidR="00AF68B8" w:rsidRPr="004963E1" w:rsidRDefault="00AF68B8" w:rsidP="004963E1">
      <w:pPr>
        <w:pStyle w:val="ListParagraph"/>
        <w:numPr>
          <w:ilvl w:val="0"/>
          <w:numId w:val="1"/>
        </w:numPr>
        <w:spacing w:after="240" w:line="240" w:lineRule="auto"/>
        <w:ind w:left="1276" w:hanging="556"/>
        <w:contextualSpacing w:val="0"/>
        <w:jc w:val="both"/>
        <w:rPr>
          <w:rFonts w:ascii="Arial" w:hAnsi="Arial"/>
          <w:sz w:val="24"/>
          <w:szCs w:val="24"/>
        </w:rPr>
      </w:pPr>
      <w:r w:rsidRPr="004963E1">
        <w:rPr>
          <w:rFonts w:ascii="Arial" w:hAnsi="Arial"/>
          <w:sz w:val="24"/>
          <w:szCs w:val="24"/>
        </w:rPr>
        <w:t>Incidents involving damage to SAUDI ARAMCO equipment and property</w:t>
      </w:r>
    </w:p>
    <w:p w:rsidR="00AF68B8" w:rsidRPr="004963E1" w:rsidRDefault="00AF68B8" w:rsidP="004963E1">
      <w:pPr>
        <w:pStyle w:val="ListParagraph"/>
        <w:numPr>
          <w:ilvl w:val="0"/>
          <w:numId w:val="1"/>
        </w:numPr>
        <w:spacing w:after="240" w:line="240" w:lineRule="auto"/>
        <w:ind w:left="1276" w:hanging="556"/>
        <w:contextualSpacing w:val="0"/>
        <w:jc w:val="both"/>
        <w:rPr>
          <w:rFonts w:ascii="Arial" w:hAnsi="Arial"/>
          <w:sz w:val="24"/>
          <w:szCs w:val="24"/>
        </w:rPr>
      </w:pPr>
      <w:r w:rsidRPr="004963E1">
        <w:rPr>
          <w:rFonts w:ascii="Arial" w:hAnsi="Arial"/>
          <w:sz w:val="24"/>
          <w:szCs w:val="24"/>
        </w:rPr>
        <w:t>Damage and all incidents involving cranes and heavy equipment</w:t>
      </w:r>
    </w:p>
    <w:p w:rsidR="00AF68B8" w:rsidRPr="004963E1" w:rsidRDefault="00AF68B8" w:rsidP="004963E1">
      <w:pPr>
        <w:pStyle w:val="ListParagraph"/>
        <w:numPr>
          <w:ilvl w:val="0"/>
          <w:numId w:val="1"/>
        </w:numPr>
        <w:spacing w:after="240" w:line="240" w:lineRule="auto"/>
        <w:ind w:left="1276" w:hanging="556"/>
        <w:contextualSpacing w:val="0"/>
        <w:jc w:val="both"/>
        <w:rPr>
          <w:rFonts w:ascii="Arial" w:hAnsi="Arial"/>
          <w:sz w:val="24"/>
          <w:szCs w:val="24"/>
        </w:rPr>
      </w:pPr>
      <w:r w:rsidRPr="004963E1">
        <w:rPr>
          <w:rFonts w:ascii="Arial" w:hAnsi="Arial"/>
          <w:sz w:val="24"/>
          <w:szCs w:val="24"/>
        </w:rPr>
        <w:t>Fires, explosions, toxic releases.</w:t>
      </w:r>
    </w:p>
    <w:p w:rsidR="00AF68B8" w:rsidRPr="004963E1" w:rsidRDefault="00AF68B8" w:rsidP="004963E1">
      <w:pPr>
        <w:pStyle w:val="ListParagraph"/>
        <w:numPr>
          <w:ilvl w:val="0"/>
          <w:numId w:val="1"/>
        </w:numPr>
        <w:spacing w:after="240" w:line="240" w:lineRule="auto"/>
        <w:ind w:left="1276" w:hanging="556"/>
        <w:contextualSpacing w:val="0"/>
        <w:jc w:val="both"/>
        <w:rPr>
          <w:rFonts w:ascii="Arial" w:hAnsi="Arial"/>
          <w:sz w:val="24"/>
          <w:szCs w:val="24"/>
        </w:rPr>
      </w:pPr>
      <w:r w:rsidRPr="004963E1">
        <w:rPr>
          <w:rFonts w:ascii="Arial" w:hAnsi="Arial"/>
          <w:sz w:val="24"/>
          <w:szCs w:val="24"/>
        </w:rPr>
        <w:t>Near miss incidents</w:t>
      </w:r>
    </w:p>
    <w:p w:rsidR="00AF68B8" w:rsidRPr="004963E1" w:rsidRDefault="00AF68B8" w:rsidP="004963E1">
      <w:pPr>
        <w:spacing w:after="240" w:line="240" w:lineRule="auto"/>
        <w:ind w:left="720"/>
        <w:jc w:val="both"/>
        <w:rPr>
          <w:rFonts w:ascii="Arial" w:hAnsi="Arial"/>
          <w:sz w:val="24"/>
          <w:szCs w:val="24"/>
        </w:rPr>
      </w:pPr>
      <w:r w:rsidRPr="004963E1">
        <w:rPr>
          <w:rFonts w:ascii="Arial" w:hAnsi="Arial"/>
          <w:sz w:val="24"/>
          <w:szCs w:val="24"/>
        </w:rPr>
        <w:t>CONTRACTOR shall submit to the Company Representative electronic and hardcopy copies of this record as required by GI 6.007, Chapter I-2, Incident Reporting and Investigation, of the SAUDI ARAMCO Construction Safety Manual (</w:t>
      </w:r>
      <w:proofErr w:type="spellStart"/>
      <w:r w:rsidRPr="004963E1">
        <w:rPr>
          <w:rFonts w:ascii="Arial" w:hAnsi="Arial"/>
          <w:sz w:val="24"/>
          <w:szCs w:val="24"/>
        </w:rPr>
        <w:t>CSM</w:t>
      </w:r>
      <w:proofErr w:type="spellEnd"/>
      <w:r w:rsidRPr="004963E1">
        <w:rPr>
          <w:rFonts w:ascii="Arial" w:hAnsi="Arial"/>
          <w:sz w:val="24"/>
          <w:szCs w:val="24"/>
        </w:rPr>
        <w:t>) and as requested by the Company Representative.</w:t>
      </w:r>
    </w:p>
    <w:p w:rsidR="00AF68B8" w:rsidRPr="00355BB8" w:rsidRDefault="00AF68B8" w:rsidP="00355BB8">
      <w:pPr>
        <w:pStyle w:val="ListParagraph"/>
        <w:keepNext/>
        <w:numPr>
          <w:ilvl w:val="0"/>
          <w:numId w:val="4"/>
        </w:numPr>
        <w:spacing w:after="240" w:line="228" w:lineRule="auto"/>
        <w:ind w:left="709" w:hanging="709"/>
        <w:jc w:val="both"/>
        <w:rPr>
          <w:rFonts w:ascii="Arial" w:hAnsi="Arial"/>
          <w:sz w:val="24"/>
          <w:szCs w:val="24"/>
          <w:u w:val="single"/>
        </w:rPr>
      </w:pPr>
      <w:r w:rsidRPr="004963E1">
        <w:rPr>
          <w:rFonts w:ascii="Arial" w:hAnsi="Arial"/>
          <w:sz w:val="24"/>
          <w:szCs w:val="24"/>
          <w:u w:val="single"/>
        </w:rPr>
        <w:t>FIRE PREVENTION</w:t>
      </w:r>
    </w:p>
    <w:p w:rsidR="00AF68B8" w:rsidRPr="004963E1" w:rsidRDefault="00AF68B8" w:rsidP="004963E1">
      <w:pPr>
        <w:pStyle w:val="BodyTextIndent"/>
        <w:spacing w:after="240"/>
        <w:jc w:val="both"/>
        <w:rPr>
          <w:rFonts w:ascii="Arial" w:hAnsi="Arial" w:cs="Arial"/>
          <w:szCs w:val="24"/>
        </w:rPr>
      </w:pPr>
      <w:r w:rsidRPr="004963E1">
        <w:rPr>
          <w:rFonts w:ascii="Arial" w:hAnsi="Arial" w:cs="Arial"/>
          <w:szCs w:val="24"/>
        </w:rPr>
        <w:t xml:space="preserve">CONTRACTOR shall provide and maintain in good working order suitable firefighting equipment and shall provide trained and qualified fire watch personnel for all WORK activities involving ignition sources, as per the provisions of Chapter I-7, Fire Prevention, of the </w:t>
      </w:r>
      <w:proofErr w:type="spellStart"/>
      <w:r w:rsidRPr="004963E1">
        <w:rPr>
          <w:rFonts w:ascii="Arial" w:hAnsi="Arial" w:cs="Arial"/>
          <w:szCs w:val="24"/>
        </w:rPr>
        <w:t>CSM</w:t>
      </w:r>
      <w:proofErr w:type="spellEnd"/>
      <w:r w:rsidRPr="004963E1">
        <w:rPr>
          <w:rFonts w:ascii="Arial" w:hAnsi="Arial" w:cs="Arial"/>
          <w:szCs w:val="24"/>
        </w:rPr>
        <w:t>.</w:t>
      </w:r>
    </w:p>
    <w:p w:rsidR="00AF68B8" w:rsidRPr="00355BB8" w:rsidRDefault="00AF68B8" w:rsidP="00355BB8">
      <w:pPr>
        <w:pStyle w:val="ListParagraph"/>
        <w:keepNext/>
        <w:numPr>
          <w:ilvl w:val="0"/>
          <w:numId w:val="4"/>
        </w:numPr>
        <w:spacing w:after="240" w:line="228" w:lineRule="auto"/>
        <w:ind w:left="709" w:hanging="709"/>
        <w:jc w:val="both"/>
        <w:rPr>
          <w:rFonts w:ascii="Arial" w:hAnsi="Arial"/>
          <w:sz w:val="24"/>
          <w:szCs w:val="24"/>
          <w:u w:val="single"/>
        </w:rPr>
      </w:pPr>
      <w:r w:rsidRPr="004963E1">
        <w:rPr>
          <w:rFonts w:ascii="Arial" w:hAnsi="Arial"/>
          <w:sz w:val="24"/>
          <w:szCs w:val="24"/>
          <w:u w:val="single"/>
        </w:rPr>
        <w:t>MEDICAL</w:t>
      </w:r>
    </w:p>
    <w:p w:rsidR="00AF68B8" w:rsidRPr="004963E1" w:rsidRDefault="00AF68B8" w:rsidP="004963E1">
      <w:pPr>
        <w:spacing w:after="240" w:line="240" w:lineRule="auto"/>
        <w:ind w:left="720"/>
        <w:jc w:val="both"/>
        <w:rPr>
          <w:rFonts w:ascii="Arial" w:hAnsi="Arial"/>
          <w:sz w:val="24"/>
          <w:szCs w:val="24"/>
        </w:rPr>
      </w:pPr>
      <w:r w:rsidRPr="004963E1">
        <w:rPr>
          <w:rFonts w:ascii="Arial" w:hAnsi="Arial"/>
          <w:sz w:val="24"/>
          <w:szCs w:val="24"/>
        </w:rPr>
        <w:t>CONTRACTOR shall comply with all medical requirements described in the SAUDI ARAMCO Contractor Safety Administrative Requirements (</w:t>
      </w:r>
      <w:proofErr w:type="spellStart"/>
      <w:r w:rsidRPr="004963E1">
        <w:rPr>
          <w:rFonts w:ascii="Arial" w:hAnsi="Arial"/>
          <w:sz w:val="24"/>
          <w:szCs w:val="24"/>
        </w:rPr>
        <w:t>CSAR</w:t>
      </w:r>
      <w:proofErr w:type="spellEnd"/>
      <w:r w:rsidRPr="004963E1">
        <w:rPr>
          <w:rFonts w:ascii="Arial" w:hAnsi="Arial"/>
          <w:sz w:val="24"/>
          <w:szCs w:val="24"/>
        </w:rPr>
        <w:t>) and the SAUDI ARAMCO Minimum Medical Standards Requirements (</w:t>
      </w:r>
      <w:proofErr w:type="spellStart"/>
      <w:r w:rsidRPr="004963E1">
        <w:rPr>
          <w:rFonts w:ascii="Arial" w:hAnsi="Arial"/>
          <w:sz w:val="24"/>
          <w:szCs w:val="24"/>
        </w:rPr>
        <w:t>MMSR</w:t>
      </w:r>
      <w:proofErr w:type="spellEnd"/>
      <w:r w:rsidRPr="004963E1">
        <w:rPr>
          <w:rFonts w:ascii="Arial" w:hAnsi="Arial"/>
          <w:sz w:val="24"/>
          <w:szCs w:val="24"/>
        </w:rPr>
        <w:t>) Manual.</w:t>
      </w:r>
    </w:p>
    <w:p w:rsidR="00AF68B8" w:rsidRPr="00355BB8" w:rsidRDefault="00AF68B8" w:rsidP="00355BB8">
      <w:pPr>
        <w:pStyle w:val="ListParagraph"/>
        <w:keepNext/>
        <w:numPr>
          <w:ilvl w:val="0"/>
          <w:numId w:val="4"/>
        </w:numPr>
        <w:spacing w:after="240" w:line="228" w:lineRule="auto"/>
        <w:ind w:left="709" w:hanging="709"/>
        <w:jc w:val="both"/>
        <w:rPr>
          <w:rFonts w:ascii="Arial" w:hAnsi="Arial"/>
          <w:sz w:val="24"/>
          <w:szCs w:val="24"/>
          <w:u w:val="single"/>
        </w:rPr>
      </w:pPr>
      <w:r w:rsidRPr="004963E1">
        <w:rPr>
          <w:rFonts w:ascii="Arial" w:hAnsi="Arial"/>
          <w:sz w:val="24"/>
          <w:szCs w:val="24"/>
          <w:u w:val="single"/>
        </w:rPr>
        <w:t>CONTRACTOR CAMPS</w:t>
      </w:r>
    </w:p>
    <w:p w:rsidR="00AF68B8" w:rsidRPr="004963E1" w:rsidRDefault="00A66CCB" w:rsidP="004963E1">
      <w:pPr>
        <w:spacing w:after="240" w:line="240" w:lineRule="auto"/>
        <w:ind w:left="720"/>
        <w:jc w:val="both"/>
        <w:rPr>
          <w:rFonts w:ascii="Arial" w:hAnsi="Arial"/>
          <w:sz w:val="24"/>
          <w:szCs w:val="24"/>
        </w:rPr>
      </w:pPr>
      <w:proofErr w:type="gramStart"/>
      <w:r w:rsidRPr="004963E1">
        <w:rPr>
          <w:rFonts w:ascii="Arial" w:hAnsi="Arial"/>
          <w:sz w:val="24"/>
          <w:szCs w:val="24"/>
        </w:rPr>
        <w:t>Prior to beginning construction of any new contractor camp or other worker accommodation, or prior to occupancy of existing contractor camps or other worker accommodations, CONTRACTOR shall provide all necessary assistance to Company Representative to allow Company Representative and all SAUDI ARAMCO organizations identified to fulfill their obligations pursuant to G.I. 298.010, including but not limited to timely provision of required documentation, certifications, and access to contractor camps.</w:t>
      </w:r>
      <w:proofErr w:type="gramEnd"/>
      <w:r w:rsidRPr="004963E1">
        <w:rPr>
          <w:rFonts w:ascii="Arial" w:hAnsi="Arial"/>
          <w:sz w:val="24"/>
          <w:szCs w:val="24"/>
        </w:rPr>
        <w:t xml:space="preserve"> </w:t>
      </w:r>
    </w:p>
    <w:p w:rsidR="00AF68B8" w:rsidRPr="004963E1" w:rsidRDefault="00AF68B8" w:rsidP="004963E1">
      <w:pPr>
        <w:spacing w:after="240" w:line="240" w:lineRule="auto"/>
        <w:ind w:left="720"/>
        <w:jc w:val="both"/>
        <w:rPr>
          <w:rFonts w:ascii="Arial" w:hAnsi="Arial"/>
          <w:sz w:val="24"/>
          <w:szCs w:val="24"/>
        </w:rPr>
      </w:pPr>
      <w:r w:rsidRPr="004963E1">
        <w:rPr>
          <w:rFonts w:ascii="Arial" w:hAnsi="Arial"/>
          <w:sz w:val="24"/>
          <w:szCs w:val="24"/>
        </w:rPr>
        <w:t xml:space="preserve">CONTRACTOR shall ensure that any CONTRACTOR camp facility provided for CONTRACTOR </w:t>
      </w:r>
      <w:r w:rsidR="00C30705" w:rsidRPr="004963E1">
        <w:rPr>
          <w:rFonts w:ascii="Arial" w:hAnsi="Arial"/>
          <w:sz w:val="24"/>
          <w:szCs w:val="24"/>
        </w:rPr>
        <w:t>P</w:t>
      </w:r>
      <w:r w:rsidRPr="004963E1">
        <w:rPr>
          <w:rFonts w:ascii="Arial" w:hAnsi="Arial"/>
          <w:sz w:val="24"/>
          <w:szCs w:val="24"/>
        </w:rPr>
        <w:t xml:space="preserve">ersonnel and/or SAUDI ARAMCO </w:t>
      </w:r>
      <w:r w:rsidR="00CD0EF9" w:rsidRPr="004963E1">
        <w:rPr>
          <w:rFonts w:ascii="Arial" w:hAnsi="Arial"/>
          <w:sz w:val="24"/>
          <w:szCs w:val="24"/>
        </w:rPr>
        <w:t>personnel</w:t>
      </w:r>
      <w:r w:rsidRPr="004963E1">
        <w:rPr>
          <w:rFonts w:ascii="Arial" w:hAnsi="Arial"/>
          <w:sz w:val="24"/>
          <w:szCs w:val="24"/>
        </w:rPr>
        <w:t xml:space="preserve"> meets the </w:t>
      </w:r>
      <w:r w:rsidR="00CD0EF9" w:rsidRPr="004963E1">
        <w:rPr>
          <w:rFonts w:ascii="Arial" w:hAnsi="Arial"/>
          <w:sz w:val="24"/>
          <w:szCs w:val="24"/>
        </w:rPr>
        <w:t>requirements</w:t>
      </w:r>
      <w:r w:rsidRPr="004963E1">
        <w:rPr>
          <w:rFonts w:ascii="Arial" w:hAnsi="Arial"/>
          <w:sz w:val="24"/>
          <w:szCs w:val="24"/>
        </w:rPr>
        <w:t xml:space="preserve"> of Saudi Arabia's Labor Law and </w:t>
      </w:r>
      <w:r w:rsidR="00657E23" w:rsidRPr="004963E1">
        <w:rPr>
          <w:rFonts w:ascii="Arial" w:hAnsi="Arial"/>
          <w:sz w:val="24"/>
          <w:szCs w:val="24"/>
        </w:rPr>
        <w:t xml:space="preserve">the </w:t>
      </w:r>
      <w:proofErr w:type="spellStart"/>
      <w:r w:rsidR="00A66CCB" w:rsidRPr="004963E1">
        <w:rPr>
          <w:rFonts w:ascii="Arial" w:hAnsi="Arial"/>
          <w:sz w:val="24"/>
          <w:szCs w:val="24"/>
        </w:rPr>
        <w:t>SH&amp;E</w:t>
      </w:r>
      <w:proofErr w:type="spellEnd"/>
      <w:r w:rsidRPr="004963E1">
        <w:rPr>
          <w:rFonts w:ascii="Arial" w:hAnsi="Arial"/>
          <w:sz w:val="24"/>
          <w:szCs w:val="24"/>
        </w:rPr>
        <w:t xml:space="preserve"> </w:t>
      </w:r>
      <w:r w:rsidR="00657E23" w:rsidRPr="004963E1">
        <w:rPr>
          <w:rFonts w:ascii="Arial" w:hAnsi="Arial"/>
          <w:sz w:val="24"/>
          <w:szCs w:val="24"/>
        </w:rPr>
        <w:t>R</w:t>
      </w:r>
      <w:r w:rsidRPr="004963E1">
        <w:rPr>
          <w:rFonts w:ascii="Arial" w:hAnsi="Arial"/>
          <w:sz w:val="24"/>
          <w:szCs w:val="24"/>
        </w:rPr>
        <w:t>equirements.</w:t>
      </w:r>
      <w:r w:rsidR="00C30705" w:rsidRPr="004963E1">
        <w:rPr>
          <w:rFonts w:ascii="Arial" w:hAnsi="Arial"/>
          <w:sz w:val="24"/>
          <w:szCs w:val="24"/>
        </w:rPr>
        <w:t xml:space="preserve"> CONTRACTOR shall operate the camp facility in accordance with G.I. 298.010, Attachment V, </w:t>
      </w:r>
      <w:proofErr w:type="gramStart"/>
      <w:r w:rsidR="00C30705" w:rsidRPr="004963E1">
        <w:rPr>
          <w:rFonts w:ascii="Arial" w:hAnsi="Arial"/>
          <w:sz w:val="24"/>
          <w:szCs w:val="24"/>
        </w:rPr>
        <w:t>Procedure</w:t>
      </w:r>
      <w:proofErr w:type="gramEnd"/>
      <w:r w:rsidR="00C30705" w:rsidRPr="004963E1">
        <w:rPr>
          <w:rFonts w:ascii="Arial" w:hAnsi="Arial"/>
          <w:sz w:val="24"/>
          <w:szCs w:val="24"/>
        </w:rPr>
        <w:t xml:space="preserve"> for Management of Safety and Hygiene at Contractor Camps and Project Support Buildings.  </w:t>
      </w:r>
    </w:p>
    <w:p w:rsidR="00AF68B8" w:rsidRPr="004963E1" w:rsidRDefault="00AF68B8" w:rsidP="004963E1">
      <w:pPr>
        <w:spacing w:after="240" w:line="240" w:lineRule="auto"/>
        <w:ind w:left="720"/>
        <w:jc w:val="both"/>
        <w:rPr>
          <w:rFonts w:ascii="Arial" w:hAnsi="Arial"/>
          <w:sz w:val="24"/>
          <w:szCs w:val="24"/>
        </w:rPr>
      </w:pPr>
      <w:r w:rsidRPr="004963E1">
        <w:rPr>
          <w:rFonts w:ascii="Arial" w:hAnsi="Arial"/>
          <w:sz w:val="24"/>
          <w:szCs w:val="24"/>
        </w:rPr>
        <w:t xml:space="preserve">Prior to occupancy and permanent connection of utilities, CONTRACTOR's camp facilities either on or off SAUDI ARAMCO property shall be subject to inspection by the Company Representative and/or the Company Representative’s delegate(s), for compliance with all applicable safety, fire and health standards.  Any deficient items </w:t>
      </w:r>
      <w:r w:rsidR="00BE3F6E" w:rsidRPr="004963E1">
        <w:rPr>
          <w:rFonts w:ascii="Arial" w:hAnsi="Arial"/>
          <w:sz w:val="24"/>
          <w:szCs w:val="24"/>
        </w:rPr>
        <w:t xml:space="preserve">noted </w:t>
      </w:r>
      <w:r w:rsidRPr="004963E1">
        <w:rPr>
          <w:rFonts w:ascii="Arial" w:hAnsi="Arial"/>
          <w:sz w:val="24"/>
          <w:szCs w:val="24"/>
        </w:rPr>
        <w:t>during the inspection or otherwise brought to the attention of CONTRACTOR shall be promptly and satisfactorily resolved prior to occupancy.</w:t>
      </w:r>
    </w:p>
    <w:p w:rsidR="00AF68B8" w:rsidRPr="004963E1" w:rsidRDefault="00AF68B8" w:rsidP="004963E1">
      <w:pPr>
        <w:spacing w:after="240" w:line="240" w:lineRule="auto"/>
        <w:ind w:left="720"/>
        <w:jc w:val="both"/>
        <w:rPr>
          <w:rFonts w:ascii="Arial" w:hAnsi="Arial"/>
          <w:sz w:val="24"/>
          <w:szCs w:val="24"/>
        </w:rPr>
      </w:pPr>
      <w:r w:rsidRPr="004963E1">
        <w:rPr>
          <w:rFonts w:ascii="Arial" w:hAnsi="Arial"/>
          <w:sz w:val="24"/>
          <w:szCs w:val="24"/>
        </w:rPr>
        <w:t xml:space="preserve">SAUDI ARAMCO reserves the right to periodically re-inspect any camp facility </w:t>
      </w:r>
      <w:r w:rsidR="00BE3F6E" w:rsidRPr="004963E1">
        <w:rPr>
          <w:rFonts w:ascii="Arial" w:hAnsi="Arial"/>
          <w:sz w:val="24"/>
          <w:szCs w:val="24"/>
        </w:rPr>
        <w:t xml:space="preserve">located </w:t>
      </w:r>
      <w:r w:rsidRPr="004963E1">
        <w:rPr>
          <w:rFonts w:ascii="Arial" w:hAnsi="Arial"/>
          <w:sz w:val="24"/>
          <w:szCs w:val="24"/>
        </w:rPr>
        <w:t xml:space="preserve">either on or off SAUDI ARAMCO property to check that all </w:t>
      </w:r>
      <w:proofErr w:type="spellStart"/>
      <w:r w:rsidR="00A66CCB" w:rsidRPr="004963E1">
        <w:rPr>
          <w:rFonts w:ascii="Arial" w:hAnsi="Arial"/>
          <w:sz w:val="24"/>
          <w:szCs w:val="24"/>
        </w:rPr>
        <w:t>SH&amp;E</w:t>
      </w:r>
      <w:proofErr w:type="spellEnd"/>
      <w:r w:rsidRPr="004963E1">
        <w:rPr>
          <w:rFonts w:ascii="Arial" w:hAnsi="Arial"/>
          <w:sz w:val="24"/>
          <w:szCs w:val="24"/>
        </w:rPr>
        <w:t xml:space="preserve"> </w:t>
      </w:r>
      <w:r w:rsidR="00BE3F6E" w:rsidRPr="004963E1">
        <w:rPr>
          <w:rFonts w:ascii="Arial" w:hAnsi="Arial"/>
          <w:sz w:val="24"/>
          <w:szCs w:val="24"/>
        </w:rPr>
        <w:t>R</w:t>
      </w:r>
      <w:r w:rsidRPr="004963E1">
        <w:rPr>
          <w:rFonts w:ascii="Arial" w:hAnsi="Arial"/>
          <w:sz w:val="24"/>
          <w:szCs w:val="24"/>
        </w:rPr>
        <w:t>equirements are being complied with.</w:t>
      </w:r>
    </w:p>
    <w:p w:rsidR="006E3A97" w:rsidRDefault="00657E23" w:rsidP="004963E1">
      <w:pPr>
        <w:spacing w:after="240" w:line="240" w:lineRule="auto"/>
        <w:ind w:left="720"/>
        <w:jc w:val="both"/>
        <w:rPr>
          <w:rFonts w:ascii="Arial" w:hAnsi="Arial"/>
          <w:sz w:val="24"/>
          <w:szCs w:val="24"/>
        </w:rPr>
      </w:pPr>
      <w:proofErr w:type="gramStart"/>
      <w:r w:rsidRPr="004963E1">
        <w:rPr>
          <w:rFonts w:ascii="Arial" w:hAnsi="Arial"/>
          <w:sz w:val="24"/>
          <w:szCs w:val="24"/>
        </w:rPr>
        <w:t>If</w:t>
      </w:r>
      <w:r w:rsidR="00A66CCB" w:rsidRPr="004963E1">
        <w:rPr>
          <w:rFonts w:ascii="Arial" w:hAnsi="Arial"/>
          <w:sz w:val="24"/>
          <w:szCs w:val="24"/>
        </w:rPr>
        <w:t xml:space="preserve"> SAUDI ARAMCO consider</w:t>
      </w:r>
      <w:r w:rsidR="00C30705" w:rsidRPr="004963E1">
        <w:rPr>
          <w:rFonts w:ascii="Arial" w:hAnsi="Arial"/>
          <w:sz w:val="24"/>
          <w:szCs w:val="24"/>
        </w:rPr>
        <w:t>s</w:t>
      </w:r>
      <w:r w:rsidR="00A66CCB" w:rsidRPr="004963E1">
        <w:rPr>
          <w:rFonts w:ascii="Arial" w:hAnsi="Arial"/>
          <w:sz w:val="24"/>
          <w:szCs w:val="24"/>
        </w:rPr>
        <w:t xml:space="preserve"> that </w:t>
      </w:r>
      <w:r w:rsidR="00777674" w:rsidRPr="004963E1">
        <w:rPr>
          <w:rFonts w:ascii="Arial" w:hAnsi="Arial"/>
          <w:sz w:val="24"/>
          <w:szCs w:val="24"/>
        </w:rPr>
        <w:t xml:space="preserve">non-conformance with </w:t>
      </w:r>
      <w:proofErr w:type="spellStart"/>
      <w:r w:rsidR="00777674" w:rsidRPr="004963E1">
        <w:rPr>
          <w:rFonts w:ascii="Arial" w:hAnsi="Arial"/>
          <w:sz w:val="24"/>
          <w:szCs w:val="24"/>
        </w:rPr>
        <w:t>SH&amp;E</w:t>
      </w:r>
      <w:proofErr w:type="spellEnd"/>
      <w:r w:rsidR="00777674" w:rsidRPr="004963E1">
        <w:rPr>
          <w:rFonts w:ascii="Arial" w:hAnsi="Arial"/>
          <w:sz w:val="24"/>
          <w:szCs w:val="24"/>
        </w:rPr>
        <w:t xml:space="preserve"> Requirements</w:t>
      </w:r>
      <w:r w:rsidR="00A66CCB" w:rsidRPr="004963E1">
        <w:rPr>
          <w:rFonts w:ascii="Arial" w:hAnsi="Arial"/>
          <w:sz w:val="24"/>
          <w:szCs w:val="24"/>
        </w:rPr>
        <w:t xml:space="preserve"> on a </w:t>
      </w:r>
      <w:r w:rsidRPr="004963E1">
        <w:rPr>
          <w:rFonts w:ascii="Arial" w:hAnsi="Arial"/>
          <w:sz w:val="24"/>
          <w:szCs w:val="24"/>
        </w:rPr>
        <w:t>CONTRACTOR</w:t>
      </w:r>
      <w:r w:rsidR="00A66CCB" w:rsidRPr="004963E1">
        <w:rPr>
          <w:rFonts w:ascii="Arial" w:hAnsi="Arial"/>
          <w:sz w:val="24"/>
          <w:szCs w:val="24"/>
        </w:rPr>
        <w:t xml:space="preserve"> camp are so extensive or significant as to be deemed to be hazardous to the health of personnel residing there, then the CONTRACTOR</w:t>
      </w:r>
      <w:r w:rsidR="00777674" w:rsidRPr="004963E1">
        <w:rPr>
          <w:rFonts w:ascii="Arial" w:hAnsi="Arial"/>
          <w:sz w:val="24"/>
          <w:szCs w:val="24"/>
        </w:rPr>
        <w:t xml:space="preserve"> shall</w:t>
      </w:r>
      <w:r w:rsidR="00C30705" w:rsidRPr="004963E1">
        <w:rPr>
          <w:rFonts w:ascii="Arial" w:hAnsi="Arial"/>
          <w:sz w:val="24"/>
          <w:szCs w:val="24"/>
        </w:rPr>
        <w:t xml:space="preserve">, </w:t>
      </w:r>
      <w:r w:rsidR="00777674" w:rsidRPr="004963E1">
        <w:rPr>
          <w:rFonts w:ascii="Arial" w:hAnsi="Arial"/>
          <w:sz w:val="24"/>
          <w:szCs w:val="24"/>
        </w:rPr>
        <w:t xml:space="preserve">within thirty (30) days of receipt of notice and </w:t>
      </w:r>
      <w:r w:rsidR="00C30705" w:rsidRPr="004963E1">
        <w:rPr>
          <w:rFonts w:ascii="Arial" w:hAnsi="Arial"/>
          <w:sz w:val="24"/>
          <w:szCs w:val="24"/>
        </w:rPr>
        <w:t>at no cost to SAUDI ARAMCO,</w:t>
      </w:r>
      <w:r w:rsidR="00A66CCB" w:rsidRPr="004963E1">
        <w:rPr>
          <w:rFonts w:ascii="Arial" w:hAnsi="Arial"/>
          <w:sz w:val="24"/>
          <w:szCs w:val="24"/>
        </w:rPr>
        <w:t xml:space="preserve"> </w:t>
      </w:r>
      <w:r w:rsidR="00777674" w:rsidRPr="004963E1">
        <w:rPr>
          <w:rFonts w:ascii="Arial" w:hAnsi="Arial"/>
          <w:sz w:val="24"/>
          <w:szCs w:val="24"/>
        </w:rPr>
        <w:t xml:space="preserve">close all or the identified portion of the camp and </w:t>
      </w:r>
      <w:r w:rsidR="00A66CCB" w:rsidRPr="004963E1">
        <w:rPr>
          <w:rFonts w:ascii="Arial" w:hAnsi="Arial"/>
          <w:sz w:val="24"/>
          <w:szCs w:val="24"/>
        </w:rPr>
        <w:t xml:space="preserve">take all necessary action to relocate personnel to </w:t>
      </w:r>
      <w:r w:rsidR="003B1EAB" w:rsidRPr="004963E1">
        <w:rPr>
          <w:rFonts w:ascii="Arial" w:hAnsi="Arial"/>
          <w:sz w:val="24"/>
          <w:szCs w:val="24"/>
        </w:rPr>
        <w:t xml:space="preserve">a SAUDI ARAMCO specified Contractor Park or other </w:t>
      </w:r>
      <w:r w:rsidR="00A66CCB" w:rsidRPr="004963E1">
        <w:rPr>
          <w:rFonts w:ascii="Arial" w:hAnsi="Arial"/>
          <w:sz w:val="24"/>
          <w:szCs w:val="24"/>
        </w:rPr>
        <w:t>suitable and compliant alternate accommodation</w:t>
      </w:r>
      <w:r w:rsidR="00C30705" w:rsidRPr="004963E1">
        <w:rPr>
          <w:rFonts w:ascii="Arial" w:hAnsi="Arial"/>
          <w:sz w:val="24"/>
          <w:szCs w:val="24"/>
        </w:rPr>
        <w:t>s</w:t>
      </w:r>
      <w:r w:rsidR="00A66CCB" w:rsidRPr="004963E1">
        <w:rPr>
          <w:rFonts w:ascii="Arial" w:hAnsi="Arial"/>
          <w:sz w:val="24"/>
          <w:szCs w:val="24"/>
        </w:rPr>
        <w:t>.</w:t>
      </w:r>
      <w:proofErr w:type="gramEnd"/>
      <w:r w:rsidR="00A66CCB" w:rsidRPr="004963E1">
        <w:rPr>
          <w:rFonts w:ascii="Arial" w:hAnsi="Arial"/>
          <w:sz w:val="24"/>
          <w:szCs w:val="24"/>
        </w:rPr>
        <w:t xml:space="preserve"> Re-occupation of the camp will not be allowed </w:t>
      </w:r>
      <w:proofErr w:type="gramStart"/>
      <w:r w:rsidR="00A66CCB" w:rsidRPr="004963E1">
        <w:rPr>
          <w:rFonts w:ascii="Arial" w:hAnsi="Arial"/>
          <w:sz w:val="24"/>
          <w:szCs w:val="24"/>
        </w:rPr>
        <w:t>until such time as</w:t>
      </w:r>
      <w:proofErr w:type="gramEnd"/>
      <w:r w:rsidR="00A66CCB" w:rsidRPr="004963E1">
        <w:rPr>
          <w:rFonts w:ascii="Arial" w:hAnsi="Arial"/>
          <w:sz w:val="24"/>
          <w:szCs w:val="24"/>
        </w:rPr>
        <w:t xml:space="preserve"> the specified conditions have been rectified to the satisfaction of SAUDI ARAMCO</w:t>
      </w:r>
      <w:r w:rsidR="00777674" w:rsidRPr="004963E1">
        <w:rPr>
          <w:rFonts w:ascii="Arial" w:hAnsi="Arial"/>
          <w:sz w:val="24"/>
          <w:szCs w:val="24"/>
        </w:rPr>
        <w:t xml:space="preserve"> and the camp facility meets the requirements specified herein</w:t>
      </w:r>
      <w:r w:rsidR="00A66CCB" w:rsidRPr="004963E1">
        <w:rPr>
          <w:rFonts w:ascii="Arial" w:hAnsi="Arial"/>
          <w:sz w:val="24"/>
          <w:szCs w:val="24"/>
        </w:rPr>
        <w:t xml:space="preserve">. </w:t>
      </w:r>
      <w:r w:rsidR="00777674" w:rsidRPr="004963E1">
        <w:rPr>
          <w:rFonts w:ascii="Arial" w:hAnsi="Arial"/>
          <w:sz w:val="24"/>
          <w:szCs w:val="24"/>
        </w:rPr>
        <w:t xml:space="preserve">SAUDI ARAMCO reserves the right to require the camp to </w:t>
      </w:r>
      <w:proofErr w:type="gramStart"/>
      <w:r w:rsidR="00777674" w:rsidRPr="004963E1">
        <w:rPr>
          <w:rFonts w:ascii="Arial" w:hAnsi="Arial"/>
          <w:sz w:val="24"/>
          <w:szCs w:val="24"/>
        </w:rPr>
        <w:t>be vacated</w:t>
      </w:r>
      <w:proofErr w:type="gramEnd"/>
      <w:r w:rsidR="00777674" w:rsidRPr="004963E1">
        <w:rPr>
          <w:rFonts w:ascii="Arial" w:hAnsi="Arial"/>
          <w:sz w:val="24"/>
          <w:szCs w:val="24"/>
        </w:rPr>
        <w:t xml:space="preserve"> and personnel relocated on less than thirty (30) days’ notice if the conditions pose a significant environmental, safety or health risk. </w:t>
      </w:r>
    </w:p>
    <w:p w:rsidR="006E3A97" w:rsidRPr="00355BB8" w:rsidRDefault="006E3A97" w:rsidP="00355BB8">
      <w:pPr>
        <w:pStyle w:val="ListParagraph"/>
        <w:keepNext/>
        <w:numPr>
          <w:ilvl w:val="0"/>
          <w:numId w:val="4"/>
        </w:numPr>
        <w:spacing w:after="240" w:line="228" w:lineRule="auto"/>
        <w:ind w:left="709" w:hanging="709"/>
        <w:jc w:val="both"/>
        <w:rPr>
          <w:rFonts w:ascii="Arial" w:hAnsi="Arial"/>
          <w:sz w:val="24"/>
          <w:szCs w:val="24"/>
          <w:u w:val="single"/>
        </w:rPr>
      </w:pPr>
      <w:r w:rsidRPr="00823836">
        <w:rPr>
          <w:rFonts w:ascii="Arial" w:hAnsi="Arial"/>
          <w:sz w:val="24"/>
          <w:szCs w:val="24"/>
          <w:u w:val="single"/>
        </w:rPr>
        <w:t>WORK OVER OR ADJACENT TO WATER</w:t>
      </w:r>
    </w:p>
    <w:p w:rsidR="006E3A97" w:rsidRPr="00823836" w:rsidRDefault="006E3A97" w:rsidP="006E3A97">
      <w:pPr>
        <w:spacing w:after="0" w:line="240" w:lineRule="auto"/>
        <w:ind w:left="720"/>
        <w:jc w:val="both"/>
        <w:rPr>
          <w:rFonts w:ascii="Arial" w:hAnsi="Arial"/>
          <w:sz w:val="24"/>
          <w:szCs w:val="24"/>
        </w:rPr>
      </w:pPr>
      <w:r w:rsidRPr="00823836">
        <w:rPr>
          <w:rFonts w:ascii="Arial" w:hAnsi="Arial"/>
          <w:sz w:val="24"/>
          <w:szCs w:val="24"/>
        </w:rPr>
        <w:t xml:space="preserve">CONTRACTOR shall provide an adequate amount of approved lifesaving and rescue equipment on every seagoing vessel, and at every WORK Site where WORK </w:t>
      </w:r>
      <w:proofErr w:type="gramStart"/>
      <w:r w:rsidRPr="00823836">
        <w:rPr>
          <w:rFonts w:ascii="Arial" w:hAnsi="Arial"/>
          <w:sz w:val="24"/>
          <w:szCs w:val="24"/>
        </w:rPr>
        <w:t>is being carried out</w:t>
      </w:r>
      <w:proofErr w:type="gramEnd"/>
      <w:r w:rsidRPr="00823836">
        <w:rPr>
          <w:rFonts w:ascii="Arial" w:hAnsi="Arial"/>
          <w:sz w:val="24"/>
          <w:szCs w:val="24"/>
        </w:rPr>
        <w:t xml:space="preserve"> over or adjacent to water.  CONTRACTOR Personnel exposed to drowning hazards shall obtain, prior to assignment to such WORK, and maintain a valid water survival certification, and continuously use approved, wearable personal flotation devices appropriate for the application as prescribed in SAUDI ARAMCO G.I. 6.020.</w:t>
      </w:r>
    </w:p>
    <w:p w:rsidR="00AF68B8" w:rsidRPr="004963E1" w:rsidRDefault="00AF68B8" w:rsidP="004963E1">
      <w:pPr>
        <w:spacing w:after="240" w:line="240" w:lineRule="auto"/>
        <w:ind w:left="720" w:hanging="720"/>
        <w:jc w:val="both"/>
        <w:rPr>
          <w:rFonts w:ascii="Arial" w:hAnsi="Arial"/>
          <w:sz w:val="24"/>
          <w:szCs w:val="24"/>
        </w:rPr>
      </w:pPr>
    </w:p>
    <w:p w:rsidR="00AF68B8" w:rsidRPr="004963E1" w:rsidRDefault="00AF68B8" w:rsidP="004963E1">
      <w:pPr>
        <w:spacing w:after="240" w:line="240" w:lineRule="auto"/>
        <w:ind w:left="720" w:hanging="720"/>
        <w:jc w:val="center"/>
        <w:rPr>
          <w:rFonts w:ascii="Arial" w:hAnsi="Arial"/>
          <w:sz w:val="24"/>
          <w:szCs w:val="24"/>
        </w:rPr>
      </w:pPr>
      <w:r w:rsidRPr="004963E1">
        <w:rPr>
          <w:rFonts w:ascii="Arial" w:hAnsi="Arial"/>
          <w:sz w:val="24"/>
          <w:szCs w:val="24"/>
        </w:rPr>
        <w:t>END OF SECTION I</w:t>
      </w:r>
    </w:p>
    <w:p w:rsidR="00D31202" w:rsidRPr="004963E1" w:rsidRDefault="00D31202" w:rsidP="004963E1">
      <w:pPr>
        <w:spacing w:after="240" w:line="240" w:lineRule="auto"/>
        <w:ind w:left="720" w:hanging="720"/>
        <w:rPr>
          <w:rFonts w:ascii="Arial" w:hAnsi="Arial"/>
          <w:sz w:val="24"/>
          <w:szCs w:val="24"/>
        </w:rPr>
      </w:pPr>
    </w:p>
    <w:p w:rsidR="00AF68B8" w:rsidRPr="004963E1" w:rsidRDefault="00AF68B8" w:rsidP="004963E1">
      <w:pPr>
        <w:spacing w:after="240" w:line="240" w:lineRule="auto"/>
        <w:ind w:left="720" w:hanging="720"/>
        <w:jc w:val="center"/>
        <w:rPr>
          <w:rFonts w:ascii="Arial" w:hAnsi="Arial"/>
          <w:sz w:val="24"/>
          <w:szCs w:val="24"/>
          <w:u w:val="single"/>
        </w:rPr>
        <w:sectPr w:rsidR="00AF68B8" w:rsidRPr="004963E1" w:rsidSect="003347DA">
          <w:headerReference w:type="even" r:id="rId17"/>
          <w:headerReference w:type="default" r:id="rId18"/>
          <w:headerReference w:type="first" r:id="rId19"/>
          <w:footerReference w:type="first" r:id="rId20"/>
          <w:pgSz w:w="12240" w:h="15840" w:code="1"/>
          <w:pgMar w:top="1418" w:right="1418" w:bottom="1134" w:left="1418" w:header="851" w:footer="567" w:gutter="0"/>
          <w:cols w:space="720"/>
        </w:sectPr>
      </w:pPr>
    </w:p>
    <w:p w:rsidR="00AF68B8" w:rsidRPr="004963E1" w:rsidRDefault="00AF68B8" w:rsidP="004963E1">
      <w:pPr>
        <w:spacing w:after="240" w:line="240" w:lineRule="auto"/>
        <w:ind w:left="720" w:hanging="720"/>
        <w:jc w:val="center"/>
        <w:rPr>
          <w:rFonts w:ascii="Arial" w:hAnsi="Arial"/>
          <w:sz w:val="24"/>
          <w:szCs w:val="24"/>
        </w:rPr>
      </w:pPr>
      <w:r w:rsidRPr="004963E1">
        <w:rPr>
          <w:rFonts w:ascii="Arial" w:hAnsi="Arial"/>
          <w:sz w:val="24"/>
          <w:szCs w:val="24"/>
          <w:u w:val="single"/>
        </w:rPr>
        <w:t>SECTION II - ENVIRONMENTAL AND SANITARY REQUIREMENTS:</w:t>
      </w:r>
    </w:p>
    <w:p w:rsidR="00AF68B8" w:rsidRPr="00355BB8" w:rsidRDefault="00AF68B8" w:rsidP="00355BB8">
      <w:pPr>
        <w:pStyle w:val="ListParagraph"/>
        <w:keepNext/>
        <w:numPr>
          <w:ilvl w:val="0"/>
          <w:numId w:val="6"/>
        </w:numPr>
        <w:spacing w:after="240" w:line="228" w:lineRule="auto"/>
        <w:ind w:left="709" w:hanging="709"/>
        <w:jc w:val="both"/>
        <w:rPr>
          <w:rFonts w:ascii="Arial" w:hAnsi="Arial"/>
          <w:sz w:val="24"/>
          <w:szCs w:val="24"/>
        </w:rPr>
      </w:pPr>
      <w:r w:rsidRPr="00355BB8">
        <w:rPr>
          <w:rFonts w:ascii="Arial" w:hAnsi="Arial"/>
          <w:sz w:val="24"/>
          <w:szCs w:val="24"/>
          <w:u w:val="single"/>
        </w:rPr>
        <w:t>INTRODUCTION</w:t>
      </w:r>
    </w:p>
    <w:p w:rsidR="00A66CCB" w:rsidRPr="004963E1" w:rsidRDefault="00AF68B8" w:rsidP="004963E1">
      <w:pPr>
        <w:spacing w:after="240" w:line="228" w:lineRule="auto"/>
        <w:ind w:left="720"/>
        <w:jc w:val="both"/>
        <w:rPr>
          <w:rFonts w:ascii="Arial" w:hAnsi="Arial"/>
          <w:sz w:val="24"/>
          <w:szCs w:val="24"/>
          <w:highlight w:val="yellow"/>
        </w:rPr>
      </w:pPr>
      <w:r w:rsidRPr="004963E1">
        <w:rPr>
          <w:rFonts w:ascii="Arial" w:hAnsi="Arial"/>
          <w:sz w:val="24"/>
          <w:szCs w:val="24"/>
        </w:rPr>
        <w:t xml:space="preserve">This section covers various environmental and sanitary </w:t>
      </w:r>
      <w:r w:rsidR="00D51F59" w:rsidRPr="004963E1">
        <w:rPr>
          <w:rFonts w:ascii="Arial" w:hAnsi="Arial"/>
          <w:sz w:val="24"/>
          <w:szCs w:val="24"/>
        </w:rPr>
        <w:t xml:space="preserve">requirements </w:t>
      </w:r>
      <w:r w:rsidR="001D6359" w:rsidRPr="004963E1">
        <w:rPr>
          <w:rFonts w:ascii="Arial" w:hAnsi="Arial"/>
          <w:sz w:val="24"/>
          <w:szCs w:val="24"/>
        </w:rPr>
        <w:t xml:space="preserve">with which </w:t>
      </w:r>
      <w:r w:rsidR="00A66CCB" w:rsidRPr="004963E1">
        <w:rPr>
          <w:rFonts w:ascii="Arial" w:hAnsi="Arial"/>
          <w:sz w:val="24"/>
          <w:szCs w:val="24"/>
        </w:rPr>
        <w:t>CONTRACTOR</w:t>
      </w:r>
      <w:r w:rsidR="001D6359" w:rsidRPr="004963E1">
        <w:rPr>
          <w:rFonts w:ascii="Arial" w:hAnsi="Arial"/>
          <w:sz w:val="24"/>
          <w:szCs w:val="24"/>
        </w:rPr>
        <w:t xml:space="preserve"> must comply</w:t>
      </w:r>
      <w:r w:rsidR="00A66CCB" w:rsidRPr="004963E1">
        <w:rPr>
          <w:rFonts w:ascii="Arial" w:hAnsi="Arial"/>
          <w:sz w:val="24"/>
          <w:szCs w:val="24"/>
        </w:rPr>
        <w:t xml:space="preserve">.  This may include </w:t>
      </w:r>
      <w:r w:rsidRPr="004963E1">
        <w:rPr>
          <w:rFonts w:ascii="Arial" w:hAnsi="Arial"/>
          <w:sz w:val="24"/>
          <w:szCs w:val="24"/>
        </w:rPr>
        <w:t>handling, treatment and disposal of liquid and solid wastes</w:t>
      </w:r>
      <w:r w:rsidR="00A66CCB" w:rsidRPr="004963E1">
        <w:rPr>
          <w:rFonts w:ascii="Arial" w:hAnsi="Arial"/>
          <w:sz w:val="24"/>
          <w:szCs w:val="24"/>
        </w:rPr>
        <w:t xml:space="preserve">, air quality, marine protection, biodiversity and conservation, </w:t>
      </w:r>
      <w:proofErr w:type="gramStart"/>
      <w:r w:rsidR="00A66CCB" w:rsidRPr="004963E1">
        <w:rPr>
          <w:rFonts w:ascii="Arial" w:hAnsi="Arial"/>
          <w:sz w:val="24"/>
          <w:szCs w:val="24"/>
        </w:rPr>
        <w:t>waste water</w:t>
      </w:r>
      <w:proofErr w:type="gramEnd"/>
      <w:r w:rsidR="00A66CCB" w:rsidRPr="004963E1">
        <w:rPr>
          <w:rFonts w:ascii="Arial" w:hAnsi="Arial"/>
          <w:sz w:val="24"/>
          <w:szCs w:val="24"/>
        </w:rPr>
        <w:t xml:space="preserve"> treatment and resource conservation during execution </w:t>
      </w:r>
      <w:r w:rsidRPr="004963E1">
        <w:rPr>
          <w:rFonts w:ascii="Arial" w:hAnsi="Arial"/>
          <w:sz w:val="24"/>
          <w:szCs w:val="24"/>
        </w:rPr>
        <w:t>of SAUDI ARAMCO construction projects, both onshore and offshore.  This applies to construction sites</w:t>
      </w:r>
      <w:r w:rsidR="00A66CCB" w:rsidRPr="004963E1">
        <w:rPr>
          <w:rFonts w:ascii="Arial" w:hAnsi="Arial"/>
          <w:sz w:val="24"/>
          <w:szCs w:val="24"/>
        </w:rPr>
        <w:t xml:space="preserve">, </w:t>
      </w:r>
      <w:r w:rsidR="00B74031" w:rsidRPr="004963E1">
        <w:rPr>
          <w:rFonts w:ascii="Arial" w:hAnsi="Arial"/>
          <w:sz w:val="24"/>
          <w:szCs w:val="24"/>
        </w:rPr>
        <w:t xml:space="preserve">CONTRACTOR camps </w:t>
      </w:r>
      <w:r w:rsidR="001D6359" w:rsidRPr="004963E1">
        <w:rPr>
          <w:rFonts w:ascii="Arial" w:hAnsi="Arial"/>
          <w:sz w:val="24"/>
          <w:szCs w:val="24"/>
        </w:rPr>
        <w:t xml:space="preserve">and accommodation </w:t>
      </w:r>
      <w:r w:rsidR="00B74031" w:rsidRPr="004963E1">
        <w:rPr>
          <w:rFonts w:ascii="Arial" w:hAnsi="Arial"/>
          <w:sz w:val="24"/>
          <w:szCs w:val="24"/>
        </w:rPr>
        <w:t xml:space="preserve">located on or </w:t>
      </w:r>
      <w:proofErr w:type="gramStart"/>
      <w:r w:rsidR="00B74031" w:rsidRPr="004963E1">
        <w:rPr>
          <w:rFonts w:ascii="Arial" w:hAnsi="Arial"/>
          <w:sz w:val="24"/>
          <w:szCs w:val="24"/>
        </w:rPr>
        <w:t>off of</w:t>
      </w:r>
      <w:proofErr w:type="gramEnd"/>
      <w:r w:rsidR="00B74031" w:rsidRPr="004963E1">
        <w:rPr>
          <w:rFonts w:ascii="Arial" w:hAnsi="Arial"/>
          <w:sz w:val="24"/>
          <w:szCs w:val="24"/>
        </w:rPr>
        <w:t xml:space="preserve"> SAUDI ARAMCO controlled land, and any other work related activities, facilities, plants, utilities (permanent and temporary) that </w:t>
      </w:r>
      <w:r w:rsidR="001D6359" w:rsidRPr="004963E1">
        <w:rPr>
          <w:rFonts w:ascii="Arial" w:hAnsi="Arial"/>
          <w:sz w:val="24"/>
          <w:szCs w:val="24"/>
        </w:rPr>
        <w:t xml:space="preserve">may result in </w:t>
      </w:r>
      <w:r w:rsidR="00B74031" w:rsidRPr="004963E1">
        <w:rPr>
          <w:rFonts w:ascii="Arial" w:hAnsi="Arial"/>
          <w:sz w:val="24"/>
          <w:szCs w:val="24"/>
        </w:rPr>
        <w:t xml:space="preserve">an environmental impact during </w:t>
      </w:r>
      <w:r w:rsidR="001D6359" w:rsidRPr="004963E1">
        <w:rPr>
          <w:rFonts w:ascii="Arial" w:hAnsi="Arial"/>
          <w:sz w:val="24"/>
          <w:szCs w:val="24"/>
        </w:rPr>
        <w:t>performance of the WORK</w:t>
      </w:r>
      <w:r w:rsidR="00B74031" w:rsidRPr="004963E1">
        <w:rPr>
          <w:rFonts w:ascii="Arial" w:hAnsi="Arial"/>
          <w:sz w:val="24"/>
          <w:szCs w:val="24"/>
        </w:rPr>
        <w:t>.</w:t>
      </w:r>
    </w:p>
    <w:p w:rsidR="00AF68B8" w:rsidRPr="004963E1" w:rsidRDefault="00355BB8" w:rsidP="00355BB8">
      <w:pPr>
        <w:pStyle w:val="ListParagraph"/>
        <w:keepNext/>
        <w:numPr>
          <w:ilvl w:val="0"/>
          <w:numId w:val="6"/>
        </w:numPr>
        <w:spacing w:after="240" w:line="228" w:lineRule="auto"/>
        <w:ind w:left="709" w:hanging="709"/>
        <w:jc w:val="both"/>
        <w:rPr>
          <w:rFonts w:ascii="Arial" w:hAnsi="Arial"/>
          <w:sz w:val="24"/>
          <w:szCs w:val="24"/>
          <w:u w:val="single"/>
        </w:rPr>
      </w:pPr>
      <w:r>
        <w:rPr>
          <w:rFonts w:ascii="Arial" w:hAnsi="Arial"/>
          <w:sz w:val="24"/>
          <w:szCs w:val="24"/>
          <w:u w:val="single"/>
        </w:rPr>
        <w:t>A</w:t>
      </w:r>
      <w:r w:rsidR="00AF68B8" w:rsidRPr="004963E1">
        <w:rPr>
          <w:rFonts w:ascii="Arial" w:hAnsi="Arial"/>
          <w:sz w:val="24"/>
          <w:szCs w:val="24"/>
          <w:u w:val="single"/>
        </w:rPr>
        <w:t>PPLICABLE SAUDI ARAMCO AND/OR OTHER ENGINEERING REQUIREMENTS</w:t>
      </w:r>
    </w:p>
    <w:p w:rsidR="00AF68B8" w:rsidRPr="004963E1" w:rsidRDefault="00AF68B8" w:rsidP="004963E1">
      <w:pPr>
        <w:spacing w:after="240" w:line="240" w:lineRule="auto"/>
        <w:ind w:left="1440" w:hanging="720"/>
        <w:jc w:val="both"/>
        <w:rPr>
          <w:rFonts w:ascii="Arial" w:hAnsi="Arial"/>
          <w:sz w:val="24"/>
          <w:szCs w:val="24"/>
        </w:rPr>
      </w:pPr>
      <w:r w:rsidRPr="004963E1">
        <w:rPr>
          <w:rFonts w:ascii="Arial" w:hAnsi="Arial"/>
          <w:sz w:val="24"/>
          <w:szCs w:val="24"/>
        </w:rPr>
        <w:t>2.1</w:t>
      </w:r>
      <w:r w:rsidRPr="004963E1">
        <w:rPr>
          <w:rFonts w:ascii="Arial" w:hAnsi="Arial"/>
          <w:sz w:val="24"/>
          <w:szCs w:val="24"/>
        </w:rPr>
        <w:tab/>
        <w:t xml:space="preserve">All SAUDI ARAMCO and/or other engineering requirements referred to herein shall be the current issue, which </w:t>
      </w:r>
      <w:proofErr w:type="gramStart"/>
      <w:r w:rsidRPr="004963E1">
        <w:rPr>
          <w:rFonts w:ascii="Arial" w:hAnsi="Arial"/>
          <w:sz w:val="24"/>
          <w:szCs w:val="24"/>
        </w:rPr>
        <w:t>will be furnished</w:t>
      </w:r>
      <w:proofErr w:type="gramEnd"/>
      <w:r w:rsidRPr="004963E1">
        <w:rPr>
          <w:rFonts w:ascii="Arial" w:hAnsi="Arial"/>
          <w:sz w:val="24"/>
          <w:szCs w:val="24"/>
        </w:rPr>
        <w:t xml:space="preserve"> to CONTRACTOR by the Company Representative upon request.  Company Representative will assist CONTRACTOR obtain other (non-SAUDI ARAMCO) engineering documents.</w:t>
      </w:r>
    </w:p>
    <w:p w:rsidR="00AF68B8" w:rsidRPr="004963E1" w:rsidRDefault="00AF68B8" w:rsidP="004963E1">
      <w:pPr>
        <w:spacing w:after="240" w:line="240" w:lineRule="auto"/>
        <w:ind w:left="1440" w:hanging="720"/>
        <w:jc w:val="both"/>
        <w:rPr>
          <w:rFonts w:ascii="Arial" w:hAnsi="Arial"/>
          <w:sz w:val="24"/>
          <w:szCs w:val="24"/>
        </w:rPr>
      </w:pPr>
      <w:r w:rsidRPr="004963E1">
        <w:rPr>
          <w:rFonts w:ascii="Arial" w:hAnsi="Arial"/>
          <w:sz w:val="24"/>
          <w:szCs w:val="24"/>
        </w:rPr>
        <w:t>2.2</w:t>
      </w:r>
      <w:r w:rsidRPr="004963E1">
        <w:rPr>
          <w:rFonts w:ascii="Arial" w:hAnsi="Arial"/>
          <w:sz w:val="24"/>
          <w:szCs w:val="24"/>
        </w:rPr>
        <w:tab/>
        <w:t>If current SAUDI ARAMCO and/or other engineering requirements do not cover a specific situation, CONTRACTOR shall contact the Company Representative for guidance and resolution.</w:t>
      </w:r>
    </w:p>
    <w:p w:rsidR="00AF68B8" w:rsidRPr="004963E1" w:rsidRDefault="00AF68B8" w:rsidP="004963E1">
      <w:pPr>
        <w:spacing w:after="240" w:line="240" w:lineRule="auto"/>
        <w:ind w:left="1440" w:hanging="720"/>
        <w:jc w:val="both"/>
        <w:rPr>
          <w:rFonts w:ascii="Arial" w:hAnsi="Arial"/>
          <w:sz w:val="24"/>
          <w:szCs w:val="24"/>
        </w:rPr>
      </w:pPr>
      <w:r w:rsidRPr="004963E1">
        <w:rPr>
          <w:rFonts w:ascii="Arial" w:hAnsi="Arial"/>
          <w:sz w:val="24"/>
          <w:szCs w:val="24"/>
        </w:rPr>
        <w:t>2.3</w:t>
      </w:r>
      <w:r w:rsidRPr="004963E1">
        <w:rPr>
          <w:rFonts w:ascii="Arial" w:hAnsi="Arial"/>
          <w:sz w:val="24"/>
          <w:szCs w:val="24"/>
        </w:rPr>
        <w:tab/>
        <w:t xml:space="preserve">When specific circumstances render a particular requirement of the SAUDI ARAMCO Standard, Procedure, General Instruction or Code impractical, a waiver or grant of variance </w:t>
      </w:r>
      <w:proofErr w:type="gramStart"/>
      <w:r w:rsidRPr="004963E1">
        <w:rPr>
          <w:rFonts w:ascii="Arial" w:hAnsi="Arial"/>
          <w:sz w:val="24"/>
          <w:szCs w:val="24"/>
        </w:rPr>
        <w:t>may be requested</w:t>
      </w:r>
      <w:proofErr w:type="gramEnd"/>
      <w:r w:rsidRPr="004963E1">
        <w:rPr>
          <w:rFonts w:ascii="Arial" w:hAnsi="Arial"/>
          <w:sz w:val="24"/>
          <w:szCs w:val="24"/>
        </w:rPr>
        <w:t xml:space="preserve"> in writing from the SAUDI ARAMCO Environmental Protection Department</w:t>
      </w:r>
      <w:r w:rsidR="00A636B8" w:rsidRPr="004963E1">
        <w:rPr>
          <w:rFonts w:ascii="Arial" w:hAnsi="Arial"/>
          <w:sz w:val="24"/>
          <w:szCs w:val="24"/>
        </w:rPr>
        <w:t xml:space="preserve"> in accordance with SAUDI ARAMCO Engineering Procedure 302, </w:t>
      </w:r>
      <w:r w:rsidR="00EE54CF" w:rsidRPr="004963E1">
        <w:rPr>
          <w:rFonts w:ascii="Arial" w:hAnsi="Arial"/>
          <w:sz w:val="24"/>
          <w:szCs w:val="24"/>
        </w:rPr>
        <w:t>Instructions for Obtaining a Waiver of a Mandatory Saudi Aramco Engineering Requirement</w:t>
      </w:r>
      <w:r w:rsidRPr="004963E1">
        <w:rPr>
          <w:rFonts w:ascii="Arial" w:hAnsi="Arial"/>
          <w:sz w:val="24"/>
          <w:szCs w:val="24"/>
        </w:rPr>
        <w:t>.</w:t>
      </w:r>
    </w:p>
    <w:p w:rsidR="00AF68B8" w:rsidRPr="004963E1" w:rsidRDefault="00AF68B8" w:rsidP="00355BB8">
      <w:pPr>
        <w:pStyle w:val="ListParagraph"/>
        <w:keepNext/>
        <w:numPr>
          <w:ilvl w:val="0"/>
          <w:numId w:val="6"/>
        </w:numPr>
        <w:spacing w:after="240" w:line="228" w:lineRule="auto"/>
        <w:ind w:left="709" w:hanging="709"/>
        <w:jc w:val="both"/>
        <w:rPr>
          <w:rFonts w:ascii="Arial" w:hAnsi="Arial"/>
          <w:sz w:val="24"/>
          <w:szCs w:val="24"/>
          <w:u w:val="single"/>
        </w:rPr>
      </w:pPr>
      <w:r w:rsidRPr="004963E1">
        <w:rPr>
          <w:rFonts w:ascii="Arial" w:hAnsi="Arial"/>
          <w:sz w:val="24"/>
          <w:szCs w:val="24"/>
          <w:u w:val="single"/>
        </w:rPr>
        <w:t xml:space="preserve">ENVIRONMENTAL MANAGEMENT </w:t>
      </w:r>
      <w:r w:rsidR="00E51FFB" w:rsidRPr="004963E1">
        <w:rPr>
          <w:rFonts w:ascii="Arial" w:hAnsi="Arial"/>
          <w:sz w:val="24"/>
          <w:szCs w:val="24"/>
          <w:u w:val="single"/>
        </w:rPr>
        <w:t>PLAN</w:t>
      </w:r>
    </w:p>
    <w:p w:rsidR="00AF68B8" w:rsidRPr="004963E1" w:rsidRDefault="00AF68B8" w:rsidP="004963E1">
      <w:pPr>
        <w:spacing w:after="240" w:line="240" w:lineRule="auto"/>
        <w:ind w:left="1440" w:hanging="720"/>
        <w:jc w:val="both"/>
        <w:rPr>
          <w:rFonts w:ascii="Arial" w:hAnsi="Arial"/>
          <w:sz w:val="24"/>
          <w:szCs w:val="24"/>
        </w:rPr>
      </w:pPr>
      <w:r w:rsidRPr="004963E1">
        <w:rPr>
          <w:rFonts w:ascii="Arial" w:hAnsi="Arial"/>
          <w:sz w:val="24"/>
          <w:szCs w:val="24"/>
        </w:rPr>
        <w:t>3.1</w:t>
      </w:r>
      <w:r w:rsidRPr="004963E1">
        <w:rPr>
          <w:rFonts w:ascii="Arial" w:hAnsi="Arial"/>
          <w:sz w:val="24"/>
          <w:szCs w:val="24"/>
        </w:rPr>
        <w:tab/>
        <w:t xml:space="preserve">CONTRACTOR shall prepare and submit to the Company Representative an Environmental Management </w:t>
      </w:r>
      <w:r w:rsidR="00A636B8" w:rsidRPr="004963E1">
        <w:rPr>
          <w:rFonts w:ascii="Arial" w:hAnsi="Arial"/>
          <w:sz w:val="24"/>
          <w:szCs w:val="24"/>
        </w:rPr>
        <w:t xml:space="preserve">Plan </w:t>
      </w:r>
      <w:r w:rsidRPr="004963E1">
        <w:rPr>
          <w:rFonts w:ascii="Arial" w:hAnsi="Arial"/>
          <w:sz w:val="24"/>
          <w:szCs w:val="24"/>
        </w:rPr>
        <w:t>(</w:t>
      </w:r>
      <w:proofErr w:type="spellStart"/>
      <w:r w:rsidRPr="004963E1">
        <w:rPr>
          <w:rFonts w:ascii="Arial" w:hAnsi="Arial"/>
          <w:sz w:val="24"/>
          <w:szCs w:val="24"/>
        </w:rPr>
        <w:t>EMP</w:t>
      </w:r>
      <w:proofErr w:type="spellEnd"/>
      <w:r w:rsidRPr="004963E1">
        <w:rPr>
          <w:rFonts w:ascii="Arial" w:hAnsi="Arial"/>
          <w:sz w:val="24"/>
          <w:szCs w:val="24"/>
        </w:rPr>
        <w:t xml:space="preserve">) for approval within fifteen (15) working days of </w:t>
      </w:r>
      <w:r w:rsidR="001D6359" w:rsidRPr="004963E1">
        <w:rPr>
          <w:rFonts w:ascii="Arial" w:hAnsi="Arial"/>
          <w:sz w:val="24"/>
          <w:szCs w:val="24"/>
        </w:rPr>
        <w:t>C</w:t>
      </w:r>
      <w:r w:rsidRPr="004963E1">
        <w:rPr>
          <w:rFonts w:ascii="Arial" w:hAnsi="Arial"/>
          <w:sz w:val="24"/>
          <w:szCs w:val="24"/>
        </w:rPr>
        <w:t xml:space="preserve">ontract execution.  The </w:t>
      </w:r>
      <w:proofErr w:type="spellStart"/>
      <w:r w:rsidRPr="004963E1">
        <w:rPr>
          <w:rFonts w:ascii="Arial" w:hAnsi="Arial"/>
          <w:sz w:val="24"/>
          <w:szCs w:val="24"/>
        </w:rPr>
        <w:t>EMP</w:t>
      </w:r>
      <w:proofErr w:type="spellEnd"/>
      <w:r w:rsidRPr="004963E1">
        <w:rPr>
          <w:rFonts w:ascii="Arial" w:hAnsi="Arial"/>
          <w:sz w:val="24"/>
          <w:szCs w:val="24"/>
        </w:rPr>
        <w:t xml:space="preserve"> shall encompass the requirements specified in </w:t>
      </w:r>
      <w:r w:rsidR="003B1EAB" w:rsidRPr="004963E1">
        <w:rPr>
          <w:rFonts w:ascii="Arial" w:hAnsi="Arial"/>
          <w:sz w:val="24"/>
          <w:szCs w:val="24"/>
        </w:rPr>
        <w:t>Paragraphs</w:t>
      </w:r>
      <w:r w:rsidRPr="004963E1">
        <w:rPr>
          <w:rFonts w:ascii="Arial" w:hAnsi="Arial"/>
          <w:sz w:val="24"/>
          <w:szCs w:val="24"/>
        </w:rPr>
        <w:t xml:space="preserve"> 4 through 11 of this </w:t>
      </w:r>
      <w:r w:rsidR="001D6359" w:rsidRPr="004963E1">
        <w:rPr>
          <w:rFonts w:ascii="Arial" w:hAnsi="Arial"/>
          <w:sz w:val="24"/>
          <w:szCs w:val="24"/>
        </w:rPr>
        <w:t>S</w:t>
      </w:r>
      <w:r w:rsidRPr="004963E1">
        <w:rPr>
          <w:rFonts w:ascii="Arial" w:hAnsi="Arial"/>
          <w:sz w:val="24"/>
          <w:szCs w:val="24"/>
        </w:rPr>
        <w:t>ection and shall comply with the recommendations contained in any applicable Project Environmental Impact Assessment</w:t>
      </w:r>
      <w:r w:rsidR="00D51F59" w:rsidRPr="004963E1">
        <w:rPr>
          <w:rFonts w:ascii="Arial" w:hAnsi="Arial"/>
          <w:sz w:val="24"/>
          <w:szCs w:val="24"/>
        </w:rPr>
        <w:t xml:space="preserve"> (EIA) as per SAEP-13 requirements</w:t>
      </w:r>
      <w:r w:rsidRPr="004963E1">
        <w:rPr>
          <w:rFonts w:ascii="Arial" w:hAnsi="Arial"/>
          <w:sz w:val="24"/>
          <w:szCs w:val="24"/>
        </w:rPr>
        <w:t>.</w:t>
      </w:r>
    </w:p>
    <w:p w:rsidR="00AF68B8" w:rsidRPr="004963E1" w:rsidRDefault="00AF68B8" w:rsidP="004963E1">
      <w:pPr>
        <w:spacing w:after="240" w:line="240" w:lineRule="auto"/>
        <w:ind w:left="1440" w:hanging="720"/>
        <w:jc w:val="both"/>
        <w:rPr>
          <w:rFonts w:ascii="Arial" w:hAnsi="Arial"/>
          <w:sz w:val="24"/>
          <w:szCs w:val="24"/>
        </w:rPr>
      </w:pPr>
      <w:r w:rsidRPr="004963E1">
        <w:rPr>
          <w:rFonts w:ascii="Arial" w:hAnsi="Arial"/>
          <w:sz w:val="24"/>
          <w:szCs w:val="24"/>
        </w:rPr>
        <w:t>3.2</w:t>
      </w:r>
      <w:r w:rsidRPr="004963E1">
        <w:rPr>
          <w:rFonts w:ascii="Arial" w:hAnsi="Arial"/>
          <w:sz w:val="24"/>
          <w:szCs w:val="24"/>
        </w:rPr>
        <w:tab/>
      </w:r>
      <w:proofErr w:type="spellStart"/>
      <w:r w:rsidR="00A636B8" w:rsidRPr="004963E1">
        <w:rPr>
          <w:rFonts w:ascii="Arial" w:hAnsi="Arial"/>
          <w:sz w:val="24"/>
          <w:szCs w:val="24"/>
        </w:rPr>
        <w:t>EMP’s</w:t>
      </w:r>
      <w:proofErr w:type="spellEnd"/>
      <w:r w:rsidRPr="004963E1">
        <w:rPr>
          <w:rFonts w:ascii="Arial" w:hAnsi="Arial"/>
          <w:sz w:val="24"/>
          <w:szCs w:val="24"/>
        </w:rPr>
        <w:t xml:space="preserve"> shall also address waste reuse, recycl</w:t>
      </w:r>
      <w:r w:rsidR="001D6359" w:rsidRPr="004963E1">
        <w:rPr>
          <w:rFonts w:ascii="Arial" w:hAnsi="Arial"/>
          <w:sz w:val="24"/>
          <w:szCs w:val="24"/>
        </w:rPr>
        <w:t>ing</w:t>
      </w:r>
      <w:r w:rsidRPr="004963E1">
        <w:rPr>
          <w:rFonts w:ascii="Arial" w:hAnsi="Arial"/>
          <w:sz w:val="24"/>
          <w:szCs w:val="24"/>
        </w:rPr>
        <w:t xml:space="preserve">, and resource recovery.  All </w:t>
      </w:r>
      <w:proofErr w:type="spellStart"/>
      <w:r w:rsidR="00A636B8" w:rsidRPr="004963E1">
        <w:rPr>
          <w:rFonts w:ascii="Arial" w:hAnsi="Arial"/>
          <w:sz w:val="24"/>
          <w:szCs w:val="24"/>
        </w:rPr>
        <w:t>EMP’s</w:t>
      </w:r>
      <w:proofErr w:type="spellEnd"/>
      <w:r w:rsidRPr="004963E1">
        <w:rPr>
          <w:rFonts w:ascii="Arial" w:hAnsi="Arial"/>
          <w:sz w:val="24"/>
          <w:szCs w:val="24"/>
        </w:rPr>
        <w:t xml:space="preserve"> shall address and include planned and implemented waste minimization measures.</w:t>
      </w:r>
    </w:p>
    <w:p w:rsidR="00AF68B8" w:rsidRPr="004963E1" w:rsidRDefault="00AF68B8" w:rsidP="004963E1">
      <w:pPr>
        <w:spacing w:after="240" w:line="240" w:lineRule="auto"/>
        <w:ind w:left="1440" w:hanging="720"/>
        <w:jc w:val="both"/>
        <w:rPr>
          <w:rFonts w:ascii="Arial" w:hAnsi="Arial"/>
          <w:sz w:val="24"/>
          <w:szCs w:val="24"/>
        </w:rPr>
      </w:pPr>
      <w:r w:rsidRPr="004963E1">
        <w:rPr>
          <w:rFonts w:ascii="Arial" w:hAnsi="Arial"/>
          <w:sz w:val="24"/>
          <w:szCs w:val="24"/>
        </w:rPr>
        <w:t>3.3</w:t>
      </w:r>
      <w:r w:rsidRPr="004963E1">
        <w:rPr>
          <w:rFonts w:ascii="Arial" w:hAnsi="Arial"/>
          <w:sz w:val="24"/>
          <w:szCs w:val="24"/>
        </w:rPr>
        <w:tab/>
        <w:t xml:space="preserve">CONTRACTOR shall implement the approved </w:t>
      </w:r>
      <w:proofErr w:type="spellStart"/>
      <w:r w:rsidRPr="004963E1">
        <w:rPr>
          <w:rFonts w:ascii="Arial" w:hAnsi="Arial"/>
          <w:sz w:val="24"/>
          <w:szCs w:val="24"/>
        </w:rPr>
        <w:t>EMP</w:t>
      </w:r>
      <w:proofErr w:type="spellEnd"/>
      <w:r w:rsidRPr="004963E1">
        <w:rPr>
          <w:rFonts w:ascii="Arial" w:hAnsi="Arial"/>
          <w:sz w:val="24"/>
          <w:szCs w:val="24"/>
        </w:rPr>
        <w:t xml:space="preserve"> and shall appoint a qualified Environmental Coordinator to oversee its implementation.</w:t>
      </w:r>
    </w:p>
    <w:p w:rsidR="0059530C" w:rsidRPr="004963E1" w:rsidRDefault="00AF68B8" w:rsidP="004963E1">
      <w:pPr>
        <w:spacing w:after="240" w:line="240" w:lineRule="auto"/>
        <w:ind w:left="1440" w:hanging="720"/>
        <w:jc w:val="both"/>
        <w:rPr>
          <w:rFonts w:ascii="Arial" w:hAnsi="Arial"/>
          <w:sz w:val="24"/>
          <w:szCs w:val="24"/>
        </w:rPr>
      </w:pPr>
      <w:r w:rsidRPr="004963E1">
        <w:rPr>
          <w:rFonts w:ascii="Arial" w:hAnsi="Arial"/>
          <w:sz w:val="24"/>
          <w:szCs w:val="24"/>
        </w:rPr>
        <w:t>3.4</w:t>
      </w:r>
      <w:r w:rsidRPr="004963E1">
        <w:rPr>
          <w:rFonts w:ascii="Arial" w:hAnsi="Arial"/>
          <w:sz w:val="24"/>
          <w:szCs w:val="24"/>
        </w:rPr>
        <w:tab/>
      </w:r>
      <w:r w:rsidR="0059530C" w:rsidRPr="004963E1">
        <w:rPr>
          <w:rFonts w:ascii="Arial" w:hAnsi="Arial"/>
          <w:sz w:val="24"/>
          <w:szCs w:val="24"/>
        </w:rPr>
        <w:t xml:space="preserve">Upon approval of the </w:t>
      </w:r>
      <w:proofErr w:type="spellStart"/>
      <w:r w:rsidR="0059530C" w:rsidRPr="004963E1">
        <w:rPr>
          <w:rFonts w:ascii="Arial" w:hAnsi="Arial"/>
          <w:sz w:val="24"/>
          <w:szCs w:val="24"/>
        </w:rPr>
        <w:t>EMP</w:t>
      </w:r>
      <w:proofErr w:type="spellEnd"/>
      <w:r w:rsidR="0059530C" w:rsidRPr="004963E1">
        <w:rPr>
          <w:rFonts w:ascii="Arial" w:hAnsi="Arial"/>
          <w:sz w:val="24"/>
          <w:szCs w:val="24"/>
        </w:rPr>
        <w:t>, CONTRACTOR shall submit a</w:t>
      </w:r>
      <w:r w:rsidRPr="004963E1">
        <w:rPr>
          <w:rFonts w:ascii="Arial" w:hAnsi="Arial"/>
          <w:sz w:val="24"/>
          <w:szCs w:val="24"/>
        </w:rPr>
        <w:t xml:space="preserve"> copy of the approved </w:t>
      </w:r>
      <w:proofErr w:type="spellStart"/>
      <w:r w:rsidRPr="004963E1">
        <w:rPr>
          <w:rFonts w:ascii="Arial" w:hAnsi="Arial"/>
          <w:sz w:val="24"/>
          <w:szCs w:val="24"/>
        </w:rPr>
        <w:t>EMP</w:t>
      </w:r>
      <w:proofErr w:type="spellEnd"/>
      <w:r w:rsidRPr="004963E1">
        <w:rPr>
          <w:rFonts w:ascii="Arial" w:hAnsi="Arial"/>
          <w:sz w:val="24"/>
          <w:szCs w:val="24"/>
        </w:rPr>
        <w:t xml:space="preserve"> together with the name, address and qualifications of the Environmental Coordinator </w:t>
      </w:r>
      <w:proofErr w:type="gramStart"/>
      <w:r w:rsidRPr="004963E1">
        <w:rPr>
          <w:rFonts w:ascii="Arial" w:hAnsi="Arial"/>
          <w:sz w:val="24"/>
          <w:szCs w:val="24"/>
        </w:rPr>
        <w:t>shall be submitted</w:t>
      </w:r>
      <w:proofErr w:type="gramEnd"/>
      <w:r w:rsidRPr="004963E1">
        <w:rPr>
          <w:rFonts w:ascii="Arial" w:hAnsi="Arial"/>
          <w:sz w:val="24"/>
          <w:szCs w:val="24"/>
        </w:rPr>
        <w:t xml:space="preserve"> to the SAUDI ARAMCO </w:t>
      </w:r>
      <w:r w:rsidR="0059530C" w:rsidRPr="004963E1">
        <w:rPr>
          <w:rFonts w:ascii="Arial" w:hAnsi="Arial"/>
          <w:sz w:val="24"/>
          <w:szCs w:val="24"/>
        </w:rPr>
        <w:t>Environmental Protection Department (</w:t>
      </w:r>
      <w:proofErr w:type="spellStart"/>
      <w:r w:rsidRPr="004963E1">
        <w:rPr>
          <w:rFonts w:ascii="Arial" w:hAnsi="Arial"/>
          <w:sz w:val="24"/>
          <w:szCs w:val="24"/>
        </w:rPr>
        <w:t>EPD</w:t>
      </w:r>
      <w:proofErr w:type="spellEnd"/>
      <w:r w:rsidR="0059530C" w:rsidRPr="004963E1">
        <w:rPr>
          <w:rFonts w:ascii="Arial" w:hAnsi="Arial"/>
          <w:sz w:val="24"/>
          <w:szCs w:val="24"/>
        </w:rPr>
        <w:t>)</w:t>
      </w:r>
      <w:r w:rsidRPr="004963E1">
        <w:rPr>
          <w:rFonts w:ascii="Arial" w:hAnsi="Arial"/>
          <w:sz w:val="24"/>
          <w:szCs w:val="24"/>
        </w:rPr>
        <w:t>.</w:t>
      </w:r>
    </w:p>
    <w:p w:rsidR="00AF68B8" w:rsidRPr="004963E1" w:rsidRDefault="0059530C" w:rsidP="004963E1">
      <w:pPr>
        <w:spacing w:after="240" w:line="240" w:lineRule="auto"/>
        <w:ind w:left="1440" w:hanging="720"/>
        <w:jc w:val="both"/>
        <w:rPr>
          <w:rFonts w:ascii="Arial" w:hAnsi="Arial"/>
          <w:sz w:val="24"/>
          <w:szCs w:val="24"/>
        </w:rPr>
      </w:pPr>
      <w:r w:rsidRPr="004963E1">
        <w:rPr>
          <w:rFonts w:ascii="Arial" w:hAnsi="Arial"/>
          <w:sz w:val="24"/>
          <w:szCs w:val="24"/>
        </w:rPr>
        <w:t>3.5</w:t>
      </w:r>
      <w:r w:rsidRPr="004963E1">
        <w:rPr>
          <w:rFonts w:ascii="Arial" w:hAnsi="Arial"/>
          <w:sz w:val="24"/>
          <w:szCs w:val="24"/>
        </w:rPr>
        <w:tab/>
      </w:r>
      <w:r w:rsidR="00AF68B8" w:rsidRPr="004963E1">
        <w:rPr>
          <w:rFonts w:ascii="Arial" w:hAnsi="Arial"/>
          <w:sz w:val="24"/>
          <w:szCs w:val="24"/>
        </w:rPr>
        <w:t xml:space="preserve">A copy of the approved </w:t>
      </w:r>
      <w:proofErr w:type="spellStart"/>
      <w:r w:rsidR="00AF68B8" w:rsidRPr="004963E1">
        <w:rPr>
          <w:rFonts w:ascii="Arial" w:hAnsi="Arial"/>
          <w:sz w:val="24"/>
          <w:szCs w:val="24"/>
        </w:rPr>
        <w:t>EMP</w:t>
      </w:r>
      <w:proofErr w:type="spellEnd"/>
      <w:r w:rsidR="00AF68B8" w:rsidRPr="004963E1">
        <w:rPr>
          <w:rFonts w:ascii="Arial" w:hAnsi="Arial"/>
          <w:sz w:val="24"/>
          <w:szCs w:val="24"/>
        </w:rPr>
        <w:t xml:space="preserve"> together with all records generated by its implementation shall be retained at the </w:t>
      </w:r>
      <w:r w:rsidR="002E055B" w:rsidRPr="004963E1">
        <w:rPr>
          <w:rFonts w:ascii="Arial" w:hAnsi="Arial"/>
          <w:sz w:val="24"/>
          <w:szCs w:val="24"/>
        </w:rPr>
        <w:t>WORK S</w:t>
      </w:r>
      <w:r w:rsidR="00AF68B8" w:rsidRPr="004963E1">
        <w:rPr>
          <w:rFonts w:ascii="Arial" w:hAnsi="Arial"/>
          <w:sz w:val="24"/>
          <w:szCs w:val="24"/>
        </w:rPr>
        <w:t xml:space="preserve">ite and be available for inspection by </w:t>
      </w:r>
      <w:r w:rsidRPr="004963E1">
        <w:rPr>
          <w:rFonts w:ascii="Arial" w:hAnsi="Arial"/>
          <w:sz w:val="24"/>
          <w:szCs w:val="24"/>
        </w:rPr>
        <w:t xml:space="preserve">the Company Representative and </w:t>
      </w:r>
      <w:r w:rsidR="00AF68B8" w:rsidRPr="004963E1">
        <w:rPr>
          <w:rFonts w:ascii="Arial" w:hAnsi="Arial"/>
          <w:sz w:val="24"/>
          <w:szCs w:val="24"/>
        </w:rPr>
        <w:t xml:space="preserve">any representative of </w:t>
      </w:r>
      <w:proofErr w:type="spellStart"/>
      <w:r w:rsidR="00AF68B8" w:rsidRPr="004963E1">
        <w:rPr>
          <w:rFonts w:ascii="Arial" w:hAnsi="Arial"/>
          <w:sz w:val="24"/>
          <w:szCs w:val="24"/>
        </w:rPr>
        <w:t>EPD</w:t>
      </w:r>
      <w:proofErr w:type="spellEnd"/>
      <w:r w:rsidR="00AF68B8" w:rsidRPr="004963E1">
        <w:rPr>
          <w:rFonts w:ascii="Arial" w:hAnsi="Arial"/>
          <w:sz w:val="24"/>
          <w:szCs w:val="24"/>
        </w:rPr>
        <w:t>.</w:t>
      </w:r>
    </w:p>
    <w:p w:rsidR="00AF68B8" w:rsidRPr="004963E1" w:rsidRDefault="00AF68B8" w:rsidP="00355BB8">
      <w:pPr>
        <w:pStyle w:val="ListParagraph"/>
        <w:keepNext/>
        <w:numPr>
          <w:ilvl w:val="0"/>
          <w:numId w:val="6"/>
        </w:numPr>
        <w:spacing w:after="240" w:line="228" w:lineRule="auto"/>
        <w:ind w:left="709" w:hanging="709"/>
        <w:jc w:val="both"/>
        <w:rPr>
          <w:rFonts w:ascii="Arial" w:hAnsi="Arial"/>
          <w:sz w:val="24"/>
          <w:szCs w:val="24"/>
          <w:u w:val="single"/>
        </w:rPr>
      </w:pPr>
      <w:r w:rsidRPr="004963E1">
        <w:rPr>
          <w:rFonts w:ascii="Arial" w:hAnsi="Arial"/>
          <w:sz w:val="24"/>
          <w:szCs w:val="24"/>
          <w:u w:val="single"/>
        </w:rPr>
        <w:t>WATER SUPPLY PROTECTION</w:t>
      </w:r>
    </w:p>
    <w:p w:rsidR="00AF68B8" w:rsidRPr="004963E1" w:rsidRDefault="00AF68B8" w:rsidP="004963E1">
      <w:pPr>
        <w:spacing w:after="240" w:line="240" w:lineRule="auto"/>
        <w:ind w:left="720"/>
        <w:jc w:val="both"/>
        <w:rPr>
          <w:rFonts w:ascii="Arial" w:hAnsi="Arial"/>
          <w:sz w:val="24"/>
          <w:szCs w:val="24"/>
        </w:rPr>
      </w:pPr>
      <w:r w:rsidRPr="004963E1">
        <w:rPr>
          <w:rFonts w:ascii="Arial" w:hAnsi="Arial"/>
          <w:sz w:val="24"/>
          <w:szCs w:val="24"/>
        </w:rPr>
        <w:t>CONTRACTOR</w:t>
      </w:r>
      <w:r w:rsidR="00E51FFB" w:rsidRPr="004963E1">
        <w:rPr>
          <w:rFonts w:ascii="Arial" w:hAnsi="Arial"/>
          <w:sz w:val="24"/>
          <w:szCs w:val="24"/>
        </w:rPr>
        <w:t xml:space="preserve"> </w:t>
      </w:r>
      <w:r w:rsidRPr="004963E1">
        <w:rPr>
          <w:rFonts w:ascii="Arial" w:hAnsi="Arial"/>
          <w:sz w:val="24"/>
          <w:szCs w:val="24"/>
        </w:rPr>
        <w:t xml:space="preserve">shall provide and maintain an adequate and safe supply of potable water for human consumption at all sites where </w:t>
      </w:r>
      <w:r w:rsidR="00E51FFB" w:rsidRPr="004963E1">
        <w:rPr>
          <w:rFonts w:ascii="Arial" w:hAnsi="Arial"/>
          <w:sz w:val="24"/>
          <w:szCs w:val="24"/>
        </w:rPr>
        <w:t xml:space="preserve">CONTRACTOR Personnel </w:t>
      </w:r>
      <w:proofErr w:type="gramStart"/>
      <w:r w:rsidRPr="004963E1">
        <w:rPr>
          <w:rFonts w:ascii="Arial" w:hAnsi="Arial"/>
          <w:sz w:val="24"/>
          <w:szCs w:val="24"/>
        </w:rPr>
        <w:t>are employed or housed</w:t>
      </w:r>
      <w:proofErr w:type="gramEnd"/>
      <w:r w:rsidRPr="004963E1">
        <w:rPr>
          <w:rFonts w:ascii="Arial" w:hAnsi="Arial"/>
          <w:sz w:val="24"/>
          <w:szCs w:val="24"/>
        </w:rPr>
        <w:t xml:space="preserve">.  The water supply shall meet the design criteria specified by SAES-S-040, SAUDI ARAMCO Water Systems, and shall comply with the provisions of the SAUDI ARAMCO </w:t>
      </w:r>
      <w:r w:rsidR="00A636B8" w:rsidRPr="004963E1">
        <w:rPr>
          <w:rFonts w:ascii="Arial" w:hAnsi="Arial"/>
          <w:sz w:val="24"/>
          <w:szCs w:val="24"/>
        </w:rPr>
        <w:t xml:space="preserve">Environmental Health </w:t>
      </w:r>
      <w:r w:rsidRPr="004963E1">
        <w:rPr>
          <w:rFonts w:ascii="Arial" w:hAnsi="Arial"/>
          <w:sz w:val="24"/>
          <w:szCs w:val="24"/>
        </w:rPr>
        <w:t xml:space="preserve">Code (notably </w:t>
      </w:r>
      <w:r w:rsidR="00A636B8" w:rsidRPr="004963E1">
        <w:rPr>
          <w:rFonts w:ascii="Arial" w:hAnsi="Arial"/>
          <w:sz w:val="24"/>
          <w:szCs w:val="24"/>
        </w:rPr>
        <w:t>SAEHC</w:t>
      </w:r>
      <w:r w:rsidRPr="004963E1">
        <w:rPr>
          <w:rFonts w:ascii="Arial" w:hAnsi="Arial"/>
          <w:sz w:val="24"/>
          <w:szCs w:val="24"/>
        </w:rPr>
        <w:t>-S-01, Water)</w:t>
      </w:r>
      <w:r w:rsidR="00A636B8" w:rsidRPr="004963E1">
        <w:rPr>
          <w:rFonts w:ascii="Arial" w:hAnsi="Arial"/>
          <w:sz w:val="24"/>
          <w:szCs w:val="24"/>
        </w:rPr>
        <w:t xml:space="preserve"> and SAUDI ARAMCO Water Conservation Policy, INT-11</w:t>
      </w:r>
      <w:r w:rsidRPr="004963E1">
        <w:rPr>
          <w:rFonts w:ascii="Arial" w:hAnsi="Arial"/>
          <w:sz w:val="24"/>
          <w:szCs w:val="24"/>
        </w:rPr>
        <w:t>.</w:t>
      </w:r>
    </w:p>
    <w:p w:rsidR="00AF68B8" w:rsidRPr="004963E1" w:rsidRDefault="00AF68B8" w:rsidP="00355BB8">
      <w:pPr>
        <w:pStyle w:val="ListParagraph"/>
        <w:keepNext/>
        <w:numPr>
          <w:ilvl w:val="0"/>
          <w:numId w:val="6"/>
        </w:numPr>
        <w:spacing w:after="240" w:line="228" w:lineRule="auto"/>
        <w:ind w:left="709" w:hanging="709"/>
        <w:jc w:val="both"/>
        <w:rPr>
          <w:rFonts w:ascii="Arial" w:hAnsi="Arial"/>
          <w:sz w:val="24"/>
          <w:szCs w:val="24"/>
          <w:u w:val="single"/>
        </w:rPr>
      </w:pPr>
      <w:r w:rsidRPr="004963E1">
        <w:rPr>
          <w:rFonts w:ascii="Arial" w:hAnsi="Arial"/>
          <w:sz w:val="24"/>
          <w:szCs w:val="24"/>
          <w:u w:val="single"/>
        </w:rPr>
        <w:t>WASTEWATER MANAGEMENT</w:t>
      </w:r>
    </w:p>
    <w:p w:rsidR="00AF68B8" w:rsidRPr="004963E1" w:rsidRDefault="00AF68B8" w:rsidP="004963E1">
      <w:pPr>
        <w:tabs>
          <w:tab w:val="left" w:pos="7460"/>
        </w:tabs>
        <w:spacing w:after="240" w:line="240" w:lineRule="auto"/>
        <w:ind w:left="1440" w:hanging="720"/>
        <w:jc w:val="both"/>
        <w:rPr>
          <w:rFonts w:ascii="Arial" w:hAnsi="Arial"/>
          <w:sz w:val="24"/>
          <w:szCs w:val="24"/>
        </w:rPr>
      </w:pPr>
      <w:proofErr w:type="gramStart"/>
      <w:r w:rsidRPr="004963E1">
        <w:rPr>
          <w:rFonts w:ascii="Arial" w:hAnsi="Arial"/>
          <w:sz w:val="24"/>
          <w:szCs w:val="24"/>
        </w:rPr>
        <w:t>5.1</w:t>
      </w:r>
      <w:r w:rsidRPr="004963E1">
        <w:rPr>
          <w:rFonts w:ascii="Arial" w:hAnsi="Arial"/>
          <w:sz w:val="24"/>
          <w:szCs w:val="24"/>
        </w:rPr>
        <w:tab/>
        <w:t>The basic design of all wastewater treatment units and disposal of sanitary/industrial wastewater shall comply with the following: SAUDI ARAMCO Engineering Standards SAES-A-103, Discharges to the Marine Environment; SAES-A-104, Wastewater Treatment, Reuse and Disposal;</w:t>
      </w:r>
      <w:r w:rsidR="00EE0F65">
        <w:rPr>
          <w:rFonts w:ascii="Arial" w:hAnsi="Arial"/>
          <w:sz w:val="24"/>
          <w:szCs w:val="24"/>
        </w:rPr>
        <w:t xml:space="preserve"> </w:t>
      </w:r>
      <w:r w:rsidR="00764281" w:rsidRPr="004963E1">
        <w:rPr>
          <w:rFonts w:ascii="Arial" w:hAnsi="Arial"/>
          <w:sz w:val="24"/>
          <w:szCs w:val="24"/>
        </w:rPr>
        <w:t>SAEHC</w:t>
      </w:r>
      <w:r w:rsidRPr="004963E1">
        <w:rPr>
          <w:rFonts w:ascii="Arial" w:hAnsi="Arial"/>
          <w:sz w:val="24"/>
          <w:szCs w:val="24"/>
        </w:rPr>
        <w:t>-S-02, Sanitary Wastewater and Sewerage Systems; SAES-S-010, Sanitary Sewers; the Presidency of Meteorology and Environment General Environmental Regulations; and, when applicable, the Royal Commission Environmental Regulations, the Regional Organization for the Protection of the Marine Environment (</w:t>
      </w:r>
      <w:proofErr w:type="spellStart"/>
      <w:r w:rsidRPr="004963E1">
        <w:rPr>
          <w:rFonts w:ascii="Arial" w:hAnsi="Arial"/>
          <w:sz w:val="24"/>
          <w:szCs w:val="24"/>
        </w:rPr>
        <w:t>ROPME</w:t>
      </w:r>
      <w:proofErr w:type="spellEnd"/>
      <w:r w:rsidRPr="004963E1">
        <w:rPr>
          <w:rFonts w:ascii="Arial" w:hAnsi="Arial"/>
          <w:sz w:val="24"/>
          <w:szCs w:val="24"/>
        </w:rPr>
        <w:t>) “Protocol Concerning Marine Pollution Resulting from Exploration and Exploitation of the Continental Shelf, 1989”, and the International Conference for the Prevention of Pollution at Sea by Ships (</w:t>
      </w:r>
      <w:proofErr w:type="spellStart"/>
      <w:r w:rsidRPr="004963E1">
        <w:rPr>
          <w:rFonts w:ascii="Arial" w:hAnsi="Arial"/>
          <w:sz w:val="24"/>
          <w:szCs w:val="24"/>
        </w:rPr>
        <w:t>MARPOL</w:t>
      </w:r>
      <w:proofErr w:type="spellEnd"/>
      <w:r w:rsidRPr="004963E1">
        <w:rPr>
          <w:rFonts w:ascii="Arial" w:hAnsi="Arial"/>
          <w:sz w:val="24"/>
          <w:szCs w:val="24"/>
        </w:rPr>
        <w:t>).</w:t>
      </w:r>
      <w:proofErr w:type="gramEnd"/>
    </w:p>
    <w:p w:rsidR="00AF68B8" w:rsidRPr="004963E1" w:rsidRDefault="00AF68B8" w:rsidP="004963E1">
      <w:pPr>
        <w:tabs>
          <w:tab w:val="left" w:pos="7460"/>
        </w:tabs>
        <w:spacing w:after="240" w:line="240" w:lineRule="auto"/>
        <w:ind w:left="1440" w:hanging="720"/>
        <w:jc w:val="both"/>
        <w:rPr>
          <w:rFonts w:ascii="Arial" w:hAnsi="Arial"/>
          <w:sz w:val="24"/>
          <w:szCs w:val="24"/>
        </w:rPr>
      </w:pPr>
      <w:r w:rsidRPr="004963E1">
        <w:rPr>
          <w:rFonts w:ascii="Arial" w:hAnsi="Arial"/>
          <w:sz w:val="24"/>
          <w:szCs w:val="24"/>
        </w:rPr>
        <w:t>5.2</w:t>
      </w:r>
      <w:r w:rsidRPr="004963E1">
        <w:rPr>
          <w:rFonts w:ascii="Arial" w:hAnsi="Arial"/>
          <w:sz w:val="24"/>
          <w:szCs w:val="24"/>
        </w:rPr>
        <w:tab/>
        <w:t>All inland sanitary wastewater discharge shall meet Ministry of Water &amp; Electricity (</w:t>
      </w:r>
      <w:proofErr w:type="spellStart"/>
      <w:r w:rsidRPr="004963E1">
        <w:rPr>
          <w:rFonts w:ascii="Arial" w:hAnsi="Arial"/>
          <w:sz w:val="24"/>
          <w:szCs w:val="24"/>
        </w:rPr>
        <w:t>MOWE</w:t>
      </w:r>
      <w:proofErr w:type="spellEnd"/>
      <w:r w:rsidRPr="004963E1">
        <w:rPr>
          <w:rFonts w:ascii="Arial" w:hAnsi="Arial"/>
          <w:sz w:val="24"/>
          <w:szCs w:val="24"/>
        </w:rPr>
        <w:t xml:space="preserve">) standards.  Trucking wastewater to off-site disposal </w:t>
      </w:r>
      <w:proofErr w:type="gramStart"/>
      <w:r w:rsidRPr="004963E1">
        <w:rPr>
          <w:rFonts w:ascii="Arial" w:hAnsi="Arial"/>
          <w:sz w:val="24"/>
          <w:szCs w:val="24"/>
        </w:rPr>
        <w:t>is not permitted</w:t>
      </w:r>
      <w:proofErr w:type="gramEnd"/>
      <w:r w:rsidRPr="004963E1">
        <w:rPr>
          <w:rFonts w:ascii="Arial" w:hAnsi="Arial"/>
          <w:sz w:val="24"/>
          <w:szCs w:val="24"/>
        </w:rPr>
        <w:t xml:space="preserve"> for all facilities occupied by more than 30 persons.  Onsite wastewater disposal systems (e.g., septic systems, ponds) shall comply with SAES-A-104, Wastewater Treatment, Reuse and Disposal.</w:t>
      </w:r>
    </w:p>
    <w:p w:rsidR="00AF68B8" w:rsidRPr="004963E1" w:rsidRDefault="00AF68B8" w:rsidP="004963E1">
      <w:pPr>
        <w:tabs>
          <w:tab w:val="left" w:pos="7460"/>
        </w:tabs>
        <w:spacing w:after="240" w:line="240" w:lineRule="auto"/>
        <w:ind w:left="1440" w:hanging="720"/>
        <w:jc w:val="both"/>
        <w:rPr>
          <w:rFonts w:ascii="Arial" w:hAnsi="Arial"/>
          <w:sz w:val="24"/>
          <w:szCs w:val="24"/>
        </w:rPr>
      </w:pPr>
      <w:r w:rsidRPr="004963E1">
        <w:rPr>
          <w:rFonts w:ascii="Arial" w:hAnsi="Arial"/>
          <w:sz w:val="24"/>
          <w:szCs w:val="24"/>
        </w:rPr>
        <w:t>5.3</w:t>
      </w:r>
      <w:r w:rsidRPr="004963E1">
        <w:rPr>
          <w:rFonts w:ascii="Arial" w:hAnsi="Arial"/>
          <w:sz w:val="24"/>
          <w:szCs w:val="24"/>
        </w:rPr>
        <w:tab/>
        <w:t xml:space="preserve">The trucking of sanitary wastewater from the point of generation to appropriate sewage treatment plants </w:t>
      </w:r>
      <w:proofErr w:type="gramStart"/>
      <w:r w:rsidRPr="004963E1">
        <w:rPr>
          <w:rFonts w:ascii="Arial" w:hAnsi="Arial"/>
          <w:sz w:val="24"/>
          <w:szCs w:val="24"/>
        </w:rPr>
        <w:t>shall be manifested</w:t>
      </w:r>
      <w:proofErr w:type="gramEnd"/>
      <w:r w:rsidRPr="004963E1">
        <w:rPr>
          <w:rFonts w:ascii="Arial" w:hAnsi="Arial"/>
          <w:sz w:val="24"/>
          <w:szCs w:val="24"/>
        </w:rPr>
        <w:t xml:space="preserve"> in accordance with SAUDI ARAMCO Hazardous Waste Code, Section 6.</w:t>
      </w:r>
    </w:p>
    <w:p w:rsidR="00AF68B8" w:rsidRPr="004963E1" w:rsidRDefault="00AF68B8" w:rsidP="004963E1">
      <w:pPr>
        <w:tabs>
          <w:tab w:val="left" w:pos="7460"/>
        </w:tabs>
        <w:spacing w:after="240" w:line="240" w:lineRule="auto"/>
        <w:ind w:left="1440" w:hanging="720"/>
        <w:jc w:val="both"/>
        <w:rPr>
          <w:rFonts w:ascii="Arial" w:hAnsi="Arial"/>
          <w:sz w:val="24"/>
          <w:szCs w:val="24"/>
        </w:rPr>
      </w:pPr>
      <w:r w:rsidRPr="004963E1">
        <w:rPr>
          <w:rFonts w:ascii="Arial" w:hAnsi="Arial"/>
          <w:sz w:val="24"/>
          <w:szCs w:val="24"/>
        </w:rPr>
        <w:t>5.4</w:t>
      </w:r>
      <w:r w:rsidRPr="004963E1">
        <w:rPr>
          <w:rFonts w:ascii="Arial" w:hAnsi="Arial"/>
          <w:sz w:val="24"/>
          <w:szCs w:val="24"/>
        </w:rPr>
        <w:tab/>
        <w:t xml:space="preserve">Municipal dumping areas </w:t>
      </w:r>
      <w:proofErr w:type="gramStart"/>
      <w:r w:rsidRPr="004963E1">
        <w:rPr>
          <w:rFonts w:ascii="Arial" w:hAnsi="Arial"/>
          <w:sz w:val="24"/>
          <w:szCs w:val="24"/>
        </w:rPr>
        <w:t>shall not be used</w:t>
      </w:r>
      <w:proofErr w:type="gramEnd"/>
      <w:r w:rsidRPr="004963E1">
        <w:rPr>
          <w:rFonts w:ascii="Arial" w:hAnsi="Arial"/>
          <w:sz w:val="24"/>
          <w:szCs w:val="24"/>
        </w:rPr>
        <w:t xml:space="preserve"> for disposal of wastewater. CONTRACTORS wishing to utilize off-site disposal for wastewater shall obtain approval from the General Supervisor, Environmental Engineering Division (</w:t>
      </w:r>
      <w:proofErr w:type="spellStart"/>
      <w:r w:rsidRPr="004963E1">
        <w:rPr>
          <w:rFonts w:ascii="Arial" w:hAnsi="Arial"/>
          <w:sz w:val="24"/>
          <w:szCs w:val="24"/>
        </w:rPr>
        <w:t>EED</w:t>
      </w:r>
      <w:proofErr w:type="spellEnd"/>
      <w:r w:rsidRPr="004963E1">
        <w:rPr>
          <w:rFonts w:ascii="Arial" w:hAnsi="Arial"/>
          <w:sz w:val="24"/>
          <w:szCs w:val="24"/>
        </w:rPr>
        <w:t>) of the SAUDI AR</w:t>
      </w:r>
      <w:r w:rsidR="0066652D" w:rsidRPr="004963E1">
        <w:rPr>
          <w:rFonts w:ascii="Arial" w:hAnsi="Arial"/>
          <w:sz w:val="24"/>
          <w:szCs w:val="24"/>
        </w:rPr>
        <w:t>A</w:t>
      </w:r>
      <w:r w:rsidRPr="004963E1">
        <w:rPr>
          <w:rFonts w:ascii="Arial" w:hAnsi="Arial"/>
          <w:sz w:val="24"/>
          <w:szCs w:val="24"/>
        </w:rPr>
        <w:t xml:space="preserve">MCO </w:t>
      </w:r>
      <w:proofErr w:type="spellStart"/>
      <w:r w:rsidRPr="004963E1">
        <w:rPr>
          <w:rFonts w:ascii="Arial" w:hAnsi="Arial"/>
          <w:sz w:val="24"/>
          <w:szCs w:val="24"/>
        </w:rPr>
        <w:t>EPD</w:t>
      </w:r>
      <w:proofErr w:type="spellEnd"/>
      <w:r w:rsidRPr="004963E1">
        <w:rPr>
          <w:rFonts w:ascii="Arial" w:hAnsi="Arial"/>
          <w:sz w:val="24"/>
          <w:szCs w:val="24"/>
        </w:rPr>
        <w:t xml:space="preserve"> and the Ministry of Municipal and Rural Affairs (</w:t>
      </w:r>
      <w:proofErr w:type="spellStart"/>
      <w:r w:rsidRPr="004963E1">
        <w:rPr>
          <w:rFonts w:ascii="Arial" w:hAnsi="Arial"/>
          <w:sz w:val="24"/>
          <w:szCs w:val="24"/>
        </w:rPr>
        <w:t>MOMRA</w:t>
      </w:r>
      <w:proofErr w:type="spellEnd"/>
      <w:r w:rsidRPr="004963E1">
        <w:rPr>
          <w:rFonts w:ascii="Arial" w:hAnsi="Arial"/>
          <w:sz w:val="24"/>
          <w:szCs w:val="24"/>
        </w:rPr>
        <w:t xml:space="preserve">) to </w:t>
      </w:r>
      <w:proofErr w:type="gramStart"/>
      <w:r w:rsidRPr="004963E1">
        <w:rPr>
          <w:rFonts w:ascii="Arial" w:hAnsi="Arial"/>
          <w:sz w:val="24"/>
          <w:szCs w:val="24"/>
        </w:rPr>
        <w:t>be allowed</w:t>
      </w:r>
      <w:proofErr w:type="gramEnd"/>
      <w:r w:rsidRPr="004963E1">
        <w:rPr>
          <w:rFonts w:ascii="Arial" w:hAnsi="Arial"/>
          <w:sz w:val="24"/>
          <w:szCs w:val="24"/>
        </w:rPr>
        <w:t xml:space="preserve"> to transport sanitary wastewater to an off-site wastewater treatment facility.</w:t>
      </w:r>
    </w:p>
    <w:p w:rsidR="00AF68B8" w:rsidRPr="004963E1" w:rsidRDefault="00AF68B8" w:rsidP="004963E1">
      <w:pPr>
        <w:tabs>
          <w:tab w:val="left" w:pos="7460"/>
        </w:tabs>
        <w:spacing w:after="240" w:line="240" w:lineRule="auto"/>
        <w:ind w:left="1440" w:hanging="720"/>
        <w:jc w:val="both"/>
        <w:rPr>
          <w:rFonts w:ascii="Arial" w:hAnsi="Arial"/>
          <w:sz w:val="24"/>
          <w:szCs w:val="24"/>
        </w:rPr>
      </w:pPr>
      <w:r w:rsidRPr="004963E1">
        <w:rPr>
          <w:rFonts w:ascii="Arial" w:hAnsi="Arial"/>
          <w:sz w:val="24"/>
          <w:szCs w:val="24"/>
        </w:rPr>
        <w:t>5.5</w:t>
      </w:r>
      <w:r w:rsidRPr="004963E1">
        <w:rPr>
          <w:rFonts w:ascii="Arial" w:hAnsi="Arial"/>
          <w:sz w:val="24"/>
          <w:szCs w:val="24"/>
        </w:rPr>
        <w:tab/>
        <w:t xml:space="preserve">Hydrocarbon contaminated fluids drainage systems </w:t>
      </w:r>
      <w:proofErr w:type="gramStart"/>
      <w:r w:rsidRPr="004963E1">
        <w:rPr>
          <w:rFonts w:ascii="Arial" w:hAnsi="Arial"/>
          <w:sz w:val="24"/>
          <w:szCs w:val="24"/>
        </w:rPr>
        <w:t>shall be designed</w:t>
      </w:r>
      <w:proofErr w:type="gramEnd"/>
      <w:r w:rsidRPr="004963E1">
        <w:rPr>
          <w:rFonts w:ascii="Arial" w:hAnsi="Arial"/>
          <w:sz w:val="24"/>
          <w:szCs w:val="24"/>
        </w:rPr>
        <w:t xml:space="preserve"> in accordance with </w:t>
      </w:r>
      <w:r w:rsidR="00764281" w:rsidRPr="004963E1">
        <w:rPr>
          <w:rFonts w:ascii="Arial" w:hAnsi="Arial"/>
          <w:sz w:val="24"/>
          <w:szCs w:val="24"/>
        </w:rPr>
        <w:t xml:space="preserve">SAES-D-116, Underground Storage Tank System, </w:t>
      </w:r>
      <w:r w:rsidRPr="004963E1">
        <w:rPr>
          <w:rFonts w:ascii="Arial" w:hAnsi="Arial"/>
          <w:sz w:val="24"/>
          <w:szCs w:val="24"/>
        </w:rPr>
        <w:t>SAES-A-400, Industrial Drainage Systems, SAES-A-401, Closed Drain Systems (CDS), SAES-A-403, Offshore Platform Drainage Systems, SAES-S-010, Sanitary Sewers, and SAES-S-020, Oily Water Drainage Systems.</w:t>
      </w:r>
    </w:p>
    <w:p w:rsidR="00AF68B8" w:rsidRPr="004963E1" w:rsidRDefault="00AF68B8" w:rsidP="004963E1">
      <w:pPr>
        <w:tabs>
          <w:tab w:val="left" w:pos="6380"/>
        </w:tabs>
        <w:spacing w:after="240" w:line="240" w:lineRule="auto"/>
        <w:ind w:left="1440" w:hanging="720"/>
        <w:jc w:val="both"/>
        <w:rPr>
          <w:rFonts w:ascii="Arial" w:hAnsi="Arial"/>
          <w:sz w:val="24"/>
          <w:szCs w:val="24"/>
        </w:rPr>
      </w:pPr>
      <w:r w:rsidRPr="004963E1">
        <w:rPr>
          <w:rFonts w:ascii="Arial" w:hAnsi="Arial"/>
          <w:sz w:val="24"/>
          <w:szCs w:val="24"/>
        </w:rPr>
        <w:t>5.6</w:t>
      </w:r>
      <w:r w:rsidRPr="004963E1">
        <w:rPr>
          <w:rFonts w:ascii="Arial" w:hAnsi="Arial"/>
          <w:sz w:val="24"/>
          <w:szCs w:val="24"/>
        </w:rPr>
        <w:tab/>
      </w:r>
      <w:proofErr w:type="spellStart"/>
      <w:r w:rsidRPr="004963E1">
        <w:rPr>
          <w:rFonts w:ascii="Arial" w:hAnsi="Arial"/>
          <w:sz w:val="24"/>
          <w:szCs w:val="24"/>
        </w:rPr>
        <w:t>Hydrotest</w:t>
      </w:r>
      <w:r w:rsidR="0059530C" w:rsidRPr="004963E1">
        <w:rPr>
          <w:rFonts w:ascii="Arial" w:hAnsi="Arial"/>
          <w:sz w:val="24"/>
          <w:szCs w:val="24"/>
        </w:rPr>
        <w:t>ing</w:t>
      </w:r>
      <w:proofErr w:type="spellEnd"/>
      <w:r w:rsidR="0059530C" w:rsidRPr="004963E1">
        <w:rPr>
          <w:rFonts w:ascii="Arial" w:hAnsi="Arial"/>
          <w:sz w:val="24"/>
          <w:szCs w:val="24"/>
        </w:rPr>
        <w:t xml:space="preserve"> shall follow the r</w:t>
      </w:r>
      <w:r w:rsidR="000824ED" w:rsidRPr="004963E1">
        <w:rPr>
          <w:rFonts w:ascii="Arial" w:hAnsi="Arial"/>
          <w:sz w:val="24"/>
          <w:szCs w:val="24"/>
        </w:rPr>
        <w:t>e</w:t>
      </w:r>
      <w:r w:rsidR="0059530C" w:rsidRPr="004963E1">
        <w:rPr>
          <w:rFonts w:ascii="Arial" w:hAnsi="Arial"/>
          <w:sz w:val="24"/>
          <w:szCs w:val="24"/>
        </w:rPr>
        <w:t xml:space="preserve">quirements of </w:t>
      </w:r>
      <w:r w:rsidR="000824ED" w:rsidRPr="004963E1">
        <w:rPr>
          <w:rFonts w:ascii="Arial" w:hAnsi="Arial"/>
          <w:sz w:val="24"/>
          <w:szCs w:val="24"/>
        </w:rPr>
        <w:t>SAES-A-007, Hydrostatic Testing Fluids and Lay-Up Procedures.  Disposal of</w:t>
      </w:r>
      <w:r w:rsidRPr="004963E1">
        <w:rPr>
          <w:rFonts w:ascii="Arial" w:hAnsi="Arial"/>
          <w:sz w:val="24"/>
          <w:szCs w:val="24"/>
        </w:rPr>
        <w:t xml:space="preserve"> </w:t>
      </w:r>
      <w:r w:rsidR="000824ED" w:rsidRPr="004963E1">
        <w:rPr>
          <w:rFonts w:ascii="Arial" w:hAnsi="Arial"/>
          <w:sz w:val="24"/>
          <w:szCs w:val="24"/>
        </w:rPr>
        <w:t>W</w:t>
      </w:r>
      <w:r w:rsidRPr="004963E1">
        <w:rPr>
          <w:rFonts w:ascii="Arial" w:hAnsi="Arial"/>
          <w:sz w:val="24"/>
          <w:szCs w:val="24"/>
        </w:rPr>
        <w:t xml:space="preserve">astewater </w:t>
      </w:r>
      <w:r w:rsidR="000824ED" w:rsidRPr="004963E1">
        <w:rPr>
          <w:rFonts w:ascii="Arial" w:hAnsi="Arial"/>
          <w:sz w:val="24"/>
          <w:szCs w:val="24"/>
        </w:rPr>
        <w:t>from</w:t>
      </w:r>
      <w:r w:rsidRPr="004963E1">
        <w:rPr>
          <w:rFonts w:ascii="Arial" w:hAnsi="Arial"/>
          <w:sz w:val="24"/>
          <w:szCs w:val="24"/>
        </w:rPr>
        <w:t xml:space="preserve"> Disposal of Wastewater from Cleaning, Flushing and Dewatering Pipelines and Vessels</w:t>
      </w:r>
      <w:r w:rsidR="000824ED" w:rsidRPr="004963E1">
        <w:rPr>
          <w:rFonts w:ascii="Arial" w:hAnsi="Arial"/>
          <w:sz w:val="24"/>
          <w:szCs w:val="24"/>
        </w:rPr>
        <w:t xml:space="preserve"> shall be in accordance with SAEP-327</w:t>
      </w:r>
      <w:r w:rsidRPr="004963E1">
        <w:rPr>
          <w:rFonts w:ascii="Arial" w:hAnsi="Arial"/>
          <w:sz w:val="24"/>
          <w:szCs w:val="24"/>
        </w:rPr>
        <w:t>.</w:t>
      </w:r>
    </w:p>
    <w:p w:rsidR="00AF68B8" w:rsidRPr="004963E1" w:rsidRDefault="00AF68B8" w:rsidP="00355BB8">
      <w:pPr>
        <w:pStyle w:val="ListParagraph"/>
        <w:keepNext/>
        <w:numPr>
          <w:ilvl w:val="0"/>
          <w:numId w:val="6"/>
        </w:numPr>
        <w:spacing w:after="240" w:line="228" w:lineRule="auto"/>
        <w:ind w:left="709" w:hanging="709"/>
        <w:jc w:val="both"/>
        <w:rPr>
          <w:rFonts w:ascii="Arial" w:hAnsi="Arial"/>
          <w:sz w:val="24"/>
          <w:szCs w:val="24"/>
          <w:u w:val="single"/>
        </w:rPr>
      </w:pPr>
      <w:r w:rsidRPr="004963E1">
        <w:rPr>
          <w:rFonts w:ascii="Arial" w:hAnsi="Arial"/>
          <w:sz w:val="24"/>
          <w:szCs w:val="24"/>
          <w:u w:val="single"/>
        </w:rPr>
        <w:t>SPILL CONTROL</w:t>
      </w:r>
    </w:p>
    <w:p w:rsidR="00AF68B8" w:rsidRPr="004963E1" w:rsidRDefault="00AF68B8" w:rsidP="004963E1">
      <w:pPr>
        <w:spacing w:after="240" w:line="240" w:lineRule="auto"/>
        <w:ind w:left="1440" w:hanging="720"/>
        <w:jc w:val="both"/>
        <w:rPr>
          <w:rFonts w:ascii="Arial" w:hAnsi="Arial"/>
          <w:sz w:val="24"/>
          <w:szCs w:val="24"/>
        </w:rPr>
      </w:pPr>
      <w:r w:rsidRPr="004963E1">
        <w:rPr>
          <w:rFonts w:ascii="Arial" w:hAnsi="Arial"/>
          <w:sz w:val="24"/>
          <w:szCs w:val="24"/>
        </w:rPr>
        <w:t>6.1</w:t>
      </w:r>
      <w:r w:rsidRPr="004963E1">
        <w:rPr>
          <w:rFonts w:ascii="Arial" w:hAnsi="Arial"/>
          <w:sz w:val="24"/>
          <w:szCs w:val="24"/>
        </w:rPr>
        <w:tab/>
        <w:t xml:space="preserve">In the event of an offshore oil spill, the procedures outlined in GI 2.400, Offshore Oil Spill Contingency Plan, </w:t>
      </w:r>
      <w:proofErr w:type="gramStart"/>
      <w:r w:rsidRPr="004963E1">
        <w:rPr>
          <w:rFonts w:ascii="Arial" w:hAnsi="Arial"/>
          <w:sz w:val="24"/>
          <w:szCs w:val="24"/>
        </w:rPr>
        <w:t>shall be followed</w:t>
      </w:r>
      <w:proofErr w:type="gramEnd"/>
      <w:r w:rsidRPr="004963E1">
        <w:rPr>
          <w:rFonts w:ascii="Arial" w:hAnsi="Arial"/>
          <w:sz w:val="24"/>
          <w:szCs w:val="24"/>
        </w:rPr>
        <w:t xml:space="preserve">. In the event of an inland oil spill, the procedures of GI 2.401, Inland Oil Spill Response, </w:t>
      </w:r>
      <w:proofErr w:type="gramStart"/>
      <w:r w:rsidRPr="004963E1">
        <w:rPr>
          <w:rFonts w:ascii="Arial" w:hAnsi="Arial"/>
          <w:sz w:val="24"/>
          <w:szCs w:val="24"/>
        </w:rPr>
        <w:t>shall be followed</w:t>
      </w:r>
      <w:proofErr w:type="gramEnd"/>
      <w:r w:rsidRPr="004963E1">
        <w:rPr>
          <w:rFonts w:ascii="Arial" w:hAnsi="Arial"/>
          <w:sz w:val="24"/>
          <w:szCs w:val="24"/>
        </w:rPr>
        <w:t>.</w:t>
      </w:r>
    </w:p>
    <w:p w:rsidR="00AF68B8" w:rsidRPr="004963E1" w:rsidRDefault="00AF68B8" w:rsidP="004963E1">
      <w:pPr>
        <w:spacing w:after="240" w:line="240" w:lineRule="auto"/>
        <w:ind w:left="1440" w:hanging="720"/>
        <w:jc w:val="both"/>
        <w:rPr>
          <w:rFonts w:ascii="Arial" w:hAnsi="Arial"/>
          <w:sz w:val="24"/>
          <w:szCs w:val="24"/>
        </w:rPr>
      </w:pPr>
      <w:r w:rsidRPr="004963E1">
        <w:rPr>
          <w:rFonts w:ascii="Arial" w:hAnsi="Arial"/>
          <w:sz w:val="24"/>
          <w:szCs w:val="24"/>
        </w:rPr>
        <w:t>6.2</w:t>
      </w:r>
      <w:r w:rsidRPr="004963E1">
        <w:rPr>
          <w:rFonts w:ascii="Arial" w:hAnsi="Arial"/>
          <w:sz w:val="24"/>
          <w:szCs w:val="24"/>
        </w:rPr>
        <w:tab/>
        <w:t>CONTRACTOR shall take immediate action to stop a spill and promptly notify the appropriate parties as per GI 2.104, Leak and Spill Reporting.</w:t>
      </w:r>
    </w:p>
    <w:p w:rsidR="00AF68B8" w:rsidRPr="004963E1" w:rsidRDefault="00AF68B8" w:rsidP="004963E1">
      <w:pPr>
        <w:spacing w:after="240" w:line="240" w:lineRule="auto"/>
        <w:ind w:left="1440" w:hanging="720"/>
        <w:jc w:val="both"/>
        <w:rPr>
          <w:rFonts w:ascii="Arial" w:hAnsi="Arial"/>
          <w:sz w:val="24"/>
          <w:szCs w:val="24"/>
        </w:rPr>
      </w:pPr>
      <w:r w:rsidRPr="004963E1">
        <w:rPr>
          <w:rFonts w:ascii="Arial" w:hAnsi="Arial"/>
          <w:sz w:val="24"/>
          <w:szCs w:val="24"/>
        </w:rPr>
        <w:t>6.3</w:t>
      </w:r>
      <w:r w:rsidRPr="004963E1">
        <w:rPr>
          <w:rFonts w:ascii="Arial" w:hAnsi="Arial"/>
          <w:sz w:val="24"/>
          <w:szCs w:val="24"/>
        </w:rPr>
        <w:tab/>
        <w:t>In the event of a chemical/oil spill, CONTRACTOR shall promptly notify the Company Representative to determine whether a “reportable quantity” exists, per SAUDI ARAMCO Hazardous Waste Code, Section 12.</w:t>
      </w:r>
    </w:p>
    <w:p w:rsidR="00AF68B8" w:rsidRPr="004963E1" w:rsidRDefault="00AF68B8" w:rsidP="004963E1">
      <w:pPr>
        <w:spacing w:after="240" w:line="240" w:lineRule="auto"/>
        <w:ind w:left="1440" w:hanging="720"/>
        <w:jc w:val="both"/>
        <w:rPr>
          <w:rFonts w:ascii="Arial" w:hAnsi="Arial"/>
          <w:sz w:val="24"/>
          <w:szCs w:val="24"/>
        </w:rPr>
      </w:pPr>
      <w:r w:rsidRPr="004963E1">
        <w:rPr>
          <w:rFonts w:ascii="Arial" w:hAnsi="Arial"/>
          <w:sz w:val="24"/>
          <w:szCs w:val="24"/>
        </w:rPr>
        <w:t>6.4</w:t>
      </w:r>
      <w:r w:rsidRPr="004963E1">
        <w:rPr>
          <w:rFonts w:ascii="Arial" w:hAnsi="Arial"/>
          <w:sz w:val="24"/>
          <w:szCs w:val="24"/>
        </w:rPr>
        <w:tab/>
        <w:t xml:space="preserve">Any soil that </w:t>
      </w:r>
      <w:proofErr w:type="gramStart"/>
      <w:r w:rsidRPr="004963E1">
        <w:rPr>
          <w:rFonts w:ascii="Arial" w:hAnsi="Arial"/>
          <w:sz w:val="24"/>
          <w:szCs w:val="24"/>
        </w:rPr>
        <w:t>is contaminated</w:t>
      </w:r>
      <w:proofErr w:type="gramEnd"/>
      <w:r w:rsidRPr="004963E1">
        <w:rPr>
          <w:rFonts w:ascii="Arial" w:hAnsi="Arial"/>
          <w:sz w:val="24"/>
          <w:szCs w:val="24"/>
        </w:rPr>
        <w:t xml:space="preserve"> due to a spill shall be disposed in accordance with SAUDI ARAMCO Hazardous Waste Code, Section 6, and </w:t>
      </w:r>
      <w:proofErr w:type="spellStart"/>
      <w:r w:rsidR="00764281" w:rsidRPr="004963E1">
        <w:rPr>
          <w:rFonts w:ascii="Arial" w:hAnsi="Arial"/>
          <w:sz w:val="24"/>
          <w:szCs w:val="24"/>
        </w:rPr>
        <w:t>SAEHC</w:t>
      </w:r>
      <w:proofErr w:type="spellEnd"/>
      <w:r w:rsidR="00764281" w:rsidRPr="004963E1">
        <w:rPr>
          <w:rFonts w:ascii="Arial" w:hAnsi="Arial"/>
          <w:sz w:val="24"/>
          <w:szCs w:val="24"/>
        </w:rPr>
        <w:t xml:space="preserve"> </w:t>
      </w:r>
      <w:r w:rsidRPr="004963E1">
        <w:rPr>
          <w:rFonts w:ascii="Arial" w:hAnsi="Arial"/>
          <w:sz w:val="24"/>
          <w:szCs w:val="24"/>
        </w:rPr>
        <w:t xml:space="preserve">Solid Waste Management, Section S-03, and SAES-S-007 Solid Waste Landfill Requirements. Shipments of hazardous waste </w:t>
      </w:r>
      <w:proofErr w:type="gramStart"/>
      <w:r w:rsidRPr="004963E1">
        <w:rPr>
          <w:rFonts w:ascii="Arial" w:hAnsi="Arial"/>
          <w:sz w:val="24"/>
          <w:szCs w:val="24"/>
        </w:rPr>
        <w:t>shall be manifested</w:t>
      </w:r>
      <w:proofErr w:type="gramEnd"/>
      <w:r w:rsidRPr="004963E1">
        <w:rPr>
          <w:rFonts w:ascii="Arial" w:hAnsi="Arial"/>
          <w:sz w:val="24"/>
          <w:szCs w:val="24"/>
        </w:rPr>
        <w:t xml:space="preserve"> as required by SAUDI ARAMCO Hazardous Waste Code, Section 6.  Only SAUDI ARAMCO-approved waste management contractors </w:t>
      </w:r>
      <w:proofErr w:type="gramStart"/>
      <w:r w:rsidRPr="004963E1">
        <w:rPr>
          <w:rFonts w:ascii="Arial" w:hAnsi="Arial"/>
          <w:sz w:val="24"/>
          <w:szCs w:val="24"/>
        </w:rPr>
        <w:t>shall be used</w:t>
      </w:r>
      <w:proofErr w:type="gramEnd"/>
      <w:r w:rsidRPr="004963E1">
        <w:rPr>
          <w:rFonts w:ascii="Arial" w:hAnsi="Arial"/>
          <w:sz w:val="24"/>
          <w:szCs w:val="24"/>
        </w:rPr>
        <w:t xml:space="preserve"> to dispose of hazardous waste.</w:t>
      </w:r>
    </w:p>
    <w:p w:rsidR="00AF68B8" w:rsidRPr="00355BB8" w:rsidRDefault="00AF68B8" w:rsidP="00355BB8">
      <w:pPr>
        <w:pStyle w:val="ListParagraph"/>
        <w:keepNext/>
        <w:numPr>
          <w:ilvl w:val="0"/>
          <w:numId w:val="6"/>
        </w:numPr>
        <w:spacing w:after="240" w:line="228" w:lineRule="auto"/>
        <w:ind w:left="709" w:hanging="709"/>
        <w:jc w:val="both"/>
        <w:rPr>
          <w:rFonts w:ascii="Arial" w:hAnsi="Arial"/>
          <w:sz w:val="24"/>
          <w:szCs w:val="24"/>
          <w:u w:val="single"/>
        </w:rPr>
      </w:pPr>
      <w:r w:rsidRPr="004963E1">
        <w:rPr>
          <w:rFonts w:ascii="Arial" w:hAnsi="Arial"/>
          <w:sz w:val="24"/>
          <w:szCs w:val="24"/>
          <w:u w:val="single"/>
        </w:rPr>
        <w:t>SOLID WASTE MANAGEMENT</w:t>
      </w:r>
    </w:p>
    <w:p w:rsidR="00AF68B8" w:rsidRPr="004963E1" w:rsidRDefault="00AF68B8" w:rsidP="004963E1">
      <w:pPr>
        <w:keepNext/>
        <w:spacing w:after="240" w:line="240" w:lineRule="auto"/>
        <w:ind w:left="1440" w:hanging="720"/>
        <w:jc w:val="both"/>
        <w:rPr>
          <w:rFonts w:ascii="Arial" w:hAnsi="Arial"/>
          <w:sz w:val="24"/>
          <w:szCs w:val="24"/>
          <w:u w:val="single"/>
        </w:rPr>
      </w:pPr>
      <w:r w:rsidRPr="004963E1">
        <w:rPr>
          <w:rFonts w:ascii="Arial" w:hAnsi="Arial"/>
          <w:sz w:val="24"/>
          <w:szCs w:val="24"/>
        </w:rPr>
        <w:t>7.1</w:t>
      </w:r>
      <w:r w:rsidRPr="004963E1">
        <w:rPr>
          <w:rFonts w:ascii="Arial" w:hAnsi="Arial"/>
          <w:sz w:val="24"/>
          <w:szCs w:val="24"/>
        </w:rPr>
        <w:tab/>
      </w:r>
      <w:r w:rsidRPr="004963E1">
        <w:rPr>
          <w:rFonts w:ascii="Arial" w:hAnsi="Arial"/>
          <w:sz w:val="24"/>
          <w:szCs w:val="24"/>
          <w:u w:val="single"/>
        </w:rPr>
        <w:t xml:space="preserve">Waste Disposal </w:t>
      </w:r>
      <w:r w:rsidR="00764281" w:rsidRPr="004963E1">
        <w:rPr>
          <w:rFonts w:ascii="Arial" w:hAnsi="Arial"/>
          <w:sz w:val="24"/>
          <w:szCs w:val="24"/>
          <w:u w:val="single"/>
        </w:rPr>
        <w:t>Plan</w:t>
      </w:r>
    </w:p>
    <w:p w:rsidR="00AF68B8" w:rsidRPr="004963E1" w:rsidRDefault="00AF68B8" w:rsidP="004963E1">
      <w:pPr>
        <w:spacing w:after="240" w:line="240" w:lineRule="auto"/>
        <w:ind w:left="2160" w:hanging="720"/>
        <w:jc w:val="both"/>
        <w:rPr>
          <w:rFonts w:ascii="Arial" w:hAnsi="Arial"/>
          <w:sz w:val="24"/>
          <w:szCs w:val="24"/>
        </w:rPr>
      </w:pPr>
      <w:r w:rsidRPr="004963E1">
        <w:rPr>
          <w:rFonts w:ascii="Arial" w:hAnsi="Arial"/>
          <w:sz w:val="24"/>
          <w:szCs w:val="24"/>
        </w:rPr>
        <w:t>7.1.1</w:t>
      </w:r>
      <w:r w:rsidRPr="004963E1">
        <w:rPr>
          <w:rFonts w:ascii="Arial" w:hAnsi="Arial"/>
          <w:sz w:val="24"/>
          <w:szCs w:val="24"/>
        </w:rPr>
        <w:tab/>
        <w:t xml:space="preserve">The solid waste portion of CONTRACTOR's </w:t>
      </w:r>
      <w:proofErr w:type="spellStart"/>
      <w:r w:rsidR="00764281" w:rsidRPr="004963E1">
        <w:rPr>
          <w:rFonts w:ascii="Arial" w:hAnsi="Arial"/>
          <w:sz w:val="24"/>
          <w:szCs w:val="24"/>
        </w:rPr>
        <w:t>EMP</w:t>
      </w:r>
      <w:proofErr w:type="spellEnd"/>
      <w:r w:rsidRPr="004963E1">
        <w:rPr>
          <w:rFonts w:ascii="Arial" w:hAnsi="Arial"/>
          <w:sz w:val="24"/>
          <w:szCs w:val="24"/>
        </w:rPr>
        <w:t xml:space="preserve"> shall include provisions for </w:t>
      </w:r>
      <w:r w:rsidR="00764281" w:rsidRPr="004963E1">
        <w:rPr>
          <w:rFonts w:ascii="Arial" w:hAnsi="Arial"/>
          <w:sz w:val="24"/>
          <w:szCs w:val="24"/>
        </w:rPr>
        <w:t xml:space="preserve">waste minimization, waste recovery, </w:t>
      </w:r>
      <w:r w:rsidRPr="004963E1">
        <w:rPr>
          <w:rFonts w:ascii="Arial" w:hAnsi="Arial"/>
          <w:sz w:val="24"/>
          <w:szCs w:val="24"/>
        </w:rPr>
        <w:t xml:space="preserve">temporary site storage, collection, </w:t>
      </w:r>
      <w:proofErr w:type="gramStart"/>
      <w:r w:rsidRPr="004963E1">
        <w:rPr>
          <w:rFonts w:ascii="Arial" w:hAnsi="Arial"/>
          <w:sz w:val="24"/>
          <w:szCs w:val="24"/>
        </w:rPr>
        <w:t>transportation</w:t>
      </w:r>
      <w:proofErr w:type="gramEnd"/>
      <w:r w:rsidRPr="004963E1">
        <w:rPr>
          <w:rFonts w:ascii="Arial" w:hAnsi="Arial"/>
          <w:sz w:val="24"/>
          <w:szCs w:val="24"/>
        </w:rPr>
        <w:t xml:space="preserve"> and disposal practices.</w:t>
      </w:r>
    </w:p>
    <w:p w:rsidR="00AF68B8" w:rsidRPr="004963E1" w:rsidRDefault="00AF68B8" w:rsidP="004963E1">
      <w:pPr>
        <w:spacing w:after="240" w:line="240" w:lineRule="auto"/>
        <w:ind w:left="2160" w:hanging="720"/>
        <w:jc w:val="both"/>
        <w:rPr>
          <w:rFonts w:ascii="Arial" w:hAnsi="Arial"/>
          <w:sz w:val="24"/>
          <w:szCs w:val="24"/>
        </w:rPr>
      </w:pPr>
      <w:r w:rsidRPr="004963E1">
        <w:rPr>
          <w:rFonts w:ascii="Arial" w:hAnsi="Arial"/>
          <w:sz w:val="24"/>
          <w:szCs w:val="24"/>
        </w:rPr>
        <w:t>7.1.2</w:t>
      </w:r>
      <w:r w:rsidRPr="004963E1">
        <w:rPr>
          <w:rFonts w:ascii="Arial" w:hAnsi="Arial"/>
          <w:sz w:val="24"/>
          <w:szCs w:val="24"/>
        </w:rPr>
        <w:tab/>
        <w:t xml:space="preserve">CONTRACTOR’s </w:t>
      </w:r>
      <w:proofErr w:type="spellStart"/>
      <w:r w:rsidR="00764281" w:rsidRPr="004963E1">
        <w:rPr>
          <w:rFonts w:ascii="Arial" w:hAnsi="Arial"/>
          <w:sz w:val="24"/>
          <w:szCs w:val="24"/>
        </w:rPr>
        <w:t>EMP</w:t>
      </w:r>
      <w:proofErr w:type="spellEnd"/>
      <w:r w:rsidRPr="004963E1">
        <w:rPr>
          <w:rFonts w:ascii="Arial" w:hAnsi="Arial"/>
          <w:sz w:val="24"/>
          <w:szCs w:val="24"/>
        </w:rPr>
        <w:t xml:space="preserve"> </w:t>
      </w:r>
      <w:r w:rsidR="0066652D" w:rsidRPr="004963E1">
        <w:rPr>
          <w:rFonts w:ascii="Arial" w:hAnsi="Arial"/>
          <w:sz w:val="24"/>
          <w:szCs w:val="24"/>
        </w:rPr>
        <w:t>must</w:t>
      </w:r>
      <w:r w:rsidRPr="004963E1">
        <w:rPr>
          <w:rFonts w:ascii="Arial" w:hAnsi="Arial"/>
          <w:sz w:val="24"/>
          <w:szCs w:val="24"/>
        </w:rPr>
        <w:t xml:space="preserve"> comply with the SAUDI ARAMCO Hazardous Waste Code, the SAUDI ARAMCO </w:t>
      </w:r>
      <w:r w:rsidR="00764281" w:rsidRPr="004963E1">
        <w:rPr>
          <w:rFonts w:ascii="Arial" w:hAnsi="Arial"/>
          <w:sz w:val="24"/>
          <w:szCs w:val="24"/>
        </w:rPr>
        <w:t xml:space="preserve">Environmental Health </w:t>
      </w:r>
      <w:r w:rsidRPr="004963E1">
        <w:rPr>
          <w:rFonts w:ascii="Arial" w:hAnsi="Arial"/>
          <w:sz w:val="24"/>
          <w:szCs w:val="24"/>
        </w:rPr>
        <w:t xml:space="preserve">Code (notably </w:t>
      </w:r>
      <w:r w:rsidR="00764281" w:rsidRPr="004963E1">
        <w:rPr>
          <w:rFonts w:ascii="Arial" w:hAnsi="Arial"/>
          <w:sz w:val="24"/>
          <w:szCs w:val="24"/>
        </w:rPr>
        <w:t>SAEHC</w:t>
      </w:r>
      <w:r w:rsidRPr="004963E1">
        <w:rPr>
          <w:rFonts w:ascii="Arial" w:hAnsi="Arial"/>
          <w:sz w:val="24"/>
          <w:szCs w:val="24"/>
        </w:rPr>
        <w:t>-S-03, Solid Waste Management), and SAES-S-007, Solid Waste Landfill Requirements.</w:t>
      </w:r>
    </w:p>
    <w:p w:rsidR="00764281" w:rsidRPr="004963E1" w:rsidRDefault="00764281" w:rsidP="004963E1">
      <w:pPr>
        <w:spacing w:after="240" w:line="240" w:lineRule="auto"/>
        <w:ind w:left="2160" w:hanging="720"/>
        <w:jc w:val="both"/>
        <w:rPr>
          <w:rFonts w:ascii="Arial" w:hAnsi="Arial"/>
          <w:sz w:val="24"/>
          <w:szCs w:val="24"/>
        </w:rPr>
      </w:pPr>
      <w:r w:rsidRPr="004963E1">
        <w:rPr>
          <w:rFonts w:ascii="Arial" w:hAnsi="Arial"/>
          <w:sz w:val="24"/>
          <w:szCs w:val="24"/>
        </w:rPr>
        <w:t>7.1.3</w:t>
      </w:r>
      <w:r w:rsidRPr="004963E1">
        <w:rPr>
          <w:rFonts w:ascii="Arial" w:hAnsi="Arial"/>
          <w:sz w:val="24"/>
          <w:szCs w:val="24"/>
        </w:rPr>
        <w:tab/>
        <w:t xml:space="preserve">The specifics of the designated waste treatment facility and / or </w:t>
      </w:r>
      <w:r w:rsidR="0066652D" w:rsidRPr="004963E1">
        <w:rPr>
          <w:rFonts w:ascii="Arial" w:hAnsi="Arial"/>
          <w:sz w:val="24"/>
          <w:szCs w:val="24"/>
        </w:rPr>
        <w:t>SAUDI ARAMCO</w:t>
      </w:r>
      <w:r w:rsidRPr="004963E1">
        <w:rPr>
          <w:rFonts w:ascii="Arial" w:hAnsi="Arial"/>
          <w:sz w:val="24"/>
          <w:szCs w:val="24"/>
        </w:rPr>
        <w:t xml:space="preserve"> approved disposal landfill for the </w:t>
      </w:r>
      <w:r w:rsidR="0066652D" w:rsidRPr="004963E1">
        <w:rPr>
          <w:rFonts w:ascii="Arial" w:hAnsi="Arial"/>
          <w:sz w:val="24"/>
          <w:szCs w:val="24"/>
        </w:rPr>
        <w:t>WORK</w:t>
      </w:r>
      <w:r w:rsidRPr="004963E1">
        <w:rPr>
          <w:rFonts w:ascii="Arial" w:hAnsi="Arial"/>
          <w:sz w:val="24"/>
          <w:szCs w:val="24"/>
        </w:rPr>
        <w:t xml:space="preserve"> </w:t>
      </w:r>
      <w:r w:rsidR="0066652D" w:rsidRPr="004963E1">
        <w:rPr>
          <w:rFonts w:ascii="Arial" w:hAnsi="Arial"/>
          <w:sz w:val="24"/>
          <w:szCs w:val="24"/>
        </w:rPr>
        <w:t>must</w:t>
      </w:r>
      <w:r w:rsidRPr="004963E1">
        <w:rPr>
          <w:rFonts w:ascii="Arial" w:hAnsi="Arial"/>
          <w:sz w:val="24"/>
          <w:szCs w:val="24"/>
        </w:rPr>
        <w:t xml:space="preserve"> be contained within the Waste Disposal Plan</w:t>
      </w:r>
      <w:r w:rsidR="00EB45EA" w:rsidRPr="004963E1">
        <w:rPr>
          <w:rFonts w:ascii="Arial" w:hAnsi="Arial"/>
          <w:sz w:val="24"/>
          <w:szCs w:val="24"/>
        </w:rPr>
        <w:t xml:space="preserve"> portion of the EMP</w:t>
      </w:r>
      <w:r w:rsidRPr="004963E1">
        <w:rPr>
          <w:rFonts w:ascii="Arial" w:hAnsi="Arial"/>
          <w:sz w:val="24"/>
          <w:szCs w:val="24"/>
        </w:rPr>
        <w:t xml:space="preserve">. </w:t>
      </w:r>
      <w:r w:rsidR="0066652D" w:rsidRPr="004963E1">
        <w:rPr>
          <w:rFonts w:ascii="Arial" w:hAnsi="Arial"/>
          <w:sz w:val="24"/>
          <w:szCs w:val="24"/>
        </w:rPr>
        <w:t>CONTRACTOR must prepare, maintain and retain w</w:t>
      </w:r>
      <w:r w:rsidRPr="004963E1">
        <w:rPr>
          <w:rFonts w:ascii="Arial" w:hAnsi="Arial"/>
          <w:sz w:val="24"/>
          <w:szCs w:val="24"/>
        </w:rPr>
        <w:t xml:space="preserve">aste records detailing the </w:t>
      </w:r>
      <w:r w:rsidR="000824ED" w:rsidRPr="004963E1">
        <w:rPr>
          <w:rFonts w:ascii="Arial" w:hAnsi="Arial"/>
          <w:sz w:val="24"/>
          <w:szCs w:val="24"/>
        </w:rPr>
        <w:t xml:space="preserve">classification, quantities of waste generated, the </w:t>
      </w:r>
      <w:r w:rsidRPr="004963E1">
        <w:rPr>
          <w:rFonts w:ascii="Arial" w:hAnsi="Arial"/>
          <w:sz w:val="24"/>
          <w:szCs w:val="24"/>
        </w:rPr>
        <w:t xml:space="preserve">waste generator, </w:t>
      </w:r>
      <w:r w:rsidR="000824ED" w:rsidRPr="004963E1">
        <w:rPr>
          <w:rFonts w:ascii="Arial" w:hAnsi="Arial"/>
          <w:sz w:val="24"/>
          <w:szCs w:val="24"/>
        </w:rPr>
        <w:t xml:space="preserve">details of the waste transporter and the final </w:t>
      </w:r>
      <w:r w:rsidRPr="004963E1">
        <w:rPr>
          <w:rFonts w:ascii="Arial" w:hAnsi="Arial"/>
          <w:sz w:val="24"/>
          <w:szCs w:val="24"/>
        </w:rPr>
        <w:t xml:space="preserve">disposal / treatment facility.   </w:t>
      </w:r>
    </w:p>
    <w:p w:rsidR="00AF68B8" w:rsidRPr="004963E1" w:rsidRDefault="00AF68B8" w:rsidP="004963E1">
      <w:pPr>
        <w:keepNext/>
        <w:spacing w:after="240" w:line="240" w:lineRule="auto"/>
        <w:ind w:left="1440" w:hanging="720"/>
        <w:jc w:val="both"/>
        <w:rPr>
          <w:rFonts w:ascii="Arial" w:hAnsi="Arial"/>
          <w:sz w:val="24"/>
          <w:szCs w:val="24"/>
          <w:u w:val="single"/>
        </w:rPr>
      </w:pPr>
      <w:r w:rsidRPr="004963E1">
        <w:rPr>
          <w:rFonts w:ascii="Arial" w:hAnsi="Arial"/>
          <w:sz w:val="24"/>
          <w:szCs w:val="24"/>
        </w:rPr>
        <w:t>7.2</w:t>
      </w:r>
      <w:r w:rsidRPr="004963E1">
        <w:rPr>
          <w:rFonts w:ascii="Arial" w:hAnsi="Arial"/>
          <w:sz w:val="24"/>
          <w:szCs w:val="24"/>
        </w:rPr>
        <w:tab/>
      </w:r>
      <w:r w:rsidRPr="004963E1">
        <w:rPr>
          <w:rFonts w:ascii="Arial" w:hAnsi="Arial"/>
          <w:sz w:val="24"/>
          <w:szCs w:val="24"/>
          <w:u w:val="single"/>
        </w:rPr>
        <w:t>Hazardous Waste Storage and Handling</w:t>
      </w:r>
    </w:p>
    <w:p w:rsidR="00AF68B8" w:rsidRPr="004963E1" w:rsidRDefault="00AF68B8" w:rsidP="004963E1">
      <w:pPr>
        <w:spacing w:after="240" w:line="240" w:lineRule="auto"/>
        <w:ind w:left="2160" w:hanging="720"/>
        <w:jc w:val="both"/>
        <w:rPr>
          <w:rFonts w:ascii="Arial" w:hAnsi="Arial"/>
          <w:sz w:val="24"/>
          <w:szCs w:val="24"/>
        </w:rPr>
      </w:pPr>
      <w:proofErr w:type="gramStart"/>
      <w:r w:rsidRPr="004963E1">
        <w:rPr>
          <w:rFonts w:ascii="Arial" w:hAnsi="Arial"/>
          <w:sz w:val="24"/>
          <w:szCs w:val="24"/>
        </w:rPr>
        <w:t>7.2.1</w:t>
      </w:r>
      <w:r w:rsidRPr="004963E1">
        <w:rPr>
          <w:rFonts w:ascii="Arial" w:hAnsi="Arial"/>
          <w:sz w:val="24"/>
          <w:szCs w:val="24"/>
        </w:rPr>
        <w:tab/>
        <w:t xml:space="preserve">CONTRACTOR shall, when applicable, </w:t>
      </w:r>
      <w:r w:rsidR="00EB45EA" w:rsidRPr="004963E1">
        <w:rPr>
          <w:rFonts w:ascii="Arial" w:hAnsi="Arial"/>
          <w:sz w:val="24"/>
          <w:szCs w:val="24"/>
        </w:rPr>
        <w:t>comply with</w:t>
      </w:r>
      <w:r w:rsidRPr="004963E1">
        <w:rPr>
          <w:rFonts w:ascii="Arial" w:hAnsi="Arial"/>
          <w:sz w:val="24"/>
          <w:szCs w:val="24"/>
        </w:rPr>
        <w:t xml:space="preserve"> the following SAUDI ARAMCO General Instructions, Supply Chain Manual references and engineering standards for its operations involving hazardous waste storage and handling: GI 430.001, Implementing the SAUDI ARAMCO Hazardous Waste Code; GI 150.001, Asbestos Hazard Management; SAES-S-007, Solid Waste Landfill Requirements, CU-22.03, Processing and Handling of Hazardous Material; GI 2.717, Procedures and Guidelines for Handling Polychlorinated Biphenyls (PCBs); CU-22.06, Disposal of Polychlorinated Biphenyl (PCB); CU-22.01, Processing and Handling of Gas and Gas Cylinders.</w:t>
      </w:r>
      <w:proofErr w:type="gramEnd"/>
    </w:p>
    <w:p w:rsidR="00AF68B8" w:rsidRPr="004963E1" w:rsidRDefault="00AF68B8" w:rsidP="004963E1">
      <w:pPr>
        <w:spacing w:after="240" w:line="240" w:lineRule="auto"/>
        <w:ind w:left="2160" w:hanging="720"/>
        <w:jc w:val="both"/>
        <w:rPr>
          <w:rFonts w:ascii="Arial" w:hAnsi="Arial"/>
          <w:sz w:val="24"/>
          <w:szCs w:val="24"/>
        </w:rPr>
      </w:pPr>
      <w:r w:rsidRPr="004963E1">
        <w:rPr>
          <w:rFonts w:ascii="Arial" w:hAnsi="Arial"/>
          <w:sz w:val="24"/>
          <w:szCs w:val="24"/>
        </w:rPr>
        <w:t>7.2.2</w:t>
      </w:r>
      <w:r w:rsidRPr="004963E1">
        <w:rPr>
          <w:rFonts w:ascii="Arial" w:hAnsi="Arial"/>
          <w:sz w:val="24"/>
          <w:szCs w:val="24"/>
        </w:rPr>
        <w:tab/>
        <w:t>CONTRACTOR</w:t>
      </w:r>
      <w:r w:rsidR="00EB45EA" w:rsidRPr="004963E1">
        <w:rPr>
          <w:rFonts w:ascii="Arial" w:hAnsi="Arial"/>
          <w:sz w:val="24"/>
          <w:szCs w:val="24"/>
        </w:rPr>
        <w:t xml:space="preserve">’s </w:t>
      </w:r>
      <w:proofErr w:type="spellStart"/>
      <w:r w:rsidR="000824ED" w:rsidRPr="004963E1">
        <w:rPr>
          <w:rFonts w:ascii="Arial" w:hAnsi="Arial"/>
          <w:sz w:val="24"/>
          <w:szCs w:val="24"/>
        </w:rPr>
        <w:t>E</w:t>
      </w:r>
      <w:r w:rsidR="00EB45EA" w:rsidRPr="004963E1">
        <w:rPr>
          <w:rFonts w:ascii="Arial" w:hAnsi="Arial"/>
          <w:sz w:val="24"/>
          <w:szCs w:val="24"/>
        </w:rPr>
        <w:t>MP</w:t>
      </w:r>
      <w:proofErr w:type="spellEnd"/>
      <w:r w:rsidR="000824ED" w:rsidRPr="004963E1">
        <w:rPr>
          <w:rFonts w:ascii="Arial" w:hAnsi="Arial"/>
          <w:sz w:val="24"/>
          <w:szCs w:val="24"/>
        </w:rPr>
        <w:t xml:space="preserve"> (see Paragraph 3</w:t>
      </w:r>
      <w:r w:rsidR="00EB45EA" w:rsidRPr="004963E1">
        <w:rPr>
          <w:rFonts w:ascii="Arial" w:hAnsi="Arial"/>
          <w:sz w:val="24"/>
          <w:szCs w:val="24"/>
        </w:rPr>
        <w:t xml:space="preserve"> </w:t>
      </w:r>
      <w:r w:rsidR="000824ED" w:rsidRPr="004963E1">
        <w:rPr>
          <w:rFonts w:ascii="Arial" w:hAnsi="Arial"/>
          <w:sz w:val="24"/>
          <w:szCs w:val="24"/>
        </w:rPr>
        <w:t xml:space="preserve">above of this Section II) </w:t>
      </w:r>
      <w:r w:rsidR="00EB45EA" w:rsidRPr="004963E1">
        <w:rPr>
          <w:rFonts w:ascii="Arial" w:hAnsi="Arial"/>
          <w:sz w:val="24"/>
          <w:szCs w:val="24"/>
        </w:rPr>
        <w:t>shall address in detail the</w:t>
      </w:r>
      <w:r w:rsidRPr="004963E1">
        <w:rPr>
          <w:rFonts w:ascii="Arial" w:hAnsi="Arial"/>
          <w:sz w:val="24"/>
          <w:szCs w:val="24"/>
        </w:rPr>
        <w:t xml:space="preserve"> design, construction and method of operation </w:t>
      </w:r>
      <w:r w:rsidR="000824ED" w:rsidRPr="004963E1">
        <w:rPr>
          <w:rFonts w:ascii="Arial" w:hAnsi="Arial"/>
          <w:sz w:val="24"/>
          <w:szCs w:val="24"/>
        </w:rPr>
        <w:t xml:space="preserve">for </w:t>
      </w:r>
      <w:r w:rsidRPr="004963E1">
        <w:rPr>
          <w:rFonts w:ascii="Arial" w:hAnsi="Arial"/>
          <w:sz w:val="24"/>
          <w:szCs w:val="24"/>
        </w:rPr>
        <w:t>hazardous waste storage</w:t>
      </w:r>
      <w:r w:rsidR="000824ED" w:rsidRPr="004963E1">
        <w:rPr>
          <w:rFonts w:ascii="Arial" w:hAnsi="Arial"/>
          <w:sz w:val="24"/>
          <w:szCs w:val="24"/>
        </w:rPr>
        <w:t>,</w:t>
      </w:r>
      <w:r w:rsidRPr="004963E1">
        <w:rPr>
          <w:rFonts w:ascii="Arial" w:hAnsi="Arial"/>
          <w:sz w:val="24"/>
          <w:szCs w:val="24"/>
        </w:rPr>
        <w:t xml:space="preserve"> handling equipment and facilities.</w:t>
      </w:r>
    </w:p>
    <w:p w:rsidR="00AF68B8" w:rsidRPr="004963E1" w:rsidRDefault="00AF68B8" w:rsidP="004963E1">
      <w:pPr>
        <w:spacing w:after="240" w:line="240" w:lineRule="auto"/>
        <w:ind w:left="2160" w:hanging="720"/>
        <w:jc w:val="both"/>
        <w:rPr>
          <w:rFonts w:ascii="Arial" w:hAnsi="Arial"/>
          <w:sz w:val="24"/>
          <w:szCs w:val="24"/>
        </w:rPr>
      </w:pPr>
      <w:r w:rsidRPr="004963E1">
        <w:rPr>
          <w:rFonts w:ascii="Arial" w:hAnsi="Arial"/>
          <w:sz w:val="24"/>
          <w:szCs w:val="24"/>
        </w:rPr>
        <w:t>7.2.3</w:t>
      </w:r>
      <w:r w:rsidRPr="004963E1">
        <w:rPr>
          <w:rFonts w:ascii="Arial" w:hAnsi="Arial"/>
          <w:sz w:val="24"/>
          <w:szCs w:val="24"/>
        </w:rPr>
        <w:tab/>
        <w:t>All hazardous waste shall be stored in tightly closed, leak proof containers made of or lined with materials that are compatible with the hazardous waste to be stored.  Containers shall be marked with warning labels to accurately describe their contents and detail appropriate safety precautions.</w:t>
      </w:r>
    </w:p>
    <w:p w:rsidR="00AF68B8" w:rsidRPr="004963E1" w:rsidRDefault="00AF68B8" w:rsidP="004963E1">
      <w:pPr>
        <w:spacing w:after="240" w:line="240" w:lineRule="auto"/>
        <w:ind w:left="2160" w:hanging="720"/>
        <w:jc w:val="both"/>
        <w:rPr>
          <w:rFonts w:ascii="Arial" w:hAnsi="Arial"/>
          <w:sz w:val="24"/>
          <w:szCs w:val="24"/>
        </w:rPr>
      </w:pPr>
      <w:r w:rsidRPr="004963E1">
        <w:rPr>
          <w:rFonts w:ascii="Arial" w:hAnsi="Arial"/>
          <w:sz w:val="24"/>
          <w:szCs w:val="24"/>
        </w:rPr>
        <w:t>7.2.4</w:t>
      </w:r>
      <w:r w:rsidRPr="004963E1">
        <w:rPr>
          <w:rFonts w:ascii="Arial" w:hAnsi="Arial"/>
          <w:sz w:val="24"/>
          <w:szCs w:val="24"/>
        </w:rPr>
        <w:tab/>
        <w:t xml:space="preserve">Incompatible wastes </w:t>
      </w:r>
      <w:proofErr w:type="gramStart"/>
      <w:r w:rsidR="00EB45EA" w:rsidRPr="004963E1">
        <w:rPr>
          <w:rFonts w:ascii="Arial" w:hAnsi="Arial"/>
          <w:sz w:val="24"/>
          <w:szCs w:val="24"/>
        </w:rPr>
        <w:t>are not permitted</w:t>
      </w:r>
      <w:proofErr w:type="gramEnd"/>
      <w:r w:rsidR="00EB45EA" w:rsidRPr="004963E1">
        <w:rPr>
          <w:rFonts w:ascii="Arial" w:hAnsi="Arial"/>
          <w:sz w:val="24"/>
          <w:szCs w:val="24"/>
        </w:rPr>
        <w:t xml:space="preserve"> to </w:t>
      </w:r>
      <w:r w:rsidRPr="004963E1">
        <w:rPr>
          <w:rFonts w:ascii="Arial" w:hAnsi="Arial"/>
          <w:sz w:val="24"/>
          <w:szCs w:val="24"/>
        </w:rPr>
        <w:t>be stored within the same spill containment area or in such a manner that the contents could be mixed if spilled.</w:t>
      </w:r>
    </w:p>
    <w:p w:rsidR="00AF68B8" w:rsidRPr="004963E1" w:rsidRDefault="00AF68B8" w:rsidP="004963E1">
      <w:pPr>
        <w:spacing w:after="240" w:line="240" w:lineRule="auto"/>
        <w:ind w:left="2160" w:hanging="720"/>
        <w:jc w:val="both"/>
        <w:rPr>
          <w:rFonts w:ascii="Arial" w:hAnsi="Arial"/>
          <w:sz w:val="24"/>
          <w:szCs w:val="24"/>
        </w:rPr>
      </w:pPr>
      <w:r w:rsidRPr="004963E1">
        <w:rPr>
          <w:rFonts w:ascii="Arial" w:hAnsi="Arial"/>
          <w:sz w:val="24"/>
          <w:szCs w:val="24"/>
        </w:rPr>
        <w:t>7.2.5</w:t>
      </w:r>
      <w:r w:rsidRPr="004963E1">
        <w:rPr>
          <w:rFonts w:ascii="Arial" w:hAnsi="Arial"/>
          <w:sz w:val="24"/>
          <w:szCs w:val="24"/>
        </w:rPr>
        <w:tab/>
        <w:t>Hazardous chemicals shall be stored and handled in accordance with SAUDI ARAMCO Chemical Hazard Bulletins (</w:t>
      </w:r>
      <w:proofErr w:type="spellStart"/>
      <w:r w:rsidRPr="004963E1">
        <w:rPr>
          <w:rFonts w:ascii="Arial" w:hAnsi="Arial"/>
          <w:sz w:val="24"/>
          <w:szCs w:val="24"/>
        </w:rPr>
        <w:t>CHBs</w:t>
      </w:r>
      <w:proofErr w:type="spellEnd"/>
      <w:r w:rsidRPr="004963E1">
        <w:rPr>
          <w:rFonts w:ascii="Arial" w:hAnsi="Arial"/>
          <w:sz w:val="24"/>
          <w:szCs w:val="24"/>
        </w:rPr>
        <w:t xml:space="preserve">), which are issued by the Environmental Protection Department, the manufacturer’s Material Safety Data Sheet (MSDS) or as </w:t>
      </w:r>
      <w:r w:rsidR="00EB45EA" w:rsidRPr="004963E1">
        <w:rPr>
          <w:rFonts w:ascii="Arial" w:hAnsi="Arial"/>
          <w:sz w:val="24"/>
          <w:szCs w:val="24"/>
        </w:rPr>
        <w:t>required</w:t>
      </w:r>
      <w:r w:rsidRPr="004963E1">
        <w:rPr>
          <w:rFonts w:ascii="Arial" w:hAnsi="Arial"/>
          <w:sz w:val="24"/>
          <w:szCs w:val="24"/>
        </w:rPr>
        <w:t xml:space="preserve"> by the Company Representative.</w:t>
      </w:r>
    </w:p>
    <w:p w:rsidR="00AF68B8" w:rsidRPr="004963E1" w:rsidRDefault="00AF68B8" w:rsidP="004963E1">
      <w:pPr>
        <w:spacing w:after="240" w:line="240" w:lineRule="auto"/>
        <w:ind w:left="2160" w:hanging="720"/>
        <w:jc w:val="both"/>
        <w:rPr>
          <w:rFonts w:ascii="Arial" w:hAnsi="Arial"/>
          <w:sz w:val="24"/>
          <w:szCs w:val="24"/>
        </w:rPr>
      </w:pPr>
      <w:r w:rsidRPr="004963E1">
        <w:rPr>
          <w:rFonts w:ascii="Arial" w:hAnsi="Arial"/>
          <w:sz w:val="24"/>
          <w:szCs w:val="24"/>
        </w:rPr>
        <w:t>7.2.6</w:t>
      </w:r>
      <w:r w:rsidRPr="004963E1">
        <w:rPr>
          <w:rFonts w:ascii="Arial" w:hAnsi="Arial"/>
          <w:sz w:val="24"/>
          <w:szCs w:val="24"/>
        </w:rPr>
        <w:tab/>
        <w:t xml:space="preserve">CONTRACTOR shall have readily available all relevant </w:t>
      </w:r>
      <w:proofErr w:type="spellStart"/>
      <w:r w:rsidRPr="004963E1">
        <w:rPr>
          <w:rFonts w:ascii="Arial" w:hAnsi="Arial"/>
          <w:sz w:val="24"/>
          <w:szCs w:val="24"/>
        </w:rPr>
        <w:t>CHBs</w:t>
      </w:r>
      <w:proofErr w:type="spellEnd"/>
      <w:r w:rsidRPr="004963E1">
        <w:rPr>
          <w:rFonts w:ascii="Arial" w:hAnsi="Arial"/>
          <w:sz w:val="24"/>
          <w:szCs w:val="24"/>
        </w:rPr>
        <w:t>/</w:t>
      </w:r>
      <w:proofErr w:type="spellStart"/>
      <w:r w:rsidRPr="004963E1">
        <w:rPr>
          <w:rFonts w:ascii="Arial" w:hAnsi="Arial"/>
          <w:sz w:val="24"/>
          <w:szCs w:val="24"/>
        </w:rPr>
        <w:t>MSDSs</w:t>
      </w:r>
      <w:proofErr w:type="spellEnd"/>
      <w:r w:rsidRPr="004963E1">
        <w:rPr>
          <w:rFonts w:ascii="Arial" w:hAnsi="Arial"/>
          <w:sz w:val="24"/>
          <w:szCs w:val="24"/>
        </w:rPr>
        <w:t xml:space="preserve"> at chemical storage areas and locations where chemicals are being used.</w:t>
      </w:r>
    </w:p>
    <w:p w:rsidR="00AF68B8" w:rsidRPr="004963E1" w:rsidRDefault="00AF68B8" w:rsidP="004963E1">
      <w:pPr>
        <w:keepNext/>
        <w:spacing w:after="240" w:line="240" w:lineRule="auto"/>
        <w:ind w:left="1440" w:hanging="720"/>
        <w:jc w:val="both"/>
        <w:rPr>
          <w:rFonts w:ascii="Arial" w:hAnsi="Arial"/>
          <w:sz w:val="24"/>
          <w:szCs w:val="24"/>
          <w:u w:val="single"/>
        </w:rPr>
      </w:pPr>
      <w:r w:rsidRPr="004963E1">
        <w:rPr>
          <w:rFonts w:ascii="Arial" w:hAnsi="Arial"/>
          <w:sz w:val="24"/>
          <w:szCs w:val="24"/>
        </w:rPr>
        <w:t>7.3</w:t>
      </w:r>
      <w:r w:rsidRPr="004963E1">
        <w:rPr>
          <w:rFonts w:ascii="Arial" w:hAnsi="Arial"/>
          <w:sz w:val="24"/>
          <w:szCs w:val="24"/>
        </w:rPr>
        <w:tab/>
      </w:r>
      <w:r w:rsidRPr="004963E1">
        <w:rPr>
          <w:rFonts w:ascii="Arial" w:hAnsi="Arial"/>
          <w:sz w:val="24"/>
          <w:szCs w:val="24"/>
          <w:u w:val="single"/>
        </w:rPr>
        <w:t>Method of Collection</w:t>
      </w:r>
    </w:p>
    <w:p w:rsidR="00AF68B8" w:rsidRPr="004963E1" w:rsidRDefault="00AF68B8" w:rsidP="004963E1">
      <w:pPr>
        <w:spacing w:after="240" w:line="240" w:lineRule="auto"/>
        <w:ind w:left="2160" w:hanging="720"/>
        <w:jc w:val="both"/>
        <w:rPr>
          <w:rFonts w:ascii="Arial" w:hAnsi="Arial"/>
          <w:sz w:val="24"/>
          <w:szCs w:val="24"/>
        </w:rPr>
      </w:pPr>
      <w:proofErr w:type="gramStart"/>
      <w:r w:rsidRPr="004963E1">
        <w:rPr>
          <w:rFonts w:ascii="Arial" w:hAnsi="Arial"/>
          <w:sz w:val="24"/>
          <w:szCs w:val="24"/>
        </w:rPr>
        <w:t>7.3.1</w:t>
      </w:r>
      <w:r w:rsidRPr="004963E1">
        <w:rPr>
          <w:rFonts w:ascii="Arial" w:hAnsi="Arial"/>
          <w:sz w:val="24"/>
          <w:szCs w:val="24"/>
        </w:rPr>
        <w:tab/>
        <w:t>Solid wastes shall be transported by CONTRACTOR</w:t>
      </w:r>
      <w:proofErr w:type="gramEnd"/>
      <w:r w:rsidRPr="004963E1">
        <w:rPr>
          <w:rFonts w:ascii="Arial" w:hAnsi="Arial"/>
          <w:sz w:val="24"/>
          <w:szCs w:val="24"/>
        </w:rPr>
        <w:t xml:space="preserve"> to disposal areas in vehicles equipped to minimize windblown debris.</w:t>
      </w:r>
    </w:p>
    <w:p w:rsidR="00AF68B8" w:rsidRPr="004963E1" w:rsidRDefault="00AF68B8" w:rsidP="004963E1">
      <w:pPr>
        <w:spacing w:after="240" w:line="240" w:lineRule="auto"/>
        <w:ind w:left="2160" w:hanging="720"/>
        <w:jc w:val="both"/>
        <w:rPr>
          <w:rFonts w:ascii="Arial" w:hAnsi="Arial"/>
          <w:sz w:val="24"/>
          <w:szCs w:val="24"/>
        </w:rPr>
      </w:pPr>
      <w:r w:rsidRPr="004963E1">
        <w:rPr>
          <w:rFonts w:ascii="Arial" w:hAnsi="Arial"/>
          <w:sz w:val="24"/>
          <w:szCs w:val="24"/>
        </w:rPr>
        <w:t>7.3.2</w:t>
      </w:r>
      <w:r w:rsidRPr="004963E1">
        <w:rPr>
          <w:rFonts w:ascii="Arial" w:hAnsi="Arial"/>
          <w:sz w:val="24"/>
          <w:szCs w:val="24"/>
        </w:rPr>
        <w:tab/>
        <w:t>CONTRACTOR shall promptly clean up all spillages and waste lost from the vehicle on route to the disposal site.</w:t>
      </w:r>
    </w:p>
    <w:p w:rsidR="00AF68B8" w:rsidRPr="004963E1" w:rsidRDefault="00AF68B8" w:rsidP="004963E1">
      <w:pPr>
        <w:spacing w:after="240" w:line="240" w:lineRule="auto"/>
        <w:ind w:left="2160" w:hanging="720"/>
        <w:jc w:val="both"/>
        <w:rPr>
          <w:rFonts w:ascii="Arial" w:hAnsi="Arial"/>
          <w:sz w:val="24"/>
          <w:szCs w:val="24"/>
        </w:rPr>
      </w:pPr>
      <w:r w:rsidRPr="004963E1">
        <w:rPr>
          <w:rFonts w:ascii="Arial" w:hAnsi="Arial"/>
          <w:sz w:val="24"/>
          <w:szCs w:val="24"/>
        </w:rPr>
        <w:t>7.3.3</w:t>
      </w:r>
      <w:r w:rsidRPr="004963E1">
        <w:rPr>
          <w:rFonts w:ascii="Arial" w:hAnsi="Arial"/>
          <w:sz w:val="24"/>
          <w:szCs w:val="24"/>
        </w:rPr>
        <w:tab/>
        <w:t xml:space="preserve">Hazardous waste containers shall be collected and transported by CONTRACTOR in a </w:t>
      </w:r>
      <w:proofErr w:type="gramStart"/>
      <w:r w:rsidRPr="004963E1">
        <w:rPr>
          <w:rFonts w:ascii="Arial" w:hAnsi="Arial"/>
          <w:sz w:val="24"/>
          <w:szCs w:val="24"/>
        </w:rPr>
        <w:t>manner which</w:t>
      </w:r>
      <w:proofErr w:type="gramEnd"/>
      <w:r w:rsidRPr="004963E1">
        <w:rPr>
          <w:rFonts w:ascii="Arial" w:hAnsi="Arial"/>
          <w:sz w:val="24"/>
          <w:szCs w:val="24"/>
        </w:rPr>
        <w:t xml:space="preserve"> minimizes environmental, fire and explosion hazards and worker exposure.  Transportation vehicles shall be properly marked and drivers shall carry the appropriate documents describing the </w:t>
      </w:r>
      <w:r w:rsidR="00764281" w:rsidRPr="004963E1">
        <w:rPr>
          <w:rFonts w:ascii="Arial" w:hAnsi="Arial"/>
          <w:sz w:val="24"/>
          <w:szCs w:val="24"/>
        </w:rPr>
        <w:t>quantity</w:t>
      </w:r>
      <w:r w:rsidR="00A21FF4" w:rsidRPr="004963E1">
        <w:rPr>
          <w:rFonts w:ascii="Arial" w:hAnsi="Arial"/>
          <w:sz w:val="24"/>
          <w:szCs w:val="24"/>
        </w:rPr>
        <w:t>,</w:t>
      </w:r>
      <w:r w:rsidR="00764281" w:rsidRPr="004963E1">
        <w:rPr>
          <w:rFonts w:ascii="Arial" w:hAnsi="Arial"/>
          <w:sz w:val="24"/>
          <w:szCs w:val="24"/>
        </w:rPr>
        <w:t xml:space="preserve"> classification</w:t>
      </w:r>
      <w:r w:rsidR="00A21FF4" w:rsidRPr="004963E1">
        <w:rPr>
          <w:rFonts w:ascii="Arial" w:hAnsi="Arial"/>
          <w:sz w:val="24"/>
          <w:szCs w:val="24"/>
        </w:rPr>
        <w:t xml:space="preserve"> and associated degree of hazard</w:t>
      </w:r>
      <w:r w:rsidR="00764281" w:rsidRPr="004963E1">
        <w:rPr>
          <w:rFonts w:ascii="Arial" w:hAnsi="Arial"/>
          <w:sz w:val="24"/>
          <w:szCs w:val="24"/>
        </w:rPr>
        <w:t xml:space="preserve"> </w:t>
      </w:r>
      <w:r w:rsidR="00A21FF4" w:rsidRPr="004963E1">
        <w:rPr>
          <w:rFonts w:ascii="Arial" w:hAnsi="Arial"/>
          <w:sz w:val="24"/>
          <w:szCs w:val="24"/>
        </w:rPr>
        <w:t>for</w:t>
      </w:r>
      <w:r w:rsidRPr="004963E1">
        <w:rPr>
          <w:rFonts w:ascii="Arial" w:hAnsi="Arial"/>
          <w:sz w:val="24"/>
          <w:szCs w:val="24"/>
        </w:rPr>
        <w:t xml:space="preserve"> the waste transported.</w:t>
      </w:r>
    </w:p>
    <w:p w:rsidR="00AF68B8" w:rsidRPr="004963E1" w:rsidRDefault="00AF68B8" w:rsidP="004963E1">
      <w:pPr>
        <w:spacing w:after="240" w:line="240" w:lineRule="auto"/>
        <w:ind w:left="2160" w:hanging="720"/>
        <w:jc w:val="both"/>
        <w:rPr>
          <w:rFonts w:ascii="Arial" w:hAnsi="Arial"/>
          <w:sz w:val="24"/>
          <w:szCs w:val="24"/>
        </w:rPr>
      </w:pPr>
      <w:r w:rsidRPr="004963E1">
        <w:rPr>
          <w:rFonts w:ascii="Arial" w:hAnsi="Arial"/>
          <w:sz w:val="24"/>
          <w:szCs w:val="24"/>
        </w:rPr>
        <w:t>7.3.4</w:t>
      </w:r>
      <w:r w:rsidRPr="004963E1">
        <w:rPr>
          <w:rFonts w:ascii="Arial" w:hAnsi="Arial"/>
          <w:sz w:val="24"/>
          <w:szCs w:val="24"/>
        </w:rPr>
        <w:tab/>
        <w:t xml:space="preserve">All vehicles and containers </w:t>
      </w:r>
      <w:proofErr w:type="gramStart"/>
      <w:r w:rsidRPr="004963E1">
        <w:rPr>
          <w:rFonts w:ascii="Arial" w:hAnsi="Arial"/>
          <w:sz w:val="24"/>
          <w:szCs w:val="24"/>
        </w:rPr>
        <w:t>shall be designed</w:t>
      </w:r>
      <w:proofErr w:type="gramEnd"/>
      <w:r w:rsidRPr="004963E1">
        <w:rPr>
          <w:rFonts w:ascii="Arial" w:hAnsi="Arial"/>
          <w:sz w:val="24"/>
          <w:szCs w:val="24"/>
        </w:rPr>
        <w:t xml:space="preserve"> to prevent the release of transported liquid and solid wastes.</w:t>
      </w:r>
    </w:p>
    <w:p w:rsidR="00AF68B8" w:rsidRPr="004963E1" w:rsidRDefault="00AF68B8" w:rsidP="004963E1">
      <w:pPr>
        <w:spacing w:after="240" w:line="240" w:lineRule="auto"/>
        <w:ind w:left="2160" w:hanging="720"/>
        <w:jc w:val="both"/>
        <w:rPr>
          <w:rFonts w:ascii="Arial" w:hAnsi="Arial"/>
          <w:sz w:val="24"/>
          <w:szCs w:val="24"/>
        </w:rPr>
      </w:pPr>
      <w:r w:rsidRPr="004963E1">
        <w:rPr>
          <w:rFonts w:ascii="Arial" w:hAnsi="Arial"/>
          <w:sz w:val="24"/>
          <w:szCs w:val="24"/>
        </w:rPr>
        <w:t>7.3.5</w:t>
      </w:r>
      <w:r w:rsidRPr="004963E1">
        <w:rPr>
          <w:rFonts w:ascii="Arial" w:hAnsi="Arial"/>
          <w:sz w:val="24"/>
          <w:szCs w:val="24"/>
        </w:rPr>
        <w:tab/>
        <w:t xml:space="preserve">Drivers shall have specialized training related to the handling and disposal of their cargo and carry on board the relevant </w:t>
      </w:r>
      <w:proofErr w:type="spellStart"/>
      <w:r w:rsidRPr="004963E1">
        <w:rPr>
          <w:rFonts w:ascii="Arial" w:hAnsi="Arial"/>
          <w:sz w:val="24"/>
          <w:szCs w:val="24"/>
        </w:rPr>
        <w:t>CHBs</w:t>
      </w:r>
      <w:proofErr w:type="spellEnd"/>
      <w:r w:rsidRPr="004963E1">
        <w:rPr>
          <w:rFonts w:ascii="Arial" w:hAnsi="Arial"/>
          <w:sz w:val="24"/>
          <w:szCs w:val="24"/>
        </w:rPr>
        <w:t>/</w:t>
      </w:r>
      <w:proofErr w:type="spellStart"/>
      <w:r w:rsidRPr="004963E1">
        <w:rPr>
          <w:rFonts w:ascii="Arial" w:hAnsi="Arial"/>
          <w:sz w:val="24"/>
          <w:szCs w:val="24"/>
        </w:rPr>
        <w:t>MSDSs</w:t>
      </w:r>
      <w:proofErr w:type="spellEnd"/>
      <w:r w:rsidRPr="004963E1">
        <w:rPr>
          <w:rFonts w:ascii="Arial" w:hAnsi="Arial"/>
          <w:sz w:val="24"/>
          <w:szCs w:val="24"/>
        </w:rPr>
        <w:t xml:space="preserve">.  </w:t>
      </w:r>
      <w:r w:rsidR="00A21FF4" w:rsidRPr="004963E1">
        <w:rPr>
          <w:rFonts w:ascii="Arial" w:hAnsi="Arial"/>
          <w:sz w:val="24"/>
          <w:szCs w:val="24"/>
        </w:rPr>
        <w:t>Each vehicle must carry appropriate s</w:t>
      </w:r>
      <w:r w:rsidRPr="004963E1">
        <w:rPr>
          <w:rFonts w:ascii="Arial" w:hAnsi="Arial"/>
          <w:sz w:val="24"/>
          <w:szCs w:val="24"/>
        </w:rPr>
        <w:t>afety and fire prevention equipment and a telephone number to contact in an emergency.</w:t>
      </w:r>
    </w:p>
    <w:p w:rsidR="00AF68B8" w:rsidRPr="004963E1" w:rsidRDefault="00AF68B8" w:rsidP="004963E1">
      <w:pPr>
        <w:keepNext/>
        <w:spacing w:after="240" w:line="240" w:lineRule="auto"/>
        <w:ind w:left="1440" w:hanging="720"/>
        <w:jc w:val="both"/>
        <w:rPr>
          <w:rFonts w:ascii="Arial" w:hAnsi="Arial"/>
          <w:sz w:val="24"/>
          <w:szCs w:val="24"/>
          <w:u w:val="single"/>
        </w:rPr>
      </w:pPr>
      <w:r w:rsidRPr="004963E1">
        <w:rPr>
          <w:rFonts w:ascii="Arial" w:hAnsi="Arial"/>
          <w:sz w:val="24"/>
          <w:szCs w:val="24"/>
        </w:rPr>
        <w:t>7.4</w:t>
      </w:r>
      <w:r w:rsidRPr="004963E1">
        <w:rPr>
          <w:rFonts w:ascii="Arial" w:hAnsi="Arial"/>
          <w:sz w:val="24"/>
          <w:szCs w:val="24"/>
        </w:rPr>
        <w:tab/>
      </w:r>
      <w:r w:rsidRPr="004963E1">
        <w:rPr>
          <w:rFonts w:ascii="Arial" w:hAnsi="Arial"/>
          <w:sz w:val="24"/>
          <w:szCs w:val="24"/>
          <w:u w:val="single"/>
        </w:rPr>
        <w:t>Requirements for Establishing a Landfill Disposal Site</w:t>
      </w:r>
    </w:p>
    <w:p w:rsidR="00AF68B8" w:rsidRPr="004963E1" w:rsidRDefault="00AF68B8" w:rsidP="001605C7">
      <w:pPr>
        <w:spacing w:after="240" w:line="240" w:lineRule="auto"/>
        <w:ind w:left="1440"/>
        <w:jc w:val="both"/>
        <w:rPr>
          <w:rFonts w:ascii="Arial" w:hAnsi="Arial"/>
          <w:sz w:val="24"/>
          <w:szCs w:val="24"/>
        </w:rPr>
      </w:pPr>
      <w:r w:rsidRPr="004963E1">
        <w:rPr>
          <w:rFonts w:ascii="Arial" w:hAnsi="Arial"/>
          <w:sz w:val="24"/>
          <w:szCs w:val="24"/>
        </w:rPr>
        <w:t xml:space="preserve">CONTRACTOR may </w:t>
      </w:r>
      <w:r w:rsidR="000824ED" w:rsidRPr="004963E1">
        <w:rPr>
          <w:rFonts w:ascii="Arial" w:hAnsi="Arial"/>
          <w:sz w:val="24"/>
          <w:szCs w:val="24"/>
        </w:rPr>
        <w:t xml:space="preserve">apply </w:t>
      </w:r>
      <w:r w:rsidRPr="004963E1">
        <w:rPr>
          <w:rFonts w:ascii="Arial" w:hAnsi="Arial"/>
          <w:sz w:val="24"/>
          <w:szCs w:val="24"/>
        </w:rPr>
        <w:t xml:space="preserve">to operate its own solid waste </w:t>
      </w:r>
      <w:r w:rsidR="00764281" w:rsidRPr="004963E1">
        <w:rPr>
          <w:rFonts w:ascii="Arial" w:hAnsi="Arial"/>
          <w:sz w:val="24"/>
          <w:szCs w:val="24"/>
        </w:rPr>
        <w:t xml:space="preserve">management </w:t>
      </w:r>
      <w:r w:rsidRPr="004963E1">
        <w:rPr>
          <w:rFonts w:ascii="Arial" w:hAnsi="Arial"/>
          <w:sz w:val="24"/>
          <w:szCs w:val="24"/>
        </w:rPr>
        <w:t>system or to utilize a central waste management system</w:t>
      </w:r>
      <w:r w:rsidR="000824ED" w:rsidRPr="004963E1">
        <w:rPr>
          <w:rFonts w:ascii="Arial" w:hAnsi="Arial"/>
          <w:sz w:val="24"/>
          <w:szCs w:val="24"/>
        </w:rPr>
        <w:t>.  W</w:t>
      </w:r>
      <w:r w:rsidR="00764281" w:rsidRPr="004963E1">
        <w:rPr>
          <w:rFonts w:ascii="Arial" w:hAnsi="Arial"/>
          <w:sz w:val="24"/>
          <w:szCs w:val="24"/>
        </w:rPr>
        <w:t xml:space="preserve">ritten approval from the </w:t>
      </w:r>
      <w:r w:rsidR="000824ED" w:rsidRPr="004963E1">
        <w:rPr>
          <w:rFonts w:ascii="Arial" w:hAnsi="Arial"/>
          <w:sz w:val="24"/>
          <w:szCs w:val="24"/>
        </w:rPr>
        <w:t>SAUDI ARAMCO Environmental Protection Department is required p</w:t>
      </w:r>
      <w:r w:rsidRPr="004963E1">
        <w:rPr>
          <w:rFonts w:ascii="Arial" w:hAnsi="Arial"/>
          <w:sz w:val="24"/>
          <w:szCs w:val="24"/>
        </w:rPr>
        <w:t>rior to establishing or operating a landfill disposal site on SAUDI ARAMCO controlled land</w:t>
      </w:r>
      <w:r w:rsidR="000824ED" w:rsidRPr="004963E1">
        <w:rPr>
          <w:rFonts w:ascii="Arial" w:hAnsi="Arial"/>
          <w:sz w:val="24"/>
          <w:szCs w:val="24"/>
        </w:rPr>
        <w:t xml:space="preserve"> and</w:t>
      </w:r>
      <w:r w:rsidRPr="004963E1">
        <w:rPr>
          <w:rFonts w:ascii="Arial" w:hAnsi="Arial"/>
          <w:sz w:val="24"/>
          <w:szCs w:val="24"/>
        </w:rPr>
        <w:t xml:space="preserve"> CONTRACTOR shall obtain through the Company Representative a SAUDI ARAMCO Land Use Permit (</w:t>
      </w:r>
      <w:proofErr w:type="spellStart"/>
      <w:r w:rsidRPr="004963E1">
        <w:rPr>
          <w:rFonts w:ascii="Arial" w:hAnsi="Arial"/>
          <w:sz w:val="24"/>
          <w:szCs w:val="24"/>
        </w:rPr>
        <w:t>LUP</w:t>
      </w:r>
      <w:proofErr w:type="spellEnd"/>
      <w:r w:rsidRPr="004963E1">
        <w:rPr>
          <w:rFonts w:ascii="Arial" w:hAnsi="Arial"/>
          <w:sz w:val="24"/>
          <w:szCs w:val="24"/>
        </w:rPr>
        <w:t xml:space="preserve">).  Landfill design requirements shall be in accordance with SAES-S-007, Solid Waste Landfill Requirements, and the SAUDI ARAMCO </w:t>
      </w:r>
      <w:r w:rsidR="00764281" w:rsidRPr="004963E1">
        <w:rPr>
          <w:rFonts w:ascii="Arial" w:hAnsi="Arial"/>
          <w:sz w:val="24"/>
          <w:szCs w:val="24"/>
        </w:rPr>
        <w:t xml:space="preserve">Environmental Health </w:t>
      </w:r>
      <w:r w:rsidRPr="004963E1">
        <w:rPr>
          <w:rFonts w:ascii="Arial" w:hAnsi="Arial"/>
          <w:sz w:val="24"/>
          <w:szCs w:val="24"/>
        </w:rPr>
        <w:t xml:space="preserve">Code (notably </w:t>
      </w:r>
      <w:r w:rsidR="00764281" w:rsidRPr="004963E1">
        <w:rPr>
          <w:rFonts w:ascii="Arial" w:hAnsi="Arial"/>
          <w:sz w:val="24"/>
          <w:szCs w:val="24"/>
        </w:rPr>
        <w:t>SAEHC</w:t>
      </w:r>
      <w:r w:rsidRPr="004963E1">
        <w:rPr>
          <w:rFonts w:ascii="Arial" w:hAnsi="Arial"/>
          <w:sz w:val="24"/>
          <w:szCs w:val="24"/>
        </w:rPr>
        <w:t>-S-03, Solid Waste Management).</w:t>
      </w:r>
    </w:p>
    <w:p w:rsidR="00AF68B8" w:rsidRPr="004963E1" w:rsidRDefault="00AF68B8" w:rsidP="004963E1">
      <w:pPr>
        <w:keepNext/>
        <w:spacing w:after="240" w:line="240" w:lineRule="auto"/>
        <w:ind w:left="1440" w:hanging="720"/>
        <w:jc w:val="both"/>
        <w:rPr>
          <w:rFonts w:ascii="Arial" w:hAnsi="Arial"/>
          <w:sz w:val="24"/>
          <w:szCs w:val="24"/>
          <w:u w:val="single"/>
        </w:rPr>
      </w:pPr>
      <w:r w:rsidRPr="004963E1">
        <w:rPr>
          <w:rFonts w:ascii="Arial" w:hAnsi="Arial"/>
          <w:sz w:val="24"/>
          <w:szCs w:val="24"/>
        </w:rPr>
        <w:t>7.5</w:t>
      </w:r>
      <w:r w:rsidRPr="004963E1">
        <w:rPr>
          <w:rFonts w:ascii="Arial" w:hAnsi="Arial"/>
          <w:sz w:val="24"/>
          <w:szCs w:val="24"/>
        </w:rPr>
        <w:tab/>
      </w:r>
      <w:r w:rsidRPr="004963E1">
        <w:rPr>
          <w:rFonts w:ascii="Arial" w:hAnsi="Arial"/>
          <w:sz w:val="24"/>
          <w:szCs w:val="24"/>
          <w:u w:val="single"/>
        </w:rPr>
        <w:t>Classification of Landfill Disposal Sites</w:t>
      </w:r>
    </w:p>
    <w:p w:rsidR="00AF68B8" w:rsidRPr="004963E1" w:rsidRDefault="00AF68B8" w:rsidP="001605C7">
      <w:pPr>
        <w:pStyle w:val="BodyTextIndent2"/>
      </w:pPr>
      <w:r w:rsidRPr="004963E1">
        <w:t>7.5.1</w:t>
      </w:r>
      <w:r w:rsidRPr="004963E1">
        <w:tab/>
        <w:t>If CONTRACTOR operates its own, or uses an existing solid waste disposal site, CONTRACTOR shall dispose of waste in an area that will adequately contain it.  The following describes three landfill types and the material that may be disposed of in each:</w:t>
      </w:r>
    </w:p>
    <w:p w:rsidR="00AF68B8" w:rsidRPr="004963E1" w:rsidRDefault="00AF68B8" w:rsidP="004963E1">
      <w:pPr>
        <w:spacing w:after="240" w:line="240" w:lineRule="auto"/>
        <w:ind w:left="3060" w:hanging="900"/>
        <w:jc w:val="both"/>
        <w:rPr>
          <w:rFonts w:ascii="Arial" w:hAnsi="Arial"/>
          <w:sz w:val="24"/>
          <w:szCs w:val="24"/>
        </w:rPr>
      </w:pPr>
      <w:r w:rsidRPr="004963E1">
        <w:rPr>
          <w:rFonts w:ascii="Arial" w:hAnsi="Arial"/>
          <w:sz w:val="24"/>
          <w:szCs w:val="24"/>
        </w:rPr>
        <w:t>7.5.1.1</w:t>
      </w:r>
      <w:r w:rsidRPr="004963E1">
        <w:rPr>
          <w:rFonts w:ascii="Arial" w:hAnsi="Arial"/>
          <w:sz w:val="24"/>
          <w:szCs w:val="24"/>
        </w:rPr>
        <w:tab/>
        <w:t xml:space="preserve">Class </w:t>
      </w:r>
      <w:proofErr w:type="gramStart"/>
      <w:r w:rsidRPr="004963E1">
        <w:rPr>
          <w:rFonts w:ascii="Arial" w:hAnsi="Arial"/>
          <w:sz w:val="24"/>
          <w:szCs w:val="24"/>
        </w:rPr>
        <w:t>I</w:t>
      </w:r>
      <w:proofErr w:type="gramEnd"/>
      <w:r w:rsidRPr="004963E1">
        <w:rPr>
          <w:rFonts w:ascii="Arial" w:hAnsi="Arial"/>
          <w:sz w:val="24"/>
          <w:szCs w:val="24"/>
        </w:rPr>
        <w:t xml:space="preserve"> Landfill Disposal Site - isolates solid wastes from surface water and groundwater.  The site shall have a stable foundation and two impermeable liners with leachate collection and removal systems.  Precipitation runoff from surrounding areas </w:t>
      </w:r>
      <w:proofErr w:type="gramStart"/>
      <w:r w:rsidRPr="004963E1">
        <w:rPr>
          <w:rFonts w:ascii="Arial" w:hAnsi="Arial"/>
          <w:sz w:val="24"/>
          <w:szCs w:val="24"/>
        </w:rPr>
        <w:t>shall be diverted</w:t>
      </w:r>
      <w:proofErr w:type="gramEnd"/>
      <w:r w:rsidRPr="004963E1">
        <w:rPr>
          <w:rFonts w:ascii="Arial" w:hAnsi="Arial"/>
          <w:sz w:val="24"/>
          <w:szCs w:val="24"/>
        </w:rPr>
        <w:t xml:space="preserve"> away from the site.  A Class I landfill disposal site </w:t>
      </w:r>
      <w:proofErr w:type="gramStart"/>
      <w:r w:rsidRPr="004963E1">
        <w:rPr>
          <w:rFonts w:ascii="Arial" w:hAnsi="Arial"/>
          <w:sz w:val="24"/>
          <w:szCs w:val="24"/>
        </w:rPr>
        <w:t>shall be used</w:t>
      </w:r>
      <w:proofErr w:type="gramEnd"/>
      <w:r w:rsidRPr="004963E1">
        <w:rPr>
          <w:rFonts w:ascii="Arial" w:hAnsi="Arial"/>
          <w:sz w:val="24"/>
          <w:szCs w:val="24"/>
        </w:rPr>
        <w:t xml:space="preserve"> for the disposal of Class I hazardous wastes and may be used for the disposal of Class II biodegradable and chemically decomposable wastes and Class III inert wastes.  Class I landfills shall only be operated by qualified environmental contractors that are licensed by the Presidency of Meteorology and Environment (</w:t>
      </w:r>
      <w:proofErr w:type="spellStart"/>
      <w:r w:rsidRPr="004963E1">
        <w:rPr>
          <w:rFonts w:ascii="Arial" w:hAnsi="Arial"/>
          <w:sz w:val="24"/>
          <w:szCs w:val="24"/>
        </w:rPr>
        <w:t>PME</w:t>
      </w:r>
      <w:proofErr w:type="spellEnd"/>
      <w:r w:rsidRPr="004963E1">
        <w:rPr>
          <w:rFonts w:ascii="Arial" w:hAnsi="Arial"/>
          <w:sz w:val="24"/>
          <w:szCs w:val="24"/>
        </w:rPr>
        <w:t>).</w:t>
      </w:r>
    </w:p>
    <w:p w:rsidR="00AF68B8" w:rsidRPr="004963E1" w:rsidRDefault="00AF68B8" w:rsidP="004963E1">
      <w:pPr>
        <w:spacing w:after="240" w:line="240" w:lineRule="auto"/>
        <w:ind w:left="3060" w:hanging="900"/>
        <w:jc w:val="both"/>
        <w:rPr>
          <w:rFonts w:ascii="Arial" w:hAnsi="Arial"/>
          <w:sz w:val="24"/>
          <w:szCs w:val="24"/>
        </w:rPr>
      </w:pPr>
      <w:r w:rsidRPr="004963E1">
        <w:rPr>
          <w:rFonts w:ascii="Arial" w:hAnsi="Arial"/>
          <w:sz w:val="24"/>
          <w:szCs w:val="24"/>
        </w:rPr>
        <w:t>7.5.1.2</w:t>
      </w:r>
      <w:r w:rsidRPr="004963E1">
        <w:rPr>
          <w:rFonts w:ascii="Arial" w:hAnsi="Arial"/>
          <w:sz w:val="24"/>
          <w:szCs w:val="24"/>
        </w:rPr>
        <w:tab/>
        <w:t xml:space="preserve">Class II Landfill Disposal Site - shall be above the highest groundwater elevation to prevent direct contact of the wastes with surface water or groundwater.  The landfill site shall have a stable foundation and provisions </w:t>
      </w:r>
      <w:proofErr w:type="gramStart"/>
      <w:r w:rsidRPr="004963E1">
        <w:rPr>
          <w:rFonts w:ascii="Arial" w:hAnsi="Arial"/>
          <w:sz w:val="24"/>
          <w:szCs w:val="24"/>
        </w:rPr>
        <w:t>shall be made</w:t>
      </w:r>
      <w:proofErr w:type="gramEnd"/>
      <w:r w:rsidRPr="004963E1">
        <w:rPr>
          <w:rFonts w:ascii="Arial" w:hAnsi="Arial"/>
          <w:sz w:val="24"/>
          <w:szCs w:val="24"/>
        </w:rPr>
        <w:t xml:space="preserve"> for diversion of runoff.  A Class II landfill disposal site </w:t>
      </w:r>
      <w:proofErr w:type="gramStart"/>
      <w:r w:rsidRPr="004963E1">
        <w:rPr>
          <w:rFonts w:ascii="Arial" w:hAnsi="Arial"/>
          <w:sz w:val="24"/>
          <w:szCs w:val="24"/>
        </w:rPr>
        <w:t>shall be used</w:t>
      </w:r>
      <w:proofErr w:type="gramEnd"/>
      <w:r w:rsidRPr="004963E1">
        <w:rPr>
          <w:rFonts w:ascii="Arial" w:hAnsi="Arial"/>
          <w:sz w:val="24"/>
          <w:szCs w:val="24"/>
        </w:rPr>
        <w:t xml:space="preserve"> for Class II wastes and may be used for Class III wastes.</w:t>
      </w:r>
    </w:p>
    <w:p w:rsidR="00AF68B8" w:rsidRPr="004963E1" w:rsidRDefault="00AF68B8" w:rsidP="004963E1">
      <w:pPr>
        <w:spacing w:after="240" w:line="240" w:lineRule="auto"/>
        <w:ind w:left="3060" w:hanging="900"/>
        <w:jc w:val="both"/>
        <w:rPr>
          <w:rFonts w:ascii="Arial" w:hAnsi="Arial"/>
          <w:sz w:val="24"/>
          <w:szCs w:val="24"/>
        </w:rPr>
      </w:pPr>
      <w:r w:rsidRPr="004963E1">
        <w:rPr>
          <w:rFonts w:ascii="Arial" w:hAnsi="Arial"/>
          <w:sz w:val="24"/>
          <w:szCs w:val="24"/>
        </w:rPr>
        <w:t>7.5.1.3</w:t>
      </w:r>
      <w:r w:rsidRPr="004963E1">
        <w:rPr>
          <w:rFonts w:ascii="Arial" w:hAnsi="Arial"/>
          <w:sz w:val="24"/>
          <w:szCs w:val="24"/>
        </w:rPr>
        <w:tab/>
        <w:t>Class III Landfill Disposal Site - provides little or no protection from underlying groundwater.  Surface water adjacent to the disposal site may contact the waste material.  A Class III disposal site is for the disposal of Class III inert waste only.</w:t>
      </w:r>
    </w:p>
    <w:p w:rsidR="00AF68B8" w:rsidRPr="004963E1" w:rsidRDefault="00AF68B8" w:rsidP="001605C7">
      <w:pPr>
        <w:pStyle w:val="BodyTextIndent2"/>
      </w:pPr>
      <w:r w:rsidRPr="004963E1">
        <w:t>7.5.2</w:t>
      </w:r>
      <w:r w:rsidRPr="004963E1">
        <w:tab/>
        <w:t>Waste classification will be according to the following:</w:t>
      </w:r>
    </w:p>
    <w:p w:rsidR="00AF68B8" w:rsidRPr="004963E1" w:rsidRDefault="00AF68B8" w:rsidP="001605C7">
      <w:pPr>
        <w:spacing w:after="240" w:line="240" w:lineRule="auto"/>
        <w:ind w:left="2160"/>
        <w:jc w:val="both"/>
        <w:rPr>
          <w:rFonts w:ascii="Arial" w:hAnsi="Arial"/>
          <w:sz w:val="24"/>
          <w:szCs w:val="24"/>
        </w:rPr>
      </w:pPr>
      <w:r w:rsidRPr="004963E1">
        <w:rPr>
          <w:rFonts w:ascii="Arial" w:hAnsi="Arial"/>
          <w:sz w:val="24"/>
          <w:szCs w:val="24"/>
          <w:u w:val="single"/>
        </w:rPr>
        <w:t xml:space="preserve">Class </w:t>
      </w:r>
      <w:proofErr w:type="gramStart"/>
      <w:r w:rsidRPr="004963E1">
        <w:rPr>
          <w:rFonts w:ascii="Arial" w:hAnsi="Arial"/>
          <w:sz w:val="24"/>
          <w:szCs w:val="24"/>
          <w:u w:val="single"/>
        </w:rPr>
        <w:t>I</w:t>
      </w:r>
      <w:proofErr w:type="gramEnd"/>
      <w:r w:rsidRPr="004963E1">
        <w:rPr>
          <w:rFonts w:ascii="Arial" w:hAnsi="Arial"/>
          <w:sz w:val="24"/>
          <w:szCs w:val="24"/>
          <w:u w:val="single"/>
        </w:rPr>
        <w:t xml:space="preserve"> Hazardous Waste</w:t>
      </w:r>
      <w:r w:rsidRPr="004963E1">
        <w:rPr>
          <w:rFonts w:ascii="Arial" w:hAnsi="Arial"/>
          <w:sz w:val="24"/>
          <w:szCs w:val="24"/>
        </w:rPr>
        <w:t xml:space="preserve"> - Wastes which constitute a high degree of hazard to the public health and the environment.  These include </w:t>
      </w:r>
      <w:proofErr w:type="gramStart"/>
      <w:r w:rsidRPr="004963E1">
        <w:rPr>
          <w:rFonts w:ascii="Arial" w:hAnsi="Arial"/>
          <w:sz w:val="24"/>
          <w:szCs w:val="24"/>
        </w:rPr>
        <w:t>materials which</w:t>
      </w:r>
      <w:proofErr w:type="gramEnd"/>
      <w:r w:rsidRPr="004963E1">
        <w:rPr>
          <w:rFonts w:ascii="Arial" w:hAnsi="Arial"/>
          <w:sz w:val="24"/>
          <w:szCs w:val="24"/>
        </w:rPr>
        <w:t xml:space="preserve"> are flammable, corrosive, reactive, toxic, radioactive, infectious, carcinogenic, mutagenic or teratogenic.  Wastes listed as hazardous waste in </w:t>
      </w:r>
      <w:proofErr w:type="spellStart"/>
      <w:r w:rsidRPr="004963E1">
        <w:rPr>
          <w:rFonts w:ascii="Arial" w:hAnsi="Arial"/>
          <w:sz w:val="24"/>
          <w:szCs w:val="24"/>
        </w:rPr>
        <w:t>PME’s</w:t>
      </w:r>
      <w:proofErr w:type="spellEnd"/>
      <w:r w:rsidRPr="004963E1">
        <w:rPr>
          <w:rFonts w:ascii="Arial" w:hAnsi="Arial"/>
          <w:sz w:val="24"/>
          <w:szCs w:val="24"/>
        </w:rPr>
        <w:t xml:space="preserve"> Rules for Implementation and in the SAUDI ARAMCO Hazardous Waste Code, </w:t>
      </w:r>
      <w:proofErr w:type="gramStart"/>
      <w:r w:rsidRPr="004963E1">
        <w:rPr>
          <w:rFonts w:ascii="Arial" w:hAnsi="Arial"/>
          <w:sz w:val="24"/>
          <w:szCs w:val="24"/>
        </w:rPr>
        <w:t>shall be considered</w:t>
      </w:r>
      <w:proofErr w:type="gramEnd"/>
      <w:r w:rsidRPr="004963E1">
        <w:rPr>
          <w:rFonts w:ascii="Arial" w:hAnsi="Arial"/>
          <w:sz w:val="24"/>
          <w:szCs w:val="24"/>
        </w:rPr>
        <w:t xml:space="preserve"> Class I waste.</w:t>
      </w:r>
    </w:p>
    <w:p w:rsidR="00AF68B8" w:rsidRPr="004963E1" w:rsidRDefault="00AF68B8" w:rsidP="001605C7">
      <w:pPr>
        <w:spacing w:after="240" w:line="240" w:lineRule="auto"/>
        <w:ind w:left="2160"/>
        <w:jc w:val="both"/>
        <w:rPr>
          <w:rFonts w:ascii="Arial" w:hAnsi="Arial"/>
          <w:sz w:val="24"/>
          <w:szCs w:val="24"/>
        </w:rPr>
      </w:pPr>
      <w:r w:rsidRPr="004963E1">
        <w:rPr>
          <w:rFonts w:ascii="Arial" w:hAnsi="Arial"/>
          <w:sz w:val="24"/>
          <w:szCs w:val="24"/>
          <w:u w:val="single"/>
        </w:rPr>
        <w:t>Class II Biodegradable or Chemically Decomposable Waste</w:t>
      </w:r>
      <w:r w:rsidRPr="004963E1">
        <w:rPr>
          <w:rFonts w:ascii="Arial" w:hAnsi="Arial"/>
          <w:sz w:val="24"/>
          <w:szCs w:val="24"/>
        </w:rPr>
        <w:t xml:space="preserve"> - Non-hazardous solid wastes and </w:t>
      </w:r>
      <w:proofErr w:type="spellStart"/>
      <w:r w:rsidRPr="004963E1">
        <w:rPr>
          <w:rFonts w:ascii="Arial" w:hAnsi="Arial"/>
          <w:sz w:val="24"/>
          <w:szCs w:val="24"/>
        </w:rPr>
        <w:t>sludges</w:t>
      </w:r>
      <w:proofErr w:type="spellEnd"/>
      <w:r w:rsidRPr="004963E1">
        <w:rPr>
          <w:rFonts w:ascii="Arial" w:hAnsi="Arial"/>
          <w:sz w:val="24"/>
          <w:szCs w:val="24"/>
        </w:rPr>
        <w:t xml:space="preserve"> </w:t>
      </w:r>
      <w:proofErr w:type="gramStart"/>
      <w:r w:rsidRPr="004963E1">
        <w:rPr>
          <w:rFonts w:ascii="Arial" w:hAnsi="Arial"/>
          <w:sz w:val="24"/>
          <w:szCs w:val="24"/>
        </w:rPr>
        <w:t>which</w:t>
      </w:r>
      <w:proofErr w:type="gramEnd"/>
      <w:r w:rsidRPr="004963E1">
        <w:rPr>
          <w:rFonts w:ascii="Arial" w:hAnsi="Arial"/>
          <w:sz w:val="24"/>
          <w:szCs w:val="24"/>
        </w:rPr>
        <w:t xml:space="preserve"> are biologically or chemically decomposable in the natural environment.  Examples include paper, digested and dried sewage sludge, animal wastes, garbage and other putrescible wastes and wood.</w:t>
      </w:r>
    </w:p>
    <w:p w:rsidR="00AF68B8" w:rsidRPr="004963E1" w:rsidRDefault="00AF68B8" w:rsidP="001605C7">
      <w:pPr>
        <w:spacing w:after="240" w:line="240" w:lineRule="auto"/>
        <w:ind w:left="2160"/>
        <w:jc w:val="both"/>
        <w:rPr>
          <w:rFonts w:ascii="Arial" w:hAnsi="Arial"/>
          <w:sz w:val="24"/>
          <w:szCs w:val="24"/>
        </w:rPr>
      </w:pPr>
      <w:r w:rsidRPr="004963E1">
        <w:rPr>
          <w:rFonts w:ascii="Arial" w:hAnsi="Arial"/>
          <w:sz w:val="24"/>
          <w:szCs w:val="24"/>
          <w:u w:val="single"/>
        </w:rPr>
        <w:t>Class III Inert Wastes</w:t>
      </w:r>
      <w:r w:rsidRPr="004963E1">
        <w:rPr>
          <w:rFonts w:ascii="Arial" w:hAnsi="Arial"/>
          <w:sz w:val="24"/>
          <w:szCs w:val="24"/>
        </w:rPr>
        <w:t xml:space="preserve"> - </w:t>
      </w:r>
      <w:proofErr w:type="gramStart"/>
      <w:r w:rsidRPr="004963E1">
        <w:rPr>
          <w:rFonts w:ascii="Arial" w:hAnsi="Arial"/>
          <w:sz w:val="24"/>
          <w:szCs w:val="24"/>
        </w:rPr>
        <w:t>Wastes which</w:t>
      </w:r>
      <w:proofErr w:type="gramEnd"/>
      <w:r w:rsidRPr="004963E1">
        <w:rPr>
          <w:rFonts w:ascii="Arial" w:hAnsi="Arial"/>
          <w:sz w:val="24"/>
          <w:szCs w:val="24"/>
        </w:rPr>
        <w:t xml:space="preserve"> are not biologically or chemically active in the natural environment.  Examples include glass, most plastics, rubber products and construction debris.</w:t>
      </w:r>
    </w:p>
    <w:p w:rsidR="00AF68B8" w:rsidRPr="004963E1" w:rsidRDefault="00AF68B8" w:rsidP="004963E1">
      <w:pPr>
        <w:keepNext/>
        <w:spacing w:after="240" w:line="240" w:lineRule="auto"/>
        <w:ind w:left="1440" w:hanging="720"/>
        <w:jc w:val="both"/>
        <w:rPr>
          <w:rFonts w:ascii="Arial" w:hAnsi="Arial"/>
          <w:sz w:val="24"/>
          <w:szCs w:val="24"/>
          <w:u w:val="single"/>
        </w:rPr>
      </w:pPr>
      <w:r w:rsidRPr="004963E1">
        <w:rPr>
          <w:rFonts w:ascii="Arial" w:hAnsi="Arial"/>
          <w:sz w:val="24"/>
          <w:szCs w:val="24"/>
        </w:rPr>
        <w:t>7.6</w:t>
      </w:r>
      <w:r w:rsidRPr="004963E1">
        <w:rPr>
          <w:rFonts w:ascii="Arial" w:hAnsi="Arial"/>
          <w:sz w:val="24"/>
          <w:szCs w:val="24"/>
        </w:rPr>
        <w:tab/>
      </w:r>
      <w:r w:rsidRPr="004963E1">
        <w:rPr>
          <w:rFonts w:ascii="Arial" w:hAnsi="Arial"/>
          <w:sz w:val="24"/>
          <w:szCs w:val="24"/>
          <w:u w:val="single"/>
        </w:rPr>
        <w:t>Solid Waste Disposal, Site Design and Operations</w:t>
      </w:r>
    </w:p>
    <w:p w:rsidR="00AF68B8" w:rsidRPr="004963E1" w:rsidRDefault="00AF68B8" w:rsidP="001605C7">
      <w:pPr>
        <w:spacing w:after="240" w:line="240" w:lineRule="auto"/>
        <w:ind w:left="1440"/>
        <w:jc w:val="both"/>
        <w:rPr>
          <w:rFonts w:ascii="Arial" w:hAnsi="Arial"/>
          <w:sz w:val="24"/>
          <w:szCs w:val="24"/>
        </w:rPr>
      </w:pPr>
      <w:r w:rsidRPr="004963E1">
        <w:rPr>
          <w:rFonts w:ascii="Arial" w:hAnsi="Arial"/>
          <w:sz w:val="24"/>
          <w:szCs w:val="24"/>
        </w:rPr>
        <w:t xml:space="preserve">Solid waste landfills </w:t>
      </w:r>
      <w:proofErr w:type="gramStart"/>
      <w:r w:rsidRPr="004963E1">
        <w:rPr>
          <w:rFonts w:ascii="Arial" w:hAnsi="Arial"/>
          <w:sz w:val="24"/>
          <w:szCs w:val="24"/>
        </w:rPr>
        <w:t xml:space="preserve">shall be designed and operated in accordance with SAES-S-007, Solid Waste Landfill Requirements, and the SAUDI ARAMCO </w:t>
      </w:r>
      <w:r w:rsidR="00764281" w:rsidRPr="004963E1">
        <w:rPr>
          <w:rFonts w:ascii="Arial" w:hAnsi="Arial"/>
          <w:sz w:val="24"/>
          <w:szCs w:val="24"/>
        </w:rPr>
        <w:t xml:space="preserve">Environmental Health </w:t>
      </w:r>
      <w:r w:rsidRPr="004963E1">
        <w:rPr>
          <w:rFonts w:ascii="Arial" w:hAnsi="Arial"/>
          <w:sz w:val="24"/>
          <w:szCs w:val="24"/>
        </w:rPr>
        <w:t xml:space="preserve">Code (notably </w:t>
      </w:r>
      <w:r w:rsidR="00764281" w:rsidRPr="004963E1">
        <w:rPr>
          <w:rFonts w:ascii="Arial" w:hAnsi="Arial"/>
          <w:sz w:val="24"/>
          <w:szCs w:val="24"/>
        </w:rPr>
        <w:t>SAEHC</w:t>
      </w:r>
      <w:r w:rsidRPr="004963E1">
        <w:rPr>
          <w:rFonts w:ascii="Arial" w:hAnsi="Arial"/>
          <w:sz w:val="24"/>
          <w:szCs w:val="24"/>
        </w:rPr>
        <w:t>-S-03, Solid Waste Management)</w:t>
      </w:r>
      <w:proofErr w:type="gramEnd"/>
      <w:r w:rsidRPr="004963E1">
        <w:rPr>
          <w:rFonts w:ascii="Arial" w:hAnsi="Arial"/>
          <w:sz w:val="24"/>
          <w:szCs w:val="24"/>
        </w:rPr>
        <w:t xml:space="preserve">.  </w:t>
      </w:r>
    </w:p>
    <w:p w:rsidR="00AF68B8" w:rsidRPr="004963E1" w:rsidRDefault="00AF68B8" w:rsidP="001605C7">
      <w:pPr>
        <w:spacing w:after="240" w:line="240" w:lineRule="auto"/>
        <w:ind w:left="1440"/>
        <w:jc w:val="both"/>
        <w:rPr>
          <w:rFonts w:ascii="Arial" w:hAnsi="Arial"/>
          <w:sz w:val="24"/>
          <w:szCs w:val="24"/>
        </w:rPr>
      </w:pPr>
      <w:r w:rsidRPr="004963E1">
        <w:rPr>
          <w:rFonts w:ascii="Arial" w:hAnsi="Arial"/>
          <w:sz w:val="24"/>
          <w:szCs w:val="24"/>
        </w:rPr>
        <w:t xml:space="preserve">CONTRACTOR shall incorporate the following into the solid waste portion of its </w:t>
      </w:r>
      <w:proofErr w:type="spellStart"/>
      <w:r w:rsidR="00764281" w:rsidRPr="004963E1">
        <w:rPr>
          <w:rFonts w:ascii="Arial" w:hAnsi="Arial"/>
          <w:sz w:val="24"/>
          <w:szCs w:val="24"/>
        </w:rPr>
        <w:t>EMP</w:t>
      </w:r>
      <w:proofErr w:type="spellEnd"/>
      <w:r w:rsidRPr="004963E1">
        <w:rPr>
          <w:rFonts w:ascii="Arial" w:hAnsi="Arial"/>
          <w:sz w:val="24"/>
          <w:szCs w:val="24"/>
        </w:rPr>
        <w:t xml:space="preserve"> as minimum </w:t>
      </w:r>
      <w:proofErr w:type="gramStart"/>
      <w:r w:rsidRPr="004963E1">
        <w:rPr>
          <w:rFonts w:ascii="Arial" w:hAnsi="Arial"/>
          <w:sz w:val="24"/>
          <w:szCs w:val="24"/>
        </w:rPr>
        <w:t xml:space="preserve">requirements </w:t>
      </w:r>
      <w:r w:rsidR="00A21FF4" w:rsidRPr="004963E1">
        <w:rPr>
          <w:rFonts w:ascii="Arial" w:hAnsi="Arial"/>
          <w:sz w:val="24"/>
          <w:szCs w:val="24"/>
        </w:rPr>
        <w:t>which</w:t>
      </w:r>
      <w:proofErr w:type="gramEnd"/>
      <w:r w:rsidR="00A21FF4" w:rsidRPr="004963E1">
        <w:rPr>
          <w:rFonts w:ascii="Arial" w:hAnsi="Arial"/>
          <w:sz w:val="24"/>
          <w:szCs w:val="24"/>
        </w:rPr>
        <w:t xml:space="preserve"> must be followed </w:t>
      </w:r>
      <w:r w:rsidRPr="004963E1">
        <w:rPr>
          <w:rFonts w:ascii="Arial" w:hAnsi="Arial"/>
          <w:sz w:val="24"/>
          <w:szCs w:val="24"/>
        </w:rPr>
        <w:t>during disposal operations:</w:t>
      </w:r>
    </w:p>
    <w:p w:rsidR="00AF68B8" w:rsidRPr="004963E1" w:rsidRDefault="00AF68B8" w:rsidP="004963E1">
      <w:pPr>
        <w:spacing w:after="240" w:line="240" w:lineRule="auto"/>
        <w:ind w:left="2160" w:hanging="720"/>
        <w:jc w:val="both"/>
        <w:rPr>
          <w:rFonts w:ascii="Arial" w:hAnsi="Arial"/>
          <w:sz w:val="24"/>
          <w:szCs w:val="24"/>
        </w:rPr>
      </w:pPr>
      <w:r w:rsidRPr="004963E1">
        <w:rPr>
          <w:rFonts w:ascii="Arial" w:hAnsi="Arial"/>
          <w:sz w:val="24"/>
          <w:szCs w:val="24"/>
        </w:rPr>
        <w:t>7.6.1</w:t>
      </w:r>
      <w:r w:rsidRPr="004963E1">
        <w:rPr>
          <w:rFonts w:ascii="Arial" w:hAnsi="Arial"/>
          <w:sz w:val="24"/>
          <w:szCs w:val="24"/>
        </w:rPr>
        <w:tab/>
        <w:t xml:space="preserve">Discharge of Municipal </w:t>
      </w:r>
      <w:r w:rsidR="000824ED" w:rsidRPr="004963E1">
        <w:rPr>
          <w:rFonts w:ascii="Arial" w:hAnsi="Arial"/>
          <w:sz w:val="24"/>
          <w:szCs w:val="24"/>
        </w:rPr>
        <w:t>/</w:t>
      </w:r>
      <w:r w:rsidRPr="004963E1">
        <w:rPr>
          <w:rFonts w:ascii="Arial" w:hAnsi="Arial"/>
          <w:sz w:val="24"/>
          <w:szCs w:val="24"/>
        </w:rPr>
        <w:t xml:space="preserve"> Construction </w:t>
      </w:r>
      <w:r w:rsidR="00764281" w:rsidRPr="004963E1">
        <w:rPr>
          <w:rFonts w:ascii="Arial" w:hAnsi="Arial"/>
          <w:sz w:val="24"/>
          <w:szCs w:val="24"/>
        </w:rPr>
        <w:t>and Demolition (</w:t>
      </w:r>
      <w:proofErr w:type="spellStart"/>
      <w:r w:rsidR="00764281" w:rsidRPr="004963E1">
        <w:rPr>
          <w:rFonts w:ascii="Arial" w:hAnsi="Arial"/>
          <w:sz w:val="24"/>
          <w:szCs w:val="24"/>
        </w:rPr>
        <w:t>C&amp;D</w:t>
      </w:r>
      <w:proofErr w:type="spellEnd"/>
      <w:r w:rsidR="00764281" w:rsidRPr="004963E1">
        <w:rPr>
          <w:rFonts w:ascii="Arial" w:hAnsi="Arial"/>
          <w:sz w:val="24"/>
          <w:szCs w:val="24"/>
        </w:rPr>
        <w:t xml:space="preserve">) </w:t>
      </w:r>
      <w:r w:rsidRPr="004963E1">
        <w:rPr>
          <w:rFonts w:ascii="Arial" w:hAnsi="Arial"/>
          <w:sz w:val="24"/>
          <w:szCs w:val="24"/>
        </w:rPr>
        <w:t xml:space="preserve">Waste </w:t>
      </w:r>
      <w:r w:rsidR="000824ED" w:rsidRPr="004963E1">
        <w:rPr>
          <w:rFonts w:ascii="Arial" w:hAnsi="Arial"/>
          <w:sz w:val="24"/>
          <w:szCs w:val="24"/>
        </w:rPr>
        <w:t>and u</w:t>
      </w:r>
      <w:r w:rsidRPr="004963E1">
        <w:rPr>
          <w:rFonts w:ascii="Arial" w:hAnsi="Arial"/>
          <w:sz w:val="24"/>
          <w:szCs w:val="24"/>
        </w:rPr>
        <w:t xml:space="preserve">nloading of solid waste </w:t>
      </w:r>
      <w:proofErr w:type="gramStart"/>
      <w:r w:rsidRPr="004963E1">
        <w:rPr>
          <w:rFonts w:ascii="Arial" w:hAnsi="Arial"/>
          <w:sz w:val="24"/>
          <w:szCs w:val="24"/>
        </w:rPr>
        <w:t>shall be confined</w:t>
      </w:r>
      <w:proofErr w:type="gramEnd"/>
      <w:r w:rsidRPr="004963E1">
        <w:rPr>
          <w:rFonts w:ascii="Arial" w:hAnsi="Arial"/>
          <w:sz w:val="24"/>
          <w:szCs w:val="24"/>
        </w:rPr>
        <w:t xml:space="preserve"> to </w:t>
      </w:r>
      <w:r w:rsidR="00A21FF4" w:rsidRPr="004963E1">
        <w:rPr>
          <w:rFonts w:ascii="Arial" w:hAnsi="Arial"/>
          <w:sz w:val="24"/>
          <w:szCs w:val="24"/>
        </w:rPr>
        <w:t>the smallest area</w:t>
      </w:r>
      <w:r w:rsidRPr="004963E1">
        <w:rPr>
          <w:rFonts w:ascii="Arial" w:hAnsi="Arial"/>
          <w:sz w:val="24"/>
          <w:szCs w:val="24"/>
        </w:rPr>
        <w:t xml:space="preserve"> within which equipment can safely and efficiently operate.</w:t>
      </w:r>
    </w:p>
    <w:p w:rsidR="00AF68B8" w:rsidRPr="004963E1" w:rsidRDefault="00AF68B8" w:rsidP="004963E1">
      <w:pPr>
        <w:spacing w:after="240" w:line="240" w:lineRule="auto"/>
        <w:ind w:left="2160" w:hanging="720"/>
        <w:jc w:val="both"/>
        <w:rPr>
          <w:rFonts w:ascii="Arial" w:hAnsi="Arial"/>
          <w:sz w:val="24"/>
          <w:szCs w:val="24"/>
        </w:rPr>
      </w:pPr>
      <w:r w:rsidRPr="004963E1">
        <w:rPr>
          <w:rFonts w:ascii="Arial" w:hAnsi="Arial"/>
          <w:sz w:val="24"/>
          <w:szCs w:val="24"/>
        </w:rPr>
        <w:t>7.6.2</w:t>
      </w:r>
      <w:r w:rsidRPr="004963E1">
        <w:rPr>
          <w:rFonts w:ascii="Arial" w:hAnsi="Arial"/>
          <w:sz w:val="24"/>
          <w:szCs w:val="24"/>
        </w:rPr>
        <w:tab/>
      </w:r>
      <w:r w:rsidR="00764281" w:rsidRPr="004963E1">
        <w:rPr>
          <w:rFonts w:ascii="Arial" w:hAnsi="Arial"/>
          <w:sz w:val="24"/>
          <w:szCs w:val="24"/>
        </w:rPr>
        <w:t>CONTRACTOR</w:t>
      </w:r>
      <w:r w:rsidR="00F21138" w:rsidRPr="004963E1">
        <w:rPr>
          <w:rFonts w:ascii="Arial" w:hAnsi="Arial"/>
          <w:sz w:val="24"/>
          <w:szCs w:val="24"/>
        </w:rPr>
        <w:t xml:space="preserve"> </w:t>
      </w:r>
      <w:r w:rsidR="00764281" w:rsidRPr="004963E1">
        <w:rPr>
          <w:rFonts w:ascii="Arial" w:hAnsi="Arial"/>
          <w:sz w:val="24"/>
          <w:szCs w:val="24"/>
        </w:rPr>
        <w:t xml:space="preserve">may dispose of waste to SAUDI ARAMCO landfills that comply with SAES-S-007, private landfills that have government permits to operate, and government landfills. All landfill sites </w:t>
      </w:r>
      <w:proofErr w:type="gramStart"/>
      <w:r w:rsidR="00764281" w:rsidRPr="004963E1">
        <w:rPr>
          <w:rFonts w:ascii="Arial" w:hAnsi="Arial"/>
          <w:sz w:val="24"/>
          <w:szCs w:val="24"/>
        </w:rPr>
        <w:t>shall be provided</w:t>
      </w:r>
      <w:proofErr w:type="gramEnd"/>
      <w:r w:rsidR="00764281" w:rsidRPr="004963E1">
        <w:rPr>
          <w:rFonts w:ascii="Arial" w:hAnsi="Arial"/>
          <w:sz w:val="24"/>
          <w:szCs w:val="24"/>
        </w:rPr>
        <w:t xml:space="preserve"> with a perimeter fence with locking gates regardless of the site owner. Solid waste may not be co-disposed with liquid wastes. Open burning, illegal uncontrolled dumping and burial of waste </w:t>
      </w:r>
      <w:proofErr w:type="gramStart"/>
      <w:r w:rsidR="00764281" w:rsidRPr="004963E1">
        <w:rPr>
          <w:rFonts w:ascii="Arial" w:hAnsi="Arial"/>
          <w:sz w:val="24"/>
          <w:szCs w:val="24"/>
        </w:rPr>
        <w:t>is prohibited</w:t>
      </w:r>
      <w:proofErr w:type="gramEnd"/>
      <w:r w:rsidR="00764281" w:rsidRPr="004963E1">
        <w:rPr>
          <w:rFonts w:ascii="Arial" w:hAnsi="Arial"/>
          <w:sz w:val="24"/>
          <w:szCs w:val="24"/>
        </w:rPr>
        <w:t xml:space="preserve">. The unauthorized </w:t>
      </w:r>
      <w:r w:rsidR="00F21138" w:rsidRPr="004963E1">
        <w:rPr>
          <w:rFonts w:ascii="Arial" w:hAnsi="Arial"/>
          <w:sz w:val="24"/>
          <w:szCs w:val="24"/>
        </w:rPr>
        <w:t xml:space="preserve">disposal </w:t>
      </w:r>
      <w:r w:rsidRPr="004963E1">
        <w:rPr>
          <w:rFonts w:ascii="Arial" w:hAnsi="Arial"/>
          <w:sz w:val="24"/>
          <w:szCs w:val="24"/>
        </w:rPr>
        <w:t>of material</w:t>
      </w:r>
      <w:r w:rsidR="00764281" w:rsidRPr="004963E1">
        <w:rPr>
          <w:rFonts w:ascii="Arial" w:hAnsi="Arial"/>
          <w:sz w:val="24"/>
          <w:szCs w:val="24"/>
        </w:rPr>
        <w:t xml:space="preserve"> </w:t>
      </w:r>
      <w:proofErr w:type="gramStart"/>
      <w:r w:rsidR="00764281" w:rsidRPr="004963E1">
        <w:rPr>
          <w:rFonts w:ascii="Arial" w:hAnsi="Arial"/>
          <w:sz w:val="24"/>
          <w:szCs w:val="24"/>
        </w:rPr>
        <w:t>is prohibited</w:t>
      </w:r>
      <w:proofErr w:type="gramEnd"/>
      <w:r w:rsidRPr="004963E1">
        <w:rPr>
          <w:rFonts w:ascii="Arial" w:hAnsi="Arial"/>
          <w:sz w:val="24"/>
          <w:szCs w:val="24"/>
        </w:rPr>
        <w:t>.  This includes overboard dumping of construction debris or refuse from offshore construction activities.</w:t>
      </w:r>
    </w:p>
    <w:p w:rsidR="00AF68B8" w:rsidRPr="004963E1" w:rsidRDefault="00AF68B8" w:rsidP="004963E1">
      <w:pPr>
        <w:spacing w:after="240" w:line="240" w:lineRule="auto"/>
        <w:ind w:left="2160" w:hanging="720"/>
        <w:jc w:val="both"/>
        <w:rPr>
          <w:rFonts w:ascii="Arial" w:hAnsi="Arial"/>
          <w:sz w:val="24"/>
          <w:szCs w:val="24"/>
        </w:rPr>
      </w:pPr>
      <w:r w:rsidRPr="004963E1">
        <w:rPr>
          <w:rFonts w:ascii="Arial" w:hAnsi="Arial"/>
          <w:sz w:val="24"/>
          <w:szCs w:val="24"/>
        </w:rPr>
        <w:t>7.6.3</w:t>
      </w:r>
      <w:r w:rsidRPr="004963E1">
        <w:rPr>
          <w:rFonts w:ascii="Arial" w:hAnsi="Arial"/>
          <w:sz w:val="24"/>
          <w:szCs w:val="24"/>
        </w:rPr>
        <w:tab/>
        <w:t>The Company Representative will advise on problematic waste, as required, and provide disposal instructions.</w:t>
      </w:r>
    </w:p>
    <w:p w:rsidR="00AF68B8" w:rsidRPr="004963E1" w:rsidRDefault="00AF68B8" w:rsidP="004963E1">
      <w:pPr>
        <w:spacing w:after="240" w:line="240" w:lineRule="auto"/>
        <w:ind w:left="2160" w:hanging="720"/>
        <w:jc w:val="both"/>
        <w:rPr>
          <w:rFonts w:ascii="Arial" w:hAnsi="Arial"/>
          <w:sz w:val="24"/>
          <w:szCs w:val="24"/>
        </w:rPr>
      </w:pPr>
      <w:r w:rsidRPr="004963E1">
        <w:rPr>
          <w:rFonts w:ascii="Arial" w:hAnsi="Arial"/>
          <w:sz w:val="24"/>
          <w:szCs w:val="24"/>
        </w:rPr>
        <w:t>7.6.4</w:t>
      </w:r>
      <w:r w:rsidRPr="004963E1">
        <w:rPr>
          <w:rFonts w:ascii="Arial" w:hAnsi="Arial"/>
          <w:sz w:val="24"/>
          <w:szCs w:val="24"/>
        </w:rPr>
        <w:tab/>
        <w:t xml:space="preserve">Incompatible Wastes - Incompatible wastes </w:t>
      </w:r>
      <w:proofErr w:type="gramStart"/>
      <w:r w:rsidRPr="004963E1">
        <w:rPr>
          <w:rFonts w:ascii="Arial" w:hAnsi="Arial"/>
          <w:sz w:val="24"/>
          <w:szCs w:val="24"/>
        </w:rPr>
        <w:t>shall not be placed</w:t>
      </w:r>
      <w:proofErr w:type="gramEnd"/>
      <w:r w:rsidRPr="004963E1">
        <w:rPr>
          <w:rFonts w:ascii="Arial" w:hAnsi="Arial"/>
          <w:sz w:val="24"/>
          <w:szCs w:val="24"/>
        </w:rPr>
        <w:t xml:space="preserve"> in common cells, tanks or containment areas.  Exceptions to this include the intentional combination of certain hazardous wastes to achieve neutralization and detoxification by qualified waste management personnel.</w:t>
      </w:r>
    </w:p>
    <w:p w:rsidR="00AF68B8" w:rsidRPr="004963E1" w:rsidRDefault="00AF68B8" w:rsidP="004963E1">
      <w:pPr>
        <w:spacing w:after="240" w:line="240" w:lineRule="auto"/>
        <w:ind w:left="2160" w:hanging="720"/>
        <w:jc w:val="both"/>
        <w:rPr>
          <w:rFonts w:ascii="Arial" w:hAnsi="Arial"/>
          <w:sz w:val="24"/>
          <w:szCs w:val="24"/>
        </w:rPr>
      </w:pPr>
      <w:r w:rsidRPr="004963E1">
        <w:rPr>
          <w:rFonts w:ascii="Arial" w:hAnsi="Arial"/>
          <w:sz w:val="24"/>
          <w:szCs w:val="24"/>
        </w:rPr>
        <w:t>7.6.5</w:t>
      </w:r>
      <w:r w:rsidRPr="004963E1">
        <w:rPr>
          <w:rFonts w:ascii="Arial" w:hAnsi="Arial"/>
          <w:sz w:val="24"/>
          <w:szCs w:val="24"/>
        </w:rPr>
        <w:tab/>
        <w:t>Sludge Disposal - Dried sludge from domestic wastewater treatment plants shall be disposed in a Class II waste disposal site.  The sludge shall be placed over the working face (the area of a landfill in which waste is currently being deposited) and shall be mixed in an appropriate ratio with dry waste to absorb moisture.</w:t>
      </w:r>
    </w:p>
    <w:p w:rsidR="00AF68B8" w:rsidRPr="004963E1" w:rsidRDefault="00AF68B8" w:rsidP="004963E1">
      <w:pPr>
        <w:spacing w:after="240" w:line="240" w:lineRule="auto"/>
        <w:ind w:left="2160" w:hanging="720"/>
        <w:jc w:val="both"/>
        <w:rPr>
          <w:rFonts w:ascii="Arial" w:hAnsi="Arial"/>
          <w:sz w:val="24"/>
          <w:szCs w:val="24"/>
        </w:rPr>
      </w:pPr>
      <w:r w:rsidRPr="004963E1">
        <w:rPr>
          <w:rFonts w:ascii="Arial" w:hAnsi="Arial"/>
          <w:sz w:val="24"/>
          <w:szCs w:val="24"/>
        </w:rPr>
        <w:t>7.6.6</w:t>
      </w:r>
      <w:r w:rsidRPr="004963E1">
        <w:rPr>
          <w:rFonts w:ascii="Arial" w:hAnsi="Arial"/>
          <w:sz w:val="24"/>
          <w:szCs w:val="24"/>
        </w:rPr>
        <w:tab/>
        <w:t xml:space="preserve">Environmental/Water Pollution - Landfill operations shall not cause or allow discharge of contaminants into the environment or adversely </w:t>
      </w:r>
      <w:proofErr w:type="gramStart"/>
      <w:r w:rsidRPr="004963E1">
        <w:rPr>
          <w:rFonts w:ascii="Arial" w:hAnsi="Arial"/>
          <w:sz w:val="24"/>
          <w:szCs w:val="24"/>
        </w:rPr>
        <w:t>impact</w:t>
      </w:r>
      <w:proofErr w:type="gramEnd"/>
      <w:r w:rsidRPr="004963E1">
        <w:rPr>
          <w:rFonts w:ascii="Arial" w:hAnsi="Arial"/>
          <w:sz w:val="24"/>
          <w:szCs w:val="24"/>
        </w:rPr>
        <w:t xml:space="preserve"> surface or groundwater systems.</w:t>
      </w:r>
    </w:p>
    <w:p w:rsidR="00AF68B8" w:rsidRPr="004963E1" w:rsidRDefault="00AF68B8" w:rsidP="004963E1">
      <w:pPr>
        <w:spacing w:after="240" w:line="240" w:lineRule="auto"/>
        <w:ind w:left="2160" w:hanging="720"/>
        <w:jc w:val="both"/>
        <w:rPr>
          <w:rFonts w:ascii="Arial" w:hAnsi="Arial"/>
          <w:sz w:val="24"/>
          <w:szCs w:val="24"/>
        </w:rPr>
      </w:pPr>
      <w:r w:rsidRPr="004963E1">
        <w:rPr>
          <w:rFonts w:ascii="Arial" w:hAnsi="Arial"/>
          <w:sz w:val="24"/>
          <w:szCs w:val="24"/>
        </w:rPr>
        <w:t>7.6.7</w:t>
      </w:r>
      <w:r w:rsidRPr="004963E1">
        <w:rPr>
          <w:rFonts w:ascii="Arial" w:hAnsi="Arial"/>
          <w:sz w:val="24"/>
          <w:szCs w:val="24"/>
        </w:rPr>
        <w:tab/>
        <w:t>Waste containing free liquid (i.e., waste that fails the United States Environmental Protection Agency’s SW-846 Method 9095A:  Paint Filter Liquids Test) shall not be disposed of in landfills.</w:t>
      </w:r>
    </w:p>
    <w:p w:rsidR="00AF68B8" w:rsidRPr="004963E1" w:rsidRDefault="00AF68B8" w:rsidP="004963E1">
      <w:pPr>
        <w:spacing w:after="240" w:line="240" w:lineRule="auto"/>
        <w:ind w:left="2160" w:hanging="720"/>
        <w:jc w:val="both"/>
        <w:rPr>
          <w:rFonts w:ascii="Arial" w:hAnsi="Arial"/>
          <w:sz w:val="24"/>
          <w:szCs w:val="24"/>
        </w:rPr>
      </w:pPr>
      <w:r w:rsidRPr="004963E1">
        <w:rPr>
          <w:rFonts w:ascii="Arial" w:hAnsi="Arial"/>
          <w:sz w:val="24"/>
          <w:szCs w:val="24"/>
        </w:rPr>
        <w:t>7.6.8</w:t>
      </w:r>
      <w:r w:rsidRPr="004963E1">
        <w:rPr>
          <w:rFonts w:ascii="Arial" w:hAnsi="Arial"/>
          <w:sz w:val="24"/>
          <w:szCs w:val="24"/>
        </w:rPr>
        <w:tab/>
        <w:t xml:space="preserve">All shipments of hazardous waste </w:t>
      </w:r>
      <w:proofErr w:type="gramStart"/>
      <w:r w:rsidRPr="004963E1">
        <w:rPr>
          <w:rFonts w:ascii="Arial" w:hAnsi="Arial"/>
          <w:sz w:val="24"/>
          <w:szCs w:val="24"/>
        </w:rPr>
        <w:t>shall be manifested</w:t>
      </w:r>
      <w:proofErr w:type="gramEnd"/>
      <w:r w:rsidRPr="004963E1">
        <w:rPr>
          <w:rFonts w:ascii="Arial" w:hAnsi="Arial"/>
          <w:sz w:val="24"/>
          <w:szCs w:val="24"/>
        </w:rPr>
        <w:t xml:space="preserve"> in accordance with the SAUDI ARAMCO Hazardous Waste Code.</w:t>
      </w:r>
    </w:p>
    <w:p w:rsidR="00AF68B8" w:rsidRPr="004963E1" w:rsidRDefault="00AF68B8" w:rsidP="004963E1">
      <w:pPr>
        <w:keepNext/>
        <w:spacing w:after="240" w:line="240" w:lineRule="auto"/>
        <w:ind w:left="1440" w:hanging="720"/>
        <w:jc w:val="both"/>
        <w:rPr>
          <w:rFonts w:ascii="Arial" w:hAnsi="Arial"/>
          <w:sz w:val="24"/>
          <w:szCs w:val="24"/>
          <w:u w:val="single"/>
        </w:rPr>
      </w:pPr>
      <w:r w:rsidRPr="004963E1">
        <w:rPr>
          <w:rFonts w:ascii="Arial" w:hAnsi="Arial"/>
          <w:sz w:val="24"/>
          <w:szCs w:val="24"/>
        </w:rPr>
        <w:t>7.7</w:t>
      </w:r>
      <w:r w:rsidRPr="004963E1">
        <w:rPr>
          <w:rFonts w:ascii="Arial" w:hAnsi="Arial"/>
          <w:sz w:val="24"/>
          <w:szCs w:val="24"/>
        </w:rPr>
        <w:tab/>
      </w:r>
      <w:r w:rsidRPr="004963E1">
        <w:rPr>
          <w:rFonts w:ascii="Arial" w:hAnsi="Arial"/>
          <w:sz w:val="24"/>
          <w:szCs w:val="24"/>
          <w:u w:val="single"/>
        </w:rPr>
        <w:t>Offshore Disposal</w:t>
      </w:r>
    </w:p>
    <w:p w:rsidR="00AF68B8" w:rsidRPr="004963E1" w:rsidRDefault="00AF68B8" w:rsidP="004963E1">
      <w:pPr>
        <w:spacing w:after="240" w:line="240" w:lineRule="auto"/>
        <w:ind w:left="2160" w:hanging="720"/>
        <w:jc w:val="both"/>
        <w:rPr>
          <w:rFonts w:ascii="Arial" w:hAnsi="Arial"/>
          <w:sz w:val="24"/>
          <w:szCs w:val="24"/>
        </w:rPr>
      </w:pPr>
      <w:r w:rsidRPr="004963E1">
        <w:rPr>
          <w:rFonts w:ascii="Arial" w:hAnsi="Arial"/>
          <w:sz w:val="24"/>
          <w:szCs w:val="24"/>
        </w:rPr>
        <w:t>7.7.1</w:t>
      </w:r>
      <w:r w:rsidRPr="004963E1">
        <w:rPr>
          <w:rFonts w:ascii="Arial" w:hAnsi="Arial"/>
          <w:sz w:val="24"/>
          <w:szCs w:val="24"/>
        </w:rPr>
        <w:tab/>
        <w:t xml:space="preserve">Offshore disposal of solid and hazardous waste </w:t>
      </w:r>
      <w:proofErr w:type="gramStart"/>
      <w:r w:rsidRPr="004963E1">
        <w:rPr>
          <w:rFonts w:ascii="Arial" w:hAnsi="Arial"/>
          <w:sz w:val="24"/>
          <w:szCs w:val="24"/>
        </w:rPr>
        <w:t>shall not be allowed</w:t>
      </w:r>
      <w:proofErr w:type="gramEnd"/>
      <w:r w:rsidRPr="004963E1">
        <w:rPr>
          <w:rFonts w:ascii="Arial" w:hAnsi="Arial"/>
          <w:sz w:val="24"/>
          <w:szCs w:val="24"/>
        </w:rPr>
        <w:t xml:space="preserve">.  All such waste </w:t>
      </w:r>
      <w:proofErr w:type="gramStart"/>
      <w:r w:rsidRPr="004963E1">
        <w:rPr>
          <w:rFonts w:ascii="Arial" w:hAnsi="Arial"/>
          <w:sz w:val="24"/>
          <w:szCs w:val="24"/>
        </w:rPr>
        <w:t>shall be brought</w:t>
      </w:r>
      <w:proofErr w:type="gramEnd"/>
      <w:r w:rsidRPr="004963E1">
        <w:rPr>
          <w:rFonts w:ascii="Arial" w:hAnsi="Arial"/>
          <w:sz w:val="24"/>
          <w:szCs w:val="24"/>
        </w:rPr>
        <w:t xml:space="preserve"> onshore for proper disposal.</w:t>
      </w:r>
    </w:p>
    <w:p w:rsidR="00AF68B8" w:rsidRPr="004963E1" w:rsidRDefault="00AF68B8" w:rsidP="004963E1">
      <w:pPr>
        <w:spacing w:after="240" w:line="240" w:lineRule="auto"/>
        <w:ind w:left="2160" w:hanging="720"/>
        <w:jc w:val="both"/>
        <w:rPr>
          <w:rFonts w:ascii="Arial" w:hAnsi="Arial"/>
          <w:sz w:val="24"/>
          <w:szCs w:val="24"/>
        </w:rPr>
      </w:pPr>
      <w:r w:rsidRPr="004963E1">
        <w:rPr>
          <w:rFonts w:ascii="Arial" w:hAnsi="Arial"/>
          <w:sz w:val="24"/>
          <w:szCs w:val="24"/>
        </w:rPr>
        <w:t>7.7.2</w:t>
      </w:r>
      <w:r w:rsidRPr="004963E1">
        <w:rPr>
          <w:rFonts w:ascii="Arial" w:hAnsi="Arial"/>
          <w:sz w:val="24"/>
          <w:szCs w:val="24"/>
        </w:rPr>
        <w:tab/>
        <w:t xml:space="preserve">Liquid waste treatment and disposal shall be in accordance with </w:t>
      </w:r>
      <w:proofErr w:type="spellStart"/>
      <w:r w:rsidRPr="004963E1">
        <w:rPr>
          <w:rFonts w:ascii="Arial" w:hAnsi="Arial"/>
          <w:sz w:val="24"/>
          <w:szCs w:val="24"/>
        </w:rPr>
        <w:t>ROPME</w:t>
      </w:r>
      <w:proofErr w:type="spellEnd"/>
      <w:r w:rsidRPr="004963E1">
        <w:rPr>
          <w:rFonts w:ascii="Arial" w:hAnsi="Arial"/>
          <w:sz w:val="24"/>
          <w:szCs w:val="24"/>
        </w:rPr>
        <w:t xml:space="preserve"> and </w:t>
      </w:r>
      <w:proofErr w:type="spellStart"/>
      <w:r w:rsidRPr="004963E1">
        <w:rPr>
          <w:rFonts w:ascii="Arial" w:hAnsi="Arial"/>
          <w:sz w:val="24"/>
          <w:szCs w:val="24"/>
        </w:rPr>
        <w:t>MARPOL</w:t>
      </w:r>
      <w:proofErr w:type="spellEnd"/>
      <w:r w:rsidRPr="004963E1">
        <w:rPr>
          <w:rFonts w:ascii="Arial" w:hAnsi="Arial"/>
          <w:sz w:val="24"/>
          <w:szCs w:val="24"/>
        </w:rPr>
        <w:t xml:space="preserve"> requirements.</w:t>
      </w:r>
    </w:p>
    <w:p w:rsidR="00AF68B8" w:rsidRPr="004963E1" w:rsidRDefault="00AF68B8" w:rsidP="004963E1">
      <w:pPr>
        <w:spacing w:after="240" w:line="240" w:lineRule="auto"/>
        <w:ind w:left="2160" w:hanging="720"/>
        <w:jc w:val="both"/>
        <w:rPr>
          <w:rFonts w:ascii="Arial" w:hAnsi="Arial"/>
          <w:sz w:val="24"/>
          <w:szCs w:val="24"/>
        </w:rPr>
      </w:pPr>
      <w:r w:rsidRPr="004963E1">
        <w:rPr>
          <w:rFonts w:ascii="Arial" w:hAnsi="Arial"/>
          <w:sz w:val="24"/>
          <w:szCs w:val="24"/>
        </w:rPr>
        <w:t>7.7.3</w:t>
      </w:r>
      <w:r w:rsidRPr="004963E1">
        <w:rPr>
          <w:rFonts w:ascii="Arial" w:hAnsi="Arial"/>
          <w:sz w:val="24"/>
          <w:szCs w:val="24"/>
        </w:rPr>
        <w:tab/>
        <w:t xml:space="preserve">Sanitary and industrial wastewater treatment and handling shall be per </w:t>
      </w:r>
      <w:r w:rsidR="003B1EAB" w:rsidRPr="004963E1">
        <w:rPr>
          <w:rFonts w:ascii="Arial" w:hAnsi="Arial"/>
          <w:sz w:val="24"/>
          <w:szCs w:val="24"/>
        </w:rPr>
        <w:t>P</w:t>
      </w:r>
      <w:r w:rsidRPr="004963E1">
        <w:rPr>
          <w:rFonts w:ascii="Arial" w:hAnsi="Arial"/>
          <w:sz w:val="24"/>
          <w:szCs w:val="24"/>
        </w:rPr>
        <w:t xml:space="preserve">aragraph 5, Wastewater Management, of Section II of Schedule </w:t>
      </w:r>
      <w:r w:rsidR="00E50F2E">
        <w:rPr>
          <w:rFonts w:ascii="Arial" w:hAnsi="Arial"/>
          <w:sz w:val="24"/>
          <w:szCs w:val="24"/>
        </w:rPr>
        <w:t>“</w:t>
      </w:r>
      <w:r w:rsidRPr="004963E1">
        <w:rPr>
          <w:rFonts w:ascii="Arial" w:hAnsi="Arial"/>
          <w:sz w:val="24"/>
          <w:szCs w:val="24"/>
        </w:rPr>
        <w:t>D</w:t>
      </w:r>
      <w:r w:rsidR="00E50F2E">
        <w:rPr>
          <w:rFonts w:ascii="Arial" w:hAnsi="Arial"/>
          <w:sz w:val="24"/>
          <w:szCs w:val="24"/>
        </w:rPr>
        <w:t>”</w:t>
      </w:r>
      <w:r w:rsidRPr="004963E1">
        <w:rPr>
          <w:rFonts w:ascii="Arial" w:hAnsi="Arial"/>
          <w:sz w:val="24"/>
          <w:szCs w:val="24"/>
        </w:rPr>
        <w:t>.</w:t>
      </w:r>
    </w:p>
    <w:p w:rsidR="00AF68B8" w:rsidRPr="004963E1" w:rsidRDefault="00AF68B8" w:rsidP="004963E1">
      <w:pPr>
        <w:spacing w:after="240" w:line="240" w:lineRule="auto"/>
        <w:ind w:left="2160" w:hanging="720"/>
        <w:jc w:val="both"/>
        <w:rPr>
          <w:rFonts w:ascii="Arial" w:hAnsi="Arial"/>
          <w:sz w:val="24"/>
          <w:szCs w:val="24"/>
        </w:rPr>
      </w:pPr>
      <w:r w:rsidRPr="004963E1">
        <w:rPr>
          <w:rFonts w:ascii="Arial" w:hAnsi="Arial"/>
          <w:sz w:val="24"/>
          <w:szCs w:val="24"/>
        </w:rPr>
        <w:t>7.7.4</w:t>
      </w:r>
      <w:r w:rsidRPr="004963E1">
        <w:rPr>
          <w:rFonts w:ascii="Arial" w:hAnsi="Arial"/>
          <w:sz w:val="24"/>
          <w:szCs w:val="24"/>
        </w:rPr>
        <w:tab/>
        <w:t xml:space="preserve">Disposal of drilling mud and cuttings shall be in accordance with the </w:t>
      </w:r>
      <w:proofErr w:type="spellStart"/>
      <w:r w:rsidRPr="004963E1">
        <w:rPr>
          <w:rFonts w:ascii="Arial" w:hAnsi="Arial"/>
          <w:sz w:val="24"/>
          <w:szCs w:val="24"/>
        </w:rPr>
        <w:t>ROPME</w:t>
      </w:r>
      <w:proofErr w:type="spellEnd"/>
      <w:r w:rsidRPr="004963E1">
        <w:rPr>
          <w:rFonts w:ascii="Arial" w:hAnsi="Arial"/>
          <w:sz w:val="24"/>
          <w:szCs w:val="24"/>
        </w:rPr>
        <w:t>, “Protocol Concerning Marine Pollution Resulting from Exploration and Exploitation of the Continental Shelf, 1989”.</w:t>
      </w:r>
    </w:p>
    <w:p w:rsidR="00AF68B8" w:rsidRPr="004963E1" w:rsidRDefault="00AF68B8" w:rsidP="00355BB8">
      <w:pPr>
        <w:pStyle w:val="ListParagraph"/>
        <w:keepNext/>
        <w:numPr>
          <w:ilvl w:val="0"/>
          <w:numId w:val="6"/>
        </w:numPr>
        <w:spacing w:after="240" w:line="228" w:lineRule="auto"/>
        <w:ind w:left="709" w:hanging="709"/>
        <w:jc w:val="both"/>
        <w:rPr>
          <w:rFonts w:ascii="Arial" w:hAnsi="Arial"/>
          <w:sz w:val="24"/>
          <w:szCs w:val="24"/>
          <w:u w:val="single"/>
        </w:rPr>
      </w:pPr>
      <w:r w:rsidRPr="004963E1">
        <w:rPr>
          <w:rFonts w:ascii="Arial" w:hAnsi="Arial"/>
          <w:sz w:val="24"/>
          <w:szCs w:val="24"/>
          <w:u w:val="single"/>
        </w:rPr>
        <w:t>AIR POLLUTION MITIGATION</w:t>
      </w:r>
    </w:p>
    <w:p w:rsidR="00AF68B8" w:rsidRPr="004963E1" w:rsidRDefault="00AF68B8" w:rsidP="004963E1">
      <w:pPr>
        <w:spacing w:after="240" w:line="240" w:lineRule="auto"/>
        <w:ind w:left="1440" w:hanging="720"/>
        <w:jc w:val="both"/>
        <w:rPr>
          <w:rFonts w:ascii="Arial" w:hAnsi="Arial"/>
          <w:sz w:val="24"/>
          <w:szCs w:val="24"/>
        </w:rPr>
      </w:pPr>
      <w:r w:rsidRPr="004963E1">
        <w:rPr>
          <w:rFonts w:ascii="Arial" w:hAnsi="Arial"/>
          <w:sz w:val="24"/>
          <w:szCs w:val="24"/>
        </w:rPr>
        <w:t>8.1</w:t>
      </w:r>
      <w:r w:rsidRPr="004963E1">
        <w:rPr>
          <w:rFonts w:ascii="Arial" w:hAnsi="Arial"/>
          <w:sz w:val="24"/>
          <w:szCs w:val="24"/>
        </w:rPr>
        <w:tab/>
        <w:t>CONTRACTOR shall comply with SAES-A-102, Ambient Air Quality and Source Emission Standards.</w:t>
      </w:r>
    </w:p>
    <w:p w:rsidR="00AF68B8" w:rsidRPr="004963E1" w:rsidRDefault="00AF68B8" w:rsidP="004963E1">
      <w:pPr>
        <w:spacing w:after="240" w:line="240" w:lineRule="auto"/>
        <w:ind w:left="1440" w:hanging="720"/>
        <w:jc w:val="both"/>
        <w:rPr>
          <w:rFonts w:ascii="Arial" w:hAnsi="Arial"/>
          <w:sz w:val="24"/>
          <w:szCs w:val="24"/>
        </w:rPr>
      </w:pPr>
      <w:r w:rsidRPr="004963E1">
        <w:rPr>
          <w:rFonts w:ascii="Arial" w:hAnsi="Arial"/>
          <w:sz w:val="24"/>
          <w:szCs w:val="24"/>
        </w:rPr>
        <w:t>8.2</w:t>
      </w:r>
      <w:r w:rsidRPr="004963E1">
        <w:rPr>
          <w:rFonts w:ascii="Arial" w:hAnsi="Arial"/>
          <w:sz w:val="24"/>
          <w:szCs w:val="24"/>
        </w:rPr>
        <w:tab/>
        <w:t xml:space="preserve">All vehicles </w:t>
      </w:r>
      <w:proofErr w:type="gramStart"/>
      <w:r w:rsidRPr="004963E1">
        <w:rPr>
          <w:rFonts w:ascii="Arial" w:hAnsi="Arial"/>
          <w:sz w:val="24"/>
          <w:szCs w:val="24"/>
        </w:rPr>
        <w:t>shall be properly maintained</w:t>
      </w:r>
      <w:proofErr w:type="gramEnd"/>
      <w:r w:rsidRPr="004963E1">
        <w:rPr>
          <w:rFonts w:ascii="Arial" w:hAnsi="Arial"/>
          <w:sz w:val="24"/>
          <w:szCs w:val="24"/>
        </w:rPr>
        <w:t xml:space="preserve"> to minimize excessive exhaust emissions and shall comply with the Standardization &amp; Metrology Organization for Gulf Cooperation Council (GCC) Countries Standards:</w:t>
      </w:r>
    </w:p>
    <w:p w:rsidR="00AF68B8" w:rsidRPr="004963E1" w:rsidRDefault="00AF68B8" w:rsidP="001605C7">
      <w:pPr>
        <w:pStyle w:val="ListParagraph"/>
        <w:numPr>
          <w:ilvl w:val="0"/>
          <w:numId w:val="1"/>
        </w:numPr>
        <w:spacing w:after="240" w:line="240" w:lineRule="auto"/>
        <w:ind w:left="2127" w:hanging="567"/>
        <w:contextualSpacing w:val="0"/>
        <w:jc w:val="both"/>
        <w:rPr>
          <w:rFonts w:ascii="Arial" w:hAnsi="Arial"/>
          <w:sz w:val="24"/>
          <w:szCs w:val="24"/>
        </w:rPr>
      </w:pPr>
      <w:r w:rsidRPr="004963E1">
        <w:rPr>
          <w:rFonts w:ascii="Arial" w:hAnsi="Arial"/>
          <w:sz w:val="24"/>
          <w:szCs w:val="24"/>
        </w:rPr>
        <w:t>GCC Standard # 47 "Motor Vehicles - Allowable Limits of Gaseous Pollutants Emitted to the Atmosphere from Gasoline Engine Vehicles".</w:t>
      </w:r>
    </w:p>
    <w:p w:rsidR="00AF68B8" w:rsidRPr="004963E1" w:rsidRDefault="00AF68B8" w:rsidP="001605C7">
      <w:pPr>
        <w:pStyle w:val="ListParagraph"/>
        <w:numPr>
          <w:ilvl w:val="0"/>
          <w:numId w:val="1"/>
        </w:numPr>
        <w:spacing w:after="240" w:line="240" w:lineRule="auto"/>
        <w:ind w:left="2127" w:hanging="567"/>
        <w:contextualSpacing w:val="0"/>
        <w:jc w:val="both"/>
        <w:rPr>
          <w:rFonts w:ascii="Arial" w:hAnsi="Arial"/>
          <w:sz w:val="24"/>
          <w:szCs w:val="24"/>
        </w:rPr>
      </w:pPr>
      <w:r w:rsidRPr="004963E1">
        <w:rPr>
          <w:rFonts w:ascii="Arial" w:hAnsi="Arial"/>
          <w:sz w:val="24"/>
          <w:szCs w:val="24"/>
        </w:rPr>
        <w:t>GCC Standard # 144 "Motor Vehicles - Allowable Limits of Pollutants Emitted to the Atmosphere from Heavy Duty Diesel Engine Vehicles".</w:t>
      </w:r>
    </w:p>
    <w:p w:rsidR="00AF68B8" w:rsidRPr="004963E1" w:rsidRDefault="00AF68B8" w:rsidP="001605C7">
      <w:pPr>
        <w:pStyle w:val="ListParagraph"/>
        <w:numPr>
          <w:ilvl w:val="0"/>
          <w:numId w:val="1"/>
        </w:numPr>
        <w:spacing w:after="240" w:line="240" w:lineRule="auto"/>
        <w:ind w:left="2127" w:hanging="567"/>
        <w:contextualSpacing w:val="0"/>
        <w:jc w:val="both"/>
        <w:rPr>
          <w:rFonts w:ascii="Arial" w:hAnsi="Arial"/>
          <w:sz w:val="24"/>
          <w:szCs w:val="24"/>
        </w:rPr>
      </w:pPr>
      <w:r w:rsidRPr="004963E1">
        <w:rPr>
          <w:rFonts w:ascii="Arial" w:hAnsi="Arial"/>
          <w:sz w:val="24"/>
          <w:szCs w:val="24"/>
        </w:rPr>
        <w:t>GCC Standard # 145 "Motor Vehicles - Method for Testing for Pollutants Emitted from Heavy Duty Diesel Engine Vehicles - Part 1: Determination of Exhaust Gaseous Pollutants".</w:t>
      </w:r>
    </w:p>
    <w:p w:rsidR="00AF68B8" w:rsidRPr="004963E1" w:rsidRDefault="00AF68B8" w:rsidP="004963E1">
      <w:pPr>
        <w:spacing w:after="240" w:line="240" w:lineRule="auto"/>
        <w:ind w:left="1440" w:hanging="720"/>
        <w:jc w:val="both"/>
        <w:rPr>
          <w:rFonts w:ascii="Arial" w:hAnsi="Arial"/>
          <w:sz w:val="24"/>
          <w:szCs w:val="24"/>
        </w:rPr>
      </w:pPr>
      <w:r w:rsidRPr="004963E1">
        <w:rPr>
          <w:rFonts w:ascii="Arial" w:hAnsi="Arial"/>
          <w:sz w:val="24"/>
          <w:szCs w:val="24"/>
        </w:rPr>
        <w:t>8.3</w:t>
      </w:r>
      <w:r w:rsidRPr="004963E1">
        <w:rPr>
          <w:rFonts w:ascii="Arial" w:hAnsi="Arial"/>
          <w:sz w:val="24"/>
          <w:szCs w:val="24"/>
        </w:rPr>
        <w:tab/>
        <w:t xml:space="preserve">Dust control </w:t>
      </w:r>
      <w:proofErr w:type="gramStart"/>
      <w:r w:rsidRPr="004963E1">
        <w:rPr>
          <w:rFonts w:ascii="Arial" w:hAnsi="Arial"/>
          <w:sz w:val="24"/>
          <w:szCs w:val="24"/>
        </w:rPr>
        <w:t>shall be accomplished</w:t>
      </w:r>
      <w:proofErr w:type="gramEnd"/>
      <w:r w:rsidRPr="004963E1">
        <w:rPr>
          <w:rFonts w:ascii="Arial" w:hAnsi="Arial"/>
          <w:sz w:val="24"/>
          <w:szCs w:val="24"/>
        </w:rPr>
        <w:t xml:space="preserve"> by properly wetting the WORK area prior to commencing the WORK and/or other approved measures, such as dust suppression/sand control chemicals that are applied to soils to bind them for the engineered life of the project.  Dust suppression and control chemicals replace the need for daily watering of the site.</w:t>
      </w:r>
    </w:p>
    <w:p w:rsidR="00AF68B8" w:rsidRPr="004963E1" w:rsidRDefault="00AF68B8" w:rsidP="00355BB8">
      <w:pPr>
        <w:pStyle w:val="ListParagraph"/>
        <w:keepNext/>
        <w:numPr>
          <w:ilvl w:val="0"/>
          <w:numId w:val="6"/>
        </w:numPr>
        <w:spacing w:after="240" w:line="228" w:lineRule="auto"/>
        <w:ind w:left="709" w:hanging="709"/>
        <w:jc w:val="both"/>
        <w:rPr>
          <w:rFonts w:ascii="Arial" w:hAnsi="Arial"/>
          <w:sz w:val="24"/>
          <w:szCs w:val="24"/>
          <w:u w:val="single"/>
        </w:rPr>
      </w:pPr>
      <w:r w:rsidRPr="004963E1">
        <w:rPr>
          <w:rFonts w:ascii="Arial" w:hAnsi="Arial"/>
          <w:sz w:val="24"/>
          <w:szCs w:val="24"/>
          <w:u w:val="single"/>
        </w:rPr>
        <w:t>NOISE CONTROL</w:t>
      </w:r>
    </w:p>
    <w:p w:rsidR="00AF68B8" w:rsidRPr="004963E1" w:rsidRDefault="00AF68B8" w:rsidP="001605C7">
      <w:pPr>
        <w:spacing w:after="240" w:line="240" w:lineRule="auto"/>
        <w:ind w:left="720"/>
        <w:jc w:val="both"/>
        <w:rPr>
          <w:rFonts w:ascii="Arial" w:hAnsi="Arial"/>
          <w:sz w:val="24"/>
          <w:szCs w:val="24"/>
        </w:rPr>
      </w:pPr>
      <w:r w:rsidRPr="004963E1">
        <w:rPr>
          <w:rFonts w:ascii="Arial" w:hAnsi="Arial"/>
          <w:sz w:val="24"/>
          <w:szCs w:val="24"/>
        </w:rPr>
        <w:t xml:space="preserve">Control of noise </w:t>
      </w:r>
      <w:proofErr w:type="gramStart"/>
      <w:r w:rsidRPr="004963E1">
        <w:rPr>
          <w:rFonts w:ascii="Arial" w:hAnsi="Arial"/>
          <w:sz w:val="24"/>
          <w:szCs w:val="24"/>
        </w:rPr>
        <w:t>shall be accomplished</w:t>
      </w:r>
      <w:proofErr w:type="gramEnd"/>
      <w:r w:rsidRPr="004963E1">
        <w:rPr>
          <w:rFonts w:ascii="Arial" w:hAnsi="Arial"/>
          <w:sz w:val="24"/>
          <w:szCs w:val="24"/>
        </w:rPr>
        <w:t xml:space="preserve"> in accordance with SAES-A-105 Noise Control. For construction related noise, CONTRACTOR shall use appropriate abatement and mitigation control measures.</w:t>
      </w:r>
    </w:p>
    <w:p w:rsidR="00AF68B8" w:rsidRPr="00355BB8" w:rsidRDefault="00AF68B8" w:rsidP="00355BB8">
      <w:pPr>
        <w:pStyle w:val="ListParagraph"/>
        <w:keepNext/>
        <w:numPr>
          <w:ilvl w:val="0"/>
          <w:numId w:val="6"/>
        </w:numPr>
        <w:spacing w:after="240" w:line="228" w:lineRule="auto"/>
        <w:ind w:left="709" w:hanging="709"/>
        <w:jc w:val="both"/>
        <w:rPr>
          <w:rFonts w:ascii="Arial" w:hAnsi="Arial"/>
          <w:sz w:val="24"/>
          <w:szCs w:val="24"/>
          <w:u w:val="single"/>
        </w:rPr>
      </w:pPr>
      <w:r w:rsidRPr="004963E1">
        <w:rPr>
          <w:rFonts w:ascii="Arial" w:hAnsi="Arial"/>
          <w:sz w:val="24"/>
          <w:szCs w:val="24"/>
          <w:u w:val="single"/>
        </w:rPr>
        <w:t>FOOD SERVICE HYGIENE</w:t>
      </w:r>
    </w:p>
    <w:p w:rsidR="00AF68B8" w:rsidRPr="004963E1" w:rsidRDefault="00AF68B8" w:rsidP="001605C7">
      <w:pPr>
        <w:spacing w:after="240" w:line="240" w:lineRule="auto"/>
        <w:ind w:left="720"/>
        <w:jc w:val="both"/>
        <w:rPr>
          <w:rFonts w:ascii="Arial" w:hAnsi="Arial"/>
          <w:sz w:val="24"/>
          <w:szCs w:val="24"/>
        </w:rPr>
      </w:pPr>
      <w:r w:rsidRPr="004963E1">
        <w:rPr>
          <w:rFonts w:ascii="Arial" w:hAnsi="Arial"/>
          <w:sz w:val="24"/>
          <w:szCs w:val="24"/>
        </w:rPr>
        <w:t xml:space="preserve">CONTRACTOR food service shall comply with the SAUDI ARAMCO </w:t>
      </w:r>
      <w:r w:rsidR="00764281" w:rsidRPr="004963E1">
        <w:rPr>
          <w:rFonts w:ascii="Arial" w:hAnsi="Arial"/>
          <w:sz w:val="24"/>
          <w:szCs w:val="24"/>
        </w:rPr>
        <w:t xml:space="preserve">Environmental Health </w:t>
      </w:r>
      <w:r w:rsidRPr="004963E1">
        <w:rPr>
          <w:rFonts w:ascii="Arial" w:hAnsi="Arial"/>
          <w:sz w:val="24"/>
          <w:szCs w:val="24"/>
        </w:rPr>
        <w:t xml:space="preserve">Code (notably </w:t>
      </w:r>
      <w:r w:rsidR="00764281" w:rsidRPr="004963E1">
        <w:rPr>
          <w:rFonts w:ascii="Arial" w:hAnsi="Arial"/>
          <w:sz w:val="24"/>
          <w:szCs w:val="24"/>
        </w:rPr>
        <w:t>SAEHC</w:t>
      </w:r>
      <w:r w:rsidRPr="004963E1">
        <w:rPr>
          <w:rFonts w:ascii="Arial" w:hAnsi="Arial"/>
          <w:sz w:val="24"/>
          <w:szCs w:val="24"/>
        </w:rPr>
        <w:t>-S-04, Food Establishments.)</w:t>
      </w:r>
    </w:p>
    <w:p w:rsidR="00AF68B8" w:rsidRPr="00355BB8" w:rsidRDefault="00AF68B8" w:rsidP="00355BB8">
      <w:pPr>
        <w:pStyle w:val="ListParagraph"/>
        <w:keepNext/>
        <w:numPr>
          <w:ilvl w:val="0"/>
          <w:numId w:val="6"/>
        </w:numPr>
        <w:spacing w:after="240" w:line="228" w:lineRule="auto"/>
        <w:ind w:left="709" w:hanging="709"/>
        <w:jc w:val="both"/>
        <w:rPr>
          <w:rFonts w:ascii="Arial" w:hAnsi="Arial"/>
          <w:sz w:val="24"/>
          <w:szCs w:val="24"/>
          <w:u w:val="single"/>
        </w:rPr>
      </w:pPr>
      <w:r w:rsidRPr="004963E1">
        <w:rPr>
          <w:rFonts w:ascii="Arial" w:hAnsi="Arial"/>
          <w:sz w:val="24"/>
          <w:szCs w:val="24"/>
          <w:u w:val="single"/>
        </w:rPr>
        <w:t>CAMP SANITATION</w:t>
      </w:r>
    </w:p>
    <w:p w:rsidR="00AF68B8" w:rsidRPr="004963E1" w:rsidRDefault="00AF68B8" w:rsidP="001605C7">
      <w:pPr>
        <w:spacing w:after="240" w:line="240" w:lineRule="auto"/>
        <w:ind w:left="720"/>
        <w:jc w:val="both"/>
        <w:rPr>
          <w:rFonts w:ascii="Arial" w:hAnsi="Arial"/>
          <w:sz w:val="24"/>
          <w:szCs w:val="24"/>
        </w:rPr>
      </w:pPr>
      <w:r w:rsidRPr="004963E1">
        <w:rPr>
          <w:rFonts w:ascii="Arial" w:hAnsi="Arial"/>
          <w:sz w:val="24"/>
          <w:szCs w:val="24"/>
        </w:rPr>
        <w:t xml:space="preserve">CONTRACTOR camp sanitation shall comply with the SAUDI ARAMCO </w:t>
      </w:r>
      <w:r w:rsidR="00764281" w:rsidRPr="004963E1">
        <w:rPr>
          <w:rFonts w:ascii="Arial" w:hAnsi="Arial"/>
          <w:sz w:val="24"/>
          <w:szCs w:val="24"/>
        </w:rPr>
        <w:t xml:space="preserve">Environmental Health </w:t>
      </w:r>
      <w:r w:rsidRPr="004963E1">
        <w:rPr>
          <w:rFonts w:ascii="Arial" w:hAnsi="Arial"/>
          <w:sz w:val="24"/>
          <w:szCs w:val="24"/>
        </w:rPr>
        <w:t xml:space="preserve">Code (notably </w:t>
      </w:r>
      <w:r w:rsidR="00764281" w:rsidRPr="004963E1">
        <w:rPr>
          <w:rFonts w:ascii="Arial" w:hAnsi="Arial"/>
          <w:sz w:val="24"/>
          <w:szCs w:val="24"/>
        </w:rPr>
        <w:t>SAEHC</w:t>
      </w:r>
      <w:r w:rsidRPr="004963E1">
        <w:rPr>
          <w:rFonts w:ascii="Arial" w:hAnsi="Arial"/>
          <w:sz w:val="24"/>
          <w:szCs w:val="24"/>
        </w:rPr>
        <w:t>-S-07, Camps and Communal Living Facilities).</w:t>
      </w:r>
    </w:p>
    <w:p w:rsidR="00AF68B8" w:rsidRPr="004963E1" w:rsidRDefault="00AF68B8" w:rsidP="004963E1">
      <w:pPr>
        <w:spacing w:after="240" w:line="240" w:lineRule="auto"/>
        <w:ind w:left="720" w:hanging="720"/>
        <w:rPr>
          <w:rFonts w:ascii="Arial" w:hAnsi="Arial"/>
          <w:sz w:val="24"/>
          <w:szCs w:val="24"/>
        </w:rPr>
      </w:pPr>
    </w:p>
    <w:p w:rsidR="00AF68B8" w:rsidRPr="004963E1" w:rsidRDefault="00AF68B8" w:rsidP="004963E1">
      <w:pPr>
        <w:spacing w:after="240" w:line="240" w:lineRule="auto"/>
        <w:ind w:left="720" w:hanging="720"/>
        <w:jc w:val="center"/>
        <w:rPr>
          <w:rFonts w:ascii="Arial" w:hAnsi="Arial"/>
          <w:sz w:val="24"/>
          <w:szCs w:val="24"/>
        </w:rPr>
      </w:pPr>
      <w:r w:rsidRPr="004963E1">
        <w:rPr>
          <w:rFonts w:ascii="Arial" w:hAnsi="Arial"/>
          <w:sz w:val="24"/>
          <w:szCs w:val="24"/>
        </w:rPr>
        <w:t>END OF SECTION II</w:t>
      </w:r>
    </w:p>
    <w:p w:rsidR="00AF68B8" w:rsidRPr="004963E1" w:rsidRDefault="00AF68B8" w:rsidP="004963E1">
      <w:pPr>
        <w:spacing w:after="240" w:line="240" w:lineRule="auto"/>
        <w:ind w:left="720" w:hanging="720"/>
        <w:jc w:val="center"/>
        <w:rPr>
          <w:rFonts w:ascii="Arial" w:hAnsi="Arial"/>
          <w:sz w:val="24"/>
          <w:szCs w:val="24"/>
        </w:rPr>
      </w:pPr>
    </w:p>
    <w:p w:rsidR="00AF68B8" w:rsidRPr="004963E1" w:rsidRDefault="00AF68B8" w:rsidP="004963E1">
      <w:pPr>
        <w:spacing w:after="240" w:line="240" w:lineRule="auto"/>
        <w:ind w:left="720" w:hanging="720"/>
        <w:jc w:val="center"/>
        <w:rPr>
          <w:rFonts w:ascii="Arial" w:hAnsi="Arial"/>
          <w:b/>
          <w:sz w:val="24"/>
          <w:szCs w:val="24"/>
        </w:rPr>
      </w:pPr>
      <w:r w:rsidRPr="004963E1">
        <w:rPr>
          <w:rFonts w:ascii="Arial" w:hAnsi="Arial"/>
          <w:sz w:val="24"/>
          <w:szCs w:val="24"/>
        </w:rPr>
        <w:t>END OF SCHEDULE D</w:t>
      </w:r>
    </w:p>
    <w:sectPr w:rsidR="00AF68B8" w:rsidRPr="004963E1" w:rsidSect="003347DA">
      <w:headerReference w:type="default" r:id="rId21"/>
      <w:headerReference w:type="first" r:id="rId22"/>
      <w:pgSz w:w="12240" w:h="15840" w:code="1"/>
      <w:pgMar w:top="1418" w:right="1418" w:bottom="1134" w:left="1418" w:header="851" w:footer="56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6934" w:rsidRDefault="00FB6934" w:rsidP="00AF68B8">
      <w:pPr>
        <w:spacing w:after="0" w:line="240" w:lineRule="auto"/>
      </w:pPr>
      <w:r>
        <w:separator/>
      </w:r>
    </w:p>
  </w:endnote>
  <w:endnote w:type="continuationSeparator" w:id="0">
    <w:p w:rsidR="00FB6934" w:rsidRDefault="00FB6934" w:rsidP="00AF6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5EA" w:rsidRPr="00C8435B" w:rsidRDefault="00EB45EA" w:rsidP="00EB45EA">
    <w:pPr>
      <w:pStyle w:val="Footer"/>
      <w:spacing w:after="0" w:line="240" w:lineRule="auto"/>
      <w:ind w:right="-360"/>
      <w:jc w:val="center"/>
      <w:rPr>
        <w:rFonts w:ascii="Arial" w:hAnsi="Arial"/>
        <w:sz w:val="24"/>
        <w:szCs w:val="24"/>
      </w:rPr>
    </w:pPr>
    <w:r w:rsidRPr="00C8435B">
      <w:rPr>
        <w:rFonts w:ascii="Arial" w:hAnsi="Arial"/>
        <w:sz w:val="24"/>
        <w:szCs w:val="24"/>
      </w:rPr>
      <w:t>D-</w:t>
    </w:r>
    <w:r w:rsidRPr="00C8435B">
      <w:rPr>
        <w:rFonts w:ascii="Arial" w:hAnsi="Arial"/>
        <w:sz w:val="24"/>
        <w:szCs w:val="24"/>
      </w:rPr>
      <w:pgNum/>
    </w:r>
  </w:p>
  <w:p w:rsidR="00EB45EA" w:rsidRDefault="00EB45EA" w:rsidP="00EB45EA">
    <w:pPr>
      <w:spacing w:after="0" w:line="240" w:lineRule="auto"/>
      <w:jc w:val="right"/>
      <w:rPr>
        <w:rStyle w:val="PageNumber"/>
        <w:rFonts w:ascii="Arial" w:hAnsi="Arial"/>
        <w:sz w:val="24"/>
      </w:rPr>
    </w:pPr>
    <w:r w:rsidRPr="003A614D">
      <w:rPr>
        <w:rStyle w:val="PageNumber"/>
        <w:rFonts w:ascii="Arial" w:hAnsi="Arial"/>
        <w:sz w:val="24"/>
      </w:rPr>
      <w:t xml:space="preserve">MP-LSTK / MP-IK-LSTK / </w:t>
    </w:r>
    <w:r w:rsidRPr="003A614D">
      <w:rPr>
        <w:rStyle w:val="PageNumber"/>
        <w:rFonts w:ascii="Arial" w:hAnsi="Arial"/>
      </w:rPr>
      <w:t>MP-</w:t>
    </w:r>
    <w:r w:rsidRPr="003A614D">
      <w:rPr>
        <w:rStyle w:val="PageNumber"/>
        <w:rFonts w:ascii="Arial" w:hAnsi="Arial"/>
        <w:sz w:val="24"/>
      </w:rPr>
      <w:t>IK-</w:t>
    </w:r>
    <w:proofErr w:type="gramStart"/>
    <w:r w:rsidRPr="003A614D">
      <w:rPr>
        <w:rStyle w:val="PageNumber"/>
        <w:rFonts w:ascii="Arial" w:hAnsi="Arial"/>
        <w:sz w:val="24"/>
      </w:rPr>
      <w:t xml:space="preserve">LSPB  </w:t>
    </w:r>
    <w:r w:rsidR="003347DA">
      <w:rPr>
        <w:rStyle w:val="PageNumber"/>
        <w:rFonts w:ascii="Arial" w:hAnsi="Arial"/>
        <w:sz w:val="24"/>
      </w:rPr>
      <w:t>04</w:t>
    </w:r>
    <w:proofErr w:type="gramEnd"/>
    <w:r w:rsidR="00307CB3">
      <w:rPr>
        <w:rStyle w:val="PageNumber"/>
        <w:rFonts w:ascii="Arial" w:hAnsi="Arial"/>
        <w:sz w:val="24"/>
      </w:rPr>
      <w:t>/</w:t>
    </w:r>
    <w:r w:rsidR="003347DA">
      <w:rPr>
        <w:rStyle w:val="PageNumber"/>
        <w:rFonts w:ascii="Arial" w:hAnsi="Arial"/>
        <w:sz w:val="24"/>
      </w:rPr>
      <w:t>13</w:t>
    </w:r>
  </w:p>
  <w:p w:rsidR="00F175DA" w:rsidRDefault="00F175DA" w:rsidP="00F175DA">
    <w:pPr>
      <w:spacing w:after="0" w:line="240" w:lineRule="auto"/>
      <w:jc w:val="right"/>
      <w:rPr>
        <w:rStyle w:val="PageNumber"/>
        <w:rFonts w:ascii="Arial" w:hAnsi="Arial"/>
        <w:sz w:val="24"/>
      </w:rPr>
    </w:pPr>
    <w:r>
      <w:rPr>
        <w:rStyle w:val="PageNumber"/>
        <w:rFonts w:ascii="Arial" w:hAnsi="Arial"/>
        <w:sz w:val="24"/>
      </w:rPr>
      <w:t>MP-CV-LSTK / MP-CV-IK-LSPB</w:t>
    </w:r>
  </w:p>
  <w:p w:rsidR="003347DA" w:rsidRPr="003A614D" w:rsidRDefault="003347DA" w:rsidP="00EB45EA">
    <w:pPr>
      <w:spacing w:after="0" w:line="240" w:lineRule="auto"/>
      <w:jc w:val="right"/>
      <w:rPr>
        <w:rFonts w:ascii="Arial" w:hAnsi="Arial"/>
        <w:sz w:val="24"/>
        <w:szCs w:val="24"/>
      </w:rPr>
    </w:pPr>
    <w:proofErr w:type="gramStart"/>
    <w:r>
      <w:rPr>
        <w:rStyle w:val="PageNumber"/>
        <w:rFonts w:ascii="Arial" w:hAnsi="Arial"/>
        <w:sz w:val="24"/>
      </w:rPr>
      <w:t xml:space="preserve">Revised  </w:t>
    </w:r>
    <w:r w:rsidR="00AF1EDD">
      <w:rPr>
        <w:rStyle w:val="PageNumber"/>
        <w:rFonts w:ascii="Arial" w:hAnsi="Arial"/>
        <w:sz w:val="24"/>
      </w:rPr>
      <w:t>02</w:t>
    </w:r>
    <w:proofErr w:type="gramEnd"/>
    <w:r w:rsidR="00F175DA">
      <w:rPr>
        <w:rStyle w:val="PageNumber"/>
        <w:rFonts w:ascii="Arial" w:hAnsi="Arial"/>
        <w:sz w:val="24"/>
      </w:rPr>
      <w:t>/17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D2D" w:rsidRPr="00C8435B" w:rsidRDefault="00196D2D" w:rsidP="00196D2D">
    <w:pPr>
      <w:pStyle w:val="Footer"/>
      <w:spacing w:after="0" w:line="240" w:lineRule="auto"/>
      <w:ind w:right="-360"/>
      <w:jc w:val="center"/>
      <w:rPr>
        <w:rFonts w:ascii="Arial" w:hAnsi="Arial"/>
        <w:sz w:val="24"/>
        <w:szCs w:val="24"/>
      </w:rPr>
    </w:pPr>
    <w:r w:rsidRPr="00C8435B">
      <w:rPr>
        <w:rFonts w:ascii="Arial" w:hAnsi="Arial"/>
        <w:sz w:val="24"/>
        <w:szCs w:val="24"/>
      </w:rPr>
      <w:t>D-</w:t>
    </w:r>
    <w:r w:rsidRPr="00C8435B">
      <w:rPr>
        <w:rFonts w:ascii="Arial" w:hAnsi="Arial"/>
        <w:sz w:val="24"/>
        <w:szCs w:val="24"/>
      </w:rPr>
      <w:pgNum/>
    </w:r>
  </w:p>
  <w:p w:rsidR="00196D2D" w:rsidRDefault="00196D2D" w:rsidP="00196D2D">
    <w:pPr>
      <w:spacing w:after="0" w:line="240" w:lineRule="auto"/>
      <w:jc w:val="right"/>
      <w:rPr>
        <w:rStyle w:val="PageNumber"/>
        <w:rFonts w:ascii="Arial" w:hAnsi="Arial"/>
        <w:sz w:val="24"/>
      </w:rPr>
    </w:pPr>
    <w:r w:rsidRPr="003A614D">
      <w:rPr>
        <w:rStyle w:val="PageNumber"/>
        <w:rFonts w:ascii="Arial" w:hAnsi="Arial"/>
        <w:sz w:val="24"/>
      </w:rPr>
      <w:t xml:space="preserve">MP-LSTK / MP-IK-LSTK / </w:t>
    </w:r>
    <w:r w:rsidRPr="003A614D">
      <w:rPr>
        <w:rStyle w:val="PageNumber"/>
        <w:rFonts w:ascii="Arial" w:hAnsi="Arial"/>
      </w:rPr>
      <w:t>MP-</w:t>
    </w:r>
    <w:r w:rsidRPr="003A614D">
      <w:rPr>
        <w:rStyle w:val="PageNumber"/>
        <w:rFonts w:ascii="Arial" w:hAnsi="Arial"/>
        <w:sz w:val="24"/>
      </w:rPr>
      <w:t>IK-</w:t>
    </w:r>
    <w:proofErr w:type="gramStart"/>
    <w:r w:rsidRPr="003A614D">
      <w:rPr>
        <w:rStyle w:val="PageNumber"/>
        <w:rFonts w:ascii="Arial" w:hAnsi="Arial"/>
        <w:sz w:val="24"/>
      </w:rPr>
      <w:t xml:space="preserve">LSPB  </w:t>
    </w:r>
    <w:r>
      <w:rPr>
        <w:rStyle w:val="PageNumber"/>
        <w:rFonts w:ascii="Arial" w:hAnsi="Arial"/>
        <w:sz w:val="24"/>
      </w:rPr>
      <w:t>04</w:t>
    </w:r>
    <w:proofErr w:type="gramEnd"/>
    <w:r>
      <w:rPr>
        <w:rStyle w:val="PageNumber"/>
        <w:rFonts w:ascii="Arial" w:hAnsi="Arial"/>
        <w:sz w:val="24"/>
      </w:rPr>
      <w:t>/13</w:t>
    </w:r>
  </w:p>
  <w:p w:rsidR="00F175DA" w:rsidRDefault="00F175DA" w:rsidP="00196D2D">
    <w:pPr>
      <w:spacing w:after="0" w:line="240" w:lineRule="auto"/>
      <w:jc w:val="right"/>
      <w:rPr>
        <w:rStyle w:val="PageNumber"/>
        <w:rFonts w:ascii="Arial" w:hAnsi="Arial"/>
        <w:sz w:val="24"/>
      </w:rPr>
    </w:pPr>
    <w:r>
      <w:rPr>
        <w:rStyle w:val="PageNumber"/>
        <w:rFonts w:ascii="Arial" w:hAnsi="Arial"/>
        <w:sz w:val="24"/>
      </w:rPr>
      <w:t>MP-CV-LSTK / MP-CV-IK-LSPB</w:t>
    </w:r>
  </w:p>
  <w:p w:rsidR="00196D2D" w:rsidRPr="003A614D" w:rsidRDefault="00196D2D" w:rsidP="00196D2D">
    <w:pPr>
      <w:spacing w:after="0" w:line="240" w:lineRule="auto"/>
      <w:jc w:val="right"/>
      <w:rPr>
        <w:rFonts w:ascii="Arial" w:hAnsi="Arial"/>
        <w:sz w:val="24"/>
        <w:szCs w:val="24"/>
      </w:rPr>
    </w:pPr>
    <w:proofErr w:type="gramStart"/>
    <w:r>
      <w:rPr>
        <w:rStyle w:val="PageNumber"/>
        <w:rFonts w:ascii="Arial" w:hAnsi="Arial"/>
        <w:sz w:val="24"/>
      </w:rPr>
      <w:t xml:space="preserve">Revised  </w:t>
    </w:r>
    <w:r w:rsidR="00AF1EDD">
      <w:rPr>
        <w:rStyle w:val="PageNumber"/>
        <w:rFonts w:ascii="Arial" w:hAnsi="Arial"/>
        <w:sz w:val="24"/>
      </w:rPr>
      <w:t>02</w:t>
    </w:r>
    <w:proofErr w:type="gramEnd"/>
    <w:r w:rsidR="00F175DA">
      <w:rPr>
        <w:rStyle w:val="PageNumber"/>
        <w:rFonts w:ascii="Arial" w:hAnsi="Arial"/>
        <w:sz w:val="24"/>
      </w:rPr>
      <w:t>/17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5EA" w:rsidRPr="00C8435B" w:rsidRDefault="003347DA" w:rsidP="00EB45EA">
    <w:pPr>
      <w:pStyle w:val="Footer"/>
      <w:tabs>
        <w:tab w:val="left" w:pos="1440"/>
        <w:tab w:val="left" w:pos="2880"/>
        <w:tab w:val="left" w:pos="4320"/>
        <w:tab w:val="left" w:pos="5760"/>
        <w:tab w:val="left" w:pos="6840"/>
      </w:tabs>
      <w:spacing w:after="0" w:line="240" w:lineRule="auto"/>
      <w:ind w:right="-360"/>
      <w:jc w:val="center"/>
      <w:rPr>
        <w:rFonts w:ascii="Arial" w:hAnsi="Arial"/>
        <w:sz w:val="24"/>
        <w:szCs w:val="24"/>
      </w:rPr>
    </w:pPr>
    <w:r>
      <w:rPr>
        <w:rFonts w:ascii="Arial" w:hAnsi="Arial"/>
        <w:sz w:val="24"/>
        <w:szCs w:val="24"/>
      </w:rPr>
      <w:t>D-</w:t>
    </w:r>
    <w:r w:rsidRPr="003347DA">
      <w:rPr>
        <w:rFonts w:ascii="Arial" w:hAnsi="Arial"/>
        <w:sz w:val="24"/>
        <w:szCs w:val="24"/>
      </w:rPr>
      <w:fldChar w:fldCharType="begin"/>
    </w:r>
    <w:r w:rsidRPr="003347DA">
      <w:rPr>
        <w:rFonts w:ascii="Arial" w:hAnsi="Arial"/>
        <w:sz w:val="24"/>
        <w:szCs w:val="24"/>
      </w:rPr>
      <w:instrText xml:space="preserve"> PAGE   \* MERGEFORMAT </w:instrText>
    </w:r>
    <w:r w:rsidRPr="003347DA">
      <w:rPr>
        <w:rFonts w:ascii="Arial" w:hAnsi="Arial"/>
        <w:sz w:val="24"/>
        <w:szCs w:val="24"/>
      </w:rPr>
      <w:fldChar w:fldCharType="separate"/>
    </w:r>
    <w:r w:rsidR="00EE0F65">
      <w:rPr>
        <w:rFonts w:ascii="Arial" w:hAnsi="Arial"/>
        <w:noProof/>
        <w:sz w:val="24"/>
        <w:szCs w:val="24"/>
      </w:rPr>
      <w:t>17</w:t>
    </w:r>
    <w:r w:rsidRPr="003347DA">
      <w:rPr>
        <w:rFonts w:ascii="Arial" w:hAnsi="Arial"/>
        <w:noProof/>
        <w:sz w:val="24"/>
        <w:szCs w:val="24"/>
      </w:rPr>
      <w:fldChar w:fldCharType="end"/>
    </w:r>
  </w:p>
  <w:p w:rsidR="003347DA" w:rsidRDefault="003347DA" w:rsidP="003347DA">
    <w:pPr>
      <w:spacing w:after="0" w:line="240" w:lineRule="auto"/>
      <w:jc w:val="right"/>
      <w:rPr>
        <w:rStyle w:val="PageNumber"/>
        <w:rFonts w:ascii="Arial" w:hAnsi="Arial"/>
        <w:sz w:val="24"/>
      </w:rPr>
    </w:pPr>
    <w:r w:rsidRPr="003A614D">
      <w:rPr>
        <w:rStyle w:val="PageNumber"/>
        <w:rFonts w:ascii="Arial" w:hAnsi="Arial"/>
        <w:sz w:val="24"/>
      </w:rPr>
      <w:t xml:space="preserve">MP-LSTK / MP-IK-LSTK / </w:t>
    </w:r>
    <w:r w:rsidRPr="003A614D">
      <w:rPr>
        <w:rStyle w:val="PageNumber"/>
        <w:rFonts w:ascii="Arial" w:hAnsi="Arial"/>
      </w:rPr>
      <w:t>MP-</w:t>
    </w:r>
    <w:r w:rsidRPr="003A614D">
      <w:rPr>
        <w:rStyle w:val="PageNumber"/>
        <w:rFonts w:ascii="Arial" w:hAnsi="Arial"/>
        <w:sz w:val="24"/>
      </w:rPr>
      <w:t>IK-</w:t>
    </w:r>
    <w:proofErr w:type="gramStart"/>
    <w:r w:rsidRPr="003A614D">
      <w:rPr>
        <w:rStyle w:val="PageNumber"/>
        <w:rFonts w:ascii="Arial" w:hAnsi="Arial"/>
        <w:sz w:val="24"/>
      </w:rPr>
      <w:t xml:space="preserve">LSPB  </w:t>
    </w:r>
    <w:r>
      <w:rPr>
        <w:rStyle w:val="PageNumber"/>
        <w:rFonts w:ascii="Arial" w:hAnsi="Arial"/>
        <w:sz w:val="24"/>
      </w:rPr>
      <w:t>04</w:t>
    </w:r>
    <w:proofErr w:type="gramEnd"/>
    <w:r>
      <w:rPr>
        <w:rStyle w:val="PageNumber"/>
        <w:rFonts w:ascii="Arial" w:hAnsi="Arial"/>
        <w:sz w:val="24"/>
      </w:rPr>
      <w:t>/13</w:t>
    </w:r>
  </w:p>
  <w:p w:rsidR="00F175DA" w:rsidRDefault="00F175DA" w:rsidP="003347DA">
    <w:pPr>
      <w:spacing w:after="0" w:line="240" w:lineRule="auto"/>
      <w:jc w:val="right"/>
      <w:rPr>
        <w:rStyle w:val="PageNumber"/>
        <w:rFonts w:ascii="Arial" w:hAnsi="Arial"/>
        <w:sz w:val="24"/>
      </w:rPr>
    </w:pPr>
    <w:r>
      <w:rPr>
        <w:rStyle w:val="PageNumber"/>
        <w:rFonts w:ascii="Arial" w:hAnsi="Arial"/>
        <w:sz w:val="24"/>
      </w:rPr>
      <w:t>MP-CV-LSTK / MP-CV-IK-LSPB</w:t>
    </w:r>
  </w:p>
  <w:p w:rsidR="003347DA" w:rsidRPr="003A614D" w:rsidRDefault="003347DA" w:rsidP="003347DA">
    <w:pPr>
      <w:spacing w:after="0" w:line="240" w:lineRule="auto"/>
      <w:jc w:val="right"/>
      <w:rPr>
        <w:rFonts w:ascii="Arial" w:hAnsi="Arial"/>
        <w:sz w:val="24"/>
        <w:szCs w:val="24"/>
      </w:rPr>
    </w:pPr>
    <w:proofErr w:type="gramStart"/>
    <w:r>
      <w:rPr>
        <w:rStyle w:val="PageNumber"/>
        <w:rFonts w:ascii="Arial" w:hAnsi="Arial"/>
        <w:sz w:val="24"/>
      </w:rPr>
      <w:t xml:space="preserve">Revised  </w:t>
    </w:r>
    <w:r w:rsidR="00AF1EDD">
      <w:rPr>
        <w:rStyle w:val="PageNumber"/>
        <w:rFonts w:ascii="Arial" w:hAnsi="Arial"/>
        <w:sz w:val="24"/>
      </w:rPr>
      <w:t>02</w:t>
    </w:r>
    <w:proofErr w:type="gramEnd"/>
    <w:r w:rsidR="00F175DA">
      <w:rPr>
        <w:rStyle w:val="PageNumber"/>
        <w:rFonts w:ascii="Arial" w:hAnsi="Arial"/>
        <w:sz w:val="24"/>
      </w:rPr>
      <w:t>/17</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D2D" w:rsidRPr="00C8435B" w:rsidRDefault="00196D2D" w:rsidP="00196D2D">
    <w:pPr>
      <w:pStyle w:val="Footer"/>
      <w:tabs>
        <w:tab w:val="left" w:pos="1440"/>
        <w:tab w:val="left" w:pos="2880"/>
        <w:tab w:val="left" w:pos="4320"/>
        <w:tab w:val="left" w:pos="5760"/>
        <w:tab w:val="left" w:pos="6840"/>
      </w:tabs>
      <w:spacing w:after="0" w:line="240" w:lineRule="auto"/>
      <w:ind w:right="-360"/>
      <w:jc w:val="center"/>
      <w:rPr>
        <w:rFonts w:ascii="Arial" w:hAnsi="Arial"/>
        <w:sz w:val="24"/>
        <w:szCs w:val="24"/>
      </w:rPr>
    </w:pPr>
    <w:r>
      <w:rPr>
        <w:rFonts w:ascii="Arial" w:hAnsi="Arial"/>
        <w:sz w:val="24"/>
        <w:szCs w:val="24"/>
      </w:rPr>
      <w:t>D-</w:t>
    </w:r>
    <w:r w:rsidRPr="003347DA">
      <w:rPr>
        <w:rFonts w:ascii="Arial" w:hAnsi="Arial"/>
        <w:sz w:val="24"/>
        <w:szCs w:val="24"/>
      </w:rPr>
      <w:fldChar w:fldCharType="begin"/>
    </w:r>
    <w:r w:rsidRPr="003347DA">
      <w:rPr>
        <w:rFonts w:ascii="Arial" w:hAnsi="Arial"/>
        <w:sz w:val="24"/>
        <w:szCs w:val="24"/>
      </w:rPr>
      <w:instrText xml:space="preserve"> PAGE   \* MERGEFORMAT </w:instrText>
    </w:r>
    <w:r w:rsidRPr="003347DA">
      <w:rPr>
        <w:rFonts w:ascii="Arial" w:hAnsi="Arial"/>
        <w:sz w:val="24"/>
        <w:szCs w:val="24"/>
      </w:rPr>
      <w:fldChar w:fldCharType="separate"/>
    </w:r>
    <w:r w:rsidR="00EE0F65">
      <w:rPr>
        <w:rFonts w:ascii="Arial" w:hAnsi="Arial"/>
        <w:noProof/>
        <w:sz w:val="24"/>
        <w:szCs w:val="24"/>
      </w:rPr>
      <w:t>1</w:t>
    </w:r>
    <w:r w:rsidRPr="003347DA">
      <w:rPr>
        <w:rFonts w:ascii="Arial" w:hAnsi="Arial"/>
        <w:noProof/>
        <w:sz w:val="24"/>
        <w:szCs w:val="24"/>
      </w:rPr>
      <w:fldChar w:fldCharType="end"/>
    </w:r>
  </w:p>
  <w:p w:rsidR="00196D2D" w:rsidRDefault="00196D2D" w:rsidP="00196D2D">
    <w:pPr>
      <w:spacing w:after="0" w:line="240" w:lineRule="auto"/>
      <w:jc w:val="right"/>
      <w:rPr>
        <w:rStyle w:val="PageNumber"/>
        <w:rFonts w:ascii="Arial" w:hAnsi="Arial"/>
        <w:sz w:val="24"/>
      </w:rPr>
    </w:pPr>
    <w:r w:rsidRPr="003A614D">
      <w:rPr>
        <w:rStyle w:val="PageNumber"/>
        <w:rFonts w:ascii="Arial" w:hAnsi="Arial"/>
        <w:sz w:val="24"/>
      </w:rPr>
      <w:t xml:space="preserve">MP-LSTK / MP-IK-LSTK / </w:t>
    </w:r>
    <w:r w:rsidRPr="003A614D">
      <w:rPr>
        <w:rStyle w:val="PageNumber"/>
        <w:rFonts w:ascii="Arial" w:hAnsi="Arial"/>
      </w:rPr>
      <w:t>MP-</w:t>
    </w:r>
    <w:r w:rsidRPr="003A614D">
      <w:rPr>
        <w:rStyle w:val="PageNumber"/>
        <w:rFonts w:ascii="Arial" w:hAnsi="Arial"/>
        <w:sz w:val="24"/>
      </w:rPr>
      <w:t>IK-</w:t>
    </w:r>
    <w:proofErr w:type="gramStart"/>
    <w:r w:rsidRPr="003A614D">
      <w:rPr>
        <w:rStyle w:val="PageNumber"/>
        <w:rFonts w:ascii="Arial" w:hAnsi="Arial"/>
        <w:sz w:val="24"/>
      </w:rPr>
      <w:t xml:space="preserve">LSPB  </w:t>
    </w:r>
    <w:r>
      <w:rPr>
        <w:rStyle w:val="PageNumber"/>
        <w:rFonts w:ascii="Arial" w:hAnsi="Arial"/>
        <w:sz w:val="24"/>
      </w:rPr>
      <w:t>04</w:t>
    </w:r>
    <w:proofErr w:type="gramEnd"/>
    <w:r>
      <w:rPr>
        <w:rStyle w:val="PageNumber"/>
        <w:rFonts w:ascii="Arial" w:hAnsi="Arial"/>
        <w:sz w:val="24"/>
      </w:rPr>
      <w:t>/13</w:t>
    </w:r>
  </w:p>
  <w:p w:rsidR="00F175DA" w:rsidRDefault="00F175DA" w:rsidP="00196D2D">
    <w:pPr>
      <w:spacing w:after="0" w:line="240" w:lineRule="auto"/>
      <w:jc w:val="right"/>
      <w:rPr>
        <w:rStyle w:val="PageNumber"/>
        <w:rFonts w:ascii="Arial" w:hAnsi="Arial"/>
        <w:sz w:val="24"/>
      </w:rPr>
    </w:pPr>
    <w:r>
      <w:rPr>
        <w:rStyle w:val="PageNumber"/>
        <w:rFonts w:ascii="Arial" w:hAnsi="Arial"/>
        <w:sz w:val="24"/>
      </w:rPr>
      <w:t>MP-CV-LSTK / MP-CV-IK-LSPB</w:t>
    </w:r>
  </w:p>
  <w:p w:rsidR="00196D2D" w:rsidRPr="003A614D" w:rsidRDefault="00196D2D" w:rsidP="00196D2D">
    <w:pPr>
      <w:spacing w:after="0" w:line="240" w:lineRule="auto"/>
      <w:jc w:val="right"/>
      <w:rPr>
        <w:rFonts w:ascii="Arial" w:hAnsi="Arial"/>
        <w:sz w:val="24"/>
        <w:szCs w:val="24"/>
      </w:rPr>
    </w:pPr>
    <w:proofErr w:type="gramStart"/>
    <w:r>
      <w:rPr>
        <w:rStyle w:val="PageNumber"/>
        <w:rFonts w:ascii="Arial" w:hAnsi="Arial"/>
        <w:sz w:val="24"/>
      </w:rPr>
      <w:t xml:space="preserve">Revised  </w:t>
    </w:r>
    <w:r w:rsidR="00AF1EDD">
      <w:rPr>
        <w:rStyle w:val="PageNumber"/>
        <w:rFonts w:ascii="Arial" w:hAnsi="Arial"/>
        <w:sz w:val="24"/>
      </w:rPr>
      <w:t>02</w:t>
    </w:r>
    <w:proofErr w:type="gramEnd"/>
    <w:r w:rsidR="00F175DA">
      <w:rPr>
        <w:rStyle w:val="PageNumber"/>
        <w:rFonts w:ascii="Arial" w:hAnsi="Arial"/>
        <w:sz w:val="24"/>
      </w:rPr>
      <w:t>/17</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5EA" w:rsidRDefault="00EB45EA" w:rsidP="00EB45EA">
    <w:pPr>
      <w:spacing w:after="0" w:line="240" w:lineRule="auto"/>
      <w:jc w:val="center"/>
      <w:rPr>
        <w:rStyle w:val="PageNumber"/>
        <w:rFonts w:ascii="Arial" w:hAnsi="Arial"/>
        <w:sz w:val="24"/>
      </w:rPr>
    </w:pPr>
    <w:r>
      <w:rPr>
        <w:rStyle w:val="PageNumber"/>
        <w:rFonts w:ascii="Arial" w:hAnsi="Arial"/>
        <w:sz w:val="24"/>
      </w:rPr>
      <w:t>D-</w:t>
    </w:r>
    <w:r w:rsidRPr="003A614D">
      <w:rPr>
        <w:rStyle w:val="PageNumber"/>
        <w:rFonts w:ascii="Arial" w:hAnsi="Arial"/>
        <w:sz w:val="24"/>
      </w:rPr>
      <w:fldChar w:fldCharType="begin"/>
    </w:r>
    <w:r w:rsidRPr="003A614D">
      <w:rPr>
        <w:rStyle w:val="PageNumber"/>
        <w:rFonts w:ascii="Arial" w:hAnsi="Arial"/>
        <w:sz w:val="24"/>
      </w:rPr>
      <w:instrText xml:space="preserve"> PAGE   \* MERGEFORMAT </w:instrText>
    </w:r>
    <w:r w:rsidRPr="003A614D">
      <w:rPr>
        <w:rStyle w:val="PageNumber"/>
        <w:rFonts w:ascii="Arial" w:hAnsi="Arial"/>
        <w:sz w:val="24"/>
      </w:rPr>
      <w:fldChar w:fldCharType="separate"/>
    </w:r>
    <w:r w:rsidR="000D63AE">
      <w:rPr>
        <w:rStyle w:val="PageNumber"/>
        <w:rFonts w:ascii="Arial" w:hAnsi="Arial"/>
        <w:noProof/>
        <w:sz w:val="24"/>
      </w:rPr>
      <w:t>9</w:t>
    </w:r>
    <w:r w:rsidRPr="003A614D">
      <w:rPr>
        <w:rStyle w:val="PageNumber"/>
        <w:rFonts w:ascii="Arial" w:hAnsi="Arial"/>
        <w:noProof/>
        <w:sz w:val="24"/>
      </w:rPr>
      <w:fldChar w:fldCharType="end"/>
    </w:r>
  </w:p>
  <w:p w:rsidR="003347DA" w:rsidRDefault="003347DA" w:rsidP="003347DA">
    <w:pPr>
      <w:spacing w:after="0" w:line="240" w:lineRule="auto"/>
      <w:jc w:val="right"/>
      <w:rPr>
        <w:rStyle w:val="PageNumber"/>
        <w:rFonts w:ascii="Arial" w:hAnsi="Arial"/>
        <w:sz w:val="24"/>
      </w:rPr>
    </w:pPr>
    <w:r w:rsidRPr="003A614D">
      <w:rPr>
        <w:rStyle w:val="PageNumber"/>
        <w:rFonts w:ascii="Arial" w:hAnsi="Arial"/>
        <w:sz w:val="24"/>
      </w:rPr>
      <w:t xml:space="preserve">MP-LSTK / MP-IK-LSTK / </w:t>
    </w:r>
    <w:r w:rsidRPr="003A614D">
      <w:rPr>
        <w:rStyle w:val="PageNumber"/>
        <w:rFonts w:ascii="Arial" w:hAnsi="Arial"/>
      </w:rPr>
      <w:t>MP-</w:t>
    </w:r>
    <w:r w:rsidRPr="003A614D">
      <w:rPr>
        <w:rStyle w:val="PageNumber"/>
        <w:rFonts w:ascii="Arial" w:hAnsi="Arial"/>
        <w:sz w:val="24"/>
      </w:rPr>
      <w:t>IK-</w:t>
    </w:r>
    <w:proofErr w:type="gramStart"/>
    <w:r w:rsidRPr="003A614D">
      <w:rPr>
        <w:rStyle w:val="PageNumber"/>
        <w:rFonts w:ascii="Arial" w:hAnsi="Arial"/>
        <w:sz w:val="24"/>
      </w:rPr>
      <w:t xml:space="preserve">LSPB  </w:t>
    </w:r>
    <w:r>
      <w:rPr>
        <w:rStyle w:val="PageNumber"/>
        <w:rFonts w:ascii="Arial" w:hAnsi="Arial"/>
        <w:sz w:val="24"/>
      </w:rPr>
      <w:t>04</w:t>
    </w:r>
    <w:proofErr w:type="gramEnd"/>
    <w:r>
      <w:rPr>
        <w:rStyle w:val="PageNumber"/>
        <w:rFonts w:ascii="Arial" w:hAnsi="Arial"/>
        <w:sz w:val="24"/>
      </w:rPr>
      <w:t>/13</w:t>
    </w:r>
  </w:p>
  <w:p w:rsidR="00F175DA" w:rsidRDefault="00F175DA" w:rsidP="003347DA">
    <w:pPr>
      <w:spacing w:after="0" w:line="240" w:lineRule="auto"/>
      <w:jc w:val="right"/>
      <w:rPr>
        <w:rStyle w:val="PageNumber"/>
        <w:rFonts w:ascii="Arial" w:hAnsi="Arial"/>
        <w:sz w:val="24"/>
      </w:rPr>
    </w:pPr>
    <w:r>
      <w:rPr>
        <w:rStyle w:val="PageNumber"/>
        <w:rFonts w:ascii="Arial" w:hAnsi="Arial"/>
        <w:sz w:val="24"/>
      </w:rPr>
      <w:t>MP-CV-LSTK / MP-CV-IK-LSPB</w:t>
    </w:r>
  </w:p>
  <w:p w:rsidR="003347DA" w:rsidRPr="003A614D" w:rsidRDefault="003347DA" w:rsidP="003347DA">
    <w:pPr>
      <w:spacing w:after="0" w:line="240" w:lineRule="auto"/>
      <w:jc w:val="right"/>
      <w:rPr>
        <w:rFonts w:ascii="Arial" w:hAnsi="Arial"/>
        <w:sz w:val="24"/>
        <w:szCs w:val="24"/>
      </w:rPr>
    </w:pPr>
    <w:proofErr w:type="gramStart"/>
    <w:r>
      <w:rPr>
        <w:rStyle w:val="PageNumber"/>
        <w:rFonts w:ascii="Arial" w:hAnsi="Arial"/>
        <w:sz w:val="24"/>
      </w:rPr>
      <w:t xml:space="preserve">Revised  </w:t>
    </w:r>
    <w:r w:rsidR="00AF1EDD">
      <w:rPr>
        <w:rStyle w:val="PageNumber"/>
        <w:rFonts w:ascii="Arial" w:hAnsi="Arial"/>
        <w:sz w:val="24"/>
      </w:rPr>
      <w:t>02</w:t>
    </w:r>
    <w:proofErr w:type="gramEnd"/>
    <w:r w:rsidR="00F175DA">
      <w:rPr>
        <w:rStyle w:val="PageNumber"/>
        <w:rFonts w:ascii="Arial" w:hAnsi="Arial"/>
        <w:sz w:val="24"/>
      </w:rPr>
      <w:t>/17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6934" w:rsidRDefault="00FB6934" w:rsidP="00AF68B8">
      <w:pPr>
        <w:spacing w:after="0" w:line="240" w:lineRule="auto"/>
      </w:pPr>
      <w:r>
        <w:separator/>
      </w:r>
    </w:p>
  </w:footnote>
  <w:footnote w:type="continuationSeparator" w:id="0">
    <w:p w:rsidR="00FB6934" w:rsidRDefault="00FB6934" w:rsidP="00AF68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5EA" w:rsidRPr="00CD7982" w:rsidRDefault="00EB45EA" w:rsidP="00EB45EA">
    <w:pPr>
      <w:pStyle w:val="Header"/>
      <w:spacing w:after="0"/>
      <w:rPr>
        <w:rFonts w:ascii="Arial" w:hAnsi="Arial"/>
        <w:sz w:val="24"/>
        <w:szCs w:val="24"/>
      </w:rPr>
    </w:pPr>
    <w:r w:rsidRPr="00760CBB">
      <w:rPr>
        <w:rFonts w:ascii="Arial" w:hAnsi="Arial"/>
        <w:sz w:val="24"/>
        <w:szCs w:val="24"/>
        <w:u w:val="single"/>
      </w:rPr>
      <w:t>SCHEDULE D</w:t>
    </w:r>
    <w:r>
      <w:rPr>
        <w:rFonts w:ascii="Arial" w:hAnsi="Arial"/>
        <w:sz w:val="24"/>
        <w:szCs w:val="24"/>
      </w:rPr>
      <w:tab/>
    </w:r>
    <w:r>
      <w:rPr>
        <w:rFonts w:ascii="Arial" w:hAnsi="Arial"/>
        <w:sz w:val="24"/>
        <w:szCs w:val="24"/>
      </w:rPr>
      <w:tab/>
    </w:r>
    <w:r>
      <w:rPr>
        <w:rFonts w:ascii="Arial" w:hAnsi="Arial"/>
        <w:sz w:val="24"/>
        <w:szCs w:val="24"/>
        <w:u w:val="single"/>
      </w:rPr>
      <w:t>CONTRACT NO. 66000XXXXX</w:t>
    </w:r>
  </w:p>
  <w:p w:rsidR="00EB45EA" w:rsidRPr="0022252F" w:rsidRDefault="00EB45EA" w:rsidP="00EB45EA">
    <w:pPr>
      <w:pStyle w:val="Header"/>
      <w:spacing w:after="0" w:line="240" w:lineRule="auto"/>
      <w:ind w:right="-360"/>
      <w:rPr>
        <w:rFonts w:ascii="Arial" w:hAnsi="Arial"/>
        <w:sz w:val="24"/>
        <w:szCs w:val="24"/>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5EA" w:rsidRPr="00CD7982" w:rsidRDefault="00EB45EA" w:rsidP="00EB45EA">
    <w:pPr>
      <w:pStyle w:val="Header"/>
      <w:spacing w:after="0"/>
      <w:rPr>
        <w:rFonts w:ascii="Arial" w:hAnsi="Arial"/>
        <w:sz w:val="24"/>
        <w:szCs w:val="24"/>
      </w:rPr>
    </w:pPr>
    <w:r w:rsidRPr="00760CBB">
      <w:rPr>
        <w:rFonts w:ascii="Arial" w:hAnsi="Arial"/>
        <w:sz w:val="24"/>
        <w:szCs w:val="24"/>
        <w:u w:val="single"/>
      </w:rPr>
      <w:t>SCHEDULE D</w:t>
    </w:r>
    <w:r w:rsidR="00D31202">
      <w:rPr>
        <w:rFonts w:ascii="Arial" w:hAnsi="Arial"/>
        <w:sz w:val="24"/>
        <w:szCs w:val="24"/>
        <w:u w:val="single"/>
      </w:rPr>
      <w:t xml:space="preserve"> – SECTION II</w:t>
    </w:r>
    <w:r>
      <w:rPr>
        <w:rFonts w:ascii="Arial" w:hAnsi="Arial"/>
        <w:sz w:val="24"/>
        <w:szCs w:val="24"/>
      </w:rPr>
      <w:tab/>
    </w:r>
    <w:r>
      <w:rPr>
        <w:rFonts w:ascii="Arial" w:hAnsi="Arial"/>
        <w:sz w:val="24"/>
        <w:szCs w:val="24"/>
      </w:rPr>
      <w:tab/>
    </w:r>
    <w:r>
      <w:rPr>
        <w:rFonts w:ascii="Arial" w:hAnsi="Arial"/>
        <w:sz w:val="24"/>
        <w:szCs w:val="24"/>
        <w:u w:val="single"/>
      </w:rPr>
      <w:t>CONTRACT NO. 66000XXXXX</w:t>
    </w:r>
  </w:p>
  <w:p w:rsidR="00EB45EA" w:rsidRPr="0022252F" w:rsidRDefault="00EB45EA" w:rsidP="00EB45EA">
    <w:pPr>
      <w:pStyle w:val="Header"/>
      <w:spacing w:after="0"/>
      <w:rPr>
        <w:rFonts w:ascii="Arial" w:hAnsi="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D2D" w:rsidRPr="00CD7982" w:rsidRDefault="00196D2D" w:rsidP="00196D2D">
    <w:pPr>
      <w:pStyle w:val="Header"/>
      <w:spacing w:after="0"/>
      <w:rPr>
        <w:rFonts w:ascii="Arial" w:hAnsi="Arial"/>
        <w:sz w:val="24"/>
        <w:szCs w:val="24"/>
      </w:rPr>
    </w:pPr>
    <w:r>
      <w:rPr>
        <w:rFonts w:ascii="Arial" w:hAnsi="Arial"/>
        <w:sz w:val="24"/>
        <w:szCs w:val="24"/>
      </w:rPr>
      <w:tab/>
    </w:r>
    <w:r>
      <w:rPr>
        <w:rFonts w:ascii="Arial" w:hAnsi="Arial"/>
        <w:sz w:val="24"/>
        <w:szCs w:val="24"/>
      </w:rPr>
      <w:tab/>
    </w:r>
    <w:r>
      <w:rPr>
        <w:rFonts w:ascii="Arial" w:hAnsi="Arial"/>
        <w:sz w:val="24"/>
        <w:szCs w:val="24"/>
        <w:u w:val="single"/>
      </w:rPr>
      <w:t>CONTRACT NO. 66000XXXXX</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5EA" w:rsidRDefault="00EB45E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5EA" w:rsidRPr="00CD7982" w:rsidRDefault="00196D2D" w:rsidP="00EB45EA">
    <w:pPr>
      <w:pStyle w:val="Header"/>
      <w:spacing w:after="0"/>
      <w:rPr>
        <w:rFonts w:ascii="Arial" w:hAnsi="Arial"/>
        <w:sz w:val="24"/>
        <w:szCs w:val="24"/>
      </w:rPr>
    </w:pPr>
    <w:r w:rsidRPr="00760CBB">
      <w:rPr>
        <w:rFonts w:ascii="Arial" w:hAnsi="Arial"/>
        <w:sz w:val="24"/>
        <w:szCs w:val="24"/>
        <w:u w:val="single"/>
      </w:rPr>
      <w:t>SCHEDULE D</w:t>
    </w:r>
    <w:r w:rsidR="00EB45EA">
      <w:rPr>
        <w:rFonts w:ascii="Arial" w:hAnsi="Arial"/>
        <w:sz w:val="24"/>
        <w:szCs w:val="24"/>
      </w:rPr>
      <w:tab/>
    </w:r>
    <w:r w:rsidR="00EB45EA">
      <w:rPr>
        <w:rFonts w:ascii="Arial" w:hAnsi="Arial"/>
        <w:sz w:val="24"/>
        <w:szCs w:val="24"/>
      </w:rPr>
      <w:tab/>
    </w:r>
    <w:r w:rsidR="00EB45EA">
      <w:rPr>
        <w:rFonts w:ascii="Arial" w:hAnsi="Arial"/>
        <w:sz w:val="24"/>
        <w:szCs w:val="24"/>
        <w:u w:val="single"/>
      </w:rPr>
      <w:t>CONTRACT NO. 66000XXXXX</w:t>
    </w:r>
  </w:p>
  <w:p w:rsidR="00EB45EA" w:rsidRPr="0022252F" w:rsidRDefault="00EB45EA" w:rsidP="00EB45EA">
    <w:pPr>
      <w:pStyle w:val="Header"/>
      <w:spacing w:after="0" w:line="240" w:lineRule="auto"/>
      <w:ind w:right="-360"/>
      <w:rPr>
        <w:rFonts w:ascii="Arial" w:hAnsi="Arial"/>
        <w:sz w:val="24"/>
        <w:szCs w:val="2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D2D" w:rsidRPr="00CD7982" w:rsidRDefault="00196D2D" w:rsidP="00196D2D">
    <w:pPr>
      <w:pStyle w:val="Header"/>
      <w:spacing w:after="0"/>
      <w:rPr>
        <w:rFonts w:ascii="Arial" w:hAnsi="Arial"/>
        <w:sz w:val="24"/>
        <w:szCs w:val="24"/>
      </w:rPr>
    </w:pPr>
    <w:r>
      <w:rPr>
        <w:rFonts w:ascii="Arial" w:hAnsi="Arial"/>
        <w:sz w:val="24"/>
        <w:szCs w:val="24"/>
      </w:rPr>
      <w:tab/>
    </w:r>
    <w:r>
      <w:rPr>
        <w:rFonts w:ascii="Arial" w:hAnsi="Arial"/>
        <w:sz w:val="24"/>
        <w:szCs w:val="24"/>
      </w:rPr>
      <w:tab/>
    </w:r>
    <w:r>
      <w:rPr>
        <w:rFonts w:ascii="Arial" w:hAnsi="Arial"/>
        <w:sz w:val="24"/>
        <w:szCs w:val="24"/>
        <w:u w:val="single"/>
      </w:rPr>
      <w:t>CONTRACT NO. 66000XXXXX</w:t>
    </w:r>
  </w:p>
  <w:p w:rsidR="00196D2D" w:rsidRPr="0022252F" w:rsidRDefault="00196D2D" w:rsidP="00196D2D">
    <w:pPr>
      <w:pStyle w:val="Header"/>
      <w:spacing w:after="0" w:line="240" w:lineRule="auto"/>
      <w:ind w:right="-360"/>
      <w:rPr>
        <w:rFonts w:ascii="Arial" w:hAnsi="Arial"/>
        <w:sz w:val="24"/>
        <w:szCs w:val="24"/>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5EA" w:rsidRDefault="00EB45EA">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5EA" w:rsidRDefault="00EB45EA" w:rsidP="00D31202">
    <w:pPr>
      <w:pStyle w:val="Header"/>
      <w:spacing w:after="0"/>
      <w:rPr>
        <w:rFonts w:ascii="Arial" w:hAnsi="Arial"/>
        <w:sz w:val="24"/>
        <w:szCs w:val="24"/>
      </w:rPr>
    </w:pPr>
    <w:r w:rsidRPr="00760CBB">
      <w:rPr>
        <w:rFonts w:ascii="Arial" w:hAnsi="Arial"/>
        <w:sz w:val="24"/>
        <w:szCs w:val="24"/>
        <w:u w:val="single"/>
      </w:rPr>
      <w:t>SCHEDULE D</w:t>
    </w:r>
    <w:r w:rsidR="00D31202">
      <w:rPr>
        <w:rFonts w:ascii="Arial" w:hAnsi="Arial"/>
        <w:sz w:val="24"/>
        <w:szCs w:val="24"/>
        <w:u w:val="single"/>
      </w:rPr>
      <w:t xml:space="preserve"> – SECTION I</w:t>
    </w:r>
    <w:r>
      <w:rPr>
        <w:rFonts w:ascii="Arial" w:hAnsi="Arial"/>
        <w:sz w:val="24"/>
        <w:szCs w:val="24"/>
      </w:rPr>
      <w:tab/>
    </w:r>
    <w:r>
      <w:rPr>
        <w:rFonts w:ascii="Arial" w:hAnsi="Arial"/>
        <w:sz w:val="24"/>
        <w:szCs w:val="24"/>
      </w:rPr>
      <w:tab/>
    </w:r>
    <w:r>
      <w:rPr>
        <w:rFonts w:ascii="Arial" w:hAnsi="Arial"/>
        <w:sz w:val="24"/>
        <w:szCs w:val="24"/>
        <w:u w:val="single"/>
      </w:rPr>
      <w:t>CONTRACT NO. 66000XXXXX</w:t>
    </w:r>
  </w:p>
  <w:p w:rsidR="00D31202" w:rsidRPr="0022252F" w:rsidRDefault="00D31202" w:rsidP="00D31202">
    <w:pPr>
      <w:pStyle w:val="Header"/>
      <w:spacing w:after="0"/>
      <w:rPr>
        <w:rFonts w:ascii="Arial" w:hAnsi="Arial"/>
        <w:sz w:val="24"/>
        <w:szCs w:val="24"/>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5EA" w:rsidRDefault="00EB45EA"/>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5EA" w:rsidRPr="00CD7982" w:rsidRDefault="00EB45EA" w:rsidP="00EB45EA">
    <w:pPr>
      <w:pStyle w:val="Header"/>
      <w:spacing w:after="0"/>
      <w:rPr>
        <w:rFonts w:ascii="Arial" w:hAnsi="Arial"/>
        <w:sz w:val="24"/>
        <w:szCs w:val="24"/>
      </w:rPr>
    </w:pPr>
    <w:r w:rsidRPr="00760CBB">
      <w:rPr>
        <w:rFonts w:ascii="Arial" w:hAnsi="Arial"/>
        <w:sz w:val="24"/>
        <w:szCs w:val="24"/>
        <w:u w:val="single"/>
      </w:rPr>
      <w:t>SCHEDULE D</w:t>
    </w:r>
    <w:r w:rsidR="00D31202">
      <w:rPr>
        <w:rFonts w:ascii="Arial" w:hAnsi="Arial"/>
        <w:sz w:val="24"/>
        <w:szCs w:val="24"/>
        <w:u w:val="single"/>
      </w:rPr>
      <w:t xml:space="preserve"> – SECTION II</w:t>
    </w:r>
    <w:r>
      <w:rPr>
        <w:rFonts w:ascii="Arial" w:hAnsi="Arial"/>
        <w:sz w:val="24"/>
        <w:szCs w:val="24"/>
      </w:rPr>
      <w:tab/>
    </w:r>
    <w:r>
      <w:rPr>
        <w:rFonts w:ascii="Arial" w:hAnsi="Arial"/>
        <w:sz w:val="24"/>
        <w:szCs w:val="24"/>
      </w:rPr>
      <w:tab/>
    </w:r>
    <w:r>
      <w:rPr>
        <w:rFonts w:ascii="Arial" w:hAnsi="Arial"/>
        <w:sz w:val="24"/>
        <w:szCs w:val="24"/>
        <w:u w:val="single"/>
      </w:rPr>
      <w:t>CONTRACT NO. 66000XXXXX</w:t>
    </w:r>
  </w:p>
  <w:p w:rsidR="00EB45EA" w:rsidRPr="0022252F" w:rsidRDefault="00EB45EA" w:rsidP="00EB45EA">
    <w:pPr>
      <w:pStyle w:val="Header"/>
      <w:spacing w:after="0" w:line="240" w:lineRule="auto"/>
      <w:ind w:right="-360"/>
      <w:rPr>
        <w:rFonts w:ascii="Arial" w:hAnsi="Arial"/>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505002"/>
    <w:multiLevelType w:val="hybridMultilevel"/>
    <w:tmpl w:val="6BBC6892"/>
    <w:lvl w:ilvl="0" w:tplc="D340D85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650588"/>
    <w:multiLevelType w:val="hybridMultilevel"/>
    <w:tmpl w:val="D4BEFF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F035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49B1FC9"/>
    <w:multiLevelType w:val="hybridMultilevel"/>
    <w:tmpl w:val="4EB4DD2E"/>
    <w:lvl w:ilvl="0" w:tplc="501A76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3213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0E63C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37F6FFA"/>
    <w:multiLevelType w:val="hybridMultilevel"/>
    <w:tmpl w:val="8C984754"/>
    <w:lvl w:ilvl="0" w:tplc="DEF26582">
      <w:start w:val="1"/>
      <w:numFmt w:val="decimal"/>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4"/>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Formatting/>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8B8"/>
    <w:rsid w:val="000017FC"/>
    <w:rsid w:val="00013DA5"/>
    <w:rsid w:val="000153AF"/>
    <w:rsid w:val="00021ED8"/>
    <w:rsid w:val="00027BF0"/>
    <w:rsid w:val="00030973"/>
    <w:rsid w:val="00071130"/>
    <w:rsid w:val="000824ED"/>
    <w:rsid w:val="000A50C0"/>
    <w:rsid w:val="000D63AE"/>
    <w:rsid w:val="001543B3"/>
    <w:rsid w:val="001605C7"/>
    <w:rsid w:val="001705D0"/>
    <w:rsid w:val="00171DD4"/>
    <w:rsid w:val="00196D2D"/>
    <w:rsid w:val="001D6359"/>
    <w:rsid w:val="00237F8C"/>
    <w:rsid w:val="00286081"/>
    <w:rsid w:val="002D42DD"/>
    <w:rsid w:val="002E055B"/>
    <w:rsid w:val="00307CB3"/>
    <w:rsid w:val="003347DA"/>
    <w:rsid w:val="00340A3E"/>
    <w:rsid w:val="00355BB8"/>
    <w:rsid w:val="0037548E"/>
    <w:rsid w:val="003A0D1E"/>
    <w:rsid w:val="003B1EAB"/>
    <w:rsid w:val="003E0AB8"/>
    <w:rsid w:val="004229C0"/>
    <w:rsid w:val="004963E1"/>
    <w:rsid w:val="00541E7E"/>
    <w:rsid w:val="00566A87"/>
    <w:rsid w:val="0059530C"/>
    <w:rsid w:val="005A7EAB"/>
    <w:rsid w:val="005B3032"/>
    <w:rsid w:val="005E12EB"/>
    <w:rsid w:val="005E7749"/>
    <w:rsid w:val="0062076E"/>
    <w:rsid w:val="00625F4D"/>
    <w:rsid w:val="00635A00"/>
    <w:rsid w:val="00636221"/>
    <w:rsid w:val="00657E23"/>
    <w:rsid w:val="0066652D"/>
    <w:rsid w:val="006931F7"/>
    <w:rsid w:val="00693471"/>
    <w:rsid w:val="006A438F"/>
    <w:rsid w:val="006B78CB"/>
    <w:rsid w:val="006E3A97"/>
    <w:rsid w:val="006F3318"/>
    <w:rsid w:val="006F38CC"/>
    <w:rsid w:val="00700C82"/>
    <w:rsid w:val="007200D7"/>
    <w:rsid w:val="00764281"/>
    <w:rsid w:val="00777674"/>
    <w:rsid w:val="007D6FCB"/>
    <w:rsid w:val="007E1784"/>
    <w:rsid w:val="00834E2E"/>
    <w:rsid w:val="00892240"/>
    <w:rsid w:val="00892C4A"/>
    <w:rsid w:val="008D4131"/>
    <w:rsid w:val="00910AE9"/>
    <w:rsid w:val="00916FC1"/>
    <w:rsid w:val="00930D7E"/>
    <w:rsid w:val="00934CF9"/>
    <w:rsid w:val="00947A47"/>
    <w:rsid w:val="009C3A35"/>
    <w:rsid w:val="009C6F45"/>
    <w:rsid w:val="00A21FF4"/>
    <w:rsid w:val="00A636B8"/>
    <w:rsid w:val="00A66CCB"/>
    <w:rsid w:val="00AD5668"/>
    <w:rsid w:val="00AE4727"/>
    <w:rsid w:val="00AE5925"/>
    <w:rsid w:val="00AF1EDD"/>
    <w:rsid w:val="00AF68B8"/>
    <w:rsid w:val="00B475B0"/>
    <w:rsid w:val="00B64D28"/>
    <w:rsid w:val="00B74031"/>
    <w:rsid w:val="00BB18E0"/>
    <w:rsid w:val="00BD1E3C"/>
    <w:rsid w:val="00BE3F6E"/>
    <w:rsid w:val="00BE530D"/>
    <w:rsid w:val="00BE758C"/>
    <w:rsid w:val="00BF649C"/>
    <w:rsid w:val="00C30705"/>
    <w:rsid w:val="00C53E39"/>
    <w:rsid w:val="00C650E0"/>
    <w:rsid w:val="00C67FA5"/>
    <w:rsid w:val="00C703AE"/>
    <w:rsid w:val="00C7384C"/>
    <w:rsid w:val="00C90E39"/>
    <w:rsid w:val="00CD0EF9"/>
    <w:rsid w:val="00CE6B2F"/>
    <w:rsid w:val="00CF453B"/>
    <w:rsid w:val="00D31202"/>
    <w:rsid w:val="00D32F0C"/>
    <w:rsid w:val="00D51F59"/>
    <w:rsid w:val="00DC43F1"/>
    <w:rsid w:val="00DD24B6"/>
    <w:rsid w:val="00E50F2E"/>
    <w:rsid w:val="00E51FFB"/>
    <w:rsid w:val="00E732B3"/>
    <w:rsid w:val="00E80FD4"/>
    <w:rsid w:val="00EB20BC"/>
    <w:rsid w:val="00EB45EA"/>
    <w:rsid w:val="00EC49D7"/>
    <w:rsid w:val="00EE0F65"/>
    <w:rsid w:val="00EE1F87"/>
    <w:rsid w:val="00EE54CF"/>
    <w:rsid w:val="00F044B9"/>
    <w:rsid w:val="00F175DA"/>
    <w:rsid w:val="00F21138"/>
    <w:rsid w:val="00F66D13"/>
    <w:rsid w:val="00FB6934"/>
    <w:rsid w:val="00FC199F"/>
    <w:rsid w:val="00FF7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docId w15:val="{CCAE9217-C40E-4B46-B77C-F942E42E6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8B8"/>
    <w:rPr>
      <w:rFonts w:ascii="Calibri" w:eastAsia="Calibri" w:hAnsi="Calibri" w:cs="Arial"/>
    </w:rPr>
  </w:style>
  <w:style w:type="paragraph" w:styleId="Heading1">
    <w:name w:val="heading 1"/>
    <w:basedOn w:val="Normal"/>
    <w:next w:val="Normal"/>
    <w:link w:val="Heading1Char"/>
    <w:uiPriority w:val="9"/>
    <w:qFormat/>
    <w:rsid w:val="00C53E39"/>
    <w:pPr>
      <w:keepNext/>
      <w:spacing w:after="240" w:line="240" w:lineRule="auto"/>
      <w:outlineLvl w:val="0"/>
    </w:pPr>
    <w:rPr>
      <w:rFonts w:ascii="Arial" w:hAnsi="Arial"/>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F68B8"/>
    <w:pPr>
      <w:tabs>
        <w:tab w:val="center" w:pos="4680"/>
        <w:tab w:val="right" w:pos="9360"/>
      </w:tabs>
    </w:pPr>
  </w:style>
  <w:style w:type="character" w:customStyle="1" w:styleId="HeaderChar">
    <w:name w:val="Header Char"/>
    <w:basedOn w:val="DefaultParagraphFont"/>
    <w:link w:val="Header"/>
    <w:rsid w:val="00AF68B8"/>
    <w:rPr>
      <w:rFonts w:ascii="Calibri" w:eastAsia="Calibri" w:hAnsi="Calibri" w:cs="Arial"/>
    </w:rPr>
  </w:style>
  <w:style w:type="paragraph" w:styleId="Footer">
    <w:name w:val="footer"/>
    <w:basedOn w:val="Normal"/>
    <w:link w:val="FooterChar"/>
    <w:unhideWhenUsed/>
    <w:rsid w:val="00AF68B8"/>
    <w:pPr>
      <w:tabs>
        <w:tab w:val="center" w:pos="4680"/>
        <w:tab w:val="right" w:pos="9360"/>
      </w:tabs>
    </w:pPr>
  </w:style>
  <w:style w:type="character" w:customStyle="1" w:styleId="FooterChar">
    <w:name w:val="Footer Char"/>
    <w:basedOn w:val="DefaultParagraphFont"/>
    <w:link w:val="Footer"/>
    <w:rsid w:val="00AF68B8"/>
    <w:rPr>
      <w:rFonts w:ascii="Calibri" w:eastAsia="Calibri" w:hAnsi="Calibri" w:cs="Arial"/>
    </w:rPr>
  </w:style>
  <w:style w:type="paragraph" w:styleId="BlockText">
    <w:name w:val="Block Text"/>
    <w:basedOn w:val="Normal"/>
    <w:rsid w:val="00AF68B8"/>
    <w:pPr>
      <w:spacing w:after="0" w:line="240" w:lineRule="auto"/>
      <w:ind w:left="720" w:right="-360" w:hanging="720"/>
    </w:pPr>
    <w:rPr>
      <w:rFonts w:ascii="Arial" w:eastAsia="Times New Roman" w:hAnsi="Arial" w:cs="Times New Roman"/>
      <w:sz w:val="24"/>
      <w:szCs w:val="20"/>
    </w:rPr>
  </w:style>
  <w:style w:type="paragraph" w:styleId="BodyTextIndent">
    <w:name w:val="Body Text Indent"/>
    <w:basedOn w:val="Normal"/>
    <w:link w:val="BodyTextIndentChar"/>
    <w:rsid w:val="00AF68B8"/>
    <w:pPr>
      <w:spacing w:after="0" w:line="240" w:lineRule="auto"/>
      <w:ind w:left="72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AF68B8"/>
    <w:rPr>
      <w:rFonts w:ascii="Times New Roman" w:eastAsia="Times New Roman" w:hAnsi="Times New Roman" w:cs="Times New Roman"/>
      <w:sz w:val="24"/>
      <w:szCs w:val="20"/>
    </w:rPr>
  </w:style>
  <w:style w:type="character" w:styleId="PageNumber">
    <w:name w:val="page number"/>
    <w:basedOn w:val="DefaultParagraphFont"/>
    <w:rsid w:val="00AF68B8"/>
  </w:style>
  <w:style w:type="character" w:styleId="CommentReference">
    <w:name w:val="annotation reference"/>
    <w:basedOn w:val="DefaultParagraphFont"/>
    <w:uiPriority w:val="99"/>
    <w:semiHidden/>
    <w:unhideWhenUsed/>
    <w:rsid w:val="00AF68B8"/>
    <w:rPr>
      <w:sz w:val="16"/>
      <w:szCs w:val="16"/>
    </w:rPr>
  </w:style>
  <w:style w:type="paragraph" w:styleId="CommentText">
    <w:name w:val="annotation text"/>
    <w:basedOn w:val="Normal"/>
    <w:link w:val="CommentTextChar"/>
    <w:uiPriority w:val="99"/>
    <w:unhideWhenUsed/>
    <w:rsid w:val="00AF68B8"/>
    <w:pPr>
      <w:spacing w:line="240" w:lineRule="auto"/>
    </w:pPr>
    <w:rPr>
      <w:sz w:val="20"/>
      <w:szCs w:val="20"/>
    </w:rPr>
  </w:style>
  <w:style w:type="character" w:customStyle="1" w:styleId="CommentTextChar">
    <w:name w:val="Comment Text Char"/>
    <w:basedOn w:val="DefaultParagraphFont"/>
    <w:link w:val="CommentText"/>
    <w:uiPriority w:val="99"/>
    <w:rsid w:val="00AF68B8"/>
    <w:rPr>
      <w:rFonts w:ascii="Calibri" w:eastAsia="Calibri" w:hAnsi="Calibri" w:cs="Arial"/>
      <w:sz w:val="20"/>
      <w:szCs w:val="20"/>
    </w:rPr>
  </w:style>
  <w:style w:type="paragraph" w:styleId="CommentSubject">
    <w:name w:val="annotation subject"/>
    <w:basedOn w:val="CommentText"/>
    <w:next w:val="CommentText"/>
    <w:link w:val="CommentSubjectChar"/>
    <w:uiPriority w:val="99"/>
    <w:semiHidden/>
    <w:unhideWhenUsed/>
    <w:rsid w:val="00AF68B8"/>
    <w:rPr>
      <w:b/>
      <w:bCs/>
    </w:rPr>
  </w:style>
  <w:style w:type="character" w:customStyle="1" w:styleId="CommentSubjectChar">
    <w:name w:val="Comment Subject Char"/>
    <w:basedOn w:val="CommentTextChar"/>
    <w:link w:val="CommentSubject"/>
    <w:uiPriority w:val="99"/>
    <w:semiHidden/>
    <w:rsid w:val="00AF68B8"/>
    <w:rPr>
      <w:rFonts w:ascii="Calibri" w:eastAsia="Calibri" w:hAnsi="Calibri" w:cs="Arial"/>
      <w:b/>
      <w:bCs/>
      <w:sz w:val="20"/>
      <w:szCs w:val="20"/>
    </w:rPr>
  </w:style>
  <w:style w:type="paragraph" w:styleId="BalloonText">
    <w:name w:val="Balloon Text"/>
    <w:basedOn w:val="Normal"/>
    <w:link w:val="BalloonTextChar"/>
    <w:uiPriority w:val="99"/>
    <w:semiHidden/>
    <w:unhideWhenUsed/>
    <w:rsid w:val="00AF68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68B8"/>
    <w:rPr>
      <w:rFonts w:ascii="Tahoma" w:eastAsia="Calibri" w:hAnsi="Tahoma" w:cs="Tahoma"/>
      <w:sz w:val="16"/>
      <w:szCs w:val="16"/>
    </w:rPr>
  </w:style>
  <w:style w:type="paragraph" w:styleId="ListParagraph">
    <w:name w:val="List Paragraph"/>
    <w:basedOn w:val="Normal"/>
    <w:uiPriority w:val="34"/>
    <w:qFormat/>
    <w:rsid w:val="004963E1"/>
    <w:pPr>
      <w:ind w:left="720"/>
      <w:contextualSpacing/>
    </w:pPr>
  </w:style>
  <w:style w:type="paragraph" w:styleId="BodyTextIndent2">
    <w:name w:val="Body Text Indent 2"/>
    <w:basedOn w:val="Normal"/>
    <w:link w:val="BodyTextIndent2Char"/>
    <w:uiPriority w:val="99"/>
    <w:unhideWhenUsed/>
    <w:rsid w:val="001605C7"/>
    <w:pPr>
      <w:spacing w:after="240" w:line="240" w:lineRule="auto"/>
      <w:ind w:left="2160" w:hanging="742"/>
      <w:jc w:val="both"/>
    </w:pPr>
    <w:rPr>
      <w:rFonts w:ascii="Arial" w:hAnsi="Arial"/>
      <w:sz w:val="24"/>
      <w:szCs w:val="24"/>
    </w:rPr>
  </w:style>
  <w:style w:type="character" w:customStyle="1" w:styleId="BodyTextIndent2Char">
    <w:name w:val="Body Text Indent 2 Char"/>
    <w:basedOn w:val="DefaultParagraphFont"/>
    <w:link w:val="BodyTextIndent2"/>
    <w:uiPriority w:val="99"/>
    <w:rsid w:val="001605C7"/>
    <w:rPr>
      <w:rFonts w:ascii="Arial" w:eastAsia="Calibri" w:hAnsi="Arial" w:cs="Arial"/>
      <w:sz w:val="24"/>
      <w:szCs w:val="24"/>
    </w:rPr>
  </w:style>
  <w:style w:type="paragraph" w:styleId="BodyTextIndent3">
    <w:name w:val="Body Text Indent 3"/>
    <w:basedOn w:val="Normal"/>
    <w:link w:val="BodyTextIndent3Char"/>
    <w:uiPriority w:val="99"/>
    <w:unhideWhenUsed/>
    <w:rsid w:val="00CF453B"/>
    <w:pPr>
      <w:spacing w:after="240" w:line="240" w:lineRule="auto"/>
      <w:ind w:left="720"/>
      <w:jc w:val="both"/>
    </w:pPr>
    <w:rPr>
      <w:rFonts w:ascii="Arial" w:hAnsi="Arial"/>
      <w:sz w:val="24"/>
      <w:szCs w:val="24"/>
    </w:rPr>
  </w:style>
  <w:style w:type="character" w:customStyle="1" w:styleId="BodyTextIndent3Char">
    <w:name w:val="Body Text Indent 3 Char"/>
    <w:basedOn w:val="DefaultParagraphFont"/>
    <w:link w:val="BodyTextIndent3"/>
    <w:uiPriority w:val="99"/>
    <w:rsid w:val="00CF453B"/>
    <w:rPr>
      <w:rFonts w:ascii="Arial" w:eastAsia="Calibri" w:hAnsi="Arial" w:cs="Arial"/>
      <w:sz w:val="24"/>
      <w:szCs w:val="24"/>
    </w:rPr>
  </w:style>
  <w:style w:type="character" w:customStyle="1" w:styleId="Heading1Char">
    <w:name w:val="Heading 1 Char"/>
    <w:basedOn w:val="DefaultParagraphFont"/>
    <w:link w:val="Heading1"/>
    <w:uiPriority w:val="9"/>
    <w:rsid w:val="00C53E39"/>
    <w:rPr>
      <w:rFonts w:ascii="Arial" w:eastAsia="Calibri" w:hAnsi="Arial" w:cs="Arial"/>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C1C8D-3AB6-4CF5-ABCE-2132119A6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19</Pages>
  <Words>5434</Words>
  <Characters>30979</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Aramco</Company>
  <LinksUpToDate>false</LinksUpToDate>
  <CharactersWithSpaces>36341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morenoge</cp:lastModifiedBy>
  <cp:revision>20</cp:revision>
  <cp:lastPrinted>2016-12-13T09:45:00Z</cp:lastPrinted>
  <dcterms:created xsi:type="dcterms:W3CDTF">2016-10-24T06:19:00Z</dcterms:created>
  <dcterms:modified xsi:type="dcterms:W3CDTF">2017-02-14T11:56:00Z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3cf768c2-df61-4e5e-b61d-c5df51d0b4b3</vt:lpwstr>
  </property>
  <property fmtid="{D5CDD505-2E9C-101B-9397-08002B2CF9AE}" pid="3" name="ARMCOClassification">
    <vt:lpwstr>Confidential</vt:lpwstr>
  </property>
  <property fmtid="{D5CDD505-2E9C-101B-9397-08002B2CF9AE}" pid="4" name="Classification">
    <vt:lpwstr>Confidential</vt:lpwstr>
  </property>
</Properties>
</file>